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0DF5" w:rsidRPr="00F4200A" w:rsidRDefault="00380E79" w:rsidP="002F20B7">
      <w:pPr>
        <w:spacing w:before="0"/>
        <w:jc w:val="center"/>
        <w:rPr>
          <w:b/>
          <w:spacing w:val="-6"/>
          <w:szCs w:val="28"/>
        </w:rPr>
      </w:pPr>
      <w:r w:rsidRPr="00F4200A">
        <w:rPr>
          <w:b/>
          <w:spacing w:val="-6"/>
          <w:szCs w:val="28"/>
        </w:rPr>
        <w:t>NỘI DUNG CỤ THỂ CỦA TỪNG THỦ TỤC HÀNH CHÍNH</w:t>
      </w:r>
    </w:p>
    <w:p w:rsidR="00622313" w:rsidRPr="00F4200A" w:rsidRDefault="00622313" w:rsidP="009677FD">
      <w:pPr>
        <w:spacing w:before="0"/>
        <w:ind w:firstLine="567"/>
        <w:jc w:val="center"/>
        <w:rPr>
          <w:b/>
          <w:szCs w:val="28"/>
        </w:rPr>
      </w:pPr>
      <w:bookmarkStart w:id="0" w:name="_Hlk180478487"/>
    </w:p>
    <w:p w:rsidR="009677FD" w:rsidRPr="00F4200A" w:rsidRDefault="00154963" w:rsidP="00A72059">
      <w:pPr>
        <w:spacing w:after="120"/>
        <w:ind w:firstLine="567"/>
        <w:rPr>
          <w:b/>
          <w:bCs/>
          <w:szCs w:val="28"/>
        </w:rPr>
      </w:pPr>
      <w:r>
        <w:rPr>
          <w:b/>
          <w:bCs/>
          <w:szCs w:val="28"/>
        </w:rPr>
        <w:t xml:space="preserve">A. </w:t>
      </w:r>
      <w:r w:rsidRPr="00124F9A">
        <w:rPr>
          <w:b/>
          <w:szCs w:val="28"/>
        </w:rPr>
        <w:t>THỦ TỤC HÀNH CHÍNH MỚI BAN HÀNH PHẠM VI CHỨC NĂNG QUẢN LÝ CỦA UBND CẤP XÃ</w:t>
      </w:r>
    </w:p>
    <w:p w:rsidR="009677FD" w:rsidRPr="00124F9A" w:rsidRDefault="009677FD" w:rsidP="00A72059">
      <w:pPr>
        <w:spacing w:after="120"/>
        <w:ind w:firstLine="567"/>
        <w:rPr>
          <w:b/>
          <w:bCs/>
          <w:szCs w:val="28"/>
        </w:rPr>
      </w:pPr>
      <w:r w:rsidRPr="00F4200A">
        <w:rPr>
          <w:b/>
          <w:bCs/>
          <w:szCs w:val="28"/>
        </w:rPr>
        <w:t xml:space="preserve">I. THỦ TỤC CÔNG NHẬN BAN VẬN ĐỘNG THÀNH </w:t>
      </w:r>
      <w:r w:rsidRPr="00124F9A">
        <w:rPr>
          <w:b/>
          <w:bCs/>
          <w:szCs w:val="28"/>
        </w:rPr>
        <w:t>LẬP HỘI</w:t>
      </w:r>
    </w:p>
    <w:p w:rsidR="009677FD" w:rsidRPr="00124F9A" w:rsidRDefault="009677FD" w:rsidP="00A72059">
      <w:pPr>
        <w:spacing w:after="120"/>
        <w:ind w:firstLine="567"/>
        <w:rPr>
          <w:b/>
          <w:bCs/>
          <w:szCs w:val="28"/>
        </w:rPr>
      </w:pPr>
      <w:r w:rsidRPr="00124F9A">
        <w:rPr>
          <w:b/>
          <w:bCs/>
          <w:szCs w:val="28"/>
        </w:rPr>
        <w:t>1. Trình tự thực hiện</w:t>
      </w:r>
    </w:p>
    <w:p w:rsidR="009677FD" w:rsidRPr="00124F9A" w:rsidRDefault="009677FD" w:rsidP="00A72059">
      <w:pPr>
        <w:spacing w:after="120"/>
        <w:ind w:firstLine="567"/>
        <w:rPr>
          <w:szCs w:val="28"/>
        </w:rPr>
      </w:pPr>
      <w:r w:rsidRPr="00124F9A">
        <w:rPr>
          <w:szCs w:val="28"/>
        </w:rPr>
        <w:t>- Bước 1: Những người sáng lập gửi hồ sơ đề nghị công nhận Ban vận động thành lập hội có phạm vi hoạt động trong trong xã đến Chủ tịch Ủy ban nhân dân cấp xã.</w:t>
      </w:r>
    </w:p>
    <w:p w:rsidR="009677FD" w:rsidRPr="00124F9A" w:rsidRDefault="009677FD" w:rsidP="00A72059">
      <w:pPr>
        <w:spacing w:after="120"/>
        <w:ind w:firstLine="567"/>
        <w:rPr>
          <w:szCs w:val="28"/>
        </w:rPr>
      </w:pPr>
      <w:r w:rsidRPr="00124F9A">
        <w:rPr>
          <w:szCs w:val="28"/>
        </w:rPr>
        <w:t>- Bước 2: Cán bộ tiếp nhận hồ sơ xem xét hồ sơ và đề nghị bổ sung trong trường hợp hồ sơ chưa đầy đủ và hợp pháp. Trường hợp từ chối tiếp nhận, giải quyết hồ sơ phải nêu rõ lý do.</w:t>
      </w:r>
    </w:p>
    <w:p w:rsidR="009677FD" w:rsidRPr="00124F9A" w:rsidRDefault="009677FD" w:rsidP="00A72059">
      <w:pPr>
        <w:spacing w:after="120"/>
        <w:ind w:firstLine="567"/>
        <w:rPr>
          <w:szCs w:val="28"/>
        </w:rPr>
      </w:pPr>
      <w:r w:rsidRPr="00124F9A">
        <w:rPr>
          <w:szCs w:val="28"/>
        </w:rPr>
        <w:t>- Bước 3: Kể từ ngày nhận hồ sơ đầy đủ và hợp pháp, cán bộ tiếp nhận hồ sơ nghiên cứu, thẩm định hồ sơ và thực hiện quy trình lấy ý kiến các cơ quan có liên quan, tổng hợp các ý kiến góp ý, đề nghị bổ sung hồ sơ (nếu có).</w:t>
      </w:r>
    </w:p>
    <w:p w:rsidR="009677FD" w:rsidRPr="00124F9A" w:rsidRDefault="009677FD" w:rsidP="00A72059">
      <w:pPr>
        <w:spacing w:after="120"/>
        <w:ind w:firstLine="567"/>
        <w:rPr>
          <w:szCs w:val="28"/>
        </w:rPr>
      </w:pPr>
      <w:r w:rsidRPr="00124F9A">
        <w:rPr>
          <w:szCs w:val="28"/>
        </w:rPr>
        <w:t>- Bước 4: Chủ tịch Ủy ban nhân dân cấp xã xem xét, quyết định công nhận Ban vận động thành lập hội. Trường hợp không đồng ý phải có văn bản trả lời và nêu rõ lý do.</w:t>
      </w:r>
    </w:p>
    <w:p w:rsidR="009677FD" w:rsidRPr="00124F9A" w:rsidRDefault="009677FD" w:rsidP="00A72059">
      <w:pPr>
        <w:spacing w:after="120"/>
        <w:ind w:firstLine="567"/>
        <w:rPr>
          <w:b/>
          <w:bCs/>
          <w:szCs w:val="28"/>
        </w:rPr>
      </w:pPr>
      <w:r w:rsidRPr="00124F9A">
        <w:rPr>
          <w:b/>
          <w:bCs/>
          <w:szCs w:val="28"/>
        </w:rPr>
        <w:t>2. Cách thức thực hiện</w:t>
      </w:r>
    </w:p>
    <w:p w:rsidR="009677FD" w:rsidRPr="00124F9A" w:rsidRDefault="009677FD" w:rsidP="00A72059">
      <w:pPr>
        <w:spacing w:after="120"/>
        <w:ind w:firstLine="567"/>
        <w:rPr>
          <w:szCs w:val="28"/>
        </w:rPr>
      </w:pPr>
      <w:r w:rsidRPr="00124F9A">
        <w:rPr>
          <w:szCs w:val="28"/>
        </w:rPr>
        <w:t>Nộp hồ sơ trực tiếp tại đơn vị, tổ chức do Chủ tịch Ủy ban nhân dân cấp xã phân công; qua dịch vụ bưu chính công ích hoặc qua Cổng Dịch vụ công trực tuyến. Hồ sơ phải có xác nhận văn bản đến của cơ quan có thẩm quyền. Nếu gửi qua dịch vụ bưu chính công ích, ngày tiếp nhận hồ sơ được tính theo ngày ghi trên dấu công văn đến.</w:t>
      </w:r>
    </w:p>
    <w:p w:rsidR="009677FD" w:rsidRPr="00124F9A" w:rsidRDefault="009677FD" w:rsidP="00A72059">
      <w:pPr>
        <w:spacing w:after="120"/>
        <w:ind w:firstLine="567"/>
        <w:rPr>
          <w:b/>
          <w:bCs/>
          <w:szCs w:val="28"/>
        </w:rPr>
      </w:pPr>
      <w:r w:rsidRPr="00124F9A">
        <w:rPr>
          <w:b/>
          <w:bCs/>
          <w:szCs w:val="28"/>
        </w:rPr>
        <w:t>3. Thành phần, số lượng hồ sơ</w:t>
      </w:r>
    </w:p>
    <w:p w:rsidR="009677FD" w:rsidRPr="00124F9A" w:rsidRDefault="009677FD" w:rsidP="00A72059">
      <w:pPr>
        <w:spacing w:after="120"/>
        <w:ind w:firstLine="567"/>
        <w:rPr>
          <w:szCs w:val="28"/>
        </w:rPr>
      </w:pPr>
      <w:r w:rsidRPr="00124F9A">
        <w:rPr>
          <w:szCs w:val="28"/>
        </w:rPr>
        <w:t>a) Thành phần hồ sơ:</w:t>
      </w:r>
    </w:p>
    <w:p w:rsidR="009677FD" w:rsidRPr="00124F9A" w:rsidRDefault="009677FD" w:rsidP="00A72059">
      <w:pPr>
        <w:spacing w:after="120"/>
        <w:ind w:firstLine="567"/>
        <w:rPr>
          <w:szCs w:val="28"/>
        </w:rPr>
      </w:pPr>
      <w:r w:rsidRPr="00124F9A">
        <w:rPr>
          <w:szCs w:val="28"/>
        </w:rPr>
        <w:t>- Đơn đề nghị công nhận ban vận động thành lập hội (theo mẫu);</w:t>
      </w:r>
    </w:p>
    <w:p w:rsidR="009677FD" w:rsidRPr="00124F9A" w:rsidRDefault="009677FD" w:rsidP="00A72059">
      <w:pPr>
        <w:spacing w:after="120"/>
        <w:ind w:firstLine="567"/>
        <w:rPr>
          <w:szCs w:val="28"/>
        </w:rPr>
      </w:pPr>
      <w:r w:rsidRPr="00124F9A">
        <w:rPr>
          <w:szCs w:val="28"/>
        </w:rPr>
        <w:t>- Danh sách và trích ngang (bản gốc) của những người dự kiến trong ban vận động thành lập hội và tài liệu liên quan (bản chính).</w:t>
      </w:r>
    </w:p>
    <w:p w:rsidR="009677FD" w:rsidRPr="00124F9A" w:rsidRDefault="009677FD" w:rsidP="00A72059">
      <w:pPr>
        <w:spacing w:after="120"/>
        <w:ind w:firstLine="567"/>
        <w:rPr>
          <w:szCs w:val="28"/>
        </w:rPr>
      </w:pPr>
      <w:r w:rsidRPr="00124F9A">
        <w:rPr>
          <w:szCs w:val="28"/>
        </w:rPr>
        <w:t>- Sơ yếu lý lịch cá nhân (theo mẫu) và Phiếu lý lịch tư pháp số 1 (bản chính) của các thành viên ban vận động thành lập hội không quá 06 tháng tính đến ngày nộp hồ sơ; nếu thành viên ban vận động thành lập hội là cán bộ, công chức, viên chức được cơ quan có thẩm quyền đồng ý cho tham gia ban vận động thành lập hội bằng văn bản theo quy định về phân cấp quản lý cán bộ thì không phải nộp Phiếu lý lịch tư pháp số 1.</w:t>
      </w:r>
    </w:p>
    <w:p w:rsidR="009677FD" w:rsidRPr="00124F9A" w:rsidRDefault="009677FD" w:rsidP="00A72059">
      <w:pPr>
        <w:spacing w:after="120"/>
        <w:ind w:firstLine="567"/>
        <w:rPr>
          <w:szCs w:val="28"/>
        </w:rPr>
      </w:pPr>
      <w:r w:rsidRPr="00124F9A">
        <w:rPr>
          <w:szCs w:val="28"/>
        </w:rPr>
        <w:t>- Ý kiến đồng ý của cơ quan có thẩm quyền theo quy định về phân cấp quản lý cán bộ đối với cán bộ, công chức, viên chức tham gia ban vận động thành lập hội (bản chính).</w:t>
      </w:r>
    </w:p>
    <w:p w:rsidR="009677FD" w:rsidRPr="00124F9A" w:rsidRDefault="009677FD" w:rsidP="00A72059">
      <w:pPr>
        <w:spacing w:after="120"/>
        <w:ind w:firstLine="567"/>
        <w:rPr>
          <w:szCs w:val="28"/>
        </w:rPr>
      </w:pPr>
      <w:r w:rsidRPr="00124F9A">
        <w:rPr>
          <w:szCs w:val="28"/>
        </w:rPr>
        <w:t>b) Số lượng hồ sơ: 01 bộ.</w:t>
      </w:r>
    </w:p>
    <w:p w:rsidR="009677FD" w:rsidRPr="00124F9A" w:rsidRDefault="009677FD" w:rsidP="00A72059">
      <w:pPr>
        <w:spacing w:after="120"/>
        <w:ind w:firstLine="567"/>
        <w:rPr>
          <w:szCs w:val="28"/>
        </w:rPr>
      </w:pPr>
      <w:r w:rsidRPr="00124F9A">
        <w:rPr>
          <w:b/>
          <w:bCs/>
          <w:szCs w:val="28"/>
        </w:rPr>
        <w:t>4. Thời hạn giải quyết</w:t>
      </w:r>
    </w:p>
    <w:p w:rsidR="009677FD" w:rsidRPr="00124F9A" w:rsidRDefault="009677FD" w:rsidP="00A72059">
      <w:pPr>
        <w:spacing w:after="120"/>
        <w:ind w:firstLine="567"/>
        <w:rPr>
          <w:szCs w:val="28"/>
        </w:rPr>
      </w:pPr>
      <w:r w:rsidRPr="00124F9A">
        <w:rPr>
          <w:szCs w:val="28"/>
        </w:rPr>
        <w:lastRenderedPageBreak/>
        <w:t>30 ngày làm việc kể từ ngày Ủy ban nhân dân cấp xã nhận hồ sơ đầy đủ và hợp pháp.</w:t>
      </w:r>
    </w:p>
    <w:p w:rsidR="009677FD" w:rsidRPr="00124F9A" w:rsidRDefault="009677FD" w:rsidP="00A72059">
      <w:pPr>
        <w:spacing w:after="120"/>
        <w:ind w:firstLine="567"/>
        <w:rPr>
          <w:b/>
          <w:bCs/>
          <w:szCs w:val="28"/>
        </w:rPr>
      </w:pPr>
      <w:r w:rsidRPr="00124F9A">
        <w:rPr>
          <w:b/>
          <w:bCs/>
          <w:szCs w:val="28"/>
        </w:rPr>
        <w:t>5. Đối tượng thực hiện thủ tục hành chính</w:t>
      </w:r>
    </w:p>
    <w:p w:rsidR="009677FD" w:rsidRPr="00124F9A" w:rsidRDefault="009677FD" w:rsidP="00A72059">
      <w:pPr>
        <w:spacing w:after="120"/>
        <w:ind w:firstLine="567"/>
        <w:rPr>
          <w:szCs w:val="28"/>
        </w:rPr>
      </w:pPr>
      <w:r w:rsidRPr="00124F9A">
        <w:rPr>
          <w:szCs w:val="28"/>
        </w:rPr>
        <w:t>Cá nhân, tổ chức sáng lập hội có phạm vi hoạt động trong trong xã.</w:t>
      </w:r>
    </w:p>
    <w:p w:rsidR="009677FD" w:rsidRPr="00124F9A" w:rsidRDefault="009677FD" w:rsidP="00A72059">
      <w:pPr>
        <w:spacing w:after="120"/>
        <w:ind w:firstLine="567"/>
        <w:rPr>
          <w:b/>
          <w:bCs/>
          <w:szCs w:val="28"/>
        </w:rPr>
      </w:pPr>
      <w:r w:rsidRPr="00124F9A">
        <w:rPr>
          <w:b/>
          <w:bCs/>
          <w:szCs w:val="28"/>
        </w:rPr>
        <w:t>6. Cơ quan thực hiện thủ tục hành chính</w:t>
      </w:r>
    </w:p>
    <w:p w:rsidR="009677FD" w:rsidRPr="00124F9A" w:rsidRDefault="009677FD" w:rsidP="00A72059">
      <w:pPr>
        <w:spacing w:after="120"/>
        <w:ind w:firstLine="567"/>
        <w:rPr>
          <w:szCs w:val="28"/>
        </w:rPr>
      </w:pPr>
      <w:r w:rsidRPr="00124F9A">
        <w:rPr>
          <w:szCs w:val="28"/>
        </w:rPr>
        <w:t>Ủy ban nhân dân cấp xã.</w:t>
      </w:r>
    </w:p>
    <w:p w:rsidR="009677FD" w:rsidRPr="00124F9A" w:rsidRDefault="009677FD" w:rsidP="00A72059">
      <w:pPr>
        <w:spacing w:after="120"/>
        <w:ind w:firstLine="567"/>
        <w:rPr>
          <w:b/>
          <w:bCs/>
          <w:szCs w:val="28"/>
        </w:rPr>
      </w:pPr>
      <w:r w:rsidRPr="00124F9A">
        <w:rPr>
          <w:b/>
          <w:bCs/>
          <w:szCs w:val="28"/>
        </w:rPr>
        <w:t>7. Kết quả thực hiện thủ tục hành chính</w:t>
      </w:r>
    </w:p>
    <w:p w:rsidR="009677FD" w:rsidRPr="00124F9A" w:rsidRDefault="009677FD" w:rsidP="00A72059">
      <w:pPr>
        <w:spacing w:after="120"/>
        <w:ind w:firstLine="567"/>
        <w:rPr>
          <w:szCs w:val="28"/>
        </w:rPr>
      </w:pPr>
      <w:r w:rsidRPr="00124F9A">
        <w:rPr>
          <w:szCs w:val="28"/>
        </w:rPr>
        <w:t>Quyết định công nhận ban vận động thành lập hội.</w:t>
      </w:r>
    </w:p>
    <w:p w:rsidR="009677FD" w:rsidRPr="00124F9A" w:rsidRDefault="009677FD" w:rsidP="00A72059">
      <w:pPr>
        <w:spacing w:after="120"/>
        <w:ind w:firstLine="567"/>
        <w:rPr>
          <w:szCs w:val="28"/>
        </w:rPr>
      </w:pPr>
      <w:r w:rsidRPr="00124F9A">
        <w:rPr>
          <w:b/>
          <w:bCs/>
          <w:szCs w:val="28"/>
        </w:rPr>
        <w:t>8. Lệ phí</w:t>
      </w:r>
      <w:r w:rsidR="00581A27" w:rsidRPr="00124F9A">
        <w:rPr>
          <w:b/>
          <w:bCs/>
          <w:szCs w:val="28"/>
        </w:rPr>
        <w:t xml:space="preserve">: </w:t>
      </w:r>
      <w:r w:rsidRPr="00124F9A">
        <w:rPr>
          <w:szCs w:val="28"/>
        </w:rPr>
        <w:t>Không có.</w:t>
      </w:r>
    </w:p>
    <w:p w:rsidR="009677FD" w:rsidRPr="00124F9A" w:rsidRDefault="009677FD" w:rsidP="00A72059">
      <w:pPr>
        <w:spacing w:after="120"/>
        <w:ind w:firstLine="567"/>
        <w:rPr>
          <w:b/>
          <w:bCs/>
          <w:szCs w:val="28"/>
        </w:rPr>
      </w:pPr>
      <w:r w:rsidRPr="00124F9A">
        <w:rPr>
          <w:b/>
          <w:bCs/>
          <w:szCs w:val="28"/>
        </w:rPr>
        <w:t>9. Tên mẫu đơn, mẫu tờ khai</w:t>
      </w:r>
    </w:p>
    <w:p w:rsidR="00C36CAA" w:rsidRPr="00C36CAA" w:rsidRDefault="00C36CAA" w:rsidP="00C36CAA">
      <w:pPr>
        <w:spacing w:after="120"/>
        <w:ind w:firstLine="567"/>
        <w:rPr>
          <w:bCs/>
          <w:szCs w:val="28"/>
        </w:rPr>
      </w:pPr>
      <w:r w:rsidRPr="00C36CAA">
        <w:rPr>
          <w:bCs/>
          <w:szCs w:val="28"/>
        </w:rPr>
        <w:t>- Đơn đề nghị công nhận ban vận động thành lập hội (theo Mẫu số 03, Phụ lục II, Nghị định số 126/2024/NĐ-CP).</w:t>
      </w:r>
    </w:p>
    <w:p w:rsidR="00C36CAA" w:rsidRPr="00C36CAA" w:rsidRDefault="00C36CAA" w:rsidP="00C36CAA">
      <w:pPr>
        <w:spacing w:after="120"/>
        <w:ind w:firstLine="567"/>
        <w:rPr>
          <w:bCs/>
          <w:szCs w:val="28"/>
        </w:rPr>
      </w:pPr>
      <w:r w:rsidRPr="00C36CAA">
        <w:rPr>
          <w:bCs/>
          <w:szCs w:val="28"/>
        </w:rPr>
        <w:t>- Sơ yếu lý lịch cá nhân (theo Mẫu số 17, Phụ lục II, Nghị định số 126/2024/NĐ-CP).</w:t>
      </w:r>
    </w:p>
    <w:p w:rsidR="004D0A2D" w:rsidRPr="00124F9A" w:rsidRDefault="004D0A2D" w:rsidP="004D0A2D">
      <w:pPr>
        <w:spacing w:after="120"/>
        <w:ind w:firstLine="567"/>
        <w:rPr>
          <w:b/>
          <w:bCs/>
          <w:szCs w:val="28"/>
        </w:rPr>
      </w:pPr>
      <w:r w:rsidRPr="00124F9A">
        <w:rPr>
          <w:b/>
          <w:bCs/>
          <w:szCs w:val="28"/>
        </w:rPr>
        <w:t>10. Yêu cầu, điều kiện thực hiện thủ tục hành chính</w:t>
      </w:r>
    </w:p>
    <w:p w:rsidR="004D0A2D" w:rsidRPr="00124F9A" w:rsidRDefault="004D0A2D" w:rsidP="004D0A2D">
      <w:pPr>
        <w:spacing w:after="120"/>
        <w:ind w:firstLine="567"/>
        <w:rPr>
          <w:szCs w:val="28"/>
        </w:rPr>
      </w:pPr>
      <w:r w:rsidRPr="00124F9A">
        <w:rPr>
          <w:szCs w:val="28"/>
        </w:rPr>
        <w:t>a) Trưởng ban vận động thành lập hội là người có phẩm chất chính trị, đạo đức tốt, có kinh nghiệm, có uy tín, am hiểu trong lĩnh vực hội dự kiến hoạt động và sống thường trú tại Việt Nam;</w:t>
      </w:r>
    </w:p>
    <w:p w:rsidR="004D0A2D" w:rsidRPr="00124F9A" w:rsidRDefault="004D0A2D" w:rsidP="004D0A2D">
      <w:pPr>
        <w:spacing w:after="120"/>
        <w:ind w:firstLine="567"/>
        <w:rPr>
          <w:szCs w:val="28"/>
        </w:rPr>
      </w:pPr>
      <w:r w:rsidRPr="00124F9A">
        <w:rPr>
          <w:szCs w:val="28"/>
        </w:rPr>
        <w:t>Thành viên ban vận động thành lập hội là cán bộ, công chức, viên chức phải được sự đồng ý cho tham gia ban vận động thành lập hội bằng văn bản của cơ quan có thẩm quyền theo quy định về phân cấp quản lý cán bộ.</w:t>
      </w:r>
    </w:p>
    <w:p w:rsidR="004D0A2D" w:rsidRPr="00124F9A" w:rsidRDefault="004D0A2D" w:rsidP="004D0A2D">
      <w:pPr>
        <w:spacing w:after="120"/>
        <w:ind w:firstLine="567"/>
        <w:rPr>
          <w:szCs w:val="28"/>
        </w:rPr>
      </w:pPr>
      <w:r w:rsidRPr="00124F9A">
        <w:rPr>
          <w:szCs w:val="28"/>
        </w:rPr>
        <w:t>Thành viên ban vận động thành lập hội là tổ chức, công dân Việt Nam tâm huyết, trách nhiệm, hoạt động trong lĩnh vực hội dự kiến hoạt động hoặc có liên quan đến lĩnh vực hội dự kiến hoạt động. Các thành viên ban vận động thành lập hội phải đảm bảo các điều kiện sau:</w:t>
      </w:r>
    </w:p>
    <w:p w:rsidR="004D0A2D" w:rsidRPr="00124F9A" w:rsidRDefault="004D0A2D" w:rsidP="004D0A2D">
      <w:pPr>
        <w:spacing w:after="120"/>
        <w:ind w:firstLine="567"/>
        <w:rPr>
          <w:szCs w:val="28"/>
        </w:rPr>
      </w:pPr>
      <w:r w:rsidRPr="00124F9A">
        <w:rPr>
          <w:szCs w:val="28"/>
        </w:rPr>
        <w:t>- Đối với tổ chức:</w:t>
      </w:r>
    </w:p>
    <w:p w:rsidR="004D0A2D" w:rsidRPr="00124F9A" w:rsidRDefault="004D0A2D" w:rsidP="004D0A2D">
      <w:pPr>
        <w:spacing w:after="120"/>
        <w:ind w:firstLine="567"/>
        <w:rPr>
          <w:szCs w:val="28"/>
        </w:rPr>
      </w:pPr>
      <w:r w:rsidRPr="00124F9A">
        <w:rPr>
          <w:szCs w:val="28"/>
        </w:rPr>
        <w:t>Được thành lập hợp pháp, có điều lệ hoặc văn bản quy định chức năng, nhiệm vụ của tổ chức; có đơn tham gia ban vận động thành lập hội.</w:t>
      </w:r>
    </w:p>
    <w:p w:rsidR="004D0A2D" w:rsidRPr="00124F9A" w:rsidRDefault="004D0A2D" w:rsidP="004D0A2D">
      <w:pPr>
        <w:spacing w:after="120"/>
        <w:ind w:firstLine="567"/>
        <w:rPr>
          <w:szCs w:val="28"/>
        </w:rPr>
      </w:pPr>
      <w:r w:rsidRPr="00124F9A">
        <w:rPr>
          <w:szCs w:val="28"/>
        </w:rPr>
        <w:t>Có nghị quyết của tập thể lãnh đạo hoặc quyết định của người đứng đầu có thẩm quyền về việc tham gia ban vận động thành lập hội và cử người đại diện tham gia thành viên ban vận động thành lập hội. Người được cử làm đại diện là công dân Việt Nam, có đầy đủ năng lực hành vi dân sự, đảm bảo sức khỏe và không có án tích.</w:t>
      </w:r>
    </w:p>
    <w:p w:rsidR="004D0A2D" w:rsidRPr="00124F9A" w:rsidRDefault="004D0A2D" w:rsidP="004D0A2D">
      <w:pPr>
        <w:spacing w:after="120"/>
        <w:ind w:firstLine="567"/>
        <w:rPr>
          <w:szCs w:val="28"/>
        </w:rPr>
      </w:pPr>
      <w:r w:rsidRPr="00124F9A">
        <w:rPr>
          <w:szCs w:val="28"/>
        </w:rPr>
        <w:t xml:space="preserve">- Đối với công dân: có đơn tham gia ban vận động thành lập hội, có đầy đủ năng lực hành vi dân sự, đảm bảo sức khỏe và không có án tích. </w:t>
      </w:r>
    </w:p>
    <w:p w:rsidR="004D0A2D" w:rsidRPr="00124F9A" w:rsidRDefault="004D0A2D" w:rsidP="004D0A2D">
      <w:pPr>
        <w:spacing w:after="120"/>
        <w:ind w:firstLine="567"/>
        <w:rPr>
          <w:szCs w:val="28"/>
        </w:rPr>
      </w:pPr>
      <w:r w:rsidRPr="00124F9A">
        <w:rPr>
          <w:szCs w:val="28"/>
        </w:rPr>
        <w:t>b) Đối với hội có phạm vi hoạt động trong xã, ban vận động thành lập hội phải có ít nhất ba thành viên.</w:t>
      </w:r>
    </w:p>
    <w:p w:rsidR="004D0A2D" w:rsidRPr="00124F9A" w:rsidRDefault="004D0A2D" w:rsidP="004D0A2D">
      <w:pPr>
        <w:spacing w:after="120"/>
        <w:ind w:firstLine="567"/>
        <w:rPr>
          <w:szCs w:val="28"/>
        </w:rPr>
      </w:pPr>
      <w:r w:rsidRPr="00124F9A">
        <w:rPr>
          <w:szCs w:val="28"/>
        </w:rPr>
        <w:t>c) Ban vận động thành lập hội tự giải thể khi đại hội bầu ra Ban chấp hành của hội.</w:t>
      </w:r>
    </w:p>
    <w:p w:rsidR="004D0A2D" w:rsidRPr="00124F9A" w:rsidRDefault="004D0A2D" w:rsidP="004D0A2D">
      <w:pPr>
        <w:spacing w:after="120"/>
        <w:ind w:firstLine="567"/>
        <w:rPr>
          <w:b/>
          <w:bCs/>
          <w:szCs w:val="28"/>
        </w:rPr>
      </w:pPr>
      <w:r w:rsidRPr="00124F9A">
        <w:rPr>
          <w:b/>
          <w:bCs/>
          <w:szCs w:val="28"/>
        </w:rPr>
        <w:lastRenderedPageBreak/>
        <w:t>11. Căn cứ pháp lý của thủ tục hành chính</w:t>
      </w:r>
    </w:p>
    <w:p w:rsidR="004D0A2D" w:rsidRPr="00124F9A" w:rsidRDefault="004D0A2D" w:rsidP="004D0A2D">
      <w:pPr>
        <w:spacing w:after="120"/>
        <w:ind w:firstLine="567"/>
        <w:rPr>
          <w:szCs w:val="28"/>
        </w:rPr>
      </w:pPr>
      <w:r w:rsidRPr="00124F9A">
        <w:rPr>
          <w:szCs w:val="28"/>
        </w:rPr>
        <w:t>- Nghị định số 126/2024/NĐ-CP ngày 08/10/2024 của Chính phủ quy định về tổ chức, hoạt động và quản lý hội.</w:t>
      </w:r>
    </w:p>
    <w:p w:rsidR="004D0A2D" w:rsidRPr="00124F9A" w:rsidRDefault="004D0A2D" w:rsidP="004D0A2D">
      <w:pPr>
        <w:spacing w:after="120"/>
        <w:ind w:firstLine="567"/>
        <w:rPr>
          <w:szCs w:val="28"/>
        </w:rPr>
      </w:pPr>
      <w:r w:rsidRPr="00124F9A">
        <w:rPr>
          <w:szCs w:val="28"/>
        </w:rPr>
        <w:t>- Nghị định số 129/2025/NĐ-CP ngày 11/6/2025 của Chính phủ quy định về phân định thẩm quyền của chính quyền địa phương 02 cấp trong lĩnh vực quản lý nhà nước của Bộ Nội vụ.</w:t>
      </w:r>
    </w:p>
    <w:p w:rsidR="005E26E5" w:rsidRPr="00124F9A" w:rsidRDefault="005E26E5" w:rsidP="00A72059">
      <w:pPr>
        <w:spacing w:after="120"/>
        <w:ind w:firstLine="567"/>
        <w:rPr>
          <w:szCs w:val="28"/>
        </w:rPr>
      </w:pPr>
      <w:r w:rsidRPr="00124F9A">
        <w:rPr>
          <w:szCs w:val="28"/>
        </w:rPr>
        <w:br w:type="page"/>
      </w:r>
    </w:p>
    <w:p w:rsidR="00C42BB6" w:rsidRPr="00124F9A" w:rsidRDefault="00C42BB6" w:rsidP="00C42BB6">
      <w:pPr>
        <w:shd w:val="clear" w:color="auto" w:fill="FFFFFF"/>
        <w:spacing w:line="234" w:lineRule="atLeast"/>
        <w:jc w:val="center"/>
        <w:rPr>
          <w:sz w:val="26"/>
          <w:szCs w:val="26"/>
        </w:rPr>
      </w:pPr>
      <w:r w:rsidRPr="00124F9A">
        <w:rPr>
          <w:b/>
          <w:bCs/>
          <w:sz w:val="26"/>
          <w:szCs w:val="26"/>
        </w:rPr>
        <w:lastRenderedPageBreak/>
        <w:t>Mẫu số 03. Đơn đề nghị công nhận ban vận động thành lập hội</w:t>
      </w:r>
    </w:p>
    <w:p w:rsidR="006F6472" w:rsidRDefault="009A7B9D" w:rsidP="00714704">
      <w:pPr>
        <w:shd w:val="clear" w:color="auto" w:fill="FFFFFF"/>
        <w:spacing w:before="240" w:after="120" w:line="234" w:lineRule="atLeast"/>
        <w:jc w:val="center"/>
        <w:rPr>
          <w:b/>
          <w:bCs/>
          <w:sz w:val="26"/>
          <w:szCs w:val="26"/>
        </w:rPr>
      </w:pPr>
      <w:r>
        <w:rPr>
          <w:b/>
          <w:bCs/>
          <w:noProof/>
          <w:sz w:val="26"/>
          <w:szCs w:val="26"/>
        </w:rPr>
        <mc:AlternateContent>
          <mc:Choice Requires="wps">
            <w:drawing>
              <wp:anchor distT="0" distB="0" distL="114300" distR="114300" simplePos="0" relativeHeight="251705344" behindDoc="0" locked="0" layoutInCell="1" allowOverlap="1">
                <wp:simplePos x="0" y="0"/>
                <wp:positionH relativeFrom="column">
                  <wp:posOffset>1943735</wp:posOffset>
                </wp:positionH>
                <wp:positionV relativeFrom="paragraph">
                  <wp:posOffset>557530</wp:posOffset>
                </wp:positionV>
                <wp:extent cx="1978660" cy="0"/>
                <wp:effectExtent l="13970" t="5080" r="7620" b="13970"/>
                <wp:wrapNone/>
                <wp:docPr id="95" name="AutoShap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86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type w14:anchorId="77D35657" id="_x0000_t32" coordsize="21600,21600" o:spt="32" o:oned="t" path="m,l21600,21600e" filled="f">
                <v:path arrowok="t" fillok="f" o:connecttype="none"/>
                <o:lock v:ext="edit" shapetype="t"/>
              </v:shapetype>
              <v:shape id="AutoShape 31" o:spid="_x0000_s1026" type="#_x0000_t32" style="position:absolute;margin-left:153.05pt;margin-top:43.9pt;width:155.8pt;height:0;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"/>
            </w:pict>
          </mc:Fallback>
        </mc:AlternateContent>
      </w:r>
      <w:r w:rsidR="00C42BB6" w:rsidRPr="00124F9A">
        <w:rPr>
          <w:b/>
          <w:bCs/>
          <w:sz w:val="26"/>
          <w:szCs w:val="26"/>
        </w:rPr>
        <w:t>CỘNG HÒA XÃ HỘI CHỦ NGHĨA VIỆT NAM</w:t>
      </w:r>
      <w:r w:rsidR="00C42BB6" w:rsidRPr="00124F9A">
        <w:rPr>
          <w:b/>
          <w:bCs/>
          <w:sz w:val="26"/>
          <w:szCs w:val="26"/>
        </w:rPr>
        <w:br/>
        <w:t>Độc lập - Tự do - Hạnh phúc</w:t>
      </w:r>
      <w:r w:rsidR="00C42BB6" w:rsidRPr="00124F9A">
        <w:rPr>
          <w:b/>
          <w:bCs/>
          <w:sz w:val="26"/>
          <w:szCs w:val="26"/>
        </w:rPr>
        <w:br/>
      </w:r>
    </w:p>
    <w:p w:rsidR="00C42BB6" w:rsidRPr="00124F9A" w:rsidRDefault="00C42BB6" w:rsidP="00C21144">
      <w:pPr>
        <w:shd w:val="clear" w:color="auto" w:fill="FFFFFF"/>
        <w:spacing w:before="0" w:after="120" w:line="234" w:lineRule="atLeast"/>
        <w:jc w:val="center"/>
        <w:rPr>
          <w:sz w:val="26"/>
          <w:szCs w:val="26"/>
        </w:rPr>
      </w:pPr>
      <w:r w:rsidRPr="00124F9A">
        <w:rPr>
          <w:b/>
          <w:bCs/>
          <w:sz w:val="26"/>
          <w:szCs w:val="26"/>
        </w:rPr>
        <w:t>ĐƠN ĐỀ NGHỊ</w:t>
      </w:r>
    </w:p>
    <w:p w:rsidR="00C42BB6" w:rsidRDefault="009A7B9D" w:rsidP="00C21144">
      <w:pPr>
        <w:shd w:val="clear" w:color="auto" w:fill="FFFFFF"/>
        <w:spacing w:before="0" w:after="120" w:line="234" w:lineRule="atLeast"/>
        <w:jc w:val="center"/>
        <w:rPr>
          <w:sz w:val="26"/>
          <w:szCs w:val="26"/>
        </w:rPr>
      </w:pPr>
      <w:r>
        <w:rPr>
          <w:b/>
          <w:bCs/>
          <w:noProof/>
          <w:sz w:val="26"/>
          <w:szCs w:val="26"/>
        </w:rPr>
        <mc:AlternateContent>
          <mc:Choice Requires="wps">
            <w:drawing>
              <wp:anchor distT="0" distB="0" distL="114300" distR="114300" simplePos="0" relativeHeight="251771904" behindDoc="0" locked="0" layoutInCell="1" allowOverlap="1">
                <wp:simplePos x="0" y="0"/>
                <wp:positionH relativeFrom="column">
                  <wp:posOffset>2376170</wp:posOffset>
                </wp:positionH>
                <wp:positionV relativeFrom="paragraph">
                  <wp:posOffset>229870</wp:posOffset>
                </wp:positionV>
                <wp:extent cx="1124585" cy="0"/>
                <wp:effectExtent l="8255" t="8255" r="10160" b="10795"/>
                <wp:wrapNone/>
                <wp:docPr id="94" name="AutoShape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245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74C3E339" id="AutoShape 96" o:spid="_x0000_s1026" type="#_x0000_t32" style="position:absolute;margin-left:187.1pt;margin-top:18.1pt;width:88.55pt;height:0;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"/>
            </w:pict>
          </mc:Fallback>
        </mc:AlternateContent>
      </w:r>
      <w:r w:rsidR="00C42BB6" w:rsidRPr="00124F9A">
        <w:rPr>
          <w:b/>
          <w:bCs/>
          <w:sz w:val="26"/>
          <w:szCs w:val="26"/>
        </w:rPr>
        <w:t>Công nhận Ban Vận động thành lập Hội </w:t>
      </w:r>
      <w:r w:rsidR="00C42BB6" w:rsidRPr="00124F9A">
        <w:rPr>
          <w:sz w:val="26"/>
          <w:szCs w:val="26"/>
        </w:rPr>
        <w:t>…(1)…</w:t>
      </w:r>
    </w:p>
    <w:p w:rsidR="00714704" w:rsidRPr="00124F9A" w:rsidRDefault="00714704" w:rsidP="00C21144">
      <w:pPr>
        <w:shd w:val="clear" w:color="auto" w:fill="FFFFFF"/>
        <w:spacing w:before="0" w:after="120" w:line="234" w:lineRule="atLeast"/>
        <w:jc w:val="center"/>
        <w:rPr>
          <w:sz w:val="26"/>
          <w:szCs w:val="26"/>
        </w:rPr>
      </w:pPr>
    </w:p>
    <w:p w:rsidR="00C42BB6" w:rsidRPr="00124F9A" w:rsidRDefault="00C42BB6" w:rsidP="00C42BB6">
      <w:pPr>
        <w:shd w:val="clear" w:color="auto" w:fill="FFFFFF"/>
        <w:spacing w:after="120" w:line="234" w:lineRule="atLeast"/>
        <w:jc w:val="center"/>
        <w:rPr>
          <w:sz w:val="26"/>
          <w:szCs w:val="26"/>
        </w:rPr>
      </w:pPr>
      <w:r w:rsidRPr="00124F9A">
        <w:rPr>
          <w:sz w:val="26"/>
          <w:szCs w:val="26"/>
        </w:rPr>
        <w:t>Kính gửi: ... (2)....</w:t>
      </w:r>
    </w:p>
    <w:p w:rsidR="00C42BB6" w:rsidRPr="00124F9A" w:rsidRDefault="00C42BB6" w:rsidP="002B6A6D">
      <w:pPr>
        <w:shd w:val="clear" w:color="auto" w:fill="FFFFFF"/>
        <w:ind w:firstLine="567"/>
        <w:rPr>
          <w:sz w:val="26"/>
          <w:szCs w:val="26"/>
        </w:rPr>
      </w:pPr>
      <w:r w:rsidRPr="00124F9A">
        <w:rPr>
          <w:sz w:val="26"/>
          <w:szCs w:val="26"/>
        </w:rPr>
        <w:t>Tôi là ... đại diện những người sáng lập (Ban Sáng lập) Hội …(1)… trân trọng đề nghị ...(2)... xem xét, quyết định công nhận Ban Vận động thành lập Hội ...(1)... như sau:</w:t>
      </w:r>
    </w:p>
    <w:p w:rsidR="00C42BB6" w:rsidRPr="00124F9A" w:rsidRDefault="00C42BB6" w:rsidP="002B6A6D">
      <w:pPr>
        <w:shd w:val="clear" w:color="auto" w:fill="FFFFFF"/>
        <w:ind w:firstLine="567"/>
        <w:rPr>
          <w:sz w:val="26"/>
          <w:szCs w:val="26"/>
        </w:rPr>
      </w:pPr>
      <w:r w:rsidRPr="00124F9A">
        <w:rPr>
          <w:b/>
          <w:bCs/>
          <w:sz w:val="26"/>
          <w:szCs w:val="26"/>
        </w:rPr>
        <w:t>I. Sự cần thiết và cơ sở công nhận</w:t>
      </w:r>
    </w:p>
    <w:p w:rsidR="00C42BB6" w:rsidRPr="00124F9A" w:rsidRDefault="00C42BB6" w:rsidP="002B6A6D">
      <w:pPr>
        <w:shd w:val="clear" w:color="auto" w:fill="FFFFFF"/>
        <w:ind w:firstLine="567"/>
        <w:rPr>
          <w:sz w:val="26"/>
          <w:szCs w:val="26"/>
        </w:rPr>
      </w:pPr>
      <w:r w:rsidRPr="00124F9A">
        <w:rPr>
          <w:sz w:val="26"/>
          <w:szCs w:val="26"/>
        </w:rPr>
        <w:t>1. Sự cần thiết</w:t>
      </w:r>
    </w:p>
    <w:p w:rsidR="00C42BB6" w:rsidRPr="00124F9A" w:rsidRDefault="00C42BB6" w:rsidP="002B6A6D">
      <w:pPr>
        <w:shd w:val="clear" w:color="auto" w:fill="FFFFFF"/>
        <w:ind w:firstLine="567"/>
        <w:rPr>
          <w:sz w:val="26"/>
          <w:szCs w:val="26"/>
        </w:rPr>
      </w:pPr>
      <w:r w:rsidRPr="00124F9A">
        <w:rPr>
          <w:sz w:val="26"/>
          <w:szCs w:val="26"/>
        </w:rPr>
        <w:t>………………………………………. (3)…………………………</w:t>
      </w:r>
      <w:r w:rsidR="002B6A6D" w:rsidRPr="00124F9A">
        <w:rPr>
          <w:sz w:val="26"/>
          <w:szCs w:val="26"/>
        </w:rPr>
        <w:t>………….</w:t>
      </w:r>
    </w:p>
    <w:p w:rsidR="00C42BB6" w:rsidRPr="00124F9A" w:rsidRDefault="00C42BB6" w:rsidP="002B6A6D">
      <w:pPr>
        <w:shd w:val="clear" w:color="auto" w:fill="FFFFFF"/>
        <w:ind w:firstLine="567"/>
        <w:rPr>
          <w:sz w:val="26"/>
          <w:szCs w:val="26"/>
        </w:rPr>
      </w:pPr>
      <w:r w:rsidRPr="00124F9A">
        <w:rPr>
          <w:sz w:val="26"/>
          <w:szCs w:val="26"/>
        </w:rPr>
        <w:t>2. Cơ sở</w:t>
      </w:r>
      <w:r w:rsidR="002B6A6D" w:rsidRPr="00124F9A">
        <w:rPr>
          <w:sz w:val="26"/>
          <w:szCs w:val="26"/>
        </w:rPr>
        <w:t xml:space="preserve"> </w:t>
      </w:r>
      <w:r w:rsidRPr="00124F9A">
        <w:rPr>
          <w:sz w:val="26"/>
          <w:szCs w:val="26"/>
        </w:rPr>
        <w:t>………………………………</w:t>
      </w:r>
      <w:r w:rsidR="002B6A6D" w:rsidRPr="00124F9A">
        <w:rPr>
          <w:sz w:val="26"/>
          <w:szCs w:val="26"/>
        </w:rPr>
        <w:t>..</w:t>
      </w:r>
      <w:r w:rsidRPr="00124F9A">
        <w:rPr>
          <w:sz w:val="26"/>
          <w:szCs w:val="26"/>
        </w:rPr>
        <w:t>. (4)………………………</w:t>
      </w:r>
      <w:r w:rsidR="002B6A6D" w:rsidRPr="00124F9A">
        <w:rPr>
          <w:sz w:val="26"/>
          <w:szCs w:val="26"/>
        </w:rPr>
        <w:t>…..</w:t>
      </w:r>
      <w:r w:rsidRPr="00124F9A">
        <w:rPr>
          <w:sz w:val="26"/>
          <w:szCs w:val="26"/>
        </w:rPr>
        <w:t>……..</w:t>
      </w:r>
    </w:p>
    <w:p w:rsidR="00C42BB6" w:rsidRPr="00124F9A" w:rsidRDefault="00C42BB6" w:rsidP="002B6A6D">
      <w:pPr>
        <w:shd w:val="clear" w:color="auto" w:fill="FFFFFF"/>
        <w:ind w:firstLine="567"/>
        <w:rPr>
          <w:sz w:val="26"/>
          <w:szCs w:val="26"/>
        </w:rPr>
      </w:pPr>
      <w:r w:rsidRPr="00124F9A">
        <w:rPr>
          <w:b/>
          <w:bCs/>
          <w:sz w:val="26"/>
          <w:szCs w:val="26"/>
        </w:rPr>
        <w:t>II. Tên, tôn chỉ, mục đích</w:t>
      </w:r>
    </w:p>
    <w:p w:rsidR="00C42BB6" w:rsidRPr="00124F9A" w:rsidRDefault="00C42BB6" w:rsidP="002B6A6D">
      <w:pPr>
        <w:shd w:val="clear" w:color="auto" w:fill="FFFFFF"/>
        <w:ind w:firstLine="567"/>
        <w:rPr>
          <w:sz w:val="26"/>
          <w:szCs w:val="26"/>
        </w:rPr>
      </w:pPr>
      <w:r w:rsidRPr="00124F9A">
        <w:rPr>
          <w:sz w:val="26"/>
          <w:szCs w:val="26"/>
        </w:rPr>
        <w:t>1. Tên Hội:</w:t>
      </w:r>
      <w:r w:rsidR="002B6A6D" w:rsidRPr="00124F9A">
        <w:rPr>
          <w:sz w:val="26"/>
          <w:szCs w:val="26"/>
        </w:rPr>
        <w:t xml:space="preserve"> </w:t>
      </w:r>
      <w:r w:rsidRPr="00124F9A">
        <w:rPr>
          <w:sz w:val="26"/>
          <w:szCs w:val="26"/>
        </w:rPr>
        <w:t>…………………………</w:t>
      </w:r>
      <w:r w:rsidR="002B6A6D" w:rsidRPr="00124F9A">
        <w:rPr>
          <w:sz w:val="26"/>
          <w:szCs w:val="26"/>
        </w:rPr>
        <w:t>..</w:t>
      </w:r>
      <w:r w:rsidRPr="00124F9A">
        <w:rPr>
          <w:sz w:val="26"/>
          <w:szCs w:val="26"/>
        </w:rPr>
        <w:t>……. (5)……………………</w:t>
      </w:r>
      <w:r w:rsidR="002B6A6D" w:rsidRPr="00124F9A">
        <w:rPr>
          <w:sz w:val="26"/>
          <w:szCs w:val="26"/>
        </w:rPr>
        <w:t>.</w:t>
      </w:r>
      <w:r w:rsidRPr="00124F9A">
        <w:rPr>
          <w:sz w:val="26"/>
          <w:szCs w:val="26"/>
        </w:rPr>
        <w:t>……......</w:t>
      </w:r>
    </w:p>
    <w:p w:rsidR="00C42BB6" w:rsidRPr="00124F9A" w:rsidRDefault="00C42BB6" w:rsidP="002B6A6D">
      <w:pPr>
        <w:shd w:val="clear" w:color="auto" w:fill="FFFFFF"/>
        <w:ind w:firstLine="567"/>
        <w:rPr>
          <w:sz w:val="26"/>
          <w:szCs w:val="26"/>
        </w:rPr>
      </w:pPr>
      <w:r w:rsidRPr="00124F9A">
        <w:rPr>
          <w:sz w:val="26"/>
          <w:szCs w:val="26"/>
        </w:rPr>
        <w:t>2. Tôn chỉ, mục đích của Hội</w:t>
      </w:r>
    </w:p>
    <w:p w:rsidR="00C42BB6" w:rsidRPr="00124F9A" w:rsidRDefault="00C42BB6" w:rsidP="002B6A6D">
      <w:pPr>
        <w:shd w:val="clear" w:color="auto" w:fill="FFFFFF"/>
        <w:ind w:firstLine="567"/>
        <w:rPr>
          <w:sz w:val="26"/>
          <w:szCs w:val="26"/>
        </w:rPr>
      </w:pPr>
      <w:r w:rsidRPr="00124F9A">
        <w:rPr>
          <w:sz w:val="26"/>
          <w:szCs w:val="26"/>
        </w:rPr>
        <w:t>…………………………………….(6)……………………………</w:t>
      </w:r>
      <w:r w:rsidR="002B6A6D" w:rsidRPr="00124F9A">
        <w:rPr>
          <w:sz w:val="26"/>
          <w:szCs w:val="26"/>
        </w:rPr>
        <w:t>………</w:t>
      </w:r>
      <w:r w:rsidRPr="00124F9A">
        <w:rPr>
          <w:sz w:val="26"/>
          <w:szCs w:val="26"/>
        </w:rPr>
        <w:t>…..</w:t>
      </w:r>
    </w:p>
    <w:p w:rsidR="00C42BB6" w:rsidRPr="00124F9A" w:rsidRDefault="00C42BB6" w:rsidP="002B6A6D">
      <w:pPr>
        <w:shd w:val="clear" w:color="auto" w:fill="FFFFFF"/>
        <w:ind w:firstLine="567"/>
        <w:rPr>
          <w:sz w:val="26"/>
          <w:szCs w:val="26"/>
        </w:rPr>
      </w:pPr>
      <w:r w:rsidRPr="00124F9A">
        <w:rPr>
          <w:b/>
          <w:bCs/>
          <w:sz w:val="26"/>
          <w:szCs w:val="26"/>
        </w:rPr>
        <w:t>III. Phạm vi, lĩnh vực hoạt động chính</w:t>
      </w:r>
    </w:p>
    <w:p w:rsidR="00C42BB6" w:rsidRPr="00124F9A" w:rsidRDefault="00C42BB6" w:rsidP="002B6A6D">
      <w:pPr>
        <w:shd w:val="clear" w:color="auto" w:fill="FFFFFF"/>
        <w:ind w:firstLine="567"/>
        <w:rPr>
          <w:sz w:val="26"/>
          <w:szCs w:val="26"/>
        </w:rPr>
      </w:pPr>
      <w:r w:rsidRPr="00124F9A">
        <w:rPr>
          <w:sz w:val="26"/>
          <w:szCs w:val="26"/>
        </w:rPr>
        <w:t>………………………………………(7)………………………</w:t>
      </w:r>
      <w:r w:rsidR="002B6A6D" w:rsidRPr="00124F9A">
        <w:rPr>
          <w:sz w:val="26"/>
          <w:szCs w:val="26"/>
        </w:rPr>
        <w:t>………….</w:t>
      </w:r>
      <w:r w:rsidRPr="00124F9A">
        <w:rPr>
          <w:sz w:val="26"/>
          <w:szCs w:val="26"/>
        </w:rPr>
        <w:t>…..</w:t>
      </w:r>
    </w:p>
    <w:p w:rsidR="00C42BB6" w:rsidRPr="009656A4" w:rsidRDefault="00C42BB6" w:rsidP="002B6A6D">
      <w:pPr>
        <w:shd w:val="clear" w:color="auto" w:fill="FFFFFF"/>
        <w:ind w:firstLine="567"/>
        <w:rPr>
          <w:rFonts w:ascii="Times New Roman Bold" w:hAnsi="Times New Roman Bold"/>
          <w:spacing w:val="-6"/>
          <w:sz w:val="26"/>
          <w:szCs w:val="26"/>
        </w:rPr>
      </w:pPr>
      <w:r w:rsidRPr="009656A4">
        <w:rPr>
          <w:rFonts w:ascii="Times New Roman Bold" w:hAnsi="Times New Roman Bold"/>
          <w:b/>
          <w:bCs/>
          <w:spacing w:val="-6"/>
          <w:sz w:val="26"/>
          <w:szCs w:val="26"/>
        </w:rPr>
        <w:t>IV. Dự kiến thời gian chuẩn bị thành lập hội và nơi tạm thời làm địa điểm hội họp</w:t>
      </w:r>
    </w:p>
    <w:p w:rsidR="00C42BB6" w:rsidRPr="00124F9A" w:rsidRDefault="00C42BB6" w:rsidP="002B6A6D">
      <w:pPr>
        <w:shd w:val="clear" w:color="auto" w:fill="FFFFFF"/>
        <w:ind w:firstLine="567"/>
        <w:rPr>
          <w:sz w:val="26"/>
          <w:szCs w:val="26"/>
        </w:rPr>
      </w:pPr>
      <w:r w:rsidRPr="00124F9A">
        <w:rPr>
          <w:sz w:val="26"/>
          <w:szCs w:val="26"/>
        </w:rPr>
        <w:t>……………………………………………</w:t>
      </w:r>
      <w:r w:rsidR="002B6A6D" w:rsidRPr="00124F9A">
        <w:rPr>
          <w:sz w:val="26"/>
          <w:szCs w:val="26"/>
        </w:rPr>
        <w:t>………</w:t>
      </w:r>
      <w:r w:rsidRPr="00124F9A">
        <w:rPr>
          <w:sz w:val="26"/>
          <w:szCs w:val="26"/>
        </w:rPr>
        <w:t>……………………………</w:t>
      </w:r>
    </w:p>
    <w:p w:rsidR="00C42BB6" w:rsidRPr="00124F9A" w:rsidRDefault="00C42BB6" w:rsidP="002B6A6D">
      <w:pPr>
        <w:shd w:val="clear" w:color="auto" w:fill="FFFFFF"/>
        <w:ind w:firstLine="567"/>
        <w:rPr>
          <w:sz w:val="26"/>
          <w:szCs w:val="26"/>
        </w:rPr>
      </w:pPr>
      <w:r w:rsidRPr="00124F9A">
        <w:rPr>
          <w:b/>
          <w:bCs/>
          <w:sz w:val="26"/>
          <w:szCs w:val="26"/>
        </w:rPr>
        <w:t>V. Hồ sơ gồm:</w:t>
      </w:r>
    </w:p>
    <w:p w:rsidR="00C42BB6" w:rsidRPr="00124F9A" w:rsidRDefault="00C42BB6" w:rsidP="002B6A6D">
      <w:pPr>
        <w:shd w:val="clear" w:color="auto" w:fill="FFFFFF"/>
        <w:ind w:firstLine="567"/>
        <w:rPr>
          <w:sz w:val="26"/>
          <w:szCs w:val="26"/>
        </w:rPr>
      </w:pPr>
      <w:r w:rsidRPr="00124F9A">
        <w:rPr>
          <w:sz w:val="26"/>
          <w:szCs w:val="26"/>
        </w:rPr>
        <w:t>…………………………………. (8)……………</w:t>
      </w:r>
      <w:r w:rsidR="002B6A6D" w:rsidRPr="00124F9A">
        <w:rPr>
          <w:sz w:val="26"/>
          <w:szCs w:val="26"/>
        </w:rPr>
        <w:t>…………………………….</w:t>
      </w:r>
    </w:p>
    <w:p w:rsidR="00C42BB6" w:rsidRPr="00124F9A" w:rsidRDefault="00C42BB6" w:rsidP="002B6A6D">
      <w:pPr>
        <w:shd w:val="clear" w:color="auto" w:fill="FFFFFF"/>
        <w:ind w:firstLine="567"/>
        <w:rPr>
          <w:sz w:val="26"/>
          <w:szCs w:val="26"/>
        </w:rPr>
      </w:pPr>
      <w:r w:rsidRPr="00124F9A">
        <w:rPr>
          <w:sz w:val="26"/>
          <w:szCs w:val="26"/>
        </w:rPr>
        <w:t>Thông tin khi cần liên hệ:</w:t>
      </w:r>
    </w:p>
    <w:p w:rsidR="00C42BB6" w:rsidRPr="00124F9A" w:rsidRDefault="00C42BB6" w:rsidP="002B6A6D">
      <w:pPr>
        <w:shd w:val="clear" w:color="auto" w:fill="FFFFFF"/>
        <w:ind w:firstLine="567"/>
        <w:rPr>
          <w:sz w:val="26"/>
          <w:szCs w:val="26"/>
        </w:rPr>
      </w:pPr>
      <w:r w:rsidRPr="00124F9A">
        <w:rPr>
          <w:sz w:val="26"/>
          <w:szCs w:val="26"/>
        </w:rPr>
        <w:t>Họ và tên: ………………………………………………………</w:t>
      </w:r>
      <w:r w:rsidR="002B6A6D" w:rsidRPr="00124F9A">
        <w:rPr>
          <w:sz w:val="26"/>
          <w:szCs w:val="26"/>
        </w:rPr>
        <w:t>………</w:t>
      </w:r>
      <w:r w:rsidRPr="00124F9A">
        <w:rPr>
          <w:sz w:val="26"/>
          <w:szCs w:val="26"/>
        </w:rPr>
        <w:t>……...</w:t>
      </w:r>
    </w:p>
    <w:p w:rsidR="00C42BB6" w:rsidRPr="00124F9A" w:rsidRDefault="00C42BB6" w:rsidP="002B6A6D">
      <w:pPr>
        <w:shd w:val="clear" w:color="auto" w:fill="FFFFFF"/>
        <w:ind w:firstLine="567"/>
        <w:rPr>
          <w:sz w:val="26"/>
          <w:szCs w:val="26"/>
        </w:rPr>
      </w:pPr>
      <w:r w:rsidRPr="00124F9A">
        <w:rPr>
          <w:sz w:val="26"/>
          <w:szCs w:val="26"/>
        </w:rPr>
        <w:t>Địa chỉ: ……………………………………………………………</w:t>
      </w:r>
      <w:r w:rsidR="002B6A6D" w:rsidRPr="00124F9A">
        <w:rPr>
          <w:sz w:val="26"/>
          <w:szCs w:val="26"/>
        </w:rPr>
        <w:t>……</w:t>
      </w:r>
      <w:r w:rsidRPr="00124F9A">
        <w:rPr>
          <w:sz w:val="26"/>
          <w:szCs w:val="26"/>
        </w:rPr>
        <w:t>……...</w:t>
      </w:r>
    </w:p>
    <w:p w:rsidR="00C42BB6" w:rsidRPr="00124F9A" w:rsidRDefault="00C42BB6" w:rsidP="002B6A6D">
      <w:pPr>
        <w:shd w:val="clear" w:color="auto" w:fill="FFFFFF"/>
        <w:ind w:firstLine="567"/>
        <w:rPr>
          <w:sz w:val="26"/>
          <w:szCs w:val="26"/>
        </w:rPr>
      </w:pPr>
      <w:r w:rsidRPr="00124F9A">
        <w:rPr>
          <w:sz w:val="26"/>
          <w:szCs w:val="26"/>
        </w:rPr>
        <w:t>Số điện thoại: ………………………………………………………</w:t>
      </w:r>
      <w:r w:rsidR="002B6A6D" w:rsidRPr="00124F9A">
        <w:rPr>
          <w:sz w:val="26"/>
          <w:szCs w:val="26"/>
        </w:rPr>
        <w:t>…….</w:t>
      </w:r>
      <w:r w:rsidRPr="00124F9A">
        <w:rPr>
          <w:sz w:val="26"/>
          <w:szCs w:val="26"/>
        </w:rPr>
        <w:t>……</w:t>
      </w:r>
    </w:p>
    <w:p w:rsidR="00C42BB6" w:rsidRPr="00124F9A" w:rsidRDefault="00C42BB6" w:rsidP="004315FE">
      <w:pPr>
        <w:shd w:val="clear" w:color="auto" w:fill="FFFFFF"/>
        <w:spacing w:after="240"/>
        <w:ind w:firstLine="567"/>
        <w:rPr>
          <w:sz w:val="26"/>
          <w:szCs w:val="26"/>
        </w:rPr>
      </w:pPr>
      <w:r w:rsidRPr="00124F9A">
        <w:rPr>
          <w:sz w:val="26"/>
          <w:szCs w:val="26"/>
        </w:rPr>
        <w:t>Ban Sáng lập Hội đề nghị ...(2)... xem xét, quyết định công nhận Ban Vận động thành lập Hội ...(1)..../.</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662"/>
        <w:gridCol w:w="4552"/>
      </w:tblGrid>
      <w:tr w:rsidR="00C42BB6" w:rsidRPr="00124F9A" w:rsidTr="004315FE">
        <w:trPr>
          <w:tblCellSpacing w:w="0" w:type="dxa"/>
        </w:trPr>
        <w:tc>
          <w:tcPr>
            <w:tcW w:w="4715" w:type="dxa"/>
            <w:shd w:val="clear" w:color="auto" w:fill="FFFFFF"/>
            <w:tcMar>
              <w:top w:w="0" w:type="dxa"/>
              <w:left w:w="108" w:type="dxa"/>
              <w:bottom w:w="0" w:type="dxa"/>
              <w:right w:w="108" w:type="dxa"/>
            </w:tcMar>
            <w:hideMark/>
          </w:tcPr>
          <w:p w:rsidR="009656A4" w:rsidRDefault="0029401C" w:rsidP="009656A4">
            <w:pPr>
              <w:tabs>
                <w:tab w:val="left" w:pos="1418"/>
                <w:tab w:val="left" w:pos="2552"/>
              </w:tabs>
              <w:spacing w:before="0"/>
              <w:ind w:right="2301"/>
              <w:rPr>
                <w:sz w:val="22"/>
              </w:rPr>
            </w:pPr>
            <w:r w:rsidRPr="00124F9A">
              <w:rPr>
                <w:b/>
                <w:bCs/>
                <w:i/>
                <w:iCs/>
                <w:sz w:val="24"/>
                <w:szCs w:val="24"/>
              </w:rPr>
              <w:t xml:space="preserve"> Nơi</w:t>
            </w:r>
            <w:r w:rsidR="00C42BB6" w:rsidRPr="00124F9A">
              <w:rPr>
                <w:b/>
                <w:bCs/>
                <w:i/>
                <w:iCs/>
                <w:sz w:val="24"/>
                <w:szCs w:val="24"/>
              </w:rPr>
              <w:t>nhận:</w:t>
            </w:r>
            <w:r w:rsidR="00C42BB6" w:rsidRPr="00124F9A">
              <w:rPr>
                <w:b/>
                <w:bCs/>
                <w:i/>
                <w:iCs/>
                <w:sz w:val="18"/>
                <w:szCs w:val="18"/>
              </w:rPr>
              <w:br/>
            </w:r>
            <w:r w:rsidR="005E26E5" w:rsidRPr="00124F9A">
              <w:rPr>
                <w:sz w:val="16"/>
                <w:szCs w:val="16"/>
              </w:rPr>
              <w:t xml:space="preserve"> - </w:t>
            </w:r>
            <w:r w:rsidRPr="00124F9A">
              <w:rPr>
                <w:sz w:val="22"/>
              </w:rPr>
              <w:t>Như</w:t>
            </w:r>
            <w:r w:rsidR="009656A4">
              <w:rPr>
                <w:sz w:val="22"/>
              </w:rPr>
              <w:t xml:space="preserve"> </w:t>
            </w:r>
            <w:r w:rsidR="00C42BB6" w:rsidRPr="00124F9A">
              <w:rPr>
                <w:sz w:val="22"/>
              </w:rPr>
              <w:t>trên;</w:t>
            </w:r>
          </w:p>
          <w:p w:rsidR="00C42BB6" w:rsidRPr="00124F9A" w:rsidRDefault="005E26E5" w:rsidP="008A6AC0">
            <w:pPr>
              <w:tabs>
                <w:tab w:val="left" w:pos="1418"/>
                <w:tab w:val="left" w:pos="3119"/>
              </w:tabs>
              <w:spacing w:before="0"/>
              <w:ind w:right="1947"/>
              <w:rPr>
                <w:sz w:val="18"/>
                <w:szCs w:val="18"/>
              </w:rPr>
            </w:pPr>
            <w:r w:rsidRPr="00124F9A">
              <w:rPr>
                <w:sz w:val="22"/>
              </w:rPr>
              <w:t xml:space="preserve">- </w:t>
            </w:r>
            <w:r w:rsidR="00C42BB6" w:rsidRPr="00124F9A">
              <w:rPr>
                <w:sz w:val="22"/>
              </w:rPr>
              <w:t>Lưu: Ban Sáng lập Hội</w:t>
            </w:r>
            <w:r w:rsidR="00C42BB6" w:rsidRPr="00124F9A">
              <w:rPr>
                <w:sz w:val="16"/>
                <w:szCs w:val="16"/>
              </w:rPr>
              <w:t>.</w:t>
            </w:r>
          </w:p>
        </w:tc>
        <w:tc>
          <w:tcPr>
            <w:tcW w:w="4715" w:type="dxa"/>
            <w:shd w:val="clear" w:color="auto" w:fill="FFFFFF"/>
            <w:tcMar>
              <w:top w:w="0" w:type="dxa"/>
              <w:left w:w="108" w:type="dxa"/>
              <w:bottom w:w="0" w:type="dxa"/>
              <w:right w:w="108" w:type="dxa"/>
            </w:tcMar>
            <w:hideMark/>
          </w:tcPr>
          <w:p w:rsidR="00C42BB6" w:rsidRPr="00124F9A" w:rsidRDefault="00C42BB6" w:rsidP="0029401C">
            <w:pPr>
              <w:spacing w:before="0"/>
              <w:jc w:val="center"/>
              <w:rPr>
                <w:sz w:val="26"/>
                <w:szCs w:val="26"/>
              </w:rPr>
            </w:pPr>
            <w:r w:rsidRPr="00124F9A">
              <w:rPr>
                <w:i/>
                <w:iCs/>
                <w:sz w:val="26"/>
                <w:szCs w:val="26"/>
              </w:rPr>
              <w:t>…, ngày … tháng … năm …</w:t>
            </w:r>
            <w:r w:rsidRPr="00124F9A">
              <w:rPr>
                <w:i/>
                <w:iCs/>
                <w:sz w:val="26"/>
                <w:szCs w:val="26"/>
              </w:rPr>
              <w:br/>
            </w:r>
            <w:r w:rsidRPr="00124F9A">
              <w:rPr>
                <w:b/>
                <w:bCs/>
                <w:sz w:val="26"/>
                <w:szCs w:val="26"/>
              </w:rPr>
              <w:t>TM. BAN SÁNG LẬP HỘI</w:t>
            </w:r>
            <w:r w:rsidRPr="00124F9A">
              <w:rPr>
                <w:b/>
                <w:bCs/>
                <w:sz w:val="26"/>
                <w:szCs w:val="26"/>
              </w:rPr>
              <w:br/>
            </w:r>
            <w:r w:rsidRPr="00124F9A">
              <w:rPr>
                <w:i/>
                <w:iCs/>
                <w:sz w:val="26"/>
                <w:szCs w:val="26"/>
              </w:rPr>
              <w:t>(Chữ ký)</w:t>
            </w:r>
          </w:p>
          <w:p w:rsidR="00C42BB6" w:rsidRPr="00124F9A" w:rsidRDefault="00C42BB6" w:rsidP="0029401C">
            <w:pPr>
              <w:spacing w:before="0"/>
              <w:jc w:val="center"/>
              <w:rPr>
                <w:sz w:val="18"/>
                <w:szCs w:val="18"/>
              </w:rPr>
            </w:pPr>
            <w:r w:rsidRPr="00124F9A">
              <w:rPr>
                <w:b/>
                <w:bCs/>
                <w:sz w:val="26"/>
                <w:szCs w:val="26"/>
              </w:rPr>
              <w:t>Họ và tên</w:t>
            </w:r>
          </w:p>
        </w:tc>
      </w:tr>
    </w:tbl>
    <w:p w:rsidR="00FB16AF" w:rsidRPr="00124F9A" w:rsidRDefault="00FB16AF" w:rsidP="002B6A6D">
      <w:pPr>
        <w:shd w:val="clear" w:color="auto" w:fill="FFFFFF"/>
        <w:spacing w:before="0" w:line="234" w:lineRule="atLeast"/>
        <w:rPr>
          <w:b/>
          <w:bCs/>
          <w:i/>
          <w:iCs/>
          <w:sz w:val="24"/>
          <w:szCs w:val="24"/>
        </w:rPr>
      </w:pPr>
      <w:r w:rsidRPr="00124F9A">
        <w:rPr>
          <w:b/>
          <w:bCs/>
          <w:i/>
          <w:iCs/>
          <w:sz w:val="24"/>
          <w:szCs w:val="24"/>
        </w:rPr>
        <w:br w:type="page"/>
      </w:r>
    </w:p>
    <w:p w:rsidR="00C42BB6" w:rsidRPr="00124F9A" w:rsidRDefault="00C42BB6" w:rsidP="004315FE">
      <w:pPr>
        <w:shd w:val="clear" w:color="auto" w:fill="FFFFFF"/>
        <w:spacing w:line="234" w:lineRule="atLeast"/>
        <w:ind w:firstLine="567"/>
        <w:rPr>
          <w:sz w:val="24"/>
          <w:szCs w:val="24"/>
        </w:rPr>
      </w:pPr>
      <w:r w:rsidRPr="00124F9A">
        <w:rPr>
          <w:b/>
          <w:bCs/>
          <w:i/>
          <w:iCs/>
          <w:sz w:val="24"/>
          <w:szCs w:val="24"/>
        </w:rPr>
        <w:lastRenderedPageBreak/>
        <w:t>Ghi chú:</w:t>
      </w:r>
    </w:p>
    <w:p w:rsidR="00C42BB6" w:rsidRPr="00124F9A" w:rsidRDefault="00C42BB6" w:rsidP="004315FE">
      <w:pPr>
        <w:shd w:val="clear" w:color="auto" w:fill="FFFFFF"/>
        <w:spacing w:line="234" w:lineRule="atLeast"/>
        <w:ind w:firstLine="567"/>
        <w:rPr>
          <w:sz w:val="24"/>
          <w:szCs w:val="24"/>
        </w:rPr>
      </w:pPr>
      <w:r w:rsidRPr="00124F9A">
        <w:rPr>
          <w:sz w:val="24"/>
          <w:szCs w:val="24"/>
        </w:rPr>
        <w:t>(1) Tên hội dự kiến thành lập.</w:t>
      </w:r>
    </w:p>
    <w:p w:rsidR="00C42BB6" w:rsidRPr="00124F9A" w:rsidRDefault="00C42BB6" w:rsidP="004315FE">
      <w:pPr>
        <w:shd w:val="clear" w:color="auto" w:fill="FFFFFF"/>
        <w:spacing w:line="234" w:lineRule="atLeast"/>
        <w:ind w:firstLine="567"/>
        <w:rPr>
          <w:sz w:val="24"/>
          <w:szCs w:val="24"/>
        </w:rPr>
      </w:pPr>
      <w:r w:rsidRPr="00124F9A">
        <w:rPr>
          <w:sz w:val="24"/>
          <w:szCs w:val="24"/>
        </w:rPr>
        <w:t>(2) Tên cơ quan nhà nước có thẩm quyền công nhận ban vận động thành lập hội.</w:t>
      </w:r>
    </w:p>
    <w:p w:rsidR="00C42BB6" w:rsidRPr="00124F9A" w:rsidRDefault="00C42BB6" w:rsidP="004315FE">
      <w:pPr>
        <w:shd w:val="clear" w:color="auto" w:fill="FFFFFF"/>
        <w:spacing w:line="234" w:lineRule="atLeast"/>
        <w:ind w:firstLine="567"/>
        <w:rPr>
          <w:sz w:val="24"/>
          <w:szCs w:val="24"/>
        </w:rPr>
      </w:pPr>
      <w:r w:rsidRPr="00124F9A">
        <w:rPr>
          <w:sz w:val="24"/>
          <w:szCs w:val="24"/>
        </w:rPr>
        <w:t>(3) Khái quát thực trạng lĩnh vực hội dự kiến hoạt động và sự cần thiết thành lập hội.</w:t>
      </w:r>
    </w:p>
    <w:p w:rsidR="00C42BB6" w:rsidRPr="00124F9A" w:rsidRDefault="00C42BB6" w:rsidP="004315FE">
      <w:pPr>
        <w:shd w:val="clear" w:color="auto" w:fill="FFFFFF"/>
        <w:spacing w:line="234" w:lineRule="atLeast"/>
        <w:ind w:firstLine="567"/>
        <w:rPr>
          <w:sz w:val="24"/>
          <w:szCs w:val="24"/>
        </w:rPr>
      </w:pPr>
      <w:r w:rsidRPr="00124F9A">
        <w:rPr>
          <w:sz w:val="24"/>
          <w:szCs w:val="24"/>
        </w:rPr>
        <w:t>(4) Nêu rõ việc đề nghị công nhận ban vận động thành lập hội phù hợp quy định tại Nghị định này và quy định của pháp luật có liên quan (nếu có).</w:t>
      </w:r>
    </w:p>
    <w:p w:rsidR="00C42BB6" w:rsidRPr="00124F9A" w:rsidRDefault="00C42BB6" w:rsidP="004315FE">
      <w:pPr>
        <w:shd w:val="clear" w:color="auto" w:fill="FFFFFF"/>
        <w:spacing w:line="234" w:lineRule="atLeast"/>
        <w:ind w:firstLine="567"/>
        <w:rPr>
          <w:sz w:val="24"/>
          <w:szCs w:val="24"/>
        </w:rPr>
      </w:pPr>
      <w:r w:rsidRPr="00124F9A">
        <w:rPr>
          <w:sz w:val="24"/>
          <w:szCs w:val="24"/>
        </w:rPr>
        <w:t>(5) Tên gọi bằng tiếng Việt, tiếng nước ngoài (nếu có), tên viết tắt (nếu có) phù hợp với lĩnh vực hội dự kiến hoạt động và quy định của pháp luật.</w:t>
      </w:r>
    </w:p>
    <w:p w:rsidR="00C42BB6" w:rsidRPr="00124F9A" w:rsidRDefault="00C42BB6" w:rsidP="004315FE">
      <w:pPr>
        <w:shd w:val="clear" w:color="auto" w:fill="FFFFFF"/>
        <w:spacing w:line="234" w:lineRule="atLeast"/>
        <w:ind w:firstLine="567"/>
        <w:rPr>
          <w:sz w:val="24"/>
          <w:szCs w:val="24"/>
        </w:rPr>
      </w:pPr>
      <w:r w:rsidRPr="00124F9A">
        <w:rPr>
          <w:sz w:val="24"/>
          <w:szCs w:val="24"/>
        </w:rPr>
        <w:t>(6) Xác định cụ thể tôn chỉ, mục đích phù hợp tên gọi và quy định của pháp luật.</w:t>
      </w:r>
    </w:p>
    <w:p w:rsidR="00C42BB6" w:rsidRPr="00124F9A" w:rsidRDefault="00C42BB6" w:rsidP="004315FE">
      <w:pPr>
        <w:shd w:val="clear" w:color="auto" w:fill="FFFFFF"/>
        <w:spacing w:line="234" w:lineRule="atLeast"/>
        <w:ind w:firstLine="567"/>
        <w:rPr>
          <w:sz w:val="24"/>
          <w:szCs w:val="24"/>
        </w:rPr>
      </w:pPr>
      <w:r w:rsidRPr="00124F9A">
        <w:rPr>
          <w:sz w:val="24"/>
          <w:szCs w:val="24"/>
        </w:rPr>
        <w:t>(7) Xác định cụ thể phạm vi, lĩnh vực hoạt động chính, cơ quan quản lý nhà nước về lĩnh vực hội dự kiến hoạt động phù hợp tên gọi, quy định của pháp luật.</w:t>
      </w:r>
    </w:p>
    <w:p w:rsidR="00C42BB6" w:rsidRPr="00124F9A" w:rsidRDefault="00C42BB6" w:rsidP="004315FE">
      <w:pPr>
        <w:shd w:val="clear" w:color="auto" w:fill="FFFFFF"/>
        <w:spacing w:line="234" w:lineRule="atLeast"/>
        <w:ind w:firstLine="567"/>
        <w:rPr>
          <w:sz w:val="24"/>
          <w:szCs w:val="24"/>
        </w:rPr>
      </w:pPr>
      <w:r w:rsidRPr="00124F9A">
        <w:rPr>
          <w:sz w:val="24"/>
          <w:szCs w:val="24"/>
        </w:rPr>
        <w:t>(8) Hồ sơ theo quy định tại Nghị định này và các tài liệu có liên quan (nếu có).</w:t>
      </w:r>
    </w:p>
    <w:p w:rsidR="006338A2" w:rsidRPr="00124F9A" w:rsidRDefault="006338A2" w:rsidP="002B6A6D">
      <w:pPr>
        <w:spacing w:before="0"/>
        <w:rPr>
          <w:b/>
          <w:bCs/>
          <w:sz w:val="24"/>
          <w:szCs w:val="24"/>
        </w:rPr>
      </w:pPr>
    </w:p>
    <w:p w:rsidR="00B24552" w:rsidRPr="00124F9A" w:rsidRDefault="00B24552" w:rsidP="00A72059">
      <w:pPr>
        <w:spacing w:after="120"/>
        <w:ind w:firstLine="567"/>
        <w:rPr>
          <w:szCs w:val="28"/>
        </w:rPr>
      </w:pPr>
      <w:r w:rsidRPr="00124F9A">
        <w:rPr>
          <w:szCs w:val="28"/>
        </w:rPr>
        <w:br w:type="page"/>
      </w:r>
    </w:p>
    <w:p w:rsidR="00C02452" w:rsidRDefault="009677FD" w:rsidP="00C02452">
      <w:pPr>
        <w:spacing w:before="0"/>
        <w:jc w:val="center"/>
        <w:rPr>
          <w:b/>
          <w:szCs w:val="28"/>
        </w:rPr>
      </w:pPr>
      <w:r w:rsidRPr="00124F9A">
        <w:rPr>
          <w:b/>
          <w:szCs w:val="28"/>
        </w:rPr>
        <w:lastRenderedPageBreak/>
        <w:t>Sơ yếu lý lịch cá nhân</w:t>
      </w:r>
    </w:p>
    <w:p w:rsidR="009677FD" w:rsidRPr="00C02452" w:rsidRDefault="009677FD" w:rsidP="00C02452">
      <w:pPr>
        <w:spacing w:before="60"/>
        <w:jc w:val="center"/>
        <w:rPr>
          <w:i/>
          <w:szCs w:val="28"/>
        </w:rPr>
      </w:pPr>
      <w:r w:rsidRPr="00C02452">
        <w:rPr>
          <w:i/>
          <w:szCs w:val="28"/>
        </w:rPr>
        <w:t>(theo Mẫu số 17, Phụ lục II, Nghị định số 126/2024/NĐ-CP).</w:t>
      </w:r>
    </w:p>
    <w:p w:rsidR="00BC547A" w:rsidRPr="00124F9A" w:rsidRDefault="00BC547A" w:rsidP="00A72059">
      <w:pPr>
        <w:spacing w:after="120"/>
        <w:ind w:firstLine="567"/>
        <w:rPr>
          <w:szCs w:val="28"/>
        </w:rPr>
      </w:pPr>
    </w:p>
    <w:p w:rsidR="00BC547A" w:rsidRPr="00B66AFB" w:rsidRDefault="00BC547A" w:rsidP="00BC547A">
      <w:pPr>
        <w:shd w:val="clear" w:color="auto" w:fill="FFFFFF"/>
        <w:spacing w:after="120" w:line="234" w:lineRule="atLeast"/>
        <w:jc w:val="center"/>
        <w:rPr>
          <w:spacing w:val="-4"/>
          <w:sz w:val="24"/>
          <w:szCs w:val="26"/>
        </w:rPr>
      </w:pPr>
      <w:r w:rsidRPr="00B66AFB">
        <w:rPr>
          <w:b/>
          <w:bCs/>
          <w:spacing w:val="-4"/>
          <w:sz w:val="24"/>
          <w:szCs w:val="26"/>
        </w:rPr>
        <w:t>SƠ YẾU LÝ LỊCH CÁ NHÂN</w:t>
      </w:r>
    </w:p>
    <w:tbl>
      <w:tblPr>
        <w:tblW w:w="5301" w:type="pct"/>
        <w:tblCellSpacing w:w="0" w:type="dxa"/>
        <w:tblInd w:w="-264" w:type="dxa"/>
        <w:shd w:val="clear" w:color="auto" w:fill="FFFFFF"/>
        <w:tblCellMar>
          <w:left w:w="0" w:type="dxa"/>
          <w:right w:w="0" w:type="dxa"/>
        </w:tblCellMar>
        <w:tblLook w:val="04A0" w:firstRow="1" w:lastRow="0" w:firstColumn="1" w:lastColumn="0" w:noHBand="0" w:noVBand="1"/>
      </w:tblPr>
      <w:tblGrid>
        <w:gridCol w:w="1866"/>
        <w:gridCol w:w="7892"/>
      </w:tblGrid>
      <w:tr w:rsidR="00BC547A" w:rsidRPr="00B66AFB" w:rsidTr="00CC5069">
        <w:trPr>
          <w:tblCellSpacing w:w="0" w:type="dxa"/>
        </w:trPr>
        <w:tc>
          <w:tcPr>
            <w:tcW w:w="956"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BC547A" w:rsidRPr="00B66AFB" w:rsidRDefault="00BC547A" w:rsidP="00AE13B5">
            <w:pPr>
              <w:spacing w:after="120" w:line="234" w:lineRule="atLeast"/>
              <w:jc w:val="center"/>
              <w:rPr>
                <w:spacing w:val="-4"/>
                <w:sz w:val="24"/>
                <w:szCs w:val="26"/>
              </w:rPr>
            </w:pPr>
            <w:r w:rsidRPr="00B66AFB">
              <w:rPr>
                <w:spacing w:val="-4"/>
                <w:sz w:val="24"/>
                <w:szCs w:val="26"/>
              </w:rPr>
              <w:t>ảnh màu</w:t>
            </w:r>
          </w:p>
          <w:p w:rsidR="00BC547A" w:rsidRPr="00B66AFB" w:rsidRDefault="00BC547A" w:rsidP="00AE13B5">
            <w:pPr>
              <w:spacing w:after="120" w:line="234" w:lineRule="atLeast"/>
              <w:jc w:val="center"/>
              <w:rPr>
                <w:spacing w:val="-4"/>
                <w:sz w:val="24"/>
                <w:szCs w:val="26"/>
              </w:rPr>
            </w:pPr>
            <w:r w:rsidRPr="00B66AFB">
              <w:rPr>
                <w:spacing w:val="-4"/>
                <w:sz w:val="24"/>
                <w:szCs w:val="26"/>
              </w:rPr>
              <w:t>(4 X 6 cm)</w:t>
            </w:r>
          </w:p>
        </w:tc>
        <w:tc>
          <w:tcPr>
            <w:tcW w:w="4044" w:type="pct"/>
            <w:shd w:val="clear" w:color="auto" w:fill="FFFFFF"/>
            <w:hideMark/>
          </w:tcPr>
          <w:p w:rsidR="00BC547A" w:rsidRPr="00B66AFB" w:rsidRDefault="00BC547A" w:rsidP="00AE13B5">
            <w:pPr>
              <w:spacing w:after="120" w:line="234" w:lineRule="atLeast"/>
              <w:rPr>
                <w:spacing w:val="-4"/>
                <w:sz w:val="24"/>
                <w:szCs w:val="26"/>
              </w:rPr>
            </w:pPr>
            <w:r w:rsidRPr="00B66AFB">
              <w:rPr>
                <w:spacing w:val="-4"/>
                <w:sz w:val="24"/>
                <w:szCs w:val="26"/>
              </w:rPr>
              <w:t>1) Họ và tên khai sinh (viết chữ in hoa): .........................................................</w:t>
            </w:r>
          </w:p>
          <w:p w:rsidR="00BC547A" w:rsidRPr="00B66AFB" w:rsidRDefault="00BC547A" w:rsidP="00AE13B5">
            <w:pPr>
              <w:spacing w:after="120" w:line="234" w:lineRule="atLeast"/>
              <w:rPr>
                <w:spacing w:val="-4"/>
                <w:sz w:val="24"/>
                <w:szCs w:val="26"/>
              </w:rPr>
            </w:pPr>
            <w:r w:rsidRPr="00B66AFB">
              <w:rPr>
                <w:spacing w:val="-4"/>
                <w:sz w:val="24"/>
                <w:szCs w:val="26"/>
              </w:rPr>
              <w:t>2) Tên gọi khác: ..............................................................................................</w:t>
            </w:r>
          </w:p>
          <w:p w:rsidR="00BC547A" w:rsidRPr="00B66AFB" w:rsidRDefault="00BC547A" w:rsidP="00AE13B5">
            <w:pPr>
              <w:spacing w:after="120" w:line="234" w:lineRule="atLeast"/>
              <w:rPr>
                <w:spacing w:val="-4"/>
                <w:sz w:val="24"/>
                <w:szCs w:val="26"/>
              </w:rPr>
            </w:pPr>
            <w:r w:rsidRPr="00B66AFB">
              <w:rPr>
                <w:spacing w:val="-4"/>
                <w:sz w:val="24"/>
                <w:szCs w:val="26"/>
              </w:rPr>
              <w:t>3) Sinh ngày: ..…tháng ..… năm …..…, Giới tính (nam, nữ): ……..................</w:t>
            </w:r>
          </w:p>
          <w:p w:rsidR="00BC547A" w:rsidRPr="00B66AFB" w:rsidRDefault="00BC547A" w:rsidP="00AE13B5">
            <w:pPr>
              <w:spacing w:after="120" w:line="234" w:lineRule="atLeast"/>
              <w:rPr>
                <w:spacing w:val="-4"/>
                <w:sz w:val="24"/>
                <w:szCs w:val="26"/>
              </w:rPr>
            </w:pPr>
            <w:r w:rsidRPr="00B66AFB">
              <w:rPr>
                <w:spacing w:val="-4"/>
                <w:sz w:val="24"/>
                <w:szCs w:val="26"/>
              </w:rPr>
              <w:t>4) Nơi sinh: Xã .............................., Tỉnh ........................</w:t>
            </w:r>
          </w:p>
          <w:p w:rsidR="00BC547A" w:rsidRPr="00B66AFB" w:rsidRDefault="00BC547A" w:rsidP="00AE13B5">
            <w:pPr>
              <w:spacing w:after="120" w:line="234" w:lineRule="atLeast"/>
              <w:rPr>
                <w:spacing w:val="-4"/>
                <w:sz w:val="24"/>
                <w:szCs w:val="26"/>
              </w:rPr>
            </w:pPr>
            <w:r w:rsidRPr="00B66AFB">
              <w:rPr>
                <w:spacing w:val="-4"/>
                <w:sz w:val="24"/>
                <w:szCs w:val="26"/>
              </w:rPr>
              <w:t>5) Quê quán: Xã ……………………., Tỉnh .......................</w:t>
            </w:r>
          </w:p>
        </w:tc>
      </w:tr>
    </w:tbl>
    <w:p w:rsidR="00BC547A" w:rsidRPr="00B66AFB" w:rsidRDefault="00BC547A" w:rsidP="00BC547A">
      <w:pPr>
        <w:shd w:val="clear" w:color="auto" w:fill="FFFFFF"/>
        <w:spacing w:after="120" w:line="234" w:lineRule="atLeast"/>
        <w:rPr>
          <w:spacing w:val="-4"/>
          <w:sz w:val="24"/>
          <w:szCs w:val="26"/>
        </w:rPr>
      </w:pPr>
      <w:r w:rsidRPr="00B66AFB">
        <w:rPr>
          <w:spacing w:val="-4"/>
          <w:sz w:val="24"/>
          <w:szCs w:val="26"/>
        </w:rPr>
        <w:t>6) Dân tộc: .............................................., 7) Tôn giáo: ..................................................................</w:t>
      </w:r>
    </w:p>
    <w:p w:rsidR="00BC547A" w:rsidRPr="00B66AFB" w:rsidRDefault="00BC547A" w:rsidP="00BC547A">
      <w:pPr>
        <w:shd w:val="clear" w:color="auto" w:fill="FFFFFF"/>
        <w:spacing w:after="120" w:line="234" w:lineRule="atLeast"/>
        <w:rPr>
          <w:spacing w:val="-4"/>
          <w:sz w:val="24"/>
          <w:szCs w:val="26"/>
        </w:rPr>
      </w:pPr>
      <w:r w:rsidRPr="00B66AFB">
        <w:rPr>
          <w:spacing w:val="-4"/>
          <w:sz w:val="24"/>
          <w:szCs w:val="26"/>
        </w:rPr>
        <w:t>8) Nơi thường trú: ……....................................................................................................................</w:t>
      </w:r>
      <w:r w:rsidRPr="00B66AFB">
        <w:rPr>
          <w:spacing w:val="-4"/>
          <w:sz w:val="24"/>
          <w:szCs w:val="26"/>
        </w:rPr>
        <w:br/>
        <w:t>(Số nhà, đường phố, thành phố; xóm, thôn, xã, tỉnh)</w:t>
      </w:r>
    </w:p>
    <w:p w:rsidR="00BC547A" w:rsidRPr="00B66AFB" w:rsidRDefault="00BC547A" w:rsidP="00BC547A">
      <w:pPr>
        <w:shd w:val="clear" w:color="auto" w:fill="FFFFFF"/>
        <w:spacing w:after="120" w:line="234" w:lineRule="atLeast"/>
        <w:rPr>
          <w:spacing w:val="-4"/>
          <w:sz w:val="24"/>
          <w:szCs w:val="26"/>
        </w:rPr>
      </w:pPr>
      <w:r w:rsidRPr="00B66AFB">
        <w:rPr>
          <w:spacing w:val="-4"/>
          <w:sz w:val="24"/>
          <w:szCs w:val="26"/>
        </w:rPr>
        <w:t>9) Nơi ở hiện nay: ...........................................................................................................................</w:t>
      </w:r>
      <w:r w:rsidRPr="00B66AFB">
        <w:rPr>
          <w:spacing w:val="-4"/>
          <w:sz w:val="24"/>
          <w:szCs w:val="26"/>
        </w:rPr>
        <w:br/>
        <w:t>(Số nhà, đường phố, thành phố; xóm, thôn, xã, tỉnh)</w:t>
      </w:r>
    </w:p>
    <w:p w:rsidR="00BC547A" w:rsidRPr="00B66AFB" w:rsidRDefault="00BC547A" w:rsidP="00BC547A">
      <w:pPr>
        <w:shd w:val="clear" w:color="auto" w:fill="FFFFFF"/>
        <w:spacing w:after="120" w:line="234" w:lineRule="atLeast"/>
        <w:rPr>
          <w:spacing w:val="-4"/>
          <w:sz w:val="24"/>
          <w:szCs w:val="26"/>
        </w:rPr>
      </w:pPr>
      <w:r w:rsidRPr="00B66AFB">
        <w:rPr>
          <w:spacing w:val="-4"/>
          <w:sz w:val="24"/>
          <w:szCs w:val="26"/>
        </w:rPr>
        <w:t>10) Nghề nghiệp công tác: …..........................................................................................................</w:t>
      </w:r>
    </w:p>
    <w:p w:rsidR="00BC547A" w:rsidRPr="00B66AFB" w:rsidRDefault="00BC547A" w:rsidP="00BC547A">
      <w:pPr>
        <w:shd w:val="clear" w:color="auto" w:fill="FFFFFF"/>
        <w:spacing w:after="120" w:line="234" w:lineRule="atLeast"/>
        <w:rPr>
          <w:spacing w:val="-4"/>
          <w:sz w:val="24"/>
          <w:szCs w:val="26"/>
        </w:rPr>
      </w:pPr>
      <w:r w:rsidRPr="00B66AFB">
        <w:rPr>
          <w:spacing w:val="-4"/>
          <w:sz w:val="24"/>
          <w:szCs w:val="26"/>
        </w:rPr>
        <w:t>11) Ngày tuyển dụng: ........./........./.........., Cơ quan tuyển dụng: ...................................................</w:t>
      </w:r>
    </w:p>
    <w:p w:rsidR="00BC547A" w:rsidRPr="00B66AFB" w:rsidRDefault="00BC547A" w:rsidP="00BC547A">
      <w:pPr>
        <w:shd w:val="clear" w:color="auto" w:fill="FFFFFF"/>
        <w:spacing w:after="120" w:line="234" w:lineRule="atLeast"/>
        <w:rPr>
          <w:spacing w:val="-4"/>
          <w:sz w:val="24"/>
          <w:szCs w:val="26"/>
        </w:rPr>
      </w:pPr>
      <w:r w:rsidRPr="00B66AFB">
        <w:rPr>
          <w:spacing w:val="-4"/>
          <w:sz w:val="24"/>
          <w:szCs w:val="26"/>
        </w:rPr>
        <w:t>12) Chức vụ (chức danh) hiện tại: ............................ Ngày tháng năm bổ nhiệm:..........................</w:t>
      </w:r>
      <w:r w:rsidRPr="00B66AFB">
        <w:rPr>
          <w:spacing w:val="-4"/>
          <w:sz w:val="24"/>
          <w:szCs w:val="26"/>
        </w:rPr>
        <w:br/>
        <w:t>(Về chính quyền hoặc Đảng, đoàn thể, kể cả chức vụ kiêm nhiệm)</w:t>
      </w:r>
    </w:p>
    <w:p w:rsidR="00BC547A" w:rsidRPr="00B66AFB" w:rsidRDefault="00BC547A" w:rsidP="00BC547A">
      <w:pPr>
        <w:shd w:val="clear" w:color="auto" w:fill="FFFFFF"/>
        <w:spacing w:after="120" w:line="234" w:lineRule="atLeast"/>
        <w:rPr>
          <w:spacing w:val="-4"/>
          <w:sz w:val="24"/>
          <w:szCs w:val="26"/>
        </w:rPr>
      </w:pPr>
      <w:r w:rsidRPr="00B66AFB">
        <w:rPr>
          <w:spacing w:val="-4"/>
          <w:sz w:val="24"/>
          <w:szCs w:val="26"/>
        </w:rPr>
        <w:t>13) Công việc chính được giao: ......................................................................................................</w:t>
      </w:r>
    </w:p>
    <w:p w:rsidR="00BC547A" w:rsidRPr="00B66AFB" w:rsidRDefault="00BC547A" w:rsidP="00BC547A">
      <w:pPr>
        <w:shd w:val="clear" w:color="auto" w:fill="FFFFFF"/>
        <w:spacing w:after="120" w:line="234" w:lineRule="atLeast"/>
        <w:rPr>
          <w:spacing w:val="-4"/>
          <w:sz w:val="24"/>
          <w:szCs w:val="26"/>
        </w:rPr>
      </w:pPr>
      <w:r w:rsidRPr="00B66AFB">
        <w:rPr>
          <w:spacing w:val="-4"/>
          <w:sz w:val="24"/>
          <w:szCs w:val="26"/>
        </w:rPr>
        <w:t>14) Ngạch công chức (viên chức) nếu có:........Ngày tháng năm bổ nhiệm ngạch:......., Mã ngạch: ................</w:t>
      </w:r>
    </w:p>
    <w:p w:rsidR="00BC547A" w:rsidRPr="00B66AFB" w:rsidRDefault="00BC547A" w:rsidP="00BC547A">
      <w:pPr>
        <w:shd w:val="clear" w:color="auto" w:fill="FFFFFF"/>
        <w:spacing w:after="120" w:line="234" w:lineRule="atLeast"/>
        <w:rPr>
          <w:spacing w:val="-4"/>
          <w:sz w:val="24"/>
          <w:szCs w:val="26"/>
        </w:rPr>
      </w:pPr>
      <w:r w:rsidRPr="00B66AFB">
        <w:rPr>
          <w:spacing w:val="-4"/>
          <w:sz w:val="24"/>
          <w:szCs w:val="26"/>
        </w:rPr>
        <w:t>Bậc lương: ........, Hệ số: .........., Ngày hưởng: ......../........./......, Phụ cấp chức vụ: ........, Phụ cấp khác: ..................</w:t>
      </w:r>
    </w:p>
    <w:p w:rsidR="00BC547A" w:rsidRPr="00B66AFB" w:rsidRDefault="00BC547A" w:rsidP="00BC547A">
      <w:pPr>
        <w:shd w:val="clear" w:color="auto" w:fill="FFFFFF"/>
        <w:spacing w:after="120" w:line="234" w:lineRule="atLeast"/>
        <w:rPr>
          <w:spacing w:val="-4"/>
          <w:sz w:val="24"/>
          <w:szCs w:val="26"/>
        </w:rPr>
      </w:pPr>
      <w:r w:rsidRPr="00B66AFB">
        <w:rPr>
          <w:spacing w:val="-4"/>
          <w:sz w:val="24"/>
          <w:szCs w:val="26"/>
        </w:rPr>
        <w:t>15.1-Trình độ giáo dục phổ thông (đã tốt nghiệp lớp mấy/thuộc hệ nào): ..................................................</w:t>
      </w:r>
    </w:p>
    <w:p w:rsidR="00BC547A" w:rsidRPr="00B66AFB" w:rsidRDefault="00BC547A" w:rsidP="00BC547A">
      <w:pPr>
        <w:shd w:val="clear" w:color="auto" w:fill="FFFFFF"/>
        <w:spacing w:after="120" w:line="234" w:lineRule="atLeast"/>
        <w:rPr>
          <w:spacing w:val="-4"/>
          <w:sz w:val="24"/>
          <w:szCs w:val="26"/>
        </w:rPr>
      </w:pPr>
      <w:r w:rsidRPr="00B66AFB">
        <w:rPr>
          <w:spacing w:val="-4"/>
          <w:sz w:val="24"/>
          <w:szCs w:val="26"/>
        </w:rPr>
        <w:t>15.2-Trình độ chuyên môn cao nhất: …….......................................................................................</w:t>
      </w:r>
      <w:r w:rsidRPr="00B66AFB">
        <w:rPr>
          <w:spacing w:val="-4"/>
          <w:sz w:val="24"/>
          <w:szCs w:val="26"/>
        </w:rPr>
        <w:br/>
        <w:t>(TSKH, TS, Ths, cử nhân, kỹ sư, cao đẳng, trung cấp, sơ cấp; chuyên ngành)</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607"/>
        <w:gridCol w:w="4607"/>
      </w:tblGrid>
      <w:tr w:rsidR="00BC547A" w:rsidRPr="00B66AFB" w:rsidTr="00AE13B5">
        <w:trPr>
          <w:tblCellSpacing w:w="0" w:type="dxa"/>
        </w:trPr>
        <w:tc>
          <w:tcPr>
            <w:tcW w:w="2500" w:type="pct"/>
            <w:shd w:val="clear" w:color="auto" w:fill="FFFFFF"/>
            <w:hideMark/>
          </w:tcPr>
          <w:p w:rsidR="00BC547A" w:rsidRPr="00B66AFB" w:rsidRDefault="00BC547A" w:rsidP="00AE13B5">
            <w:pPr>
              <w:spacing w:after="120" w:line="234" w:lineRule="atLeast"/>
              <w:rPr>
                <w:spacing w:val="-4"/>
                <w:sz w:val="24"/>
                <w:szCs w:val="26"/>
              </w:rPr>
            </w:pPr>
            <w:r w:rsidRPr="00B66AFB">
              <w:rPr>
                <w:spacing w:val="-4"/>
                <w:sz w:val="24"/>
                <w:szCs w:val="26"/>
              </w:rPr>
              <w:t>15.3-Lý luận chính trị:……………………………</w:t>
            </w:r>
            <w:r w:rsidRPr="00B66AFB">
              <w:rPr>
                <w:spacing w:val="-4"/>
                <w:sz w:val="24"/>
                <w:szCs w:val="26"/>
              </w:rPr>
              <w:br/>
              <w:t>(Cao cấp, trung cấp, sơ cấp và tương đương)</w:t>
            </w:r>
          </w:p>
        </w:tc>
        <w:tc>
          <w:tcPr>
            <w:tcW w:w="2500" w:type="pct"/>
            <w:shd w:val="clear" w:color="auto" w:fill="FFFFFF"/>
            <w:hideMark/>
          </w:tcPr>
          <w:p w:rsidR="00BC547A" w:rsidRPr="00B66AFB" w:rsidRDefault="00BC547A" w:rsidP="00AE13B5">
            <w:pPr>
              <w:spacing w:after="120" w:line="234" w:lineRule="atLeast"/>
              <w:rPr>
                <w:spacing w:val="-4"/>
                <w:sz w:val="24"/>
                <w:szCs w:val="26"/>
              </w:rPr>
            </w:pPr>
            <w:r w:rsidRPr="00B66AFB">
              <w:rPr>
                <w:spacing w:val="-4"/>
                <w:sz w:val="24"/>
                <w:szCs w:val="26"/>
              </w:rPr>
              <w:t>15.4-Quản lý nhà nước:......................................</w:t>
            </w:r>
            <w:r w:rsidRPr="00B66AFB">
              <w:rPr>
                <w:spacing w:val="-4"/>
                <w:sz w:val="24"/>
                <w:szCs w:val="26"/>
              </w:rPr>
              <w:br/>
              <w:t>(Chuyên viên cao cấp, chuyên viên chính, chuyên viên, cán sự, .......)</w:t>
            </w:r>
          </w:p>
        </w:tc>
      </w:tr>
      <w:tr w:rsidR="00BC547A" w:rsidRPr="00B66AFB" w:rsidTr="00AE13B5">
        <w:trPr>
          <w:tblCellSpacing w:w="0" w:type="dxa"/>
        </w:trPr>
        <w:tc>
          <w:tcPr>
            <w:tcW w:w="2500" w:type="pct"/>
            <w:shd w:val="clear" w:color="auto" w:fill="FFFFFF"/>
            <w:hideMark/>
          </w:tcPr>
          <w:p w:rsidR="00BC547A" w:rsidRPr="00B66AFB" w:rsidRDefault="00BC547A" w:rsidP="00AE13B5">
            <w:pPr>
              <w:spacing w:after="120" w:line="234" w:lineRule="atLeast"/>
              <w:rPr>
                <w:spacing w:val="-4"/>
                <w:sz w:val="24"/>
                <w:szCs w:val="26"/>
              </w:rPr>
            </w:pPr>
            <w:r w:rsidRPr="00B66AFB">
              <w:rPr>
                <w:spacing w:val="-4"/>
                <w:sz w:val="24"/>
                <w:szCs w:val="26"/>
              </w:rPr>
              <w:t>15.5-Ngoại ngữ:.................................................</w:t>
            </w:r>
            <w:r w:rsidRPr="00B66AFB">
              <w:rPr>
                <w:spacing w:val="-4"/>
                <w:sz w:val="24"/>
                <w:szCs w:val="26"/>
              </w:rPr>
              <w:br/>
              <w:t>(Tên ngoại ngữ + Trình độ A, B, C, D,...)</w:t>
            </w:r>
          </w:p>
        </w:tc>
        <w:tc>
          <w:tcPr>
            <w:tcW w:w="2500" w:type="pct"/>
            <w:shd w:val="clear" w:color="auto" w:fill="FFFFFF"/>
            <w:hideMark/>
          </w:tcPr>
          <w:p w:rsidR="00BC547A" w:rsidRPr="00B66AFB" w:rsidRDefault="00BC547A" w:rsidP="00AE13B5">
            <w:pPr>
              <w:spacing w:after="120" w:line="234" w:lineRule="atLeast"/>
              <w:rPr>
                <w:spacing w:val="-4"/>
                <w:sz w:val="24"/>
                <w:szCs w:val="26"/>
              </w:rPr>
            </w:pPr>
            <w:r w:rsidRPr="00B66AFB">
              <w:rPr>
                <w:spacing w:val="-4"/>
                <w:sz w:val="24"/>
                <w:szCs w:val="26"/>
              </w:rPr>
              <w:t>15.6-Tin học: ......................................................</w:t>
            </w:r>
            <w:r w:rsidRPr="00B66AFB">
              <w:rPr>
                <w:spacing w:val="-4"/>
                <w:sz w:val="24"/>
                <w:szCs w:val="26"/>
              </w:rPr>
              <w:br/>
              <w:t>(Trình độ A, B, C,.. .)</w:t>
            </w:r>
          </w:p>
        </w:tc>
      </w:tr>
    </w:tbl>
    <w:p w:rsidR="00BC547A" w:rsidRPr="00B66AFB" w:rsidRDefault="00BC547A" w:rsidP="00BC547A">
      <w:pPr>
        <w:shd w:val="clear" w:color="auto" w:fill="FFFFFF"/>
        <w:spacing w:after="120" w:line="234" w:lineRule="atLeast"/>
        <w:rPr>
          <w:spacing w:val="-4"/>
          <w:sz w:val="24"/>
          <w:szCs w:val="26"/>
        </w:rPr>
      </w:pPr>
      <w:r w:rsidRPr="00B66AFB">
        <w:rPr>
          <w:spacing w:val="-4"/>
          <w:sz w:val="24"/>
          <w:szCs w:val="26"/>
        </w:rPr>
        <w:t>16) Ngày vào Đảng Cộng sản Việt Nam:......./........./........, Ngày chính thức: ........../........./.............</w:t>
      </w:r>
    </w:p>
    <w:p w:rsidR="00BC547A" w:rsidRPr="00B66AFB" w:rsidRDefault="00BC547A" w:rsidP="00BC547A">
      <w:pPr>
        <w:shd w:val="clear" w:color="auto" w:fill="FFFFFF"/>
        <w:spacing w:after="120" w:line="234" w:lineRule="atLeast"/>
        <w:rPr>
          <w:spacing w:val="-4"/>
          <w:sz w:val="24"/>
          <w:szCs w:val="26"/>
        </w:rPr>
      </w:pPr>
      <w:r w:rsidRPr="00B66AFB">
        <w:rPr>
          <w:spacing w:val="-4"/>
          <w:sz w:val="24"/>
          <w:szCs w:val="26"/>
        </w:rPr>
        <w:t>17) Ngày tham gia tổ chức chính trị - xã hội: .................................................................................</w:t>
      </w:r>
      <w:r w:rsidRPr="00B66AFB">
        <w:rPr>
          <w:spacing w:val="-4"/>
          <w:sz w:val="24"/>
          <w:szCs w:val="26"/>
        </w:rPr>
        <w:br/>
        <w:t>(Ngày tham gia tổ chức: Đoàn, Hội, .... và làm việc gì trong tổ chức đó)</w:t>
      </w:r>
    </w:p>
    <w:p w:rsidR="00BC547A" w:rsidRPr="00B66AFB" w:rsidRDefault="00BC547A" w:rsidP="00BC547A">
      <w:pPr>
        <w:shd w:val="clear" w:color="auto" w:fill="FFFFFF"/>
        <w:spacing w:after="120" w:line="234" w:lineRule="atLeast"/>
        <w:rPr>
          <w:spacing w:val="-4"/>
          <w:sz w:val="24"/>
          <w:szCs w:val="26"/>
        </w:rPr>
      </w:pPr>
      <w:r w:rsidRPr="00B66AFB">
        <w:rPr>
          <w:spacing w:val="-4"/>
          <w:sz w:val="24"/>
          <w:szCs w:val="26"/>
        </w:rPr>
        <w:t>18) Ngày nhập ngũ:...../..../......, Ngày xuất ngũ:...../...../......., Quân hàm cao nhất: .........................</w:t>
      </w:r>
    </w:p>
    <w:p w:rsidR="00BC547A" w:rsidRPr="00B66AFB" w:rsidRDefault="00BC547A" w:rsidP="00BC547A">
      <w:pPr>
        <w:shd w:val="clear" w:color="auto" w:fill="FFFFFF"/>
        <w:spacing w:after="120" w:line="234" w:lineRule="atLeast"/>
        <w:rPr>
          <w:spacing w:val="-4"/>
          <w:sz w:val="24"/>
          <w:szCs w:val="26"/>
        </w:rPr>
      </w:pPr>
      <w:r w:rsidRPr="00B66AFB">
        <w:rPr>
          <w:spacing w:val="-4"/>
          <w:sz w:val="24"/>
          <w:szCs w:val="26"/>
        </w:rPr>
        <w:t>19) Danh hiệu được phong tặng cao nhất: ……...............................................................................</w:t>
      </w:r>
      <w:r w:rsidRPr="00B66AFB">
        <w:rPr>
          <w:spacing w:val="-4"/>
          <w:sz w:val="24"/>
          <w:szCs w:val="26"/>
        </w:rPr>
        <w:br/>
        <w:t>(Anh hùng lao động, anh hùng lực lượng vũ trang; nhà giáo, thầy thuốc, nghệ sĩ nhân dân và ưu tú,....)</w:t>
      </w:r>
    </w:p>
    <w:p w:rsidR="00BC547A" w:rsidRPr="00B66AFB" w:rsidRDefault="00BC547A" w:rsidP="00BC547A">
      <w:pPr>
        <w:shd w:val="clear" w:color="auto" w:fill="FFFFFF"/>
        <w:spacing w:after="120" w:line="234" w:lineRule="atLeast"/>
        <w:rPr>
          <w:spacing w:val="-4"/>
          <w:sz w:val="24"/>
          <w:szCs w:val="26"/>
        </w:rPr>
      </w:pPr>
      <w:r w:rsidRPr="00B66AFB">
        <w:rPr>
          <w:spacing w:val="-4"/>
          <w:sz w:val="24"/>
          <w:szCs w:val="26"/>
        </w:rPr>
        <w:t>20) Sở trường công tác: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607"/>
        <w:gridCol w:w="4607"/>
      </w:tblGrid>
      <w:tr w:rsidR="00BC547A" w:rsidRPr="00B66AFB" w:rsidTr="00AE13B5">
        <w:trPr>
          <w:tblCellSpacing w:w="0" w:type="dxa"/>
        </w:trPr>
        <w:tc>
          <w:tcPr>
            <w:tcW w:w="2500" w:type="pct"/>
            <w:shd w:val="clear" w:color="auto" w:fill="FFFFFF"/>
            <w:hideMark/>
          </w:tcPr>
          <w:p w:rsidR="00BC547A" w:rsidRPr="00B66AFB" w:rsidRDefault="00BC547A" w:rsidP="00AE13B5">
            <w:pPr>
              <w:spacing w:after="120" w:line="234" w:lineRule="atLeast"/>
              <w:rPr>
                <w:spacing w:val="-4"/>
                <w:sz w:val="24"/>
                <w:szCs w:val="26"/>
              </w:rPr>
            </w:pPr>
            <w:r w:rsidRPr="00B66AFB">
              <w:rPr>
                <w:spacing w:val="-4"/>
                <w:sz w:val="24"/>
                <w:szCs w:val="26"/>
              </w:rPr>
              <w:lastRenderedPageBreak/>
              <w:t>21) Khen thưởng: ............................................,</w:t>
            </w:r>
            <w:r w:rsidRPr="00B66AFB">
              <w:rPr>
                <w:spacing w:val="-4"/>
                <w:sz w:val="24"/>
                <w:szCs w:val="26"/>
              </w:rPr>
              <w:br/>
              <w:t>(Hình thức cao nhất, năm nào)</w:t>
            </w:r>
          </w:p>
        </w:tc>
        <w:tc>
          <w:tcPr>
            <w:tcW w:w="2500" w:type="pct"/>
            <w:shd w:val="clear" w:color="auto" w:fill="FFFFFF"/>
            <w:hideMark/>
          </w:tcPr>
          <w:p w:rsidR="00BC547A" w:rsidRPr="00B66AFB" w:rsidRDefault="00BC547A" w:rsidP="00AE13B5">
            <w:pPr>
              <w:spacing w:after="120" w:line="234" w:lineRule="atLeast"/>
              <w:rPr>
                <w:spacing w:val="-4"/>
                <w:sz w:val="24"/>
                <w:szCs w:val="26"/>
              </w:rPr>
            </w:pPr>
            <w:r w:rsidRPr="00B66AFB">
              <w:rPr>
                <w:spacing w:val="-4"/>
                <w:sz w:val="24"/>
                <w:szCs w:val="26"/>
              </w:rPr>
              <w:t>22) Kỷ luật: .........................................................</w:t>
            </w:r>
            <w:r w:rsidRPr="00B66AFB">
              <w:rPr>
                <w:spacing w:val="-4"/>
                <w:sz w:val="24"/>
                <w:szCs w:val="26"/>
              </w:rPr>
              <w:br/>
              <w:t>(về đảng, chính quyền, đoàn thể hình thức cao nhất, năm nào)</w:t>
            </w:r>
          </w:p>
        </w:tc>
      </w:tr>
    </w:tbl>
    <w:p w:rsidR="00BC547A" w:rsidRPr="00B66AFB" w:rsidRDefault="00BC547A" w:rsidP="00BC547A">
      <w:pPr>
        <w:shd w:val="clear" w:color="auto" w:fill="FFFFFF"/>
        <w:spacing w:after="120" w:line="234" w:lineRule="atLeast"/>
        <w:rPr>
          <w:spacing w:val="-4"/>
          <w:sz w:val="24"/>
          <w:szCs w:val="26"/>
        </w:rPr>
      </w:pPr>
      <w:r w:rsidRPr="00B66AFB">
        <w:rPr>
          <w:spacing w:val="-4"/>
          <w:sz w:val="24"/>
          <w:szCs w:val="26"/>
        </w:rPr>
        <w:t>(23) Tình trạng sức khỏe: ..........., Chiều cao:....... , Cân nặng: ........kg, Nhóm máu: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607"/>
        <w:gridCol w:w="4607"/>
      </w:tblGrid>
      <w:tr w:rsidR="00BC547A" w:rsidRPr="00B66AFB" w:rsidTr="00AE13B5">
        <w:trPr>
          <w:tblCellSpacing w:w="0" w:type="dxa"/>
        </w:trPr>
        <w:tc>
          <w:tcPr>
            <w:tcW w:w="2500" w:type="pct"/>
            <w:shd w:val="clear" w:color="auto" w:fill="FFFFFF"/>
            <w:hideMark/>
          </w:tcPr>
          <w:p w:rsidR="00BC547A" w:rsidRPr="00B66AFB" w:rsidRDefault="00BC547A" w:rsidP="00AE13B5">
            <w:pPr>
              <w:spacing w:after="120" w:line="234" w:lineRule="atLeast"/>
              <w:rPr>
                <w:spacing w:val="-4"/>
                <w:sz w:val="24"/>
                <w:szCs w:val="26"/>
              </w:rPr>
            </w:pPr>
            <w:r w:rsidRPr="00B66AFB">
              <w:rPr>
                <w:spacing w:val="-4"/>
                <w:sz w:val="24"/>
                <w:szCs w:val="26"/>
              </w:rPr>
              <w:t>24) Là thương binh hạng: ............/.............,</w:t>
            </w:r>
          </w:p>
        </w:tc>
        <w:tc>
          <w:tcPr>
            <w:tcW w:w="2500" w:type="pct"/>
            <w:shd w:val="clear" w:color="auto" w:fill="FFFFFF"/>
            <w:hideMark/>
          </w:tcPr>
          <w:p w:rsidR="00BC547A" w:rsidRPr="00B66AFB" w:rsidRDefault="00BC547A" w:rsidP="00AE13B5">
            <w:pPr>
              <w:spacing w:after="120" w:line="234" w:lineRule="atLeast"/>
              <w:rPr>
                <w:spacing w:val="-4"/>
                <w:sz w:val="24"/>
                <w:szCs w:val="26"/>
              </w:rPr>
            </w:pPr>
            <w:r w:rsidRPr="00B66AFB">
              <w:rPr>
                <w:spacing w:val="-4"/>
                <w:sz w:val="24"/>
                <w:szCs w:val="26"/>
              </w:rPr>
              <w:t>Là con gia đình chính sách: ...............................</w:t>
            </w:r>
            <w:r w:rsidRPr="00B66AFB">
              <w:rPr>
                <w:spacing w:val="-4"/>
                <w:sz w:val="24"/>
                <w:szCs w:val="26"/>
              </w:rPr>
              <w:br/>
              <w:t>(Con thương binh, con liệt sĩ, người nhiễm chất độc da cam Dioxin)</w:t>
            </w:r>
          </w:p>
        </w:tc>
      </w:tr>
    </w:tbl>
    <w:p w:rsidR="00BC547A" w:rsidRPr="00B66AFB" w:rsidRDefault="00BC547A" w:rsidP="00BC547A">
      <w:pPr>
        <w:shd w:val="clear" w:color="auto" w:fill="FFFFFF"/>
        <w:spacing w:after="120" w:line="234" w:lineRule="atLeast"/>
        <w:rPr>
          <w:spacing w:val="-4"/>
          <w:sz w:val="24"/>
          <w:szCs w:val="26"/>
        </w:rPr>
      </w:pPr>
      <w:r w:rsidRPr="00B66AFB">
        <w:rPr>
          <w:spacing w:val="-4"/>
          <w:sz w:val="24"/>
          <w:szCs w:val="26"/>
        </w:rPr>
        <w:t>25) Số CMND hoặc số Căn cước công dân hoặc số Căn cước: .................. Ngày cấp: ........./........./.........</w:t>
      </w:r>
    </w:p>
    <w:p w:rsidR="00BC547A" w:rsidRPr="00B66AFB" w:rsidRDefault="00BC547A" w:rsidP="00BC547A">
      <w:pPr>
        <w:shd w:val="clear" w:color="auto" w:fill="FFFFFF"/>
        <w:spacing w:after="120" w:line="234" w:lineRule="atLeast"/>
        <w:rPr>
          <w:spacing w:val="-4"/>
          <w:sz w:val="24"/>
          <w:szCs w:val="26"/>
        </w:rPr>
      </w:pPr>
      <w:r w:rsidRPr="00B66AFB">
        <w:rPr>
          <w:spacing w:val="-4"/>
          <w:sz w:val="24"/>
          <w:szCs w:val="26"/>
        </w:rPr>
        <w:t>26) Số sổ BHXH (nếu có): ........................</w:t>
      </w:r>
    </w:p>
    <w:p w:rsidR="00BC547A" w:rsidRPr="00124F9A" w:rsidRDefault="00BC547A" w:rsidP="00BC547A">
      <w:pPr>
        <w:shd w:val="clear" w:color="auto" w:fill="FFFFFF"/>
        <w:spacing w:after="120" w:line="234" w:lineRule="atLeast"/>
        <w:rPr>
          <w:sz w:val="24"/>
          <w:szCs w:val="26"/>
        </w:rPr>
      </w:pPr>
      <w:r w:rsidRPr="00124F9A">
        <w:rPr>
          <w:sz w:val="24"/>
          <w:szCs w:val="26"/>
        </w:rPr>
        <w:t>27) Đào tạo, bồi dưỡng về chuyên môn, nghiệp vụ, lý luận chính trị, ngoại ngữ, tin học</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587"/>
        <w:gridCol w:w="2000"/>
        <w:gridCol w:w="2339"/>
        <w:gridCol w:w="1493"/>
        <w:gridCol w:w="1775"/>
      </w:tblGrid>
      <w:tr w:rsidR="00BC547A" w:rsidRPr="00124F9A" w:rsidTr="00AE13B5">
        <w:trPr>
          <w:tblCellSpacing w:w="0" w:type="dxa"/>
        </w:trPr>
        <w:tc>
          <w:tcPr>
            <w:tcW w:w="85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BC547A" w:rsidRPr="00124F9A" w:rsidRDefault="00BC547A" w:rsidP="00AE13B5">
            <w:pPr>
              <w:spacing w:after="120" w:line="234" w:lineRule="atLeast"/>
              <w:jc w:val="center"/>
              <w:rPr>
                <w:sz w:val="24"/>
                <w:szCs w:val="26"/>
              </w:rPr>
            </w:pPr>
            <w:r w:rsidRPr="00124F9A">
              <w:rPr>
                <w:sz w:val="24"/>
                <w:szCs w:val="26"/>
              </w:rPr>
              <w:t>Tên trường</w:t>
            </w:r>
          </w:p>
        </w:tc>
        <w:tc>
          <w:tcPr>
            <w:tcW w:w="1050" w:type="pct"/>
            <w:tcBorders>
              <w:top w:val="single" w:sz="8" w:space="0" w:color="auto"/>
              <w:left w:val="nil"/>
              <w:bottom w:val="single" w:sz="8" w:space="0" w:color="auto"/>
              <w:right w:val="single" w:sz="8" w:space="0" w:color="auto"/>
            </w:tcBorders>
            <w:shd w:val="clear" w:color="auto" w:fill="FFFFFF"/>
            <w:vAlign w:val="center"/>
            <w:hideMark/>
          </w:tcPr>
          <w:p w:rsidR="00BC547A" w:rsidRPr="00124F9A" w:rsidRDefault="00BC547A" w:rsidP="00AE13B5">
            <w:pPr>
              <w:spacing w:after="120" w:line="234" w:lineRule="atLeast"/>
              <w:jc w:val="center"/>
              <w:rPr>
                <w:sz w:val="24"/>
                <w:szCs w:val="26"/>
              </w:rPr>
            </w:pPr>
            <w:r w:rsidRPr="00124F9A">
              <w:rPr>
                <w:sz w:val="24"/>
                <w:szCs w:val="26"/>
              </w:rPr>
              <w:t>Chuyên ngành đào tạo, bồi dưỡng</w:t>
            </w:r>
          </w:p>
        </w:tc>
        <w:tc>
          <w:tcPr>
            <w:tcW w:w="1250" w:type="pct"/>
            <w:tcBorders>
              <w:top w:val="single" w:sz="8" w:space="0" w:color="auto"/>
              <w:left w:val="nil"/>
              <w:bottom w:val="single" w:sz="8" w:space="0" w:color="auto"/>
              <w:right w:val="single" w:sz="8" w:space="0" w:color="auto"/>
            </w:tcBorders>
            <w:shd w:val="clear" w:color="auto" w:fill="FFFFFF"/>
            <w:vAlign w:val="center"/>
            <w:hideMark/>
          </w:tcPr>
          <w:p w:rsidR="00BC547A" w:rsidRPr="00124F9A" w:rsidRDefault="00BC547A" w:rsidP="00AE13B5">
            <w:pPr>
              <w:spacing w:after="120" w:line="234" w:lineRule="atLeast"/>
              <w:jc w:val="center"/>
              <w:rPr>
                <w:sz w:val="24"/>
                <w:szCs w:val="26"/>
              </w:rPr>
            </w:pPr>
            <w:r w:rsidRPr="00124F9A">
              <w:rPr>
                <w:sz w:val="24"/>
                <w:szCs w:val="26"/>
              </w:rPr>
              <w:t>Từ tháng, năm- đến tháng, năm</w:t>
            </w:r>
          </w:p>
        </w:tc>
        <w:tc>
          <w:tcPr>
            <w:tcW w:w="800" w:type="pct"/>
            <w:tcBorders>
              <w:top w:val="single" w:sz="8" w:space="0" w:color="auto"/>
              <w:left w:val="nil"/>
              <w:bottom w:val="single" w:sz="8" w:space="0" w:color="auto"/>
              <w:right w:val="single" w:sz="8" w:space="0" w:color="auto"/>
            </w:tcBorders>
            <w:shd w:val="clear" w:color="auto" w:fill="FFFFFF"/>
            <w:vAlign w:val="center"/>
            <w:hideMark/>
          </w:tcPr>
          <w:p w:rsidR="00BC547A" w:rsidRPr="00124F9A" w:rsidRDefault="00BC547A" w:rsidP="00AE13B5">
            <w:pPr>
              <w:spacing w:after="120" w:line="234" w:lineRule="atLeast"/>
              <w:jc w:val="center"/>
              <w:rPr>
                <w:sz w:val="24"/>
                <w:szCs w:val="26"/>
              </w:rPr>
            </w:pPr>
            <w:r w:rsidRPr="00124F9A">
              <w:rPr>
                <w:sz w:val="24"/>
                <w:szCs w:val="26"/>
              </w:rPr>
              <w:t>Hình thức đào tạo</w:t>
            </w:r>
          </w:p>
        </w:tc>
        <w:tc>
          <w:tcPr>
            <w:tcW w:w="950" w:type="pct"/>
            <w:tcBorders>
              <w:top w:val="single" w:sz="8" w:space="0" w:color="auto"/>
              <w:left w:val="nil"/>
              <w:bottom w:val="single" w:sz="8" w:space="0" w:color="auto"/>
              <w:right w:val="single" w:sz="8" w:space="0" w:color="auto"/>
            </w:tcBorders>
            <w:shd w:val="clear" w:color="auto" w:fill="FFFFFF"/>
            <w:vAlign w:val="center"/>
            <w:hideMark/>
          </w:tcPr>
          <w:p w:rsidR="00BC547A" w:rsidRPr="00124F9A" w:rsidRDefault="00BC547A" w:rsidP="00AE13B5">
            <w:pPr>
              <w:spacing w:after="120" w:line="234" w:lineRule="atLeast"/>
              <w:jc w:val="center"/>
              <w:rPr>
                <w:sz w:val="24"/>
                <w:szCs w:val="26"/>
              </w:rPr>
            </w:pPr>
            <w:r w:rsidRPr="00124F9A">
              <w:rPr>
                <w:sz w:val="24"/>
                <w:szCs w:val="26"/>
              </w:rPr>
              <w:t>Văn bằng, chứng chỉ, trình độ gì</w:t>
            </w:r>
          </w:p>
        </w:tc>
      </w:tr>
      <w:tr w:rsidR="00BC547A" w:rsidRPr="00124F9A" w:rsidTr="00AE13B5">
        <w:trPr>
          <w:tblCellSpacing w:w="0" w:type="dxa"/>
        </w:trPr>
        <w:tc>
          <w:tcPr>
            <w:tcW w:w="850" w:type="pct"/>
            <w:tcBorders>
              <w:top w:val="nil"/>
              <w:left w:val="single" w:sz="8" w:space="0" w:color="auto"/>
              <w:bottom w:val="nil"/>
              <w:right w:val="single" w:sz="8" w:space="0" w:color="auto"/>
            </w:tcBorders>
            <w:shd w:val="clear" w:color="auto" w:fill="FFFFFF"/>
            <w:vAlign w:val="center"/>
            <w:hideMark/>
          </w:tcPr>
          <w:p w:rsidR="00BC547A" w:rsidRPr="00124F9A" w:rsidRDefault="00BC547A" w:rsidP="00AE13B5">
            <w:pPr>
              <w:spacing w:after="120" w:line="234" w:lineRule="atLeast"/>
              <w:jc w:val="center"/>
              <w:rPr>
                <w:sz w:val="24"/>
                <w:szCs w:val="26"/>
              </w:rPr>
            </w:pPr>
            <w:r w:rsidRPr="00124F9A">
              <w:rPr>
                <w:sz w:val="24"/>
                <w:szCs w:val="26"/>
              </w:rPr>
              <w:t>……………</w:t>
            </w:r>
          </w:p>
        </w:tc>
        <w:tc>
          <w:tcPr>
            <w:tcW w:w="1050" w:type="pct"/>
            <w:tcBorders>
              <w:top w:val="nil"/>
              <w:left w:val="nil"/>
              <w:bottom w:val="nil"/>
              <w:right w:val="single" w:sz="8" w:space="0" w:color="auto"/>
            </w:tcBorders>
            <w:shd w:val="clear" w:color="auto" w:fill="FFFFFF"/>
            <w:vAlign w:val="center"/>
            <w:hideMark/>
          </w:tcPr>
          <w:p w:rsidR="00BC547A" w:rsidRPr="00124F9A" w:rsidRDefault="00BC547A" w:rsidP="00AE13B5">
            <w:pPr>
              <w:spacing w:after="120" w:line="234" w:lineRule="atLeast"/>
              <w:jc w:val="center"/>
              <w:rPr>
                <w:sz w:val="24"/>
                <w:szCs w:val="26"/>
              </w:rPr>
            </w:pPr>
            <w:r w:rsidRPr="00124F9A">
              <w:rPr>
                <w:sz w:val="24"/>
                <w:szCs w:val="26"/>
              </w:rPr>
              <w:t>…………………….</w:t>
            </w:r>
          </w:p>
        </w:tc>
        <w:tc>
          <w:tcPr>
            <w:tcW w:w="1250" w:type="pct"/>
            <w:tcBorders>
              <w:top w:val="nil"/>
              <w:left w:val="nil"/>
              <w:bottom w:val="nil"/>
              <w:right w:val="single" w:sz="8" w:space="0" w:color="auto"/>
            </w:tcBorders>
            <w:shd w:val="clear" w:color="auto" w:fill="FFFFFF"/>
            <w:vAlign w:val="center"/>
            <w:hideMark/>
          </w:tcPr>
          <w:p w:rsidR="00BC547A" w:rsidRPr="00124F9A" w:rsidRDefault="00BC547A" w:rsidP="00AE13B5">
            <w:pPr>
              <w:spacing w:after="120" w:line="234" w:lineRule="atLeast"/>
              <w:jc w:val="center"/>
              <w:rPr>
                <w:sz w:val="24"/>
                <w:szCs w:val="26"/>
              </w:rPr>
            </w:pPr>
            <w:r w:rsidRPr="00124F9A">
              <w:rPr>
                <w:sz w:val="24"/>
                <w:szCs w:val="26"/>
              </w:rPr>
              <w:t>…/….-…/….</w:t>
            </w:r>
          </w:p>
        </w:tc>
        <w:tc>
          <w:tcPr>
            <w:tcW w:w="800" w:type="pct"/>
            <w:tcBorders>
              <w:top w:val="nil"/>
              <w:left w:val="nil"/>
              <w:bottom w:val="nil"/>
              <w:right w:val="single" w:sz="8" w:space="0" w:color="auto"/>
            </w:tcBorders>
            <w:shd w:val="clear" w:color="auto" w:fill="FFFFFF"/>
            <w:vAlign w:val="center"/>
            <w:hideMark/>
          </w:tcPr>
          <w:p w:rsidR="00BC547A" w:rsidRPr="00124F9A" w:rsidRDefault="00BC547A" w:rsidP="00AE13B5">
            <w:pPr>
              <w:spacing w:after="120" w:line="234" w:lineRule="atLeast"/>
              <w:jc w:val="center"/>
              <w:rPr>
                <w:sz w:val="24"/>
                <w:szCs w:val="26"/>
              </w:rPr>
            </w:pPr>
            <w:r w:rsidRPr="00124F9A">
              <w:rPr>
                <w:sz w:val="24"/>
                <w:szCs w:val="26"/>
              </w:rPr>
              <w:t>……………</w:t>
            </w:r>
          </w:p>
        </w:tc>
        <w:tc>
          <w:tcPr>
            <w:tcW w:w="950" w:type="pct"/>
            <w:tcBorders>
              <w:top w:val="nil"/>
              <w:left w:val="nil"/>
              <w:bottom w:val="nil"/>
              <w:right w:val="single" w:sz="8" w:space="0" w:color="auto"/>
            </w:tcBorders>
            <w:shd w:val="clear" w:color="auto" w:fill="FFFFFF"/>
            <w:vAlign w:val="center"/>
            <w:hideMark/>
          </w:tcPr>
          <w:p w:rsidR="00BC547A" w:rsidRPr="00124F9A" w:rsidRDefault="00BC547A" w:rsidP="00AE13B5">
            <w:pPr>
              <w:spacing w:after="120" w:line="234" w:lineRule="atLeast"/>
              <w:jc w:val="center"/>
              <w:rPr>
                <w:sz w:val="24"/>
                <w:szCs w:val="26"/>
              </w:rPr>
            </w:pPr>
            <w:r w:rsidRPr="00124F9A">
              <w:rPr>
                <w:sz w:val="24"/>
                <w:szCs w:val="26"/>
              </w:rPr>
              <w:t>……………</w:t>
            </w:r>
          </w:p>
        </w:tc>
      </w:tr>
      <w:tr w:rsidR="00BC547A" w:rsidRPr="00124F9A" w:rsidTr="00AE13B5">
        <w:trPr>
          <w:tblCellSpacing w:w="0" w:type="dxa"/>
        </w:trPr>
        <w:tc>
          <w:tcPr>
            <w:tcW w:w="850" w:type="pct"/>
            <w:tcBorders>
              <w:top w:val="nil"/>
              <w:left w:val="single" w:sz="8" w:space="0" w:color="auto"/>
              <w:bottom w:val="nil"/>
              <w:right w:val="single" w:sz="8" w:space="0" w:color="auto"/>
            </w:tcBorders>
            <w:shd w:val="clear" w:color="auto" w:fill="FFFFFF"/>
            <w:vAlign w:val="center"/>
            <w:hideMark/>
          </w:tcPr>
          <w:p w:rsidR="00BC547A" w:rsidRPr="00124F9A" w:rsidRDefault="00BC547A" w:rsidP="00AE13B5">
            <w:pPr>
              <w:spacing w:after="120" w:line="234" w:lineRule="atLeast"/>
              <w:jc w:val="center"/>
              <w:rPr>
                <w:sz w:val="24"/>
                <w:szCs w:val="26"/>
              </w:rPr>
            </w:pPr>
            <w:r w:rsidRPr="00124F9A">
              <w:rPr>
                <w:sz w:val="24"/>
                <w:szCs w:val="26"/>
              </w:rPr>
              <w:t>……………</w:t>
            </w:r>
          </w:p>
        </w:tc>
        <w:tc>
          <w:tcPr>
            <w:tcW w:w="1050" w:type="pct"/>
            <w:tcBorders>
              <w:top w:val="nil"/>
              <w:left w:val="nil"/>
              <w:bottom w:val="nil"/>
              <w:right w:val="single" w:sz="8" w:space="0" w:color="auto"/>
            </w:tcBorders>
            <w:shd w:val="clear" w:color="auto" w:fill="FFFFFF"/>
            <w:vAlign w:val="center"/>
            <w:hideMark/>
          </w:tcPr>
          <w:p w:rsidR="00BC547A" w:rsidRPr="00124F9A" w:rsidRDefault="00BC547A" w:rsidP="00AE13B5">
            <w:pPr>
              <w:spacing w:after="120" w:line="234" w:lineRule="atLeast"/>
              <w:jc w:val="center"/>
              <w:rPr>
                <w:sz w:val="24"/>
                <w:szCs w:val="26"/>
              </w:rPr>
            </w:pPr>
            <w:r w:rsidRPr="00124F9A">
              <w:rPr>
                <w:sz w:val="24"/>
                <w:szCs w:val="26"/>
              </w:rPr>
              <w:t>…………………….</w:t>
            </w:r>
          </w:p>
        </w:tc>
        <w:tc>
          <w:tcPr>
            <w:tcW w:w="1250" w:type="pct"/>
            <w:tcBorders>
              <w:top w:val="nil"/>
              <w:left w:val="nil"/>
              <w:bottom w:val="nil"/>
              <w:right w:val="single" w:sz="8" w:space="0" w:color="auto"/>
            </w:tcBorders>
            <w:shd w:val="clear" w:color="auto" w:fill="FFFFFF"/>
            <w:vAlign w:val="center"/>
            <w:hideMark/>
          </w:tcPr>
          <w:p w:rsidR="00BC547A" w:rsidRPr="00124F9A" w:rsidRDefault="00BC547A" w:rsidP="00AE13B5">
            <w:pPr>
              <w:spacing w:after="120" w:line="234" w:lineRule="atLeast"/>
              <w:jc w:val="center"/>
              <w:rPr>
                <w:sz w:val="24"/>
                <w:szCs w:val="26"/>
              </w:rPr>
            </w:pPr>
            <w:r w:rsidRPr="00124F9A">
              <w:rPr>
                <w:sz w:val="24"/>
                <w:szCs w:val="26"/>
              </w:rPr>
              <w:t>…/….-…/….</w:t>
            </w:r>
          </w:p>
        </w:tc>
        <w:tc>
          <w:tcPr>
            <w:tcW w:w="800" w:type="pct"/>
            <w:tcBorders>
              <w:top w:val="nil"/>
              <w:left w:val="nil"/>
              <w:bottom w:val="nil"/>
              <w:right w:val="single" w:sz="8" w:space="0" w:color="auto"/>
            </w:tcBorders>
            <w:shd w:val="clear" w:color="auto" w:fill="FFFFFF"/>
            <w:vAlign w:val="center"/>
            <w:hideMark/>
          </w:tcPr>
          <w:p w:rsidR="00BC547A" w:rsidRPr="00124F9A" w:rsidRDefault="00BC547A" w:rsidP="00AE13B5">
            <w:pPr>
              <w:spacing w:after="120" w:line="234" w:lineRule="atLeast"/>
              <w:jc w:val="center"/>
              <w:rPr>
                <w:sz w:val="24"/>
                <w:szCs w:val="26"/>
              </w:rPr>
            </w:pPr>
            <w:r w:rsidRPr="00124F9A">
              <w:rPr>
                <w:sz w:val="24"/>
                <w:szCs w:val="26"/>
              </w:rPr>
              <w:t>……………</w:t>
            </w:r>
          </w:p>
        </w:tc>
        <w:tc>
          <w:tcPr>
            <w:tcW w:w="950" w:type="pct"/>
            <w:tcBorders>
              <w:top w:val="nil"/>
              <w:left w:val="nil"/>
              <w:bottom w:val="nil"/>
              <w:right w:val="single" w:sz="8" w:space="0" w:color="auto"/>
            </w:tcBorders>
            <w:shd w:val="clear" w:color="auto" w:fill="FFFFFF"/>
            <w:vAlign w:val="center"/>
            <w:hideMark/>
          </w:tcPr>
          <w:p w:rsidR="00BC547A" w:rsidRPr="00124F9A" w:rsidRDefault="00BC547A" w:rsidP="00AE13B5">
            <w:pPr>
              <w:spacing w:after="120" w:line="234" w:lineRule="atLeast"/>
              <w:jc w:val="center"/>
              <w:rPr>
                <w:sz w:val="24"/>
                <w:szCs w:val="26"/>
              </w:rPr>
            </w:pPr>
            <w:r w:rsidRPr="00124F9A">
              <w:rPr>
                <w:sz w:val="24"/>
                <w:szCs w:val="26"/>
              </w:rPr>
              <w:t>……………</w:t>
            </w:r>
          </w:p>
        </w:tc>
      </w:tr>
      <w:tr w:rsidR="00BC547A" w:rsidRPr="00124F9A" w:rsidTr="00AE13B5">
        <w:trPr>
          <w:tblCellSpacing w:w="0" w:type="dxa"/>
        </w:trPr>
        <w:tc>
          <w:tcPr>
            <w:tcW w:w="850" w:type="pct"/>
            <w:tcBorders>
              <w:top w:val="nil"/>
              <w:left w:val="single" w:sz="8" w:space="0" w:color="auto"/>
              <w:bottom w:val="nil"/>
              <w:right w:val="single" w:sz="8" w:space="0" w:color="auto"/>
            </w:tcBorders>
            <w:shd w:val="clear" w:color="auto" w:fill="FFFFFF"/>
            <w:vAlign w:val="center"/>
            <w:hideMark/>
          </w:tcPr>
          <w:p w:rsidR="00BC547A" w:rsidRPr="00124F9A" w:rsidRDefault="00BC547A" w:rsidP="00AE13B5">
            <w:pPr>
              <w:spacing w:after="120" w:line="234" w:lineRule="atLeast"/>
              <w:jc w:val="center"/>
              <w:rPr>
                <w:sz w:val="24"/>
                <w:szCs w:val="26"/>
              </w:rPr>
            </w:pPr>
            <w:r w:rsidRPr="00124F9A">
              <w:rPr>
                <w:sz w:val="24"/>
                <w:szCs w:val="26"/>
              </w:rPr>
              <w:t>……………</w:t>
            </w:r>
          </w:p>
        </w:tc>
        <w:tc>
          <w:tcPr>
            <w:tcW w:w="1050" w:type="pct"/>
            <w:tcBorders>
              <w:top w:val="nil"/>
              <w:left w:val="nil"/>
              <w:bottom w:val="nil"/>
              <w:right w:val="single" w:sz="8" w:space="0" w:color="auto"/>
            </w:tcBorders>
            <w:shd w:val="clear" w:color="auto" w:fill="FFFFFF"/>
            <w:vAlign w:val="center"/>
            <w:hideMark/>
          </w:tcPr>
          <w:p w:rsidR="00BC547A" w:rsidRPr="00124F9A" w:rsidRDefault="00BC547A" w:rsidP="00AE13B5">
            <w:pPr>
              <w:spacing w:after="120" w:line="234" w:lineRule="atLeast"/>
              <w:jc w:val="center"/>
              <w:rPr>
                <w:sz w:val="24"/>
                <w:szCs w:val="26"/>
              </w:rPr>
            </w:pPr>
            <w:r w:rsidRPr="00124F9A">
              <w:rPr>
                <w:sz w:val="24"/>
                <w:szCs w:val="26"/>
              </w:rPr>
              <w:t>…………………….</w:t>
            </w:r>
          </w:p>
        </w:tc>
        <w:tc>
          <w:tcPr>
            <w:tcW w:w="1250" w:type="pct"/>
            <w:tcBorders>
              <w:top w:val="nil"/>
              <w:left w:val="nil"/>
              <w:bottom w:val="nil"/>
              <w:right w:val="single" w:sz="8" w:space="0" w:color="auto"/>
            </w:tcBorders>
            <w:shd w:val="clear" w:color="auto" w:fill="FFFFFF"/>
            <w:vAlign w:val="center"/>
            <w:hideMark/>
          </w:tcPr>
          <w:p w:rsidR="00BC547A" w:rsidRPr="00124F9A" w:rsidRDefault="00BC547A" w:rsidP="00AE13B5">
            <w:pPr>
              <w:spacing w:after="120" w:line="234" w:lineRule="atLeast"/>
              <w:jc w:val="center"/>
              <w:rPr>
                <w:sz w:val="24"/>
                <w:szCs w:val="26"/>
              </w:rPr>
            </w:pPr>
            <w:r w:rsidRPr="00124F9A">
              <w:rPr>
                <w:sz w:val="24"/>
                <w:szCs w:val="26"/>
              </w:rPr>
              <w:t>…/….-…/….</w:t>
            </w:r>
          </w:p>
        </w:tc>
        <w:tc>
          <w:tcPr>
            <w:tcW w:w="800" w:type="pct"/>
            <w:tcBorders>
              <w:top w:val="nil"/>
              <w:left w:val="nil"/>
              <w:bottom w:val="nil"/>
              <w:right w:val="single" w:sz="8" w:space="0" w:color="auto"/>
            </w:tcBorders>
            <w:shd w:val="clear" w:color="auto" w:fill="FFFFFF"/>
            <w:vAlign w:val="center"/>
            <w:hideMark/>
          </w:tcPr>
          <w:p w:rsidR="00BC547A" w:rsidRPr="00124F9A" w:rsidRDefault="00BC547A" w:rsidP="00AE13B5">
            <w:pPr>
              <w:spacing w:after="120" w:line="234" w:lineRule="atLeast"/>
              <w:jc w:val="center"/>
              <w:rPr>
                <w:sz w:val="24"/>
                <w:szCs w:val="26"/>
              </w:rPr>
            </w:pPr>
            <w:r w:rsidRPr="00124F9A">
              <w:rPr>
                <w:sz w:val="24"/>
                <w:szCs w:val="26"/>
              </w:rPr>
              <w:t>……………</w:t>
            </w:r>
          </w:p>
        </w:tc>
        <w:tc>
          <w:tcPr>
            <w:tcW w:w="950" w:type="pct"/>
            <w:tcBorders>
              <w:top w:val="nil"/>
              <w:left w:val="nil"/>
              <w:bottom w:val="nil"/>
              <w:right w:val="single" w:sz="8" w:space="0" w:color="auto"/>
            </w:tcBorders>
            <w:shd w:val="clear" w:color="auto" w:fill="FFFFFF"/>
            <w:vAlign w:val="center"/>
            <w:hideMark/>
          </w:tcPr>
          <w:p w:rsidR="00BC547A" w:rsidRPr="00124F9A" w:rsidRDefault="00BC547A" w:rsidP="00AE13B5">
            <w:pPr>
              <w:spacing w:after="120" w:line="234" w:lineRule="atLeast"/>
              <w:jc w:val="center"/>
              <w:rPr>
                <w:sz w:val="24"/>
                <w:szCs w:val="26"/>
              </w:rPr>
            </w:pPr>
            <w:r w:rsidRPr="00124F9A">
              <w:rPr>
                <w:sz w:val="24"/>
                <w:szCs w:val="26"/>
              </w:rPr>
              <w:t>……………</w:t>
            </w:r>
          </w:p>
        </w:tc>
      </w:tr>
      <w:tr w:rsidR="00BC547A" w:rsidRPr="00124F9A" w:rsidTr="00AE13B5">
        <w:trPr>
          <w:tblCellSpacing w:w="0" w:type="dxa"/>
        </w:trPr>
        <w:tc>
          <w:tcPr>
            <w:tcW w:w="850" w:type="pct"/>
            <w:tcBorders>
              <w:top w:val="nil"/>
              <w:left w:val="single" w:sz="8" w:space="0" w:color="auto"/>
              <w:bottom w:val="nil"/>
              <w:right w:val="single" w:sz="8" w:space="0" w:color="auto"/>
            </w:tcBorders>
            <w:shd w:val="clear" w:color="auto" w:fill="FFFFFF"/>
            <w:vAlign w:val="center"/>
            <w:hideMark/>
          </w:tcPr>
          <w:p w:rsidR="00BC547A" w:rsidRPr="00124F9A" w:rsidRDefault="00BC547A" w:rsidP="00AE13B5">
            <w:pPr>
              <w:spacing w:after="120" w:line="234" w:lineRule="atLeast"/>
              <w:jc w:val="center"/>
              <w:rPr>
                <w:sz w:val="24"/>
                <w:szCs w:val="26"/>
              </w:rPr>
            </w:pPr>
            <w:r w:rsidRPr="00124F9A">
              <w:rPr>
                <w:sz w:val="24"/>
                <w:szCs w:val="26"/>
              </w:rPr>
              <w:t>……………</w:t>
            </w:r>
          </w:p>
        </w:tc>
        <w:tc>
          <w:tcPr>
            <w:tcW w:w="1050" w:type="pct"/>
            <w:tcBorders>
              <w:top w:val="nil"/>
              <w:left w:val="nil"/>
              <w:bottom w:val="nil"/>
              <w:right w:val="single" w:sz="8" w:space="0" w:color="auto"/>
            </w:tcBorders>
            <w:shd w:val="clear" w:color="auto" w:fill="FFFFFF"/>
            <w:vAlign w:val="center"/>
            <w:hideMark/>
          </w:tcPr>
          <w:p w:rsidR="00BC547A" w:rsidRPr="00124F9A" w:rsidRDefault="00BC547A" w:rsidP="00AE13B5">
            <w:pPr>
              <w:spacing w:after="120" w:line="234" w:lineRule="atLeast"/>
              <w:jc w:val="center"/>
              <w:rPr>
                <w:sz w:val="24"/>
                <w:szCs w:val="26"/>
              </w:rPr>
            </w:pPr>
            <w:r w:rsidRPr="00124F9A">
              <w:rPr>
                <w:sz w:val="24"/>
                <w:szCs w:val="26"/>
              </w:rPr>
              <w:t>…………………….</w:t>
            </w:r>
          </w:p>
        </w:tc>
        <w:tc>
          <w:tcPr>
            <w:tcW w:w="1250" w:type="pct"/>
            <w:tcBorders>
              <w:top w:val="nil"/>
              <w:left w:val="nil"/>
              <w:bottom w:val="nil"/>
              <w:right w:val="single" w:sz="8" w:space="0" w:color="auto"/>
            </w:tcBorders>
            <w:shd w:val="clear" w:color="auto" w:fill="FFFFFF"/>
            <w:vAlign w:val="center"/>
            <w:hideMark/>
          </w:tcPr>
          <w:p w:rsidR="00BC547A" w:rsidRPr="00124F9A" w:rsidRDefault="00BC547A" w:rsidP="00AE13B5">
            <w:pPr>
              <w:spacing w:after="120" w:line="234" w:lineRule="atLeast"/>
              <w:jc w:val="center"/>
              <w:rPr>
                <w:sz w:val="24"/>
                <w:szCs w:val="26"/>
              </w:rPr>
            </w:pPr>
            <w:r w:rsidRPr="00124F9A">
              <w:rPr>
                <w:sz w:val="24"/>
                <w:szCs w:val="26"/>
              </w:rPr>
              <w:t>…/….-…/….</w:t>
            </w:r>
          </w:p>
        </w:tc>
        <w:tc>
          <w:tcPr>
            <w:tcW w:w="800" w:type="pct"/>
            <w:tcBorders>
              <w:top w:val="nil"/>
              <w:left w:val="nil"/>
              <w:bottom w:val="nil"/>
              <w:right w:val="single" w:sz="8" w:space="0" w:color="auto"/>
            </w:tcBorders>
            <w:shd w:val="clear" w:color="auto" w:fill="FFFFFF"/>
            <w:vAlign w:val="center"/>
            <w:hideMark/>
          </w:tcPr>
          <w:p w:rsidR="00BC547A" w:rsidRPr="00124F9A" w:rsidRDefault="00BC547A" w:rsidP="00AE13B5">
            <w:pPr>
              <w:spacing w:after="120" w:line="234" w:lineRule="atLeast"/>
              <w:jc w:val="center"/>
              <w:rPr>
                <w:sz w:val="24"/>
                <w:szCs w:val="26"/>
              </w:rPr>
            </w:pPr>
            <w:r w:rsidRPr="00124F9A">
              <w:rPr>
                <w:sz w:val="24"/>
                <w:szCs w:val="26"/>
              </w:rPr>
              <w:t>……………</w:t>
            </w:r>
          </w:p>
        </w:tc>
        <w:tc>
          <w:tcPr>
            <w:tcW w:w="950" w:type="pct"/>
            <w:tcBorders>
              <w:top w:val="nil"/>
              <w:left w:val="nil"/>
              <w:bottom w:val="nil"/>
              <w:right w:val="single" w:sz="8" w:space="0" w:color="auto"/>
            </w:tcBorders>
            <w:shd w:val="clear" w:color="auto" w:fill="FFFFFF"/>
            <w:vAlign w:val="center"/>
            <w:hideMark/>
          </w:tcPr>
          <w:p w:rsidR="00BC547A" w:rsidRPr="00124F9A" w:rsidRDefault="00BC547A" w:rsidP="00AE13B5">
            <w:pPr>
              <w:spacing w:after="120" w:line="234" w:lineRule="atLeast"/>
              <w:jc w:val="center"/>
              <w:rPr>
                <w:sz w:val="24"/>
                <w:szCs w:val="26"/>
              </w:rPr>
            </w:pPr>
            <w:r w:rsidRPr="00124F9A">
              <w:rPr>
                <w:sz w:val="24"/>
                <w:szCs w:val="26"/>
              </w:rPr>
              <w:t>……………</w:t>
            </w:r>
          </w:p>
        </w:tc>
      </w:tr>
      <w:tr w:rsidR="00BC547A" w:rsidRPr="00124F9A" w:rsidTr="00AE13B5">
        <w:trPr>
          <w:tblCellSpacing w:w="0" w:type="dxa"/>
        </w:trPr>
        <w:tc>
          <w:tcPr>
            <w:tcW w:w="850" w:type="pct"/>
            <w:tcBorders>
              <w:top w:val="nil"/>
              <w:left w:val="single" w:sz="8" w:space="0" w:color="auto"/>
              <w:bottom w:val="nil"/>
              <w:right w:val="single" w:sz="8" w:space="0" w:color="auto"/>
            </w:tcBorders>
            <w:shd w:val="clear" w:color="auto" w:fill="FFFFFF"/>
            <w:vAlign w:val="center"/>
            <w:hideMark/>
          </w:tcPr>
          <w:p w:rsidR="00BC547A" w:rsidRPr="00124F9A" w:rsidRDefault="00BC547A" w:rsidP="00AE13B5">
            <w:pPr>
              <w:spacing w:after="120" w:line="234" w:lineRule="atLeast"/>
              <w:jc w:val="center"/>
              <w:rPr>
                <w:sz w:val="24"/>
                <w:szCs w:val="26"/>
              </w:rPr>
            </w:pPr>
            <w:r w:rsidRPr="00124F9A">
              <w:rPr>
                <w:sz w:val="24"/>
                <w:szCs w:val="26"/>
              </w:rPr>
              <w:t>……………</w:t>
            </w:r>
          </w:p>
        </w:tc>
        <w:tc>
          <w:tcPr>
            <w:tcW w:w="1050" w:type="pct"/>
            <w:tcBorders>
              <w:top w:val="nil"/>
              <w:left w:val="nil"/>
              <w:bottom w:val="nil"/>
              <w:right w:val="single" w:sz="8" w:space="0" w:color="auto"/>
            </w:tcBorders>
            <w:shd w:val="clear" w:color="auto" w:fill="FFFFFF"/>
            <w:vAlign w:val="center"/>
            <w:hideMark/>
          </w:tcPr>
          <w:p w:rsidR="00BC547A" w:rsidRPr="00124F9A" w:rsidRDefault="00BC547A" w:rsidP="00AE13B5">
            <w:pPr>
              <w:spacing w:after="120" w:line="234" w:lineRule="atLeast"/>
              <w:jc w:val="center"/>
              <w:rPr>
                <w:sz w:val="24"/>
                <w:szCs w:val="26"/>
              </w:rPr>
            </w:pPr>
            <w:r w:rsidRPr="00124F9A">
              <w:rPr>
                <w:sz w:val="24"/>
                <w:szCs w:val="26"/>
              </w:rPr>
              <w:t>…………………….</w:t>
            </w:r>
          </w:p>
        </w:tc>
        <w:tc>
          <w:tcPr>
            <w:tcW w:w="1250" w:type="pct"/>
            <w:tcBorders>
              <w:top w:val="nil"/>
              <w:left w:val="nil"/>
              <w:bottom w:val="nil"/>
              <w:right w:val="single" w:sz="8" w:space="0" w:color="auto"/>
            </w:tcBorders>
            <w:shd w:val="clear" w:color="auto" w:fill="FFFFFF"/>
            <w:vAlign w:val="center"/>
            <w:hideMark/>
          </w:tcPr>
          <w:p w:rsidR="00BC547A" w:rsidRPr="00124F9A" w:rsidRDefault="00BC547A" w:rsidP="00AE13B5">
            <w:pPr>
              <w:spacing w:after="120" w:line="234" w:lineRule="atLeast"/>
              <w:jc w:val="center"/>
              <w:rPr>
                <w:sz w:val="24"/>
                <w:szCs w:val="26"/>
              </w:rPr>
            </w:pPr>
            <w:r w:rsidRPr="00124F9A">
              <w:rPr>
                <w:sz w:val="24"/>
                <w:szCs w:val="26"/>
              </w:rPr>
              <w:t>…/….-…/….</w:t>
            </w:r>
          </w:p>
        </w:tc>
        <w:tc>
          <w:tcPr>
            <w:tcW w:w="800" w:type="pct"/>
            <w:tcBorders>
              <w:top w:val="nil"/>
              <w:left w:val="nil"/>
              <w:bottom w:val="nil"/>
              <w:right w:val="single" w:sz="8" w:space="0" w:color="auto"/>
            </w:tcBorders>
            <w:shd w:val="clear" w:color="auto" w:fill="FFFFFF"/>
            <w:vAlign w:val="center"/>
            <w:hideMark/>
          </w:tcPr>
          <w:p w:rsidR="00BC547A" w:rsidRPr="00124F9A" w:rsidRDefault="00BC547A" w:rsidP="00AE13B5">
            <w:pPr>
              <w:spacing w:after="120" w:line="234" w:lineRule="atLeast"/>
              <w:jc w:val="center"/>
              <w:rPr>
                <w:sz w:val="24"/>
                <w:szCs w:val="26"/>
              </w:rPr>
            </w:pPr>
            <w:r w:rsidRPr="00124F9A">
              <w:rPr>
                <w:sz w:val="24"/>
                <w:szCs w:val="26"/>
              </w:rPr>
              <w:t>……………</w:t>
            </w:r>
          </w:p>
        </w:tc>
        <w:tc>
          <w:tcPr>
            <w:tcW w:w="950" w:type="pct"/>
            <w:tcBorders>
              <w:top w:val="nil"/>
              <w:left w:val="nil"/>
              <w:bottom w:val="nil"/>
              <w:right w:val="single" w:sz="8" w:space="0" w:color="auto"/>
            </w:tcBorders>
            <w:shd w:val="clear" w:color="auto" w:fill="FFFFFF"/>
            <w:vAlign w:val="center"/>
            <w:hideMark/>
          </w:tcPr>
          <w:p w:rsidR="00BC547A" w:rsidRPr="00124F9A" w:rsidRDefault="00BC547A" w:rsidP="00AE13B5">
            <w:pPr>
              <w:spacing w:after="120" w:line="234" w:lineRule="atLeast"/>
              <w:jc w:val="center"/>
              <w:rPr>
                <w:sz w:val="24"/>
                <w:szCs w:val="26"/>
              </w:rPr>
            </w:pPr>
            <w:r w:rsidRPr="00124F9A">
              <w:rPr>
                <w:sz w:val="24"/>
                <w:szCs w:val="26"/>
              </w:rPr>
              <w:t>……………</w:t>
            </w:r>
          </w:p>
        </w:tc>
      </w:tr>
      <w:tr w:rsidR="00BC547A" w:rsidRPr="00124F9A" w:rsidTr="00AE13B5">
        <w:trPr>
          <w:tblCellSpacing w:w="0" w:type="dxa"/>
        </w:trPr>
        <w:tc>
          <w:tcPr>
            <w:tcW w:w="850" w:type="pct"/>
            <w:tcBorders>
              <w:top w:val="nil"/>
              <w:left w:val="single" w:sz="8" w:space="0" w:color="auto"/>
              <w:bottom w:val="nil"/>
              <w:right w:val="single" w:sz="8" w:space="0" w:color="auto"/>
            </w:tcBorders>
            <w:shd w:val="clear" w:color="auto" w:fill="FFFFFF"/>
            <w:vAlign w:val="center"/>
            <w:hideMark/>
          </w:tcPr>
          <w:p w:rsidR="00BC547A" w:rsidRPr="00124F9A" w:rsidRDefault="00BC547A" w:rsidP="00AE13B5">
            <w:pPr>
              <w:spacing w:after="120" w:line="234" w:lineRule="atLeast"/>
              <w:jc w:val="center"/>
              <w:rPr>
                <w:sz w:val="24"/>
                <w:szCs w:val="26"/>
              </w:rPr>
            </w:pPr>
            <w:r w:rsidRPr="00124F9A">
              <w:rPr>
                <w:sz w:val="24"/>
                <w:szCs w:val="26"/>
              </w:rPr>
              <w:t>……………</w:t>
            </w:r>
          </w:p>
        </w:tc>
        <w:tc>
          <w:tcPr>
            <w:tcW w:w="1050" w:type="pct"/>
            <w:tcBorders>
              <w:top w:val="nil"/>
              <w:left w:val="nil"/>
              <w:bottom w:val="nil"/>
              <w:right w:val="single" w:sz="8" w:space="0" w:color="auto"/>
            </w:tcBorders>
            <w:shd w:val="clear" w:color="auto" w:fill="FFFFFF"/>
            <w:vAlign w:val="center"/>
            <w:hideMark/>
          </w:tcPr>
          <w:p w:rsidR="00BC547A" w:rsidRPr="00124F9A" w:rsidRDefault="00BC547A" w:rsidP="00AE13B5">
            <w:pPr>
              <w:spacing w:after="120" w:line="234" w:lineRule="atLeast"/>
              <w:jc w:val="center"/>
              <w:rPr>
                <w:sz w:val="24"/>
                <w:szCs w:val="26"/>
              </w:rPr>
            </w:pPr>
            <w:r w:rsidRPr="00124F9A">
              <w:rPr>
                <w:sz w:val="24"/>
                <w:szCs w:val="26"/>
              </w:rPr>
              <w:t>…………………….</w:t>
            </w:r>
          </w:p>
        </w:tc>
        <w:tc>
          <w:tcPr>
            <w:tcW w:w="1250" w:type="pct"/>
            <w:tcBorders>
              <w:top w:val="nil"/>
              <w:left w:val="nil"/>
              <w:bottom w:val="nil"/>
              <w:right w:val="single" w:sz="8" w:space="0" w:color="auto"/>
            </w:tcBorders>
            <w:shd w:val="clear" w:color="auto" w:fill="FFFFFF"/>
            <w:vAlign w:val="center"/>
            <w:hideMark/>
          </w:tcPr>
          <w:p w:rsidR="00BC547A" w:rsidRPr="00124F9A" w:rsidRDefault="00BC547A" w:rsidP="00AE13B5">
            <w:pPr>
              <w:spacing w:after="120" w:line="234" w:lineRule="atLeast"/>
              <w:jc w:val="center"/>
              <w:rPr>
                <w:sz w:val="24"/>
                <w:szCs w:val="26"/>
              </w:rPr>
            </w:pPr>
            <w:r w:rsidRPr="00124F9A">
              <w:rPr>
                <w:sz w:val="24"/>
                <w:szCs w:val="26"/>
              </w:rPr>
              <w:t>…/….-…/….</w:t>
            </w:r>
          </w:p>
        </w:tc>
        <w:tc>
          <w:tcPr>
            <w:tcW w:w="800" w:type="pct"/>
            <w:tcBorders>
              <w:top w:val="nil"/>
              <w:left w:val="nil"/>
              <w:bottom w:val="nil"/>
              <w:right w:val="single" w:sz="8" w:space="0" w:color="auto"/>
            </w:tcBorders>
            <w:shd w:val="clear" w:color="auto" w:fill="FFFFFF"/>
            <w:vAlign w:val="center"/>
            <w:hideMark/>
          </w:tcPr>
          <w:p w:rsidR="00BC547A" w:rsidRPr="00124F9A" w:rsidRDefault="00BC547A" w:rsidP="00AE13B5">
            <w:pPr>
              <w:spacing w:after="120" w:line="234" w:lineRule="atLeast"/>
              <w:jc w:val="center"/>
              <w:rPr>
                <w:sz w:val="24"/>
                <w:szCs w:val="26"/>
              </w:rPr>
            </w:pPr>
            <w:r w:rsidRPr="00124F9A">
              <w:rPr>
                <w:sz w:val="24"/>
                <w:szCs w:val="26"/>
              </w:rPr>
              <w:t>……………</w:t>
            </w:r>
          </w:p>
        </w:tc>
        <w:tc>
          <w:tcPr>
            <w:tcW w:w="950" w:type="pct"/>
            <w:tcBorders>
              <w:top w:val="nil"/>
              <w:left w:val="nil"/>
              <w:bottom w:val="nil"/>
              <w:right w:val="single" w:sz="8" w:space="0" w:color="auto"/>
            </w:tcBorders>
            <w:shd w:val="clear" w:color="auto" w:fill="FFFFFF"/>
            <w:vAlign w:val="center"/>
            <w:hideMark/>
          </w:tcPr>
          <w:p w:rsidR="00BC547A" w:rsidRPr="00124F9A" w:rsidRDefault="00BC547A" w:rsidP="00AE13B5">
            <w:pPr>
              <w:spacing w:after="120" w:line="234" w:lineRule="atLeast"/>
              <w:jc w:val="center"/>
              <w:rPr>
                <w:sz w:val="24"/>
                <w:szCs w:val="26"/>
              </w:rPr>
            </w:pPr>
            <w:r w:rsidRPr="00124F9A">
              <w:rPr>
                <w:sz w:val="24"/>
                <w:szCs w:val="26"/>
              </w:rPr>
              <w:t>……………</w:t>
            </w:r>
          </w:p>
        </w:tc>
      </w:tr>
      <w:tr w:rsidR="00BC547A" w:rsidRPr="00124F9A" w:rsidTr="00AE13B5">
        <w:trPr>
          <w:tblCellSpacing w:w="0" w:type="dxa"/>
        </w:trPr>
        <w:tc>
          <w:tcPr>
            <w:tcW w:w="850" w:type="pct"/>
            <w:tcBorders>
              <w:top w:val="nil"/>
              <w:left w:val="single" w:sz="8" w:space="0" w:color="auto"/>
              <w:bottom w:val="single" w:sz="8" w:space="0" w:color="auto"/>
              <w:right w:val="single" w:sz="8" w:space="0" w:color="auto"/>
            </w:tcBorders>
            <w:shd w:val="clear" w:color="auto" w:fill="FFFFFF"/>
            <w:vAlign w:val="center"/>
            <w:hideMark/>
          </w:tcPr>
          <w:p w:rsidR="00BC547A" w:rsidRPr="00124F9A" w:rsidRDefault="00BC547A" w:rsidP="00AE13B5">
            <w:pPr>
              <w:spacing w:after="120" w:line="234" w:lineRule="atLeast"/>
              <w:jc w:val="center"/>
              <w:rPr>
                <w:sz w:val="24"/>
                <w:szCs w:val="26"/>
              </w:rPr>
            </w:pPr>
            <w:r w:rsidRPr="00124F9A">
              <w:rPr>
                <w:sz w:val="24"/>
                <w:szCs w:val="26"/>
              </w:rPr>
              <w:t>……………</w:t>
            </w:r>
          </w:p>
        </w:tc>
        <w:tc>
          <w:tcPr>
            <w:tcW w:w="1050" w:type="pct"/>
            <w:tcBorders>
              <w:top w:val="nil"/>
              <w:left w:val="nil"/>
              <w:bottom w:val="single" w:sz="8" w:space="0" w:color="auto"/>
              <w:right w:val="single" w:sz="8" w:space="0" w:color="auto"/>
            </w:tcBorders>
            <w:shd w:val="clear" w:color="auto" w:fill="FFFFFF"/>
            <w:vAlign w:val="center"/>
            <w:hideMark/>
          </w:tcPr>
          <w:p w:rsidR="00BC547A" w:rsidRPr="00124F9A" w:rsidRDefault="00BC547A" w:rsidP="00AE13B5">
            <w:pPr>
              <w:spacing w:after="120" w:line="234" w:lineRule="atLeast"/>
              <w:jc w:val="center"/>
              <w:rPr>
                <w:sz w:val="24"/>
                <w:szCs w:val="26"/>
              </w:rPr>
            </w:pPr>
            <w:r w:rsidRPr="00124F9A">
              <w:rPr>
                <w:sz w:val="24"/>
                <w:szCs w:val="26"/>
              </w:rPr>
              <w:t>…………………….</w:t>
            </w:r>
          </w:p>
        </w:tc>
        <w:tc>
          <w:tcPr>
            <w:tcW w:w="1250" w:type="pct"/>
            <w:tcBorders>
              <w:top w:val="nil"/>
              <w:left w:val="nil"/>
              <w:bottom w:val="single" w:sz="8" w:space="0" w:color="auto"/>
              <w:right w:val="single" w:sz="8" w:space="0" w:color="auto"/>
            </w:tcBorders>
            <w:shd w:val="clear" w:color="auto" w:fill="FFFFFF"/>
            <w:vAlign w:val="center"/>
            <w:hideMark/>
          </w:tcPr>
          <w:p w:rsidR="00BC547A" w:rsidRPr="00124F9A" w:rsidRDefault="00BC547A" w:rsidP="00AE13B5">
            <w:pPr>
              <w:spacing w:after="120" w:line="234" w:lineRule="atLeast"/>
              <w:jc w:val="center"/>
              <w:rPr>
                <w:sz w:val="24"/>
                <w:szCs w:val="26"/>
              </w:rPr>
            </w:pPr>
            <w:r w:rsidRPr="00124F9A">
              <w:rPr>
                <w:sz w:val="24"/>
                <w:szCs w:val="26"/>
              </w:rPr>
              <w:t>…/….-…/….</w:t>
            </w:r>
          </w:p>
        </w:tc>
        <w:tc>
          <w:tcPr>
            <w:tcW w:w="800" w:type="pct"/>
            <w:tcBorders>
              <w:top w:val="nil"/>
              <w:left w:val="nil"/>
              <w:bottom w:val="single" w:sz="8" w:space="0" w:color="auto"/>
              <w:right w:val="single" w:sz="8" w:space="0" w:color="auto"/>
            </w:tcBorders>
            <w:shd w:val="clear" w:color="auto" w:fill="FFFFFF"/>
            <w:vAlign w:val="center"/>
            <w:hideMark/>
          </w:tcPr>
          <w:p w:rsidR="00BC547A" w:rsidRPr="00124F9A" w:rsidRDefault="00BC547A" w:rsidP="00AE13B5">
            <w:pPr>
              <w:spacing w:after="120" w:line="234" w:lineRule="atLeast"/>
              <w:jc w:val="center"/>
              <w:rPr>
                <w:sz w:val="24"/>
                <w:szCs w:val="26"/>
              </w:rPr>
            </w:pPr>
            <w:r w:rsidRPr="00124F9A">
              <w:rPr>
                <w:sz w:val="24"/>
                <w:szCs w:val="26"/>
              </w:rPr>
              <w:t>……………</w:t>
            </w:r>
          </w:p>
        </w:tc>
        <w:tc>
          <w:tcPr>
            <w:tcW w:w="950" w:type="pct"/>
            <w:tcBorders>
              <w:top w:val="nil"/>
              <w:left w:val="nil"/>
              <w:bottom w:val="single" w:sz="8" w:space="0" w:color="auto"/>
              <w:right w:val="single" w:sz="8" w:space="0" w:color="auto"/>
            </w:tcBorders>
            <w:shd w:val="clear" w:color="auto" w:fill="FFFFFF"/>
            <w:vAlign w:val="center"/>
            <w:hideMark/>
          </w:tcPr>
          <w:p w:rsidR="00BC547A" w:rsidRPr="00124F9A" w:rsidRDefault="00BC547A" w:rsidP="00AE13B5">
            <w:pPr>
              <w:spacing w:after="120" w:line="234" w:lineRule="atLeast"/>
              <w:jc w:val="center"/>
              <w:rPr>
                <w:sz w:val="24"/>
                <w:szCs w:val="26"/>
              </w:rPr>
            </w:pPr>
            <w:r w:rsidRPr="00124F9A">
              <w:rPr>
                <w:sz w:val="24"/>
                <w:szCs w:val="26"/>
              </w:rPr>
              <w:t>……………</w:t>
            </w:r>
          </w:p>
        </w:tc>
      </w:tr>
    </w:tbl>
    <w:p w:rsidR="00BC547A" w:rsidRPr="00124F9A" w:rsidRDefault="00BC547A" w:rsidP="00BC547A">
      <w:pPr>
        <w:shd w:val="clear" w:color="auto" w:fill="FFFFFF"/>
        <w:spacing w:after="120" w:line="234" w:lineRule="atLeast"/>
        <w:rPr>
          <w:sz w:val="24"/>
          <w:szCs w:val="26"/>
        </w:rPr>
      </w:pPr>
      <w:r w:rsidRPr="00124F9A">
        <w:rPr>
          <w:b/>
          <w:bCs/>
          <w:i/>
          <w:iCs/>
          <w:sz w:val="24"/>
          <w:szCs w:val="26"/>
        </w:rPr>
        <w:t>Ghi chú: </w:t>
      </w:r>
      <w:r w:rsidRPr="00124F9A">
        <w:rPr>
          <w:sz w:val="24"/>
          <w:szCs w:val="26"/>
        </w:rPr>
        <w:t>Hình thức đào tạo: Chính quy, tại chức, chuyên tu, bồi dưỡng ... Văn bằng: TSKH, TS, Ths, Cử nhân, Kỹ sư ...</w:t>
      </w:r>
    </w:p>
    <w:p w:rsidR="00BC547A" w:rsidRPr="00124F9A" w:rsidRDefault="00BC547A" w:rsidP="00BC547A">
      <w:pPr>
        <w:shd w:val="clear" w:color="auto" w:fill="FFFFFF"/>
        <w:spacing w:after="120" w:line="234" w:lineRule="atLeast"/>
        <w:rPr>
          <w:sz w:val="24"/>
          <w:szCs w:val="26"/>
        </w:rPr>
      </w:pPr>
      <w:r w:rsidRPr="00124F9A">
        <w:rPr>
          <w:sz w:val="24"/>
          <w:szCs w:val="26"/>
        </w:rPr>
        <w:t>28) Tóm tắt quá trình công tác</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580"/>
        <w:gridCol w:w="7614"/>
      </w:tblGrid>
      <w:tr w:rsidR="00BC547A" w:rsidRPr="00124F9A" w:rsidTr="00D2732A">
        <w:trPr>
          <w:tblCellSpacing w:w="0" w:type="dxa"/>
        </w:trPr>
        <w:tc>
          <w:tcPr>
            <w:tcW w:w="859" w:type="pct"/>
            <w:tcBorders>
              <w:top w:val="single" w:sz="8" w:space="0" w:color="auto"/>
              <w:left w:val="single" w:sz="8" w:space="0" w:color="auto"/>
              <w:bottom w:val="single" w:sz="8" w:space="0" w:color="auto"/>
              <w:right w:val="single" w:sz="8" w:space="0" w:color="auto"/>
            </w:tcBorders>
            <w:shd w:val="clear" w:color="auto" w:fill="FFFFFF"/>
            <w:hideMark/>
          </w:tcPr>
          <w:p w:rsidR="00BC547A" w:rsidRPr="00124F9A" w:rsidRDefault="00BC547A" w:rsidP="00AE13B5">
            <w:pPr>
              <w:spacing w:after="120" w:line="234" w:lineRule="atLeast"/>
              <w:rPr>
                <w:sz w:val="24"/>
                <w:szCs w:val="26"/>
              </w:rPr>
            </w:pPr>
            <w:r w:rsidRPr="00124F9A">
              <w:rPr>
                <w:sz w:val="24"/>
                <w:szCs w:val="26"/>
              </w:rPr>
              <w:t>Từ tháng, năm đến tháng, năm</w:t>
            </w:r>
          </w:p>
        </w:tc>
        <w:tc>
          <w:tcPr>
            <w:tcW w:w="4141" w:type="pct"/>
            <w:tcBorders>
              <w:top w:val="single" w:sz="8" w:space="0" w:color="auto"/>
              <w:left w:val="nil"/>
              <w:bottom w:val="single" w:sz="8" w:space="0" w:color="auto"/>
              <w:right w:val="single" w:sz="8" w:space="0" w:color="auto"/>
            </w:tcBorders>
            <w:shd w:val="clear" w:color="auto" w:fill="FFFFFF"/>
            <w:hideMark/>
          </w:tcPr>
          <w:p w:rsidR="00BC547A" w:rsidRPr="00124F9A" w:rsidRDefault="00BC547A" w:rsidP="00AE13B5">
            <w:pPr>
              <w:spacing w:after="120" w:line="234" w:lineRule="atLeast"/>
              <w:rPr>
                <w:sz w:val="24"/>
                <w:szCs w:val="26"/>
              </w:rPr>
            </w:pPr>
            <w:r w:rsidRPr="00124F9A">
              <w:rPr>
                <w:sz w:val="24"/>
                <w:szCs w:val="26"/>
              </w:rPr>
              <w:t>Chức danh, chức vụ, đơn vị công tác (đảng, chính quyền, đoàn thể, tổ chức xã hội), kể cả thời gian được đào tạo, bồi dưỡng về chuyên môn, nghiệp vụ, ...</w:t>
            </w:r>
          </w:p>
        </w:tc>
      </w:tr>
      <w:tr w:rsidR="00BC547A" w:rsidRPr="00124F9A" w:rsidTr="00D2732A">
        <w:trPr>
          <w:tblCellSpacing w:w="0" w:type="dxa"/>
        </w:trPr>
        <w:tc>
          <w:tcPr>
            <w:tcW w:w="859" w:type="pct"/>
            <w:tcBorders>
              <w:top w:val="nil"/>
              <w:left w:val="single" w:sz="8" w:space="0" w:color="auto"/>
              <w:bottom w:val="nil"/>
              <w:right w:val="single" w:sz="8" w:space="0" w:color="auto"/>
            </w:tcBorders>
            <w:shd w:val="clear" w:color="auto" w:fill="FFFFFF"/>
            <w:hideMark/>
          </w:tcPr>
          <w:p w:rsidR="00BC547A" w:rsidRPr="00124F9A" w:rsidRDefault="00BC547A" w:rsidP="00AE13B5">
            <w:pPr>
              <w:spacing w:after="120" w:line="234" w:lineRule="atLeast"/>
              <w:rPr>
                <w:sz w:val="24"/>
                <w:szCs w:val="26"/>
              </w:rPr>
            </w:pPr>
            <w:r w:rsidRPr="00124F9A">
              <w:rPr>
                <w:sz w:val="24"/>
                <w:szCs w:val="26"/>
              </w:rPr>
              <w:t>……………</w:t>
            </w:r>
          </w:p>
        </w:tc>
        <w:tc>
          <w:tcPr>
            <w:tcW w:w="4141" w:type="pct"/>
            <w:tcBorders>
              <w:top w:val="nil"/>
              <w:left w:val="nil"/>
              <w:bottom w:val="nil"/>
              <w:right w:val="single" w:sz="8" w:space="0" w:color="auto"/>
            </w:tcBorders>
            <w:shd w:val="clear" w:color="auto" w:fill="FFFFFF"/>
            <w:hideMark/>
          </w:tcPr>
          <w:p w:rsidR="00BC547A" w:rsidRPr="00124F9A" w:rsidRDefault="00BC547A" w:rsidP="00AE13B5">
            <w:pPr>
              <w:spacing w:after="120" w:line="234" w:lineRule="atLeast"/>
              <w:rPr>
                <w:sz w:val="24"/>
                <w:szCs w:val="26"/>
              </w:rPr>
            </w:pPr>
            <w:r w:rsidRPr="00124F9A">
              <w:rPr>
                <w:sz w:val="24"/>
                <w:szCs w:val="26"/>
              </w:rPr>
              <w:t>………………………………………………………………………………..</w:t>
            </w:r>
          </w:p>
        </w:tc>
      </w:tr>
      <w:tr w:rsidR="00BC547A" w:rsidRPr="00124F9A" w:rsidTr="00D2732A">
        <w:trPr>
          <w:tblCellSpacing w:w="0" w:type="dxa"/>
        </w:trPr>
        <w:tc>
          <w:tcPr>
            <w:tcW w:w="859" w:type="pct"/>
            <w:tcBorders>
              <w:top w:val="nil"/>
              <w:left w:val="single" w:sz="8" w:space="0" w:color="auto"/>
              <w:bottom w:val="nil"/>
              <w:right w:val="single" w:sz="8" w:space="0" w:color="auto"/>
            </w:tcBorders>
            <w:shd w:val="clear" w:color="auto" w:fill="FFFFFF"/>
            <w:hideMark/>
          </w:tcPr>
          <w:p w:rsidR="00BC547A" w:rsidRPr="00124F9A" w:rsidRDefault="00BC547A" w:rsidP="00AE13B5">
            <w:pPr>
              <w:spacing w:after="120" w:line="234" w:lineRule="atLeast"/>
              <w:rPr>
                <w:sz w:val="24"/>
                <w:szCs w:val="26"/>
              </w:rPr>
            </w:pPr>
            <w:r w:rsidRPr="00124F9A">
              <w:rPr>
                <w:sz w:val="24"/>
                <w:szCs w:val="26"/>
              </w:rPr>
              <w:t>……………</w:t>
            </w:r>
          </w:p>
        </w:tc>
        <w:tc>
          <w:tcPr>
            <w:tcW w:w="4141" w:type="pct"/>
            <w:tcBorders>
              <w:top w:val="nil"/>
              <w:left w:val="nil"/>
              <w:bottom w:val="nil"/>
              <w:right w:val="single" w:sz="8" w:space="0" w:color="auto"/>
            </w:tcBorders>
            <w:shd w:val="clear" w:color="auto" w:fill="FFFFFF"/>
            <w:hideMark/>
          </w:tcPr>
          <w:p w:rsidR="00BC547A" w:rsidRPr="00124F9A" w:rsidRDefault="00BC547A" w:rsidP="00AE13B5">
            <w:pPr>
              <w:spacing w:after="120" w:line="234" w:lineRule="atLeast"/>
              <w:rPr>
                <w:sz w:val="24"/>
                <w:szCs w:val="26"/>
              </w:rPr>
            </w:pPr>
            <w:r w:rsidRPr="00124F9A">
              <w:rPr>
                <w:sz w:val="24"/>
                <w:szCs w:val="26"/>
              </w:rPr>
              <w:t>………………………………………………………………………………..</w:t>
            </w:r>
          </w:p>
        </w:tc>
      </w:tr>
      <w:tr w:rsidR="00BC547A" w:rsidRPr="00124F9A" w:rsidTr="00D2732A">
        <w:trPr>
          <w:tblCellSpacing w:w="0" w:type="dxa"/>
        </w:trPr>
        <w:tc>
          <w:tcPr>
            <w:tcW w:w="859" w:type="pct"/>
            <w:tcBorders>
              <w:top w:val="nil"/>
              <w:left w:val="single" w:sz="8" w:space="0" w:color="auto"/>
              <w:bottom w:val="nil"/>
              <w:right w:val="single" w:sz="8" w:space="0" w:color="auto"/>
            </w:tcBorders>
            <w:shd w:val="clear" w:color="auto" w:fill="FFFFFF"/>
            <w:hideMark/>
          </w:tcPr>
          <w:p w:rsidR="00BC547A" w:rsidRPr="00124F9A" w:rsidRDefault="00BC547A" w:rsidP="00AE13B5">
            <w:pPr>
              <w:spacing w:after="120" w:line="234" w:lineRule="atLeast"/>
              <w:rPr>
                <w:sz w:val="24"/>
                <w:szCs w:val="26"/>
              </w:rPr>
            </w:pPr>
            <w:r w:rsidRPr="00124F9A">
              <w:rPr>
                <w:sz w:val="24"/>
                <w:szCs w:val="26"/>
              </w:rPr>
              <w:t>……………</w:t>
            </w:r>
          </w:p>
        </w:tc>
        <w:tc>
          <w:tcPr>
            <w:tcW w:w="4141" w:type="pct"/>
            <w:tcBorders>
              <w:top w:val="nil"/>
              <w:left w:val="nil"/>
              <w:bottom w:val="nil"/>
              <w:right w:val="single" w:sz="8" w:space="0" w:color="auto"/>
            </w:tcBorders>
            <w:shd w:val="clear" w:color="auto" w:fill="FFFFFF"/>
            <w:hideMark/>
          </w:tcPr>
          <w:p w:rsidR="00BC547A" w:rsidRPr="00124F9A" w:rsidRDefault="00BC547A" w:rsidP="00AE13B5">
            <w:pPr>
              <w:spacing w:after="120" w:line="234" w:lineRule="atLeast"/>
              <w:rPr>
                <w:sz w:val="24"/>
                <w:szCs w:val="26"/>
              </w:rPr>
            </w:pPr>
            <w:r w:rsidRPr="00124F9A">
              <w:rPr>
                <w:sz w:val="24"/>
                <w:szCs w:val="26"/>
              </w:rPr>
              <w:t>………………………………………………………………………………..</w:t>
            </w:r>
          </w:p>
        </w:tc>
      </w:tr>
      <w:tr w:rsidR="00BC547A" w:rsidRPr="00124F9A" w:rsidTr="00D2732A">
        <w:trPr>
          <w:tblCellSpacing w:w="0" w:type="dxa"/>
        </w:trPr>
        <w:tc>
          <w:tcPr>
            <w:tcW w:w="859" w:type="pct"/>
            <w:tcBorders>
              <w:top w:val="nil"/>
              <w:left w:val="single" w:sz="8" w:space="0" w:color="auto"/>
              <w:bottom w:val="nil"/>
              <w:right w:val="single" w:sz="8" w:space="0" w:color="auto"/>
            </w:tcBorders>
            <w:shd w:val="clear" w:color="auto" w:fill="FFFFFF"/>
            <w:hideMark/>
          </w:tcPr>
          <w:p w:rsidR="00BC547A" w:rsidRPr="00124F9A" w:rsidRDefault="00BC547A" w:rsidP="00AE13B5">
            <w:pPr>
              <w:spacing w:after="120" w:line="234" w:lineRule="atLeast"/>
              <w:rPr>
                <w:sz w:val="24"/>
                <w:szCs w:val="26"/>
              </w:rPr>
            </w:pPr>
            <w:r w:rsidRPr="00124F9A">
              <w:rPr>
                <w:sz w:val="24"/>
                <w:szCs w:val="26"/>
              </w:rPr>
              <w:t>……………</w:t>
            </w:r>
          </w:p>
        </w:tc>
        <w:tc>
          <w:tcPr>
            <w:tcW w:w="4141" w:type="pct"/>
            <w:tcBorders>
              <w:top w:val="nil"/>
              <w:left w:val="nil"/>
              <w:bottom w:val="nil"/>
              <w:right w:val="single" w:sz="8" w:space="0" w:color="auto"/>
            </w:tcBorders>
            <w:shd w:val="clear" w:color="auto" w:fill="FFFFFF"/>
            <w:hideMark/>
          </w:tcPr>
          <w:p w:rsidR="00BC547A" w:rsidRPr="00124F9A" w:rsidRDefault="00BC547A" w:rsidP="00AE13B5">
            <w:pPr>
              <w:spacing w:after="120" w:line="234" w:lineRule="atLeast"/>
              <w:rPr>
                <w:sz w:val="24"/>
                <w:szCs w:val="26"/>
              </w:rPr>
            </w:pPr>
            <w:r w:rsidRPr="00124F9A">
              <w:rPr>
                <w:sz w:val="24"/>
                <w:szCs w:val="26"/>
              </w:rPr>
              <w:t>………………………………………………………………………………..</w:t>
            </w:r>
          </w:p>
        </w:tc>
      </w:tr>
      <w:tr w:rsidR="00BC547A" w:rsidRPr="00124F9A" w:rsidTr="00D2732A">
        <w:trPr>
          <w:tblCellSpacing w:w="0" w:type="dxa"/>
        </w:trPr>
        <w:tc>
          <w:tcPr>
            <w:tcW w:w="859" w:type="pct"/>
            <w:tcBorders>
              <w:top w:val="nil"/>
              <w:left w:val="single" w:sz="8" w:space="0" w:color="auto"/>
              <w:bottom w:val="nil"/>
              <w:right w:val="single" w:sz="8" w:space="0" w:color="auto"/>
            </w:tcBorders>
            <w:shd w:val="clear" w:color="auto" w:fill="FFFFFF"/>
            <w:hideMark/>
          </w:tcPr>
          <w:p w:rsidR="00BC547A" w:rsidRPr="00124F9A" w:rsidRDefault="00BC547A" w:rsidP="00AE13B5">
            <w:pPr>
              <w:spacing w:after="120" w:line="234" w:lineRule="atLeast"/>
              <w:rPr>
                <w:sz w:val="24"/>
                <w:szCs w:val="26"/>
              </w:rPr>
            </w:pPr>
            <w:r w:rsidRPr="00124F9A">
              <w:rPr>
                <w:sz w:val="24"/>
                <w:szCs w:val="26"/>
              </w:rPr>
              <w:t>……………</w:t>
            </w:r>
          </w:p>
        </w:tc>
        <w:tc>
          <w:tcPr>
            <w:tcW w:w="4141" w:type="pct"/>
            <w:tcBorders>
              <w:top w:val="nil"/>
              <w:left w:val="nil"/>
              <w:bottom w:val="nil"/>
              <w:right w:val="single" w:sz="8" w:space="0" w:color="auto"/>
            </w:tcBorders>
            <w:shd w:val="clear" w:color="auto" w:fill="FFFFFF"/>
            <w:hideMark/>
          </w:tcPr>
          <w:p w:rsidR="00BC547A" w:rsidRPr="00124F9A" w:rsidRDefault="00BC547A" w:rsidP="00AE13B5">
            <w:pPr>
              <w:spacing w:after="120" w:line="234" w:lineRule="atLeast"/>
              <w:rPr>
                <w:sz w:val="24"/>
                <w:szCs w:val="26"/>
              </w:rPr>
            </w:pPr>
            <w:r w:rsidRPr="00124F9A">
              <w:rPr>
                <w:sz w:val="24"/>
                <w:szCs w:val="26"/>
              </w:rPr>
              <w:t>………………………………………………………………………………..</w:t>
            </w:r>
          </w:p>
        </w:tc>
      </w:tr>
      <w:tr w:rsidR="00BC547A" w:rsidRPr="00124F9A" w:rsidTr="00D2732A">
        <w:trPr>
          <w:tblCellSpacing w:w="0" w:type="dxa"/>
        </w:trPr>
        <w:tc>
          <w:tcPr>
            <w:tcW w:w="859" w:type="pct"/>
            <w:tcBorders>
              <w:top w:val="nil"/>
              <w:left w:val="single" w:sz="8" w:space="0" w:color="auto"/>
              <w:bottom w:val="nil"/>
              <w:right w:val="single" w:sz="8" w:space="0" w:color="auto"/>
            </w:tcBorders>
            <w:shd w:val="clear" w:color="auto" w:fill="FFFFFF"/>
            <w:hideMark/>
          </w:tcPr>
          <w:p w:rsidR="00BC547A" w:rsidRPr="00124F9A" w:rsidRDefault="00BC547A" w:rsidP="00AE13B5">
            <w:pPr>
              <w:spacing w:after="120" w:line="234" w:lineRule="atLeast"/>
              <w:rPr>
                <w:sz w:val="24"/>
                <w:szCs w:val="26"/>
              </w:rPr>
            </w:pPr>
            <w:r w:rsidRPr="00124F9A">
              <w:rPr>
                <w:sz w:val="24"/>
                <w:szCs w:val="26"/>
              </w:rPr>
              <w:t>……………</w:t>
            </w:r>
          </w:p>
        </w:tc>
        <w:tc>
          <w:tcPr>
            <w:tcW w:w="4141" w:type="pct"/>
            <w:tcBorders>
              <w:top w:val="nil"/>
              <w:left w:val="nil"/>
              <w:bottom w:val="nil"/>
              <w:right w:val="single" w:sz="8" w:space="0" w:color="auto"/>
            </w:tcBorders>
            <w:shd w:val="clear" w:color="auto" w:fill="FFFFFF"/>
            <w:hideMark/>
          </w:tcPr>
          <w:p w:rsidR="00BC547A" w:rsidRPr="00124F9A" w:rsidRDefault="00BC547A" w:rsidP="00AE13B5">
            <w:pPr>
              <w:spacing w:after="120" w:line="234" w:lineRule="atLeast"/>
              <w:rPr>
                <w:sz w:val="24"/>
                <w:szCs w:val="26"/>
              </w:rPr>
            </w:pPr>
            <w:r w:rsidRPr="00124F9A">
              <w:rPr>
                <w:sz w:val="24"/>
                <w:szCs w:val="26"/>
              </w:rPr>
              <w:t>………………………………………………………………………………..</w:t>
            </w:r>
          </w:p>
        </w:tc>
      </w:tr>
      <w:tr w:rsidR="00BC547A" w:rsidRPr="00124F9A" w:rsidTr="00D2732A">
        <w:trPr>
          <w:tblCellSpacing w:w="0" w:type="dxa"/>
        </w:trPr>
        <w:tc>
          <w:tcPr>
            <w:tcW w:w="859" w:type="pct"/>
            <w:tcBorders>
              <w:top w:val="nil"/>
              <w:left w:val="single" w:sz="8" w:space="0" w:color="auto"/>
              <w:bottom w:val="nil"/>
              <w:right w:val="single" w:sz="8" w:space="0" w:color="auto"/>
            </w:tcBorders>
            <w:shd w:val="clear" w:color="auto" w:fill="FFFFFF"/>
            <w:hideMark/>
          </w:tcPr>
          <w:p w:rsidR="00BC547A" w:rsidRPr="00124F9A" w:rsidRDefault="00BC547A" w:rsidP="00AE13B5">
            <w:pPr>
              <w:spacing w:after="120" w:line="234" w:lineRule="atLeast"/>
              <w:rPr>
                <w:sz w:val="24"/>
                <w:szCs w:val="26"/>
              </w:rPr>
            </w:pPr>
            <w:r w:rsidRPr="00124F9A">
              <w:rPr>
                <w:sz w:val="24"/>
                <w:szCs w:val="26"/>
              </w:rPr>
              <w:t>……………</w:t>
            </w:r>
          </w:p>
        </w:tc>
        <w:tc>
          <w:tcPr>
            <w:tcW w:w="4141" w:type="pct"/>
            <w:tcBorders>
              <w:top w:val="nil"/>
              <w:left w:val="nil"/>
              <w:bottom w:val="nil"/>
              <w:right w:val="single" w:sz="8" w:space="0" w:color="auto"/>
            </w:tcBorders>
            <w:shd w:val="clear" w:color="auto" w:fill="FFFFFF"/>
            <w:hideMark/>
          </w:tcPr>
          <w:p w:rsidR="00BC547A" w:rsidRPr="00124F9A" w:rsidRDefault="00BC547A" w:rsidP="00AE13B5">
            <w:pPr>
              <w:spacing w:after="120" w:line="234" w:lineRule="atLeast"/>
              <w:rPr>
                <w:sz w:val="24"/>
                <w:szCs w:val="26"/>
              </w:rPr>
            </w:pPr>
            <w:r w:rsidRPr="00124F9A">
              <w:rPr>
                <w:sz w:val="24"/>
                <w:szCs w:val="26"/>
              </w:rPr>
              <w:t>………………………………………………………………………………..</w:t>
            </w:r>
          </w:p>
        </w:tc>
      </w:tr>
      <w:tr w:rsidR="00BC547A" w:rsidRPr="00124F9A" w:rsidTr="00D2732A">
        <w:trPr>
          <w:tblCellSpacing w:w="0" w:type="dxa"/>
        </w:trPr>
        <w:tc>
          <w:tcPr>
            <w:tcW w:w="859" w:type="pct"/>
            <w:tcBorders>
              <w:top w:val="nil"/>
              <w:left w:val="single" w:sz="8" w:space="0" w:color="auto"/>
              <w:bottom w:val="nil"/>
              <w:right w:val="single" w:sz="8" w:space="0" w:color="auto"/>
            </w:tcBorders>
            <w:shd w:val="clear" w:color="auto" w:fill="FFFFFF"/>
            <w:hideMark/>
          </w:tcPr>
          <w:p w:rsidR="00BC547A" w:rsidRPr="00124F9A" w:rsidRDefault="00BC547A" w:rsidP="00AE13B5">
            <w:pPr>
              <w:spacing w:after="120" w:line="234" w:lineRule="atLeast"/>
              <w:rPr>
                <w:sz w:val="24"/>
                <w:szCs w:val="26"/>
              </w:rPr>
            </w:pPr>
            <w:r w:rsidRPr="00124F9A">
              <w:rPr>
                <w:sz w:val="24"/>
                <w:szCs w:val="26"/>
              </w:rPr>
              <w:t>……………</w:t>
            </w:r>
          </w:p>
        </w:tc>
        <w:tc>
          <w:tcPr>
            <w:tcW w:w="4141" w:type="pct"/>
            <w:tcBorders>
              <w:top w:val="nil"/>
              <w:left w:val="nil"/>
              <w:bottom w:val="nil"/>
              <w:right w:val="single" w:sz="8" w:space="0" w:color="auto"/>
            </w:tcBorders>
            <w:shd w:val="clear" w:color="auto" w:fill="FFFFFF"/>
            <w:hideMark/>
          </w:tcPr>
          <w:p w:rsidR="00BC547A" w:rsidRPr="00124F9A" w:rsidRDefault="00BC547A" w:rsidP="00AE13B5">
            <w:pPr>
              <w:spacing w:after="120" w:line="234" w:lineRule="atLeast"/>
              <w:rPr>
                <w:sz w:val="24"/>
                <w:szCs w:val="26"/>
              </w:rPr>
            </w:pPr>
            <w:r w:rsidRPr="00124F9A">
              <w:rPr>
                <w:sz w:val="24"/>
                <w:szCs w:val="26"/>
              </w:rPr>
              <w:t>………………………………………………………………………………..</w:t>
            </w:r>
          </w:p>
        </w:tc>
      </w:tr>
      <w:tr w:rsidR="00BC547A" w:rsidRPr="00124F9A" w:rsidTr="00D2732A">
        <w:trPr>
          <w:tblCellSpacing w:w="0" w:type="dxa"/>
        </w:trPr>
        <w:tc>
          <w:tcPr>
            <w:tcW w:w="859" w:type="pct"/>
            <w:tcBorders>
              <w:top w:val="nil"/>
              <w:left w:val="single" w:sz="8" w:space="0" w:color="auto"/>
              <w:bottom w:val="single" w:sz="8" w:space="0" w:color="auto"/>
              <w:right w:val="single" w:sz="8" w:space="0" w:color="auto"/>
            </w:tcBorders>
            <w:shd w:val="clear" w:color="auto" w:fill="FFFFFF"/>
            <w:hideMark/>
          </w:tcPr>
          <w:p w:rsidR="00BC547A" w:rsidRPr="00124F9A" w:rsidRDefault="00BC547A" w:rsidP="00AE13B5">
            <w:pPr>
              <w:rPr>
                <w:sz w:val="24"/>
                <w:szCs w:val="26"/>
              </w:rPr>
            </w:pPr>
          </w:p>
        </w:tc>
        <w:tc>
          <w:tcPr>
            <w:tcW w:w="4141" w:type="pct"/>
            <w:tcBorders>
              <w:top w:val="nil"/>
              <w:left w:val="nil"/>
              <w:bottom w:val="single" w:sz="8" w:space="0" w:color="auto"/>
              <w:right w:val="single" w:sz="8" w:space="0" w:color="auto"/>
            </w:tcBorders>
            <w:shd w:val="clear" w:color="auto" w:fill="FFFFFF"/>
            <w:hideMark/>
          </w:tcPr>
          <w:p w:rsidR="00BC547A" w:rsidRPr="00124F9A" w:rsidRDefault="00BC547A" w:rsidP="00AE13B5">
            <w:pPr>
              <w:rPr>
                <w:sz w:val="24"/>
                <w:szCs w:val="26"/>
              </w:rPr>
            </w:pPr>
          </w:p>
        </w:tc>
      </w:tr>
    </w:tbl>
    <w:p w:rsidR="00BC547A" w:rsidRPr="00124F9A" w:rsidRDefault="00BC547A" w:rsidP="00BC547A">
      <w:pPr>
        <w:shd w:val="clear" w:color="auto" w:fill="FFFFFF"/>
        <w:spacing w:after="120" w:line="234" w:lineRule="atLeast"/>
        <w:rPr>
          <w:sz w:val="24"/>
          <w:szCs w:val="26"/>
        </w:rPr>
      </w:pPr>
      <w:r w:rsidRPr="00124F9A">
        <w:rPr>
          <w:sz w:val="24"/>
          <w:szCs w:val="26"/>
        </w:rPr>
        <w:lastRenderedPageBreak/>
        <w:t>29) Đặc điểm lịch sử bản thân:</w:t>
      </w:r>
    </w:p>
    <w:p w:rsidR="00BC547A" w:rsidRPr="00124F9A" w:rsidRDefault="00BC547A" w:rsidP="00BC547A">
      <w:pPr>
        <w:shd w:val="clear" w:color="auto" w:fill="FFFFFF"/>
        <w:spacing w:after="120" w:line="234" w:lineRule="atLeast"/>
        <w:rPr>
          <w:sz w:val="24"/>
          <w:szCs w:val="26"/>
        </w:rPr>
      </w:pPr>
      <w:r w:rsidRPr="00124F9A">
        <w:rPr>
          <w:sz w:val="24"/>
          <w:szCs w:val="26"/>
        </w:rPr>
        <w:t>- Khai rõ: bị bắt, bị tù (từ ngày tháng năm nào đến ngày tháng năm nào, ở đâu), đã khai báo cho ai, những vấn đề gì? Bản thân có làm việc trong chế độ cũ (cơ quan, đơn vị nào, địa điểm, chức danh, chức vụ, thời gian làm việc...)</w:t>
      </w:r>
    </w:p>
    <w:p w:rsidR="00BC547A" w:rsidRPr="00124F9A" w:rsidRDefault="00BC547A" w:rsidP="00BC547A">
      <w:pPr>
        <w:shd w:val="clear" w:color="auto" w:fill="FFFFFF"/>
        <w:spacing w:after="120" w:line="234" w:lineRule="atLeast"/>
        <w:rPr>
          <w:sz w:val="24"/>
          <w:szCs w:val="26"/>
        </w:rPr>
      </w:pPr>
      <w:r w:rsidRPr="00124F9A">
        <w:rPr>
          <w:sz w:val="24"/>
          <w:szCs w:val="26"/>
        </w:rPr>
        <w:t>..................................................................................................................................................</w:t>
      </w:r>
    </w:p>
    <w:p w:rsidR="00BC547A" w:rsidRPr="00124F9A" w:rsidRDefault="00BC547A" w:rsidP="00BC547A">
      <w:pPr>
        <w:shd w:val="clear" w:color="auto" w:fill="FFFFFF"/>
        <w:spacing w:after="120" w:line="234" w:lineRule="atLeast"/>
        <w:rPr>
          <w:sz w:val="24"/>
          <w:szCs w:val="26"/>
        </w:rPr>
      </w:pPr>
      <w:r w:rsidRPr="00124F9A">
        <w:rPr>
          <w:sz w:val="24"/>
          <w:szCs w:val="26"/>
        </w:rPr>
        <w:t>..................................................................................................................................................</w:t>
      </w:r>
    </w:p>
    <w:p w:rsidR="00BC547A" w:rsidRPr="00124F9A" w:rsidRDefault="00BC547A" w:rsidP="00BC547A">
      <w:pPr>
        <w:shd w:val="clear" w:color="auto" w:fill="FFFFFF"/>
        <w:spacing w:after="120" w:line="234" w:lineRule="atLeast"/>
        <w:rPr>
          <w:sz w:val="24"/>
          <w:szCs w:val="26"/>
        </w:rPr>
      </w:pPr>
      <w:r w:rsidRPr="00124F9A">
        <w:rPr>
          <w:sz w:val="24"/>
          <w:szCs w:val="26"/>
        </w:rPr>
        <w:t>- Tham gia hoặc có quan hệ với các tổ chức chính trị, kinh tế, xã hội nào ở trong nước (làm gì, tổ chức nào, đặt trụ sở ở đâu ... ?) : ....</w:t>
      </w:r>
    </w:p>
    <w:p w:rsidR="00BC547A" w:rsidRPr="00124F9A" w:rsidRDefault="00BC547A" w:rsidP="00BC547A">
      <w:pPr>
        <w:shd w:val="clear" w:color="auto" w:fill="FFFFFF"/>
        <w:spacing w:after="120" w:line="234" w:lineRule="atLeast"/>
        <w:rPr>
          <w:sz w:val="24"/>
          <w:szCs w:val="26"/>
        </w:rPr>
      </w:pPr>
      <w:r w:rsidRPr="00124F9A">
        <w:rPr>
          <w:sz w:val="24"/>
          <w:szCs w:val="26"/>
        </w:rPr>
        <w:t>..................................................................................................................................................</w:t>
      </w:r>
    </w:p>
    <w:p w:rsidR="00BC547A" w:rsidRPr="00124F9A" w:rsidRDefault="00BC547A" w:rsidP="00BC547A">
      <w:pPr>
        <w:shd w:val="clear" w:color="auto" w:fill="FFFFFF"/>
        <w:spacing w:after="120" w:line="234" w:lineRule="atLeast"/>
        <w:rPr>
          <w:sz w:val="24"/>
          <w:szCs w:val="26"/>
        </w:rPr>
      </w:pPr>
      <w:r w:rsidRPr="00124F9A">
        <w:rPr>
          <w:sz w:val="24"/>
          <w:szCs w:val="26"/>
        </w:rPr>
        <w:t>..................................................................................................................................................</w:t>
      </w:r>
    </w:p>
    <w:p w:rsidR="00BC547A" w:rsidRPr="00124F9A" w:rsidRDefault="00BC547A" w:rsidP="00BC547A">
      <w:pPr>
        <w:shd w:val="clear" w:color="auto" w:fill="FFFFFF"/>
        <w:spacing w:after="120" w:line="234" w:lineRule="atLeast"/>
        <w:rPr>
          <w:sz w:val="24"/>
          <w:szCs w:val="26"/>
        </w:rPr>
      </w:pPr>
      <w:r w:rsidRPr="00124F9A">
        <w:rPr>
          <w:sz w:val="24"/>
          <w:szCs w:val="26"/>
        </w:rPr>
        <w:t>- Tham gia hoặc có quan hệ với các tổ chức chính trị, kinh tế, xã hội nào ở nước ngoài (làm gì, tổ chức nào, đặt trụ sở ở đâu ... ?) : ....</w:t>
      </w:r>
    </w:p>
    <w:p w:rsidR="00BC547A" w:rsidRPr="00124F9A" w:rsidRDefault="00BC547A" w:rsidP="00BC547A">
      <w:pPr>
        <w:shd w:val="clear" w:color="auto" w:fill="FFFFFF"/>
        <w:spacing w:after="120" w:line="234" w:lineRule="atLeast"/>
        <w:rPr>
          <w:sz w:val="24"/>
          <w:szCs w:val="26"/>
        </w:rPr>
      </w:pPr>
      <w:r w:rsidRPr="00124F9A">
        <w:rPr>
          <w:sz w:val="24"/>
          <w:szCs w:val="26"/>
        </w:rPr>
        <w:t>..................................................................................................................................................</w:t>
      </w:r>
    </w:p>
    <w:p w:rsidR="00BC547A" w:rsidRPr="00124F9A" w:rsidRDefault="00BC547A" w:rsidP="00BC547A">
      <w:pPr>
        <w:shd w:val="clear" w:color="auto" w:fill="FFFFFF"/>
        <w:spacing w:after="120" w:line="234" w:lineRule="atLeast"/>
        <w:rPr>
          <w:sz w:val="24"/>
          <w:szCs w:val="26"/>
        </w:rPr>
      </w:pPr>
      <w:r w:rsidRPr="00124F9A">
        <w:rPr>
          <w:sz w:val="24"/>
          <w:szCs w:val="26"/>
        </w:rPr>
        <w:t>..................................................................................................................................................</w:t>
      </w:r>
    </w:p>
    <w:p w:rsidR="00BC547A" w:rsidRPr="00124F9A" w:rsidRDefault="00BC547A" w:rsidP="00BC547A">
      <w:pPr>
        <w:shd w:val="clear" w:color="auto" w:fill="FFFFFF"/>
        <w:spacing w:after="120" w:line="234" w:lineRule="atLeast"/>
        <w:rPr>
          <w:sz w:val="24"/>
          <w:szCs w:val="26"/>
        </w:rPr>
      </w:pPr>
      <w:r w:rsidRPr="00124F9A">
        <w:rPr>
          <w:sz w:val="24"/>
          <w:szCs w:val="26"/>
        </w:rPr>
        <w:t>- Có thân nhân (Cha, mẹ, vợ, chồng, con, anh chị em ruột) ở nước ngoài (làm gì, địa chỉ ... ) ?</w:t>
      </w:r>
    </w:p>
    <w:p w:rsidR="00BC547A" w:rsidRPr="00124F9A" w:rsidRDefault="00BC547A" w:rsidP="00BC547A">
      <w:pPr>
        <w:shd w:val="clear" w:color="auto" w:fill="FFFFFF"/>
        <w:spacing w:after="120" w:line="234" w:lineRule="atLeast"/>
        <w:rPr>
          <w:sz w:val="24"/>
          <w:szCs w:val="26"/>
        </w:rPr>
      </w:pPr>
      <w:r w:rsidRPr="00124F9A">
        <w:rPr>
          <w:sz w:val="24"/>
          <w:szCs w:val="26"/>
        </w:rPr>
        <w:t>..................................................................................................................................................</w:t>
      </w:r>
    </w:p>
    <w:p w:rsidR="00BC547A" w:rsidRPr="00124F9A" w:rsidRDefault="00BC547A" w:rsidP="00BC547A">
      <w:pPr>
        <w:shd w:val="clear" w:color="auto" w:fill="FFFFFF"/>
        <w:spacing w:after="120" w:line="234" w:lineRule="atLeast"/>
        <w:rPr>
          <w:sz w:val="24"/>
          <w:szCs w:val="26"/>
        </w:rPr>
      </w:pPr>
      <w:r w:rsidRPr="00124F9A">
        <w:rPr>
          <w:sz w:val="24"/>
          <w:szCs w:val="26"/>
        </w:rPr>
        <w:t>..................................................................................................................................................</w:t>
      </w:r>
    </w:p>
    <w:p w:rsidR="00BC547A" w:rsidRPr="00124F9A" w:rsidRDefault="00BC547A" w:rsidP="00BC547A">
      <w:pPr>
        <w:shd w:val="clear" w:color="auto" w:fill="FFFFFF"/>
        <w:spacing w:after="120" w:line="234" w:lineRule="atLeast"/>
        <w:rPr>
          <w:sz w:val="24"/>
          <w:szCs w:val="26"/>
        </w:rPr>
      </w:pPr>
      <w:r w:rsidRPr="00124F9A">
        <w:rPr>
          <w:sz w:val="24"/>
          <w:szCs w:val="26"/>
        </w:rPr>
        <w:t>30) Quan hệ gia đình</w:t>
      </w:r>
    </w:p>
    <w:p w:rsidR="00BC547A" w:rsidRPr="00124F9A" w:rsidRDefault="00BC547A" w:rsidP="00BC547A">
      <w:pPr>
        <w:shd w:val="clear" w:color="auto" w:fill="FFFFFF"/>
        <w:spacing w:after="120" w:line="234" w:lineRule="atLeast"/>
        <w:rPr>
          <w:sz w:val="24"/>
          <w:szCs w:val="26"/>
        </w:rPr>
      </w:pPr>
      <w:r w:rsidRPr="00124F9A">
        <w:rPr>
          <w:sz w:val="24"/>
          <w:szCs w:val="26"/>
        </w:rPr>
        <w:t>a) Về bản thân: Cha, Mẹ, Vợ (hoặc chồng), các con, anh chị em ruột</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848"/>
        <w:gridCol w:w="2648"/>
        <w:gridCol w:w="753"/>
        <w:gridCol w:w="4945"/>
      </w:tblGrid>
      <w:tr w:rsidR="00BC547A" w:rsidRPr="00124F9A" w:rsidTr="00AE13B5">
        <w:trPr>
          <w:tblCellSpacing w:w="0" w:type="dxa"/>
        </w:trPr>
        <w:tc>
          <w:tcPr>
            <w:tcW w:w="450" w:type="pct"/>
            <w:tcBorders>
              <w:top w:val="single" w:sz="8" w:space="0" w:color="auto"/>
              <w:left w:val="single" w:sz="8" w:space="0" w:color="auto"/>
              <w:bottom w:val="single" w:sz="8" w:space="0" w:color="auto"/>
              <w:right w:val="single" w:sz="8" w:space="0" w:color="auto"/>
            </w:tcBorders>
            <w:shd w:val="clear" w:color="auto" w:fill="FFFFFF"/>
            <w:hideMark/>
          </w:tcPr>
          <w:p w:rsidR="00BC547A" w:rsidRPr="00124F9A" w:rsidRDefault="00BC547A" w:rsidP="00AE13B5">
            <w:pPr>
              <w:spacing w:after="120" w:line="234" w:lineRule="atLeast"/>
              <w:jc w:val="center"/>
              <w:rPr>
                <w:sz w:val="24"/>
                <w:szCs w:val="26"/>
              </w:rPr>
            </w:pPr>
            <w:r w:rsidRPr="00124F9A">
              <w:rPr>
                <w:sz w:val="24"/>
                <w:szCs w:val="26"/>
              </w:rPr>
              <w:t>Mối quan hệ</w:t>
            </w:r>
          </w:p>
        </w:tc>
        <w:tc>
          <w:tcPr>
            <w:tcW w:w="1400" w:type="pct"/>
            <w:tcBorders>
              <w:top w:val="single" w:sz="8" w:space="0" w:color="auto"/>
              <w:left w:val="nil"/>
              <w:bottom w:val="single" w:sz="8" w:space="0" w:color="auto"/>
              <w:right w:val="single" w:sz="8" w:space="0" w:color="auto"/>
            </w:tcBorders>
            <w:shd w:val="clear" w:color="auto" w:fill="FFFFFF"/>
            <w:hideMark/>
          </w:tcPr>
          <w:p w:rsidR="00BC547A" w:rsidRPr="00124F9A" w:rsidRDefault="00BC547A" w:rsidP="00AE13B5">
            <w:pPr>
              <w:spacing w:after="120" w:line="234" w:lineRule="atLeast"/>
              <w:jc w:val="center"/>
              <w:rPr>
                <w:sz w:val="24"/>
                <w:szCs w:val="26"/>
              </w:rPr>
            </w:pPr>
            <w:r w:rsidRPr="00124F9A">
              <w:rPr>
                <w:sz w:val="24"/>
                <w:szCs w:val="26"/>
              </w:rPr>
              <w:t>Họ và tên</w:t>
            </w:r>
          </w:p>
        </w:tc>
        <w:tc>
          <w:tcPr>
            <w:tcW w:w="400" w:type="pct"/>
            <w:tcBorders>
              <w:top w:val="single" w:sz="8" w:space="0" w:color="auto"/>
              <w:left w:val="nil"/>
              <w:bottom w:val="single" w:sz="8" w:space="0" w:color="auto"/>
              <w:right w:val="single" w:sz="8" w:space="0" w:color="auto"/>
            </w:tcBorders>
            <w:shd w:val="clear" w:color="auto" w:fill="FFFFFF"/>
            <w:hideMark/>
          </w:tcPr>
          <w:p w:rsidR="00BC547A" w:rsidRPr="00124F9A" w:rsidRDefault="00BC547A" w:rsidP="00AE13B5">
            <w:pPr>
              <w:spacing w:after="120" w:line="234" w:lineRule="atLeast"/>
              <w:jc w:val="center"/>
              <w:rPr>
                <w:sz w:val="24"/>
                <w:szCs w:val="26"/>
              </w:rPr>
            </w:pPr>
            <w:r w:rsidRPr="00124F9A">
              <w:rPr>
                <w:sz w:val="24"/>
                <w:szCs w:val="26"/>
              </w:rPr>
              <w:t>Năm sinh</w:t>
            </w:r>
          </w:p>
        </w:tc>
        <w:tc>
          <w:tcPr>
            <w:tcW w:w="2600" w:type="pct"/>
            <w:tcBorders>
              <w:top w:val="single" w:sz="8" w:space="0" w:color="auto"/>
              <w:left w:val="nil"/>
              <w:bottom w:val="single" w:sz="8" w:space="0" w:color="auto"/>
              <w:right w:val="single" w:sz="8" w:space="0" w:color="auto"/>
            </w:tcBorders>
            <w:shd w:val="clear" w:color="auto" w:fill="FFFFFF"/>
            <w:hideMark/>
          </w:tcPr>
          <w:p w:rsidR="00BC547A" w:rsidRPr="00124F9A" w:rsidRDefault="00BC547A" w:rsidP="00AE13B5">
            <w:pPr>
              <w:spacing w:after="120" w:line="234" w:lineRule="atLeast"/>
              <w:rPr>
                <w:sz w:val="24"/>
                <w:szCs w:val="26"/>
              </w:rPr>
            </w:pPr>
            <w:r w:rsidRPr="00124F9A">
              <w:rPr>
                <w:sz w:val="24"/>
                <w:szCs w:val="26"/>
              </w:rPr>
              <w:t>Quê quán, nghề nghiệp, chức danh, chức vụ, đơn vị công tác, học tập, nơi ở (trong, ngoài nước); thành viên các tổ chức chính trị - xã hội ... ?</w:t>
            </w:r>
          </w:p>
        </w:tc>
      </w:tr>
      <w:tr w:rsidR="00BC547A" w:rsidRPr="00124F9A" w:rsidTr="00AE13B5">
        <w:trPr>
          <w:tblCellSpacing w:w="0" w:type="dxa"/>
        </w:trPr>
        <w:tc>
          <w:tcPr>
            <w:tcW w:w="450" w:type="pct"/>
            <w:tcBorders>
              <w:top w:val="nil"/>
              <w:left w:val="single" w:sz="8" w:space="0" w:color="auto"/>
              <w:bottom w:val="single" w:sz="8" w:space="0" w:color="auto"/>
              <w:right w:val="single" w:sz="8" w:space="0" w:color="auto"/>
            </w:tcBorders>
            <w:shd w:val="clear" w:color="auto" w:fill="FFFFFF"/>
            <w:vAlign w:val="center"/>
            <w:hideMark/>
          </w:tcPr>
          <w:p w:rsidR="00BC547A" w:rsidRPr="000762B9" w:rsidRDefault="00BC547A" w:rsidP="00AE13B5">
            <w:pPr>
              <w:spacing w:after="120" w:line="234" w:lineRule="atLeast"/>
              <w:jc w:val="center"/>
              <w:rPr>
                <w:spacing w:val="-8"/>
                <w:sz w:val="24"/>
                <w:szCs w:val="26"/>
              </w:rPr>
            </w:pPr>
            <w:r w:rsidRPr="000762B9">
              <w:rPr>
                <w:spacing w:val="-8"/>
                <w:sz w:val="24"/>
                <w:szCs w:val="26"/>
              </w:rPr>
              <w:t>……… ……… ……… ……… ……… ……… ……… ……… ……… ……… ……… ……… ……… ……… ……… ……… ………</w:t>
            </w:r>
          </w:p>
        </w:tc>
        <w:tc>
          <w:tcPr>
            <w:tcW w:w="1400" w:type="pct"/>
            <w:tcBorders>
              <w:top w:val="nil"/>
              <w:left w:val="nil"/>
              <w:bottom w:val="single" w:sz="8" w:space="0" w:color="auto"/>
              <w:right w:val="single" w:sz="8" w:space="0" w:color="auto"/>
            </w:tcBorders>
            <w:shd w:val="clear" w:color="auto" w:fill="FFFFFF"/>
            <w:vAlign w:val="center"/>
            <w:hideMark/>
          </w:tcPr>
          <w:p w:rsidR="00BC547A" w:rsidRPr="000762B9" w:rsidRDefault="00BC547A" w:rsidP="00AE13B5">
            <w:pPr>
              <w:spacing w:after="120" w:line="234" w:lineRule="atLeast"/>
              <w:jc w:val="center"/>
              <w:rPr>
                <w:spacing w:val="-8"/>
                <w:sz w:val="24"/>
                <w:szCs w:val="26"/>
              </w:rPr>
            </w:pPr>
            <w:r w:rsidRPr="000762B9">
              <w:rPr>
                <w:spacing w:val="-8"/>
                <w:sz w:val="24"/>
                <w:szCs w:val="26"/>
              </w:rPr>
              <w:t>……………………………. ……………………………. ……………………………. ……………………………. ……………………………. ……………………………. ……………………………. ……………………………. ……………………………. ……………………………. ……………………………. ……………………………. ……………………………. ……………………………. ……………………………. ……………………………. …………………………….</w:t>
            </w:r>
          </w:p>
        </w:tc>
        <w:tc>
          <w:tcPr>
            <w:tcW w:w="400" w:type="pct"/>
            <w:tcBorders>
              <w:top w:val="nil"/>
              <w:left w:val="nil"/>
              <w:bottom w:val="single" w:sz="8" w:space="0" w:color="auto"/>
              <w:right w:val="single" w:sz="8" w:space="0" w:color="auto"/>
            </w:tcBorders>
            <w:shd w:val="clear" w:color="auto" w:fill="FFFFFF"/>
            <w:vAlign w:val="center"/>
            <w:hideMark/>
          </w:tcPr>
          <w:p w:rsidR="00BC547A" w:rsidRPr="000762B9" w:rsidRDefault="00BC547A" w:rsidP="00AE13B5">
            <w:pPr>
              <w:spacing w:after="120" w:line="234" w:lineRule="atLeast"/>
              <w:jc w:val="center"/>
              <w:rPr>
                <w:spacing w:val="-8"/>
                <w:sz w:val="24"/>
                <w:szCs w:val="26"/>
              </w:rPr>
            </w:pPr>
            <w:r w:rsidRPr="000762B9">
              <w:rPr>
                <w:spacing w:val="-8"/>
                <w:sz w:val="24"/>
                <w:szCs w:val="26"/>
              </w:rPr>
              <w:t>……… ……… ……… ……… ……… ……… ……… ……… ……… ……… ……… ……… ……… ……… ……… ……… ………</w:t>
            </w:r>
          </w:p>
        </w:tc>
        <w:tc>
          <w:tcPr>
            <w:tcW w:w="2600" w:type="pct"/>
            <w:tcBorders>
              <w:top w:val="nil"/>
              <w:left w:val="nil"/>
              <w:bottom w:val="single" w:sz="8" w:space="0" w:color="auto"/>
              <w:right w:val="single" w:sz="8" w:space="0" w:color="auto"/>
            </w:tcBorders>
            <w:shd w:val="clear" w:color="auto" w:fill="FFFFFF"/>
            <w:vAlign w:val="center"/>
            <w:hideMark/>
          </w:tcPr>
          <w:p w:rsidR="00BC547A" w:rsidRPr="000762B9" w:rsidRDefault="00BC547A" w:rsidP="00AE13B5">
            <w:pPr>
              <w:spacing w:after="120" w:line="234" w:lineRule="atLeast"/>
              <w:jc w:val="center"/>
              <w:rPr>
                <w:spacing w:val="-8"/>
                <w:sz w:val="24"/>
                <w:szCs w:val="26"/>
              </w:rPr>
            </w:pPr>
            <w:r w:rsidRPr="000762B9">
              <w:rPr>
                <w:spacing w:val="-8"/>
                <w:sz w:val="24"/>
                <w:szCs w:val="26"/>
              </w:rPr>
              <w:t>………………………………………………………. ………………………………………………………. ………………………………………………………. ………………………………………………………. ………………………………………………………. ………………………………………………………. ………………………………………………………. ………………………………………………………. ………………………………………………………. ………………………………………………………. ………………………………………………………. ………………………………………………………. ………………………………………………………. ………………………………………………………. ………………………………………………………. ………………………………………………………. ……………………………………………………….</w:t>
            </w:r>
          </w:p>
        </w:tc>
      </w:tr>
    </w:tbl>
    <w:p w:rsidR="00BC547A" w:rsidRPr="00124F9A" w:rsidRDefault="00BC547A" w:rsidP="00BC547A">
      <w:pPr>
        <w:shd w:val="clear" w:color="auto" w:fill="FFFFFF"/>
        <w:spacing w:after="120" w:line="234" w:lineRule="atLeast"/>
        <w:rPr>
          <w:sz w:val="24"/>
          <w:szCs w:val="26"/>
        </w:rPr>
      </w:pPr>
      <w:r w:rsidRPr="00124F9A">
        <w:rPr>
          <w:sz w:val="24"/>
          <w:szCs w:val="26"/>
        </w:rPr>
        <w:t>b) Về bên vợ (hoặc chồng): Cha, mẹ, anh chị em ruột</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760"/>
        <w:gridCol w:w="2660"/>
        <w:gridCol w:w="654"/>
        <w:gridCol w:w="5120"/>
      </w:tblGrid>
      <w:tr w:rsidR="00BC547A" w:rsidRPr="00124F9A" w:rsidTr="00AE13B5">
        <w:trPr>
          <w:tblCellSpacing w:w="0" w:type="dxa"/>
        </w:trPr>
        <w:tc>
          <w:tcPr>
            <w:tcW w:w="450" w:type="pct"/>
            <w:tcBorders>
              <w:top w:val="single" w:sz="8" w:space="0" w:color="auto"/>
              <w:left w:val="single" w:sz="8" w:space="0" w:color="auto"/>
              <w:bottom w:val="single" w:sz="8" w:space="0" w:color="auto"/>
              <w:right w:val="single" w:sz="8" w:space="0" w:color="auto"/>
            </w:tcBorders>
            <w:shd w:val="clear" w:color="auto" w:fill="FFFFFF"/>
            <w:hideMark/>
          </w:tcPr>
          <w:p w:rsidR="00BC547A" w:rsidRPr="00124F9A" w:rsidRDefault="00BC547A" w:rsidP="00AE13B5">
            <w:pPr>
              <w:spacing w:after="120" w:line="234" w:lineRule="atLeast"/>
              <w:jc w:val="center"/>
              <w:rPr>
                <w:sz w:val="24"/>
                <w:szCs w:val="26"/>
              </w:rPr>
            </w:pPr>
            <w:r w:rsidRPr="00124F9A">
              <w:rPr>
                <w:sz w:val="24"/>
                <w:szCs w:val="26"/>
              </w:rPr>
              <w:t>Mối quan hệ</w:t>
            </w:r>
          </w:p>
        </w:tc>
        <w:tc>
          <w:tcPr>
            <w:tcW w:w="1400" w:type="pct"/>
            <w:tcBorders>
              <w:top w:val="single" w:sz="8" w:space="0" w:color="auto"/>
              <w:left w:val="nil"/>
              <w:bottom w:val="single" w:sz="8" w:space="0" w:color="auto"/>
              <w:right w:val="single" w:sz="8" w:space="0" w:color="auto"/>
            </w:tcBorders>
            <w:shd w:val="clear" w:color="auto" w:fill="FFFFFF"/>
            <w:hideMark/>
          </w:tcPr>
          <w:p w:rsidR="00BC547A" w:rsidRPr="00124F9A" w:rsidRDefault="00BC547A" w:rsidP="00AE13B5">
            <w:pPr>
              <w:spacing w:after="120" w:line="234" w:lineRule="atLeast"/>
              <w:jc w:val="center"/>
              <w:rPr>
                <w:sz w:val="24"/>
                <w:szCs w:val="26"/>
              </w:rPr>
            </w:pPr>
            <w:r w:rsidRPr="00124F9A">
              <w:rPr>
                <w:sz w:val="24"/>
                <w:szCs w:val="26"/>
              </w:rPr>
              <w:t>Họ và tên</w:t>
            </w:r>
          </w:p>
        </w:tc>
        <w:tc>
          <w:tcPr>
            <w:tcW w:w="450" w:type="pct"/>
            <w:tcBorders>
              <w:top w:val="single" w:sz="8" w:space="0" w:color="auto"/>
              <w:left w:val="nil"/>
              <w:bottom w:val="single" w:sz="8" w:space="0" w:color="auto"/>
              <w:right w:val="single" w:sz="8" w:space="0" w:color="auto"/>
            </w:tcBorders>
            <w:shd w:val="clear" w:color="auto" w:fill="FFFFFF"/>
            <w:hideMark/>
          </w:tcPr>
          <w:p w:rsidR="00BC547A" w:rsidRPr="00124F9A" w:rsidRDefault="00BC547A" w:rsidP="00AE13B5">
            <w:pPr>
              <w:spacing w:after="120" w:line="234" w:lineRule="atLeast"/>
              <w:jc w:val="center"/>
              <w:rPr>
                <w:sz w:val="24"/>
                <w:szCs w:val="26"/>
              </w:rPr>
            </w:pPr>
            <w:r w:rsidRPr="00124F9A">
              <w:rPr>
                <w:sz w:val="24"/>
                <w:szCs w:val="26"/>
              </w:rPr>
              <w:t>Năm sinh</w:t>
            </w:r>
          </w:p>
        </w:tc>
        <w:tc>
          <w:tcPr>
            <w:tcW w:w="2600" w:type="pct"/>
            <w:tcBorders>
              <w:top w:val="single" w:sz="8" w:space="0" w:color="auto"/>
              <w:left w:val="nil"/>
              <w:bottom w:val="single" w:sz="8" w:space="0" w:color="auto"/>
              <w:right w:val="single" w:sz="8" w:space="0" w:color="auto"/>
            </w:tcBorders>
            <w:shd w:val="clear" w:color="auto" w:fill="FFFFFF"/>
            <w:hideMark/>
          </w:tcPr>
          <w:p w:rsidR="00BC547A" w:rsidRPr="00124F9A" w:rsidRDefault="00BC547A" w:rsidP="00AE13B5">
            <w:pPr>
              <w:spacing w:after="120" w:line="234" w:lineRule="atLeast"/>
              <w:rPr>
                <w:sz w:val="24"/>
                <w:szCs w:val="26"/>
              </w:rPr>
            </w:pPr>
            <w:r w:rsidRPr="00124F9A">
              <w:rPr>
                <w:sz w:val="24"/>
                <w:szCs w:val="26"/>
              </w:rPr>
              <w:t>Quê quán, nghề nghiệp, chức danh, chức vụ, đơn vị công tác, học tập, nơi ở (trong, ngoài nước); thành viên các tổ chức chính trị - xã hội ... ?</w:t>
            </w:r>
          </w:p>
        </w:tc>
      </w:tr>
      <w:tr w:rsidR="00BC547A" w:rsidRPr="00124F9A" w:rsidTr="00AE13B5">
        <w:trPr>
          <w:tblCellSpacing w:w="0" w:type="dxa"/>
        </w:trPr>
        <w:tc>
          <w:tcPr>
            <w:tcW w:w="450" w:type="pct"/>
            <w:tcBorders>
              <w:top w:val="nil"/>
              <w:left w:val="single" w:sz="8" w:space="0" w:color="auto"/>
              <w:bottom w:val="single" w:sz="8" w:space="0" w:color="auto"/>
              <w:right w:val="single" w:sz="8" w:space="0" w:color="auto"/>
            </w:tcBorders>
            <w:shd w:val="clear" w:color="auto" w:fill="FFFFFF"/>
            <w:hideMark/>
          </w:tcPr>
          <w:p w:rsidR="00BC547A" w:rsidRPr="00124F9A" w:rsidRDefault="00BC547A" w:rsidP="00AE13B5">
            <w:pPr>
              <w:spacing w:after="120" w:line="234" w:lineRule="atLeast"/>
              <w:jc w:val="center"/>
              <w:rPr>
                <w:sz w:val="24"/>
                <w:szCs w:val="26"/>
              </w:rPr>
            </w:pPr>
            <w:r w:rsidRPr="00124F9A">
              <w:rPr>
                <w:sz w:val="24"/>
                <w:szCs w:val="26"/>
              </w:rPr>
              <w:lastRenderedPageBreak/>
              <w:t>……… ……… ……… ……… ……… ……… ……… ……… ………</w:t>
            </w:r>
          </w:p>
        </w:tc>
        <w:tc>
          <w:tcPr>
            <w:tcW w:w="1400" w:type="pct"/>
            <w:tcBorders>
              <w:top w:val="nil"/>
              <w:left w:val="nil"/>
              <w:bottom w:val="single" w:sz="8" w:space="0" w:color="auto"/>
              <w:right w:val="single" w:sz="8" w:space="0" w:color="auto"/>
            </w:tcBorders>
            <w:shd w:val="clear" w:color="auto" w:fill="FFFFFF"/>
            <w:hideMark/>
          </w:tcPr>
          <w:p w:rsidR="00BC547A" w:rsidRPr="00124F9A" w:rsidRDefault="00BC547A" w:rsidP="00AE13B5">
            <w:pPr>
              <w:spacing w:after="120" w:line="234" w:lineRule="atLeast"/>
              <w:jc w:val="center"/>
              <w:rPr>
                <w:sz w:val="24"/>
                <w:szCs w:val="26"/>
              </w:rPr>
            </w:pPr>
            <w:r w:rsidRPr="00124F9A">
              <w:rPr>
                <w:sz w:val="24"/>
                <w:szCs w:val="26"/>
              </w:rPr>
              <w:t>...…………………………. …………………………… .……………..…………… ………………………….. …………………………… .…………...……………… …………………………... …………………………… .………..………….………</w:t>
            </w:r>
          </w:p>
        </w:tc>
        <w:tc>
          <w:tcPr>
            <w:tcW w:w="450" w:type="pct"/>
            <w:tcBorders>
              <w:top w:val="nil"/>
              <w:left w:val="nil"/>
              <w:bottom w:val="single" w:sz="8" w:space="0" w:color="auto"/>
              <w:right w:val="single" w:sz="8" w:space="0" w:color="auto"/>
            </w:tcBorders>
            <w:shd w:val="clear" w:color="auto" w:fill="FFFFFF"/>
            <w:hideMark/>
          </w:tcPr>
          <w:p w:rsidR="00BC547A" w:rsidRPr="00124F9A" w:rsidRDefault="00BC547A" w:rsidP="00AE13B5">
            <w:pPr>
              <w:spacing w:after="120" w:line="234" w:lineRule="atLeast"/>
              <w:jc w:val="center"/>
              <w:rPr>
                <w:sz w:val="24"/>
                <w:szCs w:val="26"/>
              </w:rPr>
            </w:pPr>
            <w:r w:rsidRPr="00124F9A">
              <w:rPr>
                <w:sz w:val="24"/>
                <w:szCs w:val="26"/>
              </w:rPr>
              <w:t>……. ……. ……. ……. ……. ……. …….. …….. …….</w:t>
            </w:r>
          </w:p>
        </w:tc>
        <w:tc>
          <w:tcPr>
            <w:tcW w:w="2600" w:type="pct"/>
            <w:tcBorders>
              <w:top w:val="nil"/>
              <w:left w:val="nil"/>
              <w:bottom w:val="single" w:sz="8" w:space="0" w:color="auto"/>
              <w:right w:val="single" w:sz="8" w:space="0" w:color="auto"/>
            </w:tcBorders>
            <w:shd w:val="clear" w:color="auto" w:fill="FFFFFF"/>
            <w:hideMark/>
          </w:tcPr>
          <w:p w:rsidR="00BC547A" w:rsidRPr="00124F9A" w:rsidRDefault="00BC547A" w:rsidP="00AE13B5">
            <w:pPr>
              <w:spacing w:after="120" w:line="234" w:lineRule="atLeast"/>
              <w:jc w:val="center"/>
              <w:rPr>
                <w:sz w:val="24"/>
                <w:szCs w:val="26"/>
              </w:rPr>
            </w:pPr>
            <w:r w:rsidRPr="00124F9A">
              <w:rPr>
                <w:sz w:val="24"/>
                <w:szCs w:val="26"/>
              </w:rPr>
              <w:t>………………………………………………………. ………………………………………………………. ………………………………………………………. ………………………………………………………. ………………………………………………………. ………………………………………………………. ………………………………………………………. ………………………………………………………. ……………………………………………………….</w:t>
            </w:r>
          </w:p>
        </w:tc>
      </w:tr>
    </w:tbl>
    <w:p w:rsidR="00BC547A" w:rsidRPr="00124F9A" w:rsidRDefault="00BC547A" w:rsidP="00BC547A">
      <w:pPr>
        <w:rPr>
          <w:vanish/>
          <w:sz w:val="24"/>
          <w:szCs w:val="26"/>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775"/>
        <w:gridCol w:w="5439"/>
      </w:tblGrid>
      <w:tr w:rsidR="00BC547A" w:rsidRPr="00124F9A" w:rsidTr="00AE13B5">
        <w:trPr>
          <w:tblCellSpacing w:w="0" w:type="dxa"/>
        </w:trPr>
        <w:tc>
          <w:tcPr>
            <w:tcW w:w="3808" w:type="dxa"/>
            <w:shd w:val="clear" w:color="auto" w:fill="FFFFFF"/>
            <w:tcMar>
              <w:top w:w="0" w:type="dxa"/>
              <w:left w:w="108" w:type="dxa"/>
              <w:bottom w:w="0" w:type="dxa"/>
              <w:right w:w="108" w:type="dxa"/>
            </w:tcMar>
            <w:hideMark/>
          </w:tcPr>
          <w:p w:rsidR="00BC547A" w:rsidRPr="00124F9A" w:rsidRDefault="00BC547A" w:rsidP="00AE13B5">
            <w:pPr>
              <w:rPr>
                <w:sz w:val="24"/>
                <w:szCs w:val="26"/>
              </w:rPr>
            </w:pPr>
          </w:p>
        </w:tc>
        <w:tc>
          <w:tcPr>
            <w:tcW w:w="5479" w:type="dxa"/>
            <w:shd w:val="clear" w:color="auto" w:fill="FFFFFF"/>
            <w:tcMar>
              <w:top w:w="0" w:type="dxa"/>
              <w:left w:w="108" w:type="dxa"/>
              <w:bottom w:w="0" w:type="dxa"/>
              <w:right w:w="108" w:type="dxa"/>
            </w:tcMar>
            <w:hideMark/>
          </w:tcPr>
          <w:p w:rsidR="00BC547A" w:rsidRPr="00124F9A" w:rsidRDefault="00BC547A" w:rsidP="00AE13B5">
            <w:pPr>
              <w:spacing w:after="120" w:line="234" w:lineRule="atLeast"/>
              <w:jc w:val="center"/>
              <w:rPr>
                <w:sz w:val="24"/>
                <w:szCs w:val="26"/>
              </w:rPr>
            </w:pPr>
            <w:r w:rsidRPr="00124F9A">
              <w:rPr>
                <w:i/>
                <w:iCs/>
                <w:sz w:val="24"/>
                <w:szCs w:val="26"/>
              </w:rPr>
              <w:t>Ngày ...... tháng........ năm ........</w:t>
            </w:r>
            <w:r w:rsidRPr="00124F9A">
              <w:rPr>
                <w:i/>
                <w:iCs/>
                <w:sz w:val="24"/>
                <w:szCs w:val="26"/>
              </w:rPr>
              <w:br/>
            </w:r>
            <w:r w:rsidRPr="00124F9A">
              <w:rPr>
                <w:b/>
                <w:bCs/>
                <w:sz w:val="24"/>
                <w:szCs w:val="26"/>
              </w:rPr>
              <w:t>Người khai</w:t>
            </w:r>
          </w:p>
          <w:p w:rsidR="00BC547A" w:rsidRPr="00124F9A" w:rsidRDefault="00BC547A" w:rsidP="00AE13B5">
            <w:pPr>
              <w:spacing w:after="120" w:line="234" w:lineRule="atLeast"/>
              <w:jc w:val="center"/>
              <w:rPr>
                <w:sz w:val="24"/>
                <w:szCs w:val="26"/>
              </w:rPr>
            </w:pPr>
            <w:r w:rsidRPr="00124F9A">
              <w:rPr>
                <w:sz w:val="24"/>
                <w:szCs w:val="26"/>
              </w:rPr>
              <w:t>Tôi xin cam đoan những lời khai trên đây là đúng sự thật, nếu có điều gì không đúng tôi xin chịu trách nhiệm trước pháp luật về lời khai của mình</w:t>
            </w:r>
          </w:p>
          <w:p w:rsidR="00BC547A" w:rsidRPr="00124F9A" w:rsidRDefault="00BC547A" w:rsidP="00AE13B5">
            <w:pPr>
              <w:spacing w:after="120" w:line="234" w:lineRule="atLeast"/>
              <w:jc w:val="center"/>
              <w:rPr>
                <w:sz w:val="24"/>
                <w:szCs w:val="26"/>
              </w:rPr>
            </w:pPr>
            <w:r w:rsidRPr="00124F9A">
              <w:rPr>
                <w:sz w:val="24"/>
                <w:szCs w:val="26"/>
              </w:rPr>
              <w:t>(</w:t>
            </w:r>
            <w:r w:rsidRPr="00124F9A">
              <w:rPr>
                <w:i/>
                <w:iCs/>
                <w:sz w:val="24"/>
                <w:szCs w:val="26"/>
              </w:rPr>
              <w:t>Ký tên, ghi rõ họ tên</w:t>
            </w:r>
            <w:r w:rsidRPr="00124F9A">
              <w:rPr>
                <w:sz w:val="24"/>
                <w:szCs w:val="26"/>
              </w:rPr>
              <w:t>)</w:t>
            </w:r>
          </w:p>
        </w:tc>
      </w:tr>
    </w:tbl>
    <w:p w:rsidR="00CC5069" w:rsidRPr="00124F9A" w:rsidRDefault="00CC5069" w:rsidP="00A72059">
      <w:pPr>
        <w:spacing w:after="120"/>
        <w:ind w:firstLine="567"/>
        <w:rPr>
          <w:b/>
          <w:bCs/>
          <w:szCs w:val="28"/>
        </w:rPr>
      </w:pPr>
      <w:r w:rsidRPr="00124F9A">
        <w:rPr>
          <w:b/>
          <w:bCs/>
          <w:szCs w:val="28"/>
        </w:rPr>
        <w:br w:type="page"/>
      </w:r>
    </w:p>
    <w:p w:rsidR="009677FD" w:rsidRPr="00124F9A" w:rsidRDefault="009677FD" w:rsidP="00A72059">
      <w:pPr>
        <w:spacing w:after="120"/>
        <w:ind w:firstLine="567"/>
        <w:rPr>
          <w:b/>
          <w:szCs w:val="28"/>
        </w:rPr>
      </w:pPr>
      <w:r w:rsidRPr="00124F9A">
        <w:rPr>
          <w:b/>
          <w:szCs w:val="28"/>
        </w:rPr>
        <w:lastRenderedPageBreak/>
        <w:t>II. THỦ TỤC THÀNH LẬP HỘI</w:t>
      </w:r>
    </w:p>
    <w:p w:rsidR="009677FD" w:rsidRPr="00124F9A" w:rsidRDefault="009677FD" w:rsidP="00A72059">
      <w:pPr>
        <w:spacing w:after="120"/>
        <w:ind w:firstLine="567"/>
        <w:rPr>
          <w:b/>
          <w:szCs w:val="28"/>
        </w:rPr>
      </w:pPr>
      <w:r w:rsidRPr="00124F9A">
        <w:rPr>
          <w:b/>
          <w:szCs w:val="28"/>
        </w:rPr>
        <w:t>1. Trình tự thực hiện</w:t>
      </w:r>
    </w:p>
    <w:p w:rsidR="009677FD" w:rsidRPr="00124F9A" w:rsidRDefault="009677FD" w:rsidP="00A72059">
      <w:pPr>
        <w:spacing w:after="120"/>
        <w:ind w:firstLine="567"/>
        <w:rPr>
          <w:szCs w:val="28"/>
        </w:rPr>
      </w:pPr>
      <w:r w:rsidRPr="00124F9A">
        <w:rPr>
          <w:szCs w:val="28"/>
        </w:rPr>
        <w:t>- Bước 1: Ban vận động thành lập hội có phạm vi hoạt động trong xã gửi hồ sơ xin thành lập hội đến Ủy ban nhân dân cấp xã.</w:t>
      </w:r>
    </w:p>
    <w:p w:rsidR="009677FD" w:rsidRPr="00124F9A" w:rsidRDefault="009677FD" w:rsidP="00A72059">
      <w:pPr>
        <w:spacing w:after="120"/>
        <w:ind w:firstLine="567"/>
        <w:rPr>
          <w:szCs w:val="28"/>
        </w:rPr>
      </w:pPr>
      <w:r w:rsidRPr="00124F9A">
        <w:rPr>
          <w:szCs w:val="28"/>
        </w:rPr>
        <w:t>- Bước 2: Cán bộ tiếp nhận hồ sơ xem xét hồ sơ và đề nghị bổ sung trong trường hợp hồ sơ chưa đầy đủ và hợp pháp. Trường hợp từ chối tiếp nhận, giải quyết hồ sơ phải nêu rõ lý do.</w:t>
      </w:r>
    </w:p>
    <w:p w:rsidR="009677FD" w:rsidRPr="00124F9A" w:rsidRDefault="009677FD" w:rsidP="00A72059">
      <w:pPr>
        <w:spacing w:after="120"/>
        <w:ind w:firstLine="567"/>
        <w:rPr>
          <w:szCs w:val="28"/>
        </w:rPr>
      </w:pPr>
      <w:r w:rsidRPr="00124F9A">
        <w:rPr>
          <w:szCs w:val="28"/>
        </w:rPr>
        <w:t>- Bước 3: Kể từ ngày nhận hồ sơ hợp pháp, cán bộ tiếp nhận hồ sơ nghiên cứu, thẩm định hồ sơ xin phép thành lập hội và thực hiện quy trình lấy ý kiến các cơ quan có liên quan, tổng hợp các ý kiến góp ý, đề nghị bổ sung hồ sơ (nếu có).</w:t>
      </w:r>
    </w:p>
    <w:p w:rsidR="009677FD" w:rsidRPr="00124F9A" w:rsidRDefault="009677FD" w:rsidP="00A72059">
      <w:pPr>
        <w:spacing w:after="120"/>
        <w:ind w:firstLine="567"/>
        <w:rPr>
          <w:szCs w:val="28"/>
        </w:rPr>
      </w:pPr>
      <w:r w:rsidRPr="00124F9A">
        <w:rPr>
          <w:szCs w:val="28"/>
        </w:rPr>
        <w:t>- Bước 4: Chủ tịch Ủy ban nhân dân cấp xã xem xét, quyết định cho phép thành lập hội. Trường hợp không đồng ý phải có văn bản trả lời và nêu rõ lý do.</w:t>
      </w:r>
    </w:p>
    <w:p w:rsidR="009677FD" w:rsidRPr="00124F9A" w:rsidRDefault="009677FD" w:rsidP="00A72059">
      <w:pPr>
        <w:spacing w:after="120"/>
        <w:ind w:firstLine="567"/>
        <w:rPr>
          <w:b/>
          <w:bCs/>
          <w:szCs w:val="28"/>
        </w:rPr>
      </w:pPr>
      <w:r w:rsidRPr="00124F9A">
        <w:rPr>
          <w:b/>
          <w:bCs/>
          <w:szCs w:val="28"/>
        </w:rPr>
        <w:t>2. Cách thức thực hiện</w:t>
      </w:r>
    </w:p>
    <w:p w:rsidR="00622194" w:rsidRPr="00124F9A" w:rsidRDefault="009677FD" w:rsidP="00A72059">
      <w:pPr>
        <w:spacing w:after="120"/>
        <w:ind w:firstLine="567"/>
        <w:rPr>
          <w:szCs w:val="28"/>
        </w:rPr>
      </w:pPr>
      <w:r w:rsidRPr="00124F9A">
        <w:rPr>
          <w:szCs w:val="28"/>
        </w:rPr>
        <w:t>Nộp hồ sơ trực tiếp tại Ủy ban nhân dân cấp xã; qua dịch vụ bưu chính công ích hoặc qua Cổng Dịch vụ công trực tuyến. Hồ sơ phải có xác nhận văn bản đến của cơ quan có thẩm quyền. Nếu gửi qua dịch vụ bưu chính công ích, ngày tiếp nhận hồ sơ được tính theo ngày ghi trên dấu công văn đến</w:t>
      </w:r>
      <w:r w:rsidR="00C42BB6" w:rsidRPr="00124F9A">
        <w:rPr>
          <w:szCs w:val="28"/>
        </w:rPr>
        <w:t>.</w:t>
      </w:r>
    </w:p>
    <w:p w:rsidR="009677FD" w:rsidRPr="00124F9A" w:rsidRDefault="009677FD" w:rsidP="00A72059">
      <w:pPr>
        <w:spacing w:after="120"/>
        <w:ind w:firstLine="567"/>
        <w:rPr>
          <w:b/>
          <w:bCs/>
          <w:szCs w:val="28"/>
        </w:rPr>
      </w:pPr>
      <w:r w:rsidRPr="00124F9A">
        <w:rPr>
          <w:b/>
          <w:bCs/>
          <w:szCs w:val="28"/>
        </w:rPr>
        <w:t>3. Thành phần, số lượng hồ sơ</w:t>
      </w:r>
    </w:p>
    <w:p w:rsidR="009677FD" w:rsidRPr="00124F9A" w:rsidRDefault="009677FD" w:rsidP="00A72059">
      <w:pPr>
        <w:spacing w:after="120"/>
        <w:ind w:firstLine="567"/>
        <w:rPr>
          <w:szCs w:val="28"/>
        </w:rPr>
      </w:pPr>
      <w:r w:rsidRPr="00124F9A">
        <w:rPr>
          <w:szCs w:val="28"/>
        </w:rPr>
        <w:t>a) Thành phần hồ sơ:</w:t>
      </w:r>
    </w:p>
    <w:p w:rsidR="009677FD" w:rsidRPr="00124F9A" w:rsidRDefault="009677FD" w:rsidP="00A72059">
      <w:pPr>
        <w:spacing w:after="120"/>
        <w:ind w:firstLine="567"/>
        <w:rPr>
          <w:szCs w:val="28"/>
        </w:rPr>
      </w:pPr>
      <w:r w:rsidRPr="00124F9A">
        <w:rPr>
          <w:szCs w:val="28"/>
        </w:rPr>
        <w:t>- Đơn đề nghị thành lập hội (theo mẫu).</w:t>
      </w:r>
    </w:p>
    <w:p w:rsidR="009677FD" w:rsidRPr="00124F9A" w:rsidRDefault="009677FD" w:rsidP="00A72059">
      <w:pPr>
        <w:spacing w:after="120"/>
        <w:ind w:firstLine="567"/>
        <w:rPr>
          <w:szCs w:val="28"/>
        </w:rPr>
      </w:pPr>
      <w:r w:rsidRPr="00124F9A">
        <w:rPr>
          <w:szCs w:val="28"/>
        </w:rPr>
        <w:t>- Dự thảo điều lệ hội (theo mẫu).</w:t>
      </w:r>
    </w:p>
    <w:p w:rsidR="009677FD" w:rsidRPr="00124F9A" w:rsidRDefault="009677FD" w:rsidP="00A72059">
      <w:pPr>
        <w:spacing w:after="120"/>
        <w:ind w:firstLine="567"/>
        <w:rPr>
          <w:szCs w:val="28"/>
        </w:rPr>
      </w:pPr>
      <w:r w:rsidRPr="00124F9A">
        <w:rPr>
          <w:szCs w:val="28"/>
        </w:rPr>
        <w:t>- Quyết định công nhận ban vận động thành lập hội kèm theo danh sách thành viên ban vận động thành lập hội (bản chính).</w:t>
      </w:r>
    </w:p>
    <w:p w:rsidR="009677FD" w:rsidRPr="00124F9A" w:rsidRDefault="009677FD" w:rsidP="00A72059">
      <w:pPr>
        <w:spacing w:after="120"/>
        <w:ind w:firstLine="567"/>
        <w:rPr>
          <w:szCs w:val="28"/>
        </w:rPr>
      </w:pPr>
      <w:r w:rsidRPr="00124F9A">
        <w:rPr>
          <w:szCs w:val="28"/>
        </w:rPr>
        <w:t>- Danh sách và đơn đăng ký tham gia thành lập hội của tổ chức, công dân Việt Nam đăng ký tham gia thành lập hội (bản gốc).</w:t>
      </w:r>
    </w:p>
    <w:p w:rsidR="009677FD" w:rsidRPr="00124F9A" w:rsidRDefault="009677FD" w:rsidP="00A72059">
      <w:pPr>
        <w:spacing w:after="120"/>
        <w:ind w:firstLine="567"/>
        <w:rPr>
          <w:spacing w:val="-4"/>
          <w:szCs w:val="28"/>
        </w:rPr>
      </w:pPr>
      <w:r w:rsidRPr="00124F9A">
        <w:rPr>
          <w:spacing w:val="-4"/>
          <w:szCs w:val="28"/>
        </w:rPr>
        <w:t>- Sơ yếu lý lịch cá nhân theo mẫu và phiếu lý lịch tư pháp số 1 (bản chính) của trưởng ban vận động thành lập hội không quá 06 tháng tính đến ngày nộp hồ sơ.</w:t>
      </w:r>
    </w:p>
    <w:p w:rsidR="009677FD" w:rsidRPr="00124F9A" w:rsidRDefault="009677FD" w:rsidP="00A72059">
      <w:pPr>
        <w:spacing w:after="120"/>
        <w:ind w:firstLine="567"/>
        <w:rPr>
          <w:szCs w:val="28"/>
        </w:rPr>
      </w:pPr>
      <w:r w:rsidRPr="00124F9A">
        <w:rPr>
          <w:szCs w:val="28"/>
        </w:rPr>
        <w:t>- Ý kiến đồng ý của cơ quan có thẩm quyền theo quy định về phân cấp quản lý cán bộ đối với cán bộ, công chức, viên chức tham gia làm trưởng ban vận động thành lập hội (bản chính).</w:t>
      </w:r>
    </w:p>
    <w:p w:rsidR="009677FD" w:rsidRPr="00124F9A" w:rsidRDefault="009677FD" w:rsidP="00A72059">
      <w:pPr>
        <w:spacing w:after="120"/>
        <w:ind w:firstLine="567"/>
        <w:rPr>
          <w:szCs w:val="28"/>
        </w:rPr>
      </w:pPr>
      <w:r w:rsidRPr="00124F9A">
        <w:rPr>
          <w:szCs w:val="28"/>
        </w:rPr>
        <w:t>- Văn bản chứng minh quyền sử dụng hợp pháp nơi dự kiến đặt trụ sở của hội theo quy định của pháp luật (bản chính hoặc bản sao có chứng thực).</w:t>
      </w:r>
    </w:p>
    <w:p w:rsidR="009677FD" w:rsidRPr="00124F9A" w:rsidRDefault="009677FD" w:rsidP="00A72059">
      <w:pPr>
        <w:spacing w:after="120"/>
        <w:ind w:firstLine="567"/>
        <w:rPr>
          <w:szCs w:val="28"/>
        </w:rPr>
      </w:pPr>
      <w:r w:rsidRPr="00124F9A">
        <w:rPr>
          <w:szCs w:val="28"/>
        </w:rPr>
        <w:t>- Bản kê khai tài sản thành lập hội (bản gốc) của ban vận động thành lập hội tự nguyện đóng góp (nếu có).</w:t>
      </w:r>
    </w:p>
    <w:p w:rsidR="009677FD" w:rsidRPr="00124F9A" w:rsidRDefault="009677FD" w:rsidP="00A72059">
      <w:pPr>
        <w:spacing w:after="120"/>
        <w:ind w:firstLine="567"/>
        <w:rPr>
          <w:szCs w:val="28"/>
        </w:rPr>
      </w:pPr>
      <w:r w:rsidRPr="00124F9A">
        <w:rPr>
          <w:szCs w:val="28"/>
        </w:rPr>
        <w:t>- Bản cam kết đảm bảo kinh phí hoạt động trong nhiệm kỳ lần thứ nhất của hội nếu được thành lập (bản gốc).</w:t>
      </w:r>
    </w:p>
    <w:p w:rsidR="009677FD" w:rsidRPr="00124F9A" w:rsidRDefault="009677FD" w:rsidP="00A72059">
      <w:pPr>
        <w:spacing w:after="120"/>
        <w:ind w:firstLine="567"/>
        <w:rPr>
          <w:szCs w:val="28"/>
        </w:rPr>
      </w:pPr>
      <w:r w:rsidRPr="00124F9A">
        <w:rPr>
          <w:szCs w:val="28"/>
        </w:rPr>
        <w:t>b) Số lượng hồ sơ: 01 bộ (bản chính).</w:t>
      </w:r>
    </w:p>
    <w:p w:rsidR="009677FD" w:rsidRPr="00124F9A" w:rsidRDefault="009677FD" w:rsidP="00A72059">
      <w:pPr>
        <w:spacing w:after="120"/>
        <w:ind w:firstLine="567"/>
        <w:rPr>
          <w:b/>
          <w:bCs/>
          <w:szCs w:val="28"/>
        </w:rPr>
      </w:pPr>
      <w:r w:rsidRPr="00124F9A">
        <w:rPr>
          <w:b/>
          <w:bCs/>
          <w:szCs w:val="28"/>
        </w:rPr>
        <w:t>4. Thời hạn giải quyết</w:t>
      </w:r>
    </w:p>
    <w:p w:rsidR="009677FD" w:rsidRPr="00124F9A" w:rsidRDefault="009677FD" w:rsidP="00A72059">
      <w:pPr>
        <w:spacing w:after="120"/>
        <w:ind w:firstLine="567"/>
        <w:rPr>
          <w:szCs w:val="28"/>
        </w:rPr>
      </w:pPr>
      <w:r w:rsidRPr="00124F9A">
        <w:rPr>
          <w:szCs w:val="28"/>
        </w:rPr>
        <w:lastRenderedPageBreak/>
        <w:t>60 ngày làm việc kể từ ngày Ủy ban nhân dân cấp xã nhận hồ sơ đầy đủ và hợp pháp.</w:t>
      </w:r>
    </w:p>
    <w:p w:rsidR="009677FD" w:rsidRPr="00124F9A" w:rsidRDefault="009677FD" w:rsidP="00A72059">
      <w:pPr>
        <w:spacing w:after="120"/>
        <w:ind w:firstLine="567"/>
        <w:rPr>
          <w:b/>
          <w:bCs/>
          <w:szCs w:val="28"/>
        </w:rPr>
      </w:pPr>
      <w:r w:rsidRPr="00124F9A">
        <w:rPr>
          <w:b/>
          <w:bCs/>
          <w:szCs w:val="28"/>
        </w:rPr>
        <w:t>5. Đối tượng thực hiện thủ tục hành chính</w:t>
      </w:r>
    </w:p>
    <w:p w:rsidR="009677FD" w:rsidRPr="00124F9A" w:rsidRDefault="009677FD" w:rsidP="00A72059">
      <w:pPr>
        <w:spacing w:after="120"/>
        <w:ind w:firstLine="567"/>
        <w:rPr>
          <w:szCs w:val="28"/>
        </w:rPr>
      </w:pPr>
      <w:r w:rsidRPr="00124F9A">
        <w:rPr>
          <w:szCs w:val="28"/>
        </w:rPr>
        <w:t>Ban vận động thành lập hội có phạm vi hoạt động trong xã.</w:t>
      </w:r>
    </w:p>
    <w:p w:rsidR="009677FD" w:rsidRPr="00124F9A" w:rsidRDefault="009677FD" w:rsidP="00A72059">
      <w:pPr>
        <w:spacing w:after="120"/>
        <w:ind w:firstLine="567"/>
        <w:rPr>
          <w:szCs w:val="28"/>
        </w:rPr>
      </w:pPr>
      <w:r w:rsidRPr="00124F9A">
        <w:rPr>
          <w:b/>
          <w:bCs/>
          <w:szCs w:val="28"/>
        </w:rPr>
        <w:t>6. Cơ quan thực hiện thủ tục hành chính</w:t>
      </w:r>
      <w:r w:rsidR="00FB0CB7" w:rsidRPr="00124F9A">
        <w:rPr>
          <w:b/>
          <w:bCs/>
          <w:szCs w:val="28"/>
        </w:rPr>
        <w:t xml:space="preserve">: </w:t>
      </w:r>
      <w:r w:rsidRPr="00124F9A">
        <w:rPr>
          <w:szCs w:val="28"/>
        </w:rPr>
        <w:t>Ủy ban nhân dân cấp xã.</w:t>
      </w:r>
    </w:p>
    <w:p w:rsidR="009677FD" w:rsidRPr="00124F9A" w:rsidRDefault="009677FD" w:rsidP="00A72059">
      <w:pPr>
        <w:spacing w:after="120"/>
        <w:ind w:firstLine="567"/>
        <w:rPr>
          <w:szCs w:val="28"/>
        </w:rPr>
      </w:pPr>
      <w:r w:rsidRPr="00124F9A">
        <w:rPr>
          <w:b/>
          <w:bCs/>
          <w:szCs w:val="28"/>
        </w:rPr>
        <w:t>7. Kết quả thực hiện thủ tục hành chính</w:t>
      </w:r>
      <w:r w:rsidR="00FB0CB7" w:rsidRPr="00124F9A">
        <w:rPr>
          <w:b/>
          <w:bCs/>
          <w:szCs w:val="28"/>
        </w:rPr>
        <w:t xml:space="preserve">: </w:t>
      </w:r>
      <w:r w:rsidRPr="00124F9A">
        <w:rPr>
          <w:szCs w:val="28"/>
        </w:rPr>
        <w:t>Quyết định cho phép thành lập hội.</w:t>
      </w:r>
    </w:p>
    <w:p w:rsidR="009677FD" w:rsidRPr="00124F9A" w:rsidRDefault="009677FD" w:rsidP="00A72059">
      <w:pPr>
        <w:spacing w:after="120"/>
        <w:ind w:firstLine="567"/>
        <w:rPr>
          <w:szCs w:val="28"/>
        </w:rPr>
      </w:pPr>
      <w:r w:rsidRPr="00124F9A">
        <w:rPr>
          <w:b/>
          <w:bCs/>
          <w:szCs w:val="28"/>
        </w:rPr>
        <w:t>8. Lệ phí</w:t>
      </w:r>
      <w:r w:rsidR="004D0A2D" w:rsidRPr="00124F9A">
        <w:rPr>
          <w:b/>
          <w:bCs/>
          <w:szCs w:val="28"/>
        </w:rPr>
        <w:t xml:space="preserve">: </w:t>
      </w:r>
      <w:r w:rsidRPr="00124F9A">
        <w:rPr>
          <w:szCs w:val="28"/>
        </w:rPr>
        <w:t>Không có.</w:t>
      </w:r>
    </w:p>
    <w:p w:rsidR="009677FD" w:rsidRPr="00124F9A" w:rsidRDefault="009677FD" w:rsidP="00A72059">
      <w:pPr>
        <w:spacing w:after="120"/>
        <w:ind w:firstLine="567"/>
        <w:rPr>
          <w:b/>
          <w:bCs/>
          <w:szCs w:val="28"/>
        </w:rPr>
      </w:pPr>
      <w:r w:rsidRPr="00124F9A">
        <w:rPr>
          <w:b/>
          <w:bCs/>
          <w:szCs w:val="28"/>
        </w:rPr>
        <w:t>9. Tên mẫu đơn, mẫu tờ khai</w:t>
      </w:r>
    </w:p>
    <w:p w:rsidR="00287029" w:rsidRPr="00287029" w:rsidRDefault="00287029" w:rsidP="00287029">
      <w:pPr>
        <w:spacing w:after="120"/>
        <w:ind w:firstLine="567"/>
        <w:rPr>
          <w:szCs w:val="28"/>
        </w:rPr>
      </w:pPr>
      <w:r w:rsidRPr="00287029">
        <w:rPr>
          <w:szCs w:val="28"/>
        </w:rPr>
        <w:t>- Đơn đề nghị thành lập hội (theo Mẫu số 04 Phụ lục II Nghị định 126/2024/NĐ-CP).</w:t>
      </w:r>
    </w:p>
    <w:p w:rsidR="00287029" w:rsidRPr="00287029" w:rsidRDefault="00287029" w:rsidP="00287029">
      <w:pPr>
        <w:spacing w:after="120"/>
        <w:ind w:firstLine="567"/>
        <w:rPr>
          <w:szCs w:val="28"/>
        </w:rPr>
      </w:pPr>
      <w:r w:rsidRPr="00287029">
        <w:rPr>
          <w:szCs w:val="28"/>
        </w:rPr>
        <w:t>- Dự thảo Điều lệ hội (theo Mẫu số 09, Phụ lục II Nghị định 126/2024/NĐ- CP).</w:t>
      </w:r>
    </w:p>
    <w:p w:rsidR="00287029" w:rsidRPr="00287029" w:rsidRDefault="00287029" w:rsidP="00287029">
      <w:pPr>
        <w:spacing w:after="120"/>
        <w:ind w:firstLine="567"/>
        <w:rPr>
          <w:szCs w:val="28"/>
        </w:rPr>
      </w:pPr>
      <w:r w:rsidRPr="00287029">
        <w:rPr>
          <w:szCs w:val="28"/>
        </w:rPr>
        <w:t>- Đơn của công dân Việt Nam đăng ký tham gia hội (theo Mẫu số 01, Phụ lục II Nghị định 126/2024/NĐ-CP).</w:t>
      </w:r>
    </w:p>
    <w:p w:rsidR="00287029" w:rsidRDefault="00287029" w:rsidP="00287029">
      <w:pPr>
        <w:spacing w:after="120"/>
        <w:ind w:firstLine="567"/>
        <w:rPr>
          <w:szCs w:val="28"/>
        </w:rPr>
      </w:pPr>
      <w:r w:rsidRPr="00287029">
        <w:rPr>
          <w:szCs w:val="28"/>
        </w:rPr>
        <w:t>- Đơn của tổ chức Việt Nam đăng ký tham gia hội (theo Mẫu số 02, Phụ lục II Nghị định 126/2024/NĐ-CP).</w:t>
      </w:r>
    </w:p>
    <w:p w:rsidR="009677FD" w:rsidRPr="00124F9A" w:rsidRDefault="009677FD" w:rsidP="00287029">
      <w:pPr>
        <w:spacing w:after="120"/>
        <w:ind w:firstLine="567"/>
        <w:rPr>
          <w:b/>
          <w:bCs/>
          <w:szCs w:val="28"/>
        </w:rPr>
      </w:pPr>
      <w:r w:rsidRPr="00124F9A">
        <w:rPr>
          <w:b/>
          <w:bCs/>
          <w:szCs w:val="28"/>
        </w:rPr>
        <w:t>10. Yêu cầu, điều kiện thực hiện thủ tục hành chính</w:t>
      </w:r>
    </w:p>
    <w:p w:rsidR="009677FD" w:rsidRPr="00124F9A" w:rsidRDefault="009677FD" w:rsidP="00A72059">
      <w:pPr>
        <w:spacing w:after="120"/>
        <w:ind w:firstLine="567"/>
        <w:rPr>
          <w:szCs w:val="28"/>
        </w:rPr>
      </w:pPr>
      <w:r w:rsidRPr="00124F9A">
        <w:rPr>
          <w:szCs w:val="28"/>
        </w:rPr>
        <w:t xml:space="preserve">a) Điều kiện thành lập hội: </w:t>
      </w:r>
    </w:p>
    <w:p w:rsidR="009677FD" w:rsidRPr="00124F9A" w:rsidRDefault="009677FD" w:rsidP="00A72059">
      <w:pPr>
        <w:spacing w:after="120"/>
        <w:ind w:firstLine="567"/>
        <w:rPr>
          <w:szCs w:val="28"/>
        </w:rPr>
      </w:pPr>
      <w:r w:rsidRPr="00124F9A">
        <w:rPr>
          <w:szCs w:val="28"/>
        </w:rPr>
        <w:t>- Tên gọi của hội: Viết bằng tiếng Việt hoặc phiên âm theo tiếng Việt, nếu không phiên âm ra được tiếng Việt thì dùng tiếng nước ngoài; tên gọi riêng của hội có thể được phiên âm, dịch ra tiếng dân tộc thiểu số, tiếng nước ngoài phù hợp với quy định của pháp luật; Phù hợp với tôn chỉ, mục đích, phạm vi, lĩnh vực hoạt động chính của hội; Không trùng lặp toàn bộ tên gọi hoặc gây nhầm lẫn, bao trùm tên gọi với các hội khác đã được thành lập hợp pháp trước đó; Không vi phạm đạo đức xã hội, thuần phong mỹ tục và truyền thống văn hóa dân tộc.</w:t>
      </w:r>
    </w:p>
    <w:p w:rsidR="009677FD" w:rsidRPr="00124F9A" w:rsidRDefault="009677FD" w:rsidP="00A72059">
      <w:pPr>
        <w:spacing w:after="120"/>
        <w:ind w:firstLine="567"/>
        <w:rPr>
          <w:szCs w:val="28"/>
        </w:rPr>
      </w:pPr>
      <w:r w:rsidRPr="00124F9A">
        <w:rPr>
          <w:szCs w:val="28"/>
        </w:rPr>
        <w:t>- Có mục đích hoạt động không trái với pháp luật, không trùng lặp về tên gọi và lĩnh vực hoạt động chính với hội đã được thành lập hợp pháp trước đó trên cùng địa bàn lãnh thổ.</w:t>
      </w:r>
    </w:p>
    <w:p w:rsidR="009677FD" w:rsidRPr="00124F9A" w:rsidRDefault="009677FD" w:rsidP="00A72059">
      <w:pPr>
        <w:spacing w:after="120"/>
        <w:ind w:firstLine="567"/>
        <w:rPr>
          <w:szCs w:val="28"/>
        </w:rPr>
      </w:pPr>
      <w:r w:rsidRPr="00124F9A">
        <w:rPr>
          <w:szCs w:val="28"/>
        </w:rPr>
        <w:t>- Có điều lệ.</w:t>
      </w:r>
    </w:p>
    <w:p w:rsidR="009677FD" w:rsidRPr="00124F9A" w:rsidRDefault="009677FD" w:rsidP="00A72059">
      <w:pPr>
        <w:spacing w:after="120"/>
        <w:ind w:firstLine="567"/>
        <w:rPr>
          <w:szCs w:val="28"/>
        </w:rPr>
      </w:pPr>
      <w:r w:rsidRPr="00124F9A">
        <w:rPr>
          <w:szCs w:val="28"/>
        </w:rPr>
        <w:t>- Có trụ sở.</w:t>
      </w:r>
    </w:p>
    <w:p w:rsidR="009677FD" w:rsidRPr="000762B9" w:rsidRDefault="009677FD" w:rsidP="00A72059">
      <w:pPr>
        <w:spacing w:after="120"/>
        <w:ind w:firstLine="567"/>
        <w:rPr>
          <w:szCs w:val="28"/>
        </w:rPr>
      </w:pPr>
      <w:r w:rsidRPr="000762B9">
        <w:rPr>
          <w:szCs w:val="28"/>
        </w:rPr>
        <w:t>- Hội hoạt động trong phạm vi xã có ít nhất 10 tổ chức, công dân tại đơn vị hành chính cấp xã có đủ điều kiện, tự nguyện, có đơn đăng ký tham gia thành lập hội.</w:t>
      </w:r>
    </w:p>
    <w:p w:rsidR="009677FD" w:rsidRPr="00124F9A" w:rsidRDefault="009677FD" w:rsidP="00A72059">
      <w:pPr>
        <w:spacing w:after="120"/>
        <w:ind w:firstLine="567"/>
        <w:rPr>
          <w:szCs w:val="28"/>
        </w:rPr>
      </w:pPr>
      <w:r w:rsidRPr="00124F9A">
        <w:rPr>
          <w:szCs w:val="28"/>
        </w:rPr>
        <w:t>c) Phải có Ban vận động thành lập hội được Chủ tịch Ủy ban nhân dân cấp xã công nhận.</w:t>
      </w:r>
    </w:p>
    <w:p w:rsidR="009677FD" w:rsidRPr="00124F9A" w:rsidRDefault="009677FD" w:rsidP="00A72059">
      <w:pPr>
        <w:spacing w:after="120"/>
        <w:ind w:firstLine="567"/>
        <w:rPr>
          <w:szCs w:val="28"/>
        </w:rPr>
      </w:pPr>
      <w:r w:rsidRPr="00124F9A">
        <w:rPr>
          <w:szCs w:val="28"/>
        </w:rPr>
        <w:t>d) Trong thời hạn 60 ngày kể từ ngày quyết định cho phép thành lập hội có hiệu lực, Ban vận động thành lập hội phải tổ chức đại hội.</w:t>
      </w:r>
    </w:p>
    <w:p w:rsidR="009677FD" w:rsidRPr="00124F9A" w:rsidRDefault="009677FD" w:rsidP="00A72059">
      <w:pPr>
        <w:spacing w:after="120"/>
        <w:ind w:firstLine="567"/>
        <w:rPr>
          <w:szCs w:val="28"/>
        </w:rPr>
      </w:pPr>
      <w:r w:rsidRPr="00124F9A">
        <w:rPr>
          <w:szCs w:val="28"/>
        </w:rPr>
        <w:lastRenderedPageBreak/>
        <w:t>đ) Nếu quá thời hạn trên ban vận động thành lập hội không tổ chức đại hội, thì trong thời hạn 15 ngày kể từ ngày hết thời hạn tổ chức đại hội, ban vận động thành lập hội có văn bản gửi cơ quan nhà nước đã quyết định cho phép thành lập hội đề nghị gia hạn. Thời gian gia hạn không quá 30 ngày, nếu quá thời gian được gia hạn mà ban vận động thành lập hội không tổ chức đại hội thì quyết định cho phép thành lập hội hết hiệu lực. Hội bị thu hồi quyết định cho phép thành lập sẽ không được thành lập lại trong thời hạn 03 năm kể từ ngày bị thu hồi quyết định cho phép thành lập, nếu có nhu cầu tiếp tục thành lập hội, ban vận động thành lập hội phải xin phép thành lập lại hội, trình tự thủ tục như mới bắt đầu.</w:t>
      </w:r>
    </w:p>
    <w:p w:rsidR="009677FD" w:rsidRPr="00124F9A" w:rsidRDefault="009677FD" w:rsidP="00A72059">
      <w:pPr>
        <w:spacing w:after="120"/>
        <w:ind w:firstLine="567"/>
        <w:rPr>
          <w:b/>
          <w:bCs/>
          <w:szCs w:val="28"/>
        </w:rPr>
      </w:pPr>
      <w:r w:rsidRPr="00124F9A">
        <w:rPr>
          <w:b/>
          <w:bCs/>
          <w:szCs w:val="28"/>
        </w:rPr>
        <w:t>11. Căn cứ pháp lý của thủ tục hành chính</w:t>
      </w:r>
    </w:p>
    <w:p w:rsidR="009677FD" w:rsidRPr="00124F9A" w:rsidRDefault="009677FD" w:rsidP="00A72059">
      <w:pPr>
        <w:spacing w:after="120"/>
        <w:ind w:firstLine="567"/>
        <w:rPr>
          <w:szCs w:val="28"/>
        </w:rPr>
      </w:pPr>
      <w:r w:rsidRPr="00124F9A">
        <w:rPr>
          <w:szCs w:val="28"/>
        </w:rPr>
        <w:t>- Nghị định số 126/2024/NĐ-CP ngày 08/10/2024 của Chính phủ quy định về tổ chức, hoạt động và quản lý hội.</w:t>
      </w:r>
    </w:p>
    <w:p w:rsidR="00FE7C37" w:rsidRPr="00124F9A" w:rsidRDefault="009677FD" w:rsidP="00A72059">
      <w:pPr>
        <w:spacing w:after="120"/>
        <w:ind w:firstLine="567"/>
        <w:rPr>
          <w:szCs w:val="28"/>
        </w:rPr>
      </w:pPr>
      <w:r w:rsidRPr="00124F9A">
        <w:rPr>
          <w:szCs w:val="28"/>
        </w:rPr>
        <w:t>- Nghị định số 129/2025/NĐ-CP ngày 11/6/2025 của Chính phủ quy định về phân định thẩm quyền của chính quyền địa phương 02 cấp trong lĩnh vực quản lý nhà nước của Bộ Nội vụ.</w:t>
      </w:r>
    </w:p>
    <w:p w:rsidR="002673C6" w:rsidRPr="00124F9A" w:rsidRDefault="002673C6" w:rsidP="00723232">
      <w:pPr>
        <w:shd w:val="clear" w:color="auto" w:fill="FFFFFF"/>
        <w:spacing w:line="234" w:lineRule="atLeast"/>
        <w:jc w:val="center"/>
        <w:rPr>
          <w:b/>
          <w:bCs/>
          <w:sz w:val="24"/>
          <w:szCs w:val="18"/>
        </w:rPr>
      </w:pPr>
      <w:r w:rsidRPr="00124F9A">
        <w:rPr>
          <w:b/>
          <w:bCs/>
          <w:sz w:val="24"/>
          <w:szCs w:val="18"/>
        </w:rPr>
        <w:br w:type="page"/>
      </w:r>
    </w:p>
    <w:p w:rsidR="00723232" w:rsidRPr="00124F9A" w:rsidRDefault="00723232" w:rsidP="00723232">
      <w:pPr>
        <w:shd w:val="clear" w:color="auto" w:fill="FFFFFF"/>
        <w:spacing w:line="234" w:lineRule="atLeast"/>
        <w:jc w:val="center"/>
        <w:rPr>
          <w:sz w:val="26"/>
          <w:szCs w:val="26"/>
        </w:rPr>
      </w:pPr>
      <w:r w:rsidRPr="00124F9A">
        <w:rPr>
          <w:b/>
          <w:bCs/>
          <w:sz w:val="26"/>
          <w:szCs w:val="26"/>
        </w:rPr>
        <w:lastRenderedPageBreak/>
        <w:t>Mẫu số 04. Đơn đề nghị thành lập hội</w:t>
      </w:r>
    </w:p>
    <w:p w:rsidR="00723232" w:rsidRPr="00124F9A" w:rsidRDefault="009A7B9D" w:rsidP="00723232">
      <w:pPr>
        <w:shd w:val="clear" w:color="auto" w:fill="FFFFFF"/>
        <w:jc w:val="center"/>
        <w:rPr>
          <w:sz w:val="26"/>
          <w:szCs w:val="26"/>
        </w:rPr>
      </w:pPr>
      <w:r>
        <w:rPr>
          <w:b/>
          <w:bCs/>
          <w:noProof/>
          <w:sz w:val="26"/>
          <w:szCs w:val="26"/>
        </w:rPr>
        <mc:AlternateContent>
          <mc:Choice Requires="wps">
            <w:drawing>
              <wp:anchor distT="0" distB="0" distL="114300" distR="114300" simplePos="0" relativeHeight="251680768" behindDoc="0" locked="0" layoutInCell="1" allowOverlap="1">
                <wp:simplePos x="0" y="0"/>
                <wp:positionH relativeFrom="column">
                  <wp:posOffset>1995805</wp:posOffset>
                </wp:positionH>
                <wp:positionV relativeFrom="paragraph">
                  <wp:posOffset>501015</wp:posOffset>
                </wp:positionV>
                <wp:extent cx="1894205" cy="0"/>
                <wp:effectExtent l="8890" t="5715" r="11430" b="13335"/>
                <wp:wrapNone/>
                <wp:docPr id="93"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4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1E9AE3F6" id="AutoShape 6" o:spid="_x0000_s1026" type="#_x0000_t32" style="position:absolute;margin-left:157.15pt;margin-top:39.45pt;width:149.15pt;height:0;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bmmHwIAADwEAAAOAAAAZHJzL2Uyb0RvYy54bWysU02P2jAQvVfqf7B8hyRso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"/>
            </w:pict>
          </mc:Fallback>
        </mc:AlternateContent>
      </w:r>
      <w:r w:rsidR="00723232" w:rsidRPr="00124F9A">
        <w:rPr>
          <w:b/>
          <w:bCs/>
          <w:sz w:val="26"/>
          <w:szCs w:val="26"/>
        </w:rPr>
        <w:t>CỘNG HÒA XÃ HỘI CHỦ NGHĨA VIỆT NAM</w:t>
      </w:r>
      <w:r w:rsidR="00723232" w:rsidRPr="00124F9A">
        <w:rPr>
          <w:sz w:val="26"/>
          <w:szCs w:val="26"/>
        </w:rPr>
        <w:br/>
      </w:r>
      <w:r w:rsidR="00723232" w:rsidRPr="00124F9A">
        <w:rPr>
          <w:b/>
          <w:bCs/>
          <w:sz w:val="26"/>
          <w:szCs w:val="26"/>
        </w:rPr>
        <w:t>Độc lập - Tự do - Hạnh phúc</w:t>
      </w:r>
      <w:r w:rsidR="00723232" w:rsidRPr="00124F9A">
        <w:rPr>
          <w:sz w:val="26"/>
          <w:szCs w:val="26"/>
        </w:rPr>
        <w:br/>
      </w:r>
    </w:p>
    <w:p w:rsidR="002673C6" w:rsidRPr="00124F9A" w:rsidRDefault="00723232" w:rsidP="00723232">
      <w:pPr>
        <w:shd w:val="clear" w:color="auto" w:fill="FFFFFF"/>
        <w:spacing w:before="0"/>
        <w:jc w:val="center"/>
        <w:rPr>
          <w:b/>
          <w:bCs/>
          <w:sz w:val="26"/>
          <w:szCs w:val="26"/>
        </w:rPr>
      </w:pPr>
      <w:r w:rsidRPr="00124F9A">
        <w:rPr>
          <w:b/>
          <w:bCs/>
          <w:sz w:val="26"/>
          <w:szCs w:val="26"/>
        </w:rPr>
        <w:t xml:space="preserve">ĐƠN ĐỀ NGHỊ </w:t>
      </w:r>
    </w:p>
    <w:p w:rsidR="00723232" w:rsidRDefault="00723232" w:rsidP="00723232">
      <w:pPr>
        <w:shd w:val="clear" w:color="auto" w:fill="FFFFFF"/>
        <w:spacing w:before="0"/>
        <w:jc w:val="center"/>
        <w:rPr>
          <w:sz w:val="26"/>
          <w:szCs w:val="26"/>
        </w:rPr>
      </w:pPr>
      <w:r w:rsidRPr="00124F9A">
        <w:rPr>
          <w:b/>
          <w:bCs/>
          <w:sz w:val="26"/>
          <w:szCs w:val="26"/>
        </w:rPr>
        <w:t>Thành lập Hội </w:t>
      </w:r>
      <w:r w:rsidRPr="00124F9A">
        <w:rPr>
          <w:sz w:val="26"/>
          <w:szCs w:val="26"/>
        </w:rPr>
        <w:t>…(1)…</w:t>
      </w:r>
    </w:p>
    <w:p w:rsidR="00C54004" w:rsidRPr="00C54004" w:rsidRDefault="009A7B9D" w:rsidP="00723232">
      <w:pPr>
        <w:shd w:val="clear" w:color="auto" w:fill="FFFFFF"/>
        <w:spacing w:before="0"/>
        <w:jc w:val="center"/>
        <w:rPr>
          <w:sz w:val="18"/>
          <w:szCs w:val="26"/>
        </w:rPr>
      </w:pPr>
      <w:r>
        <w:rPr>
          <w:noProof/>
          <w:sz w:val="26"/>
          <w:szCs w:val="26"/>
        </w:rPr>
        <mc:AlternateContent>
          <mc:Choice Requires="wps">
            <w:drawing>
              <wp:anchor distT="0" distB="0" distL="114300" distR="114300" simplePos="0" relativeHeight="251772928" behindDoc="0" locked="0" layoutInCell="1" allowOverlap="1">
                <wp:simplePos x="0" y="0"/>
                <wp:positionH relativeFrom="column">
                  <wp:posOffset>2422525</wp:posOffset>
                </wp:positionH>
                <wp:positionV relativeFrom="paragraph">
                  <wp:posOffset>67945</wp:posOffset>
                </wp:positionV>
                <wp:extent cx="1038860" cy="0"/>
                <wp:effectExtent l="6985" t="7620" r="11430" b="11430"/>
                <wp:wrapNone/>
                <wp:docPr id="92" name="AutoShape 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8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3B9801BE" id="AutoShape 97" o:spid="_x0000_s1026" type="#_x0000_t32" style="position:absolute;margin-left:190.75pt;margin-top:5.35pt;width:81.8pt;height:0;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F4sIAIAAD0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"/>
            </w:pict>
          </mc:Fallback>
        </mc:AlternateContent>
      </w:r>
    </w:p>
    <w:p w:rsidR="002673C6" w:rsidRPr="00C54004" w:rsidRDefault="002673C6" w:rsidP="00723232">
      <w:pPr>
        <w:shd w:val="clear" w:color="auto" w:fill="FFFFFF"/>
        <w:spacing w:before="0"/>
        <w:jc w:val="center"/>
        <w:rPr>
          <w:sz w:val="6"/>
          <w:szCs w:val="26"/>
        </w:rPr>
      </w:pPr>
    </w:p>
    <w:p w:rsidR="00723232" w:rsidRPr="00124F9A" w:rsidRDefault="00723232" w:rsidP="00723232">
      <w:pPr>
        <w:shd w:val="clear" w:color="auto" w:fill="FFFFFF"/>
        <w:spacing w:before="0"/>
        <w:jc w:val="center"/>
        <w:rPr>
          <w:sz w:val="26"/>
          <w:szCs w:val="26"/>
        </w:rPr>
      </w:pPr>
      <w:r w:rsidRPr="00124F9A">
        <w:rPr>
          <w:sz w:val="26"/>
          <w:szCs w:val="26"/>
        </w:rPr>
        <w:t>Kính gửi: ...(2)…</w:t>
      </w:r>
    </w:p>
    <w:p w:rsidR="00723232" w:rsidRPr="00124F9A" w:rsidRDefault="00723232" w:rsidP="00C54004">
      <w:pPr>
        <w:shd w:val="clear" w:color="auto" w:fill="FFFFFF"/>
        <w:spacing w:before="100"/>
        <w:ind w:firstLine="567"/>
        <w:rPr>
          <w:sz w:val="26"/>
          <w:szCs w:val="26"/>
        </w:rPr>
      </w:pPr>
      <w:r w:rsidRPr="00124F9A">
        <w:rPr>
          <w:sz w:val="26"/>
          <w:szCs w:val="26"/>
        </w:rPr>
        <w:t>Ban Vận động thành lập Hội ...(1)... trân trọng đề nghị …(2)... xem xét, cho</w:t>
      </w:r>
      <w:r w:rsidR="002673C6" w:rsidRPr="00124F9A">
        <w:rPr>
          <w:sz w:val="26"/>
          <w:szCs w:val="26"/>
        </w:rPr>
        <w:t xml:space="preserve"> </w:t>
      </w:r>
      <w:r w:rsidRPr="00124F9A">
        <w:rPr>
          <w:sz w:val="26"/>
          <w:szCs w:val="26"/>
        </w:rPr>
        <w:t>phép thành lập Hội …(1)... như sau:</w:t>
      </w:r>
    </w:p>
    <w:p w:rsidR="00723232" w:rsidRPr="00124F9A" w:rsidRDefault="00723232" w:rsidP="00C54004">
      <w:pPr>
        <w:shd w:val="clear" w:color="auto" w:fill="FFFFFF"/>
        <w:spacing w:before="100"/>
        <w:ind w:firstLine="567"/>
        <w:rPr>
          <w:sz w:val="26"/>
          <w:szCs w:val="26"/>
        </w:rPr>
      </w:pPr>
      <w:r w:rsidRPr="00124F9A">
        <w:rPr>
          <w:b/>
          <w:bCs/>
          <w:sz w:val="26"/>
          <w:szCs w:val="26"/>
        </w:rPr>
        <w:t>I. Sự cần thiết và cơ sở thành lập</w:t>
      </w:r>
    </w:p>
    <w:p w:rsidR="00723232" w:rsidRPr="00124F9A" w:rsidRDefault="00723232" w:rsidP="00C54004">
      <w:pPr>
        <w:shd w:val="clear" w:color="auto" w:fill="FFFFFF"/>
        <w:spacing w:before="100"/>
        <w:ind w:firstLine="567"/>
        <w:rPr>
          <w:sz w:val="26"/>
          <w:szCs w:val="26"/>
        </w:rPr>
      </w:pPr>
      <w:r w:rsidRPr="00124F9A">
        <w:rPr>
          <w:sz w:val="26"/>
          <w:szCs w:val="26"/>
        </w:rPr>
        <w:t>1. Sự cần thiết</w:t>
      </w:r>
    </w:p>
    <w:p w:rsidR="00723232" w:rsidRPr="00124F9A" w:rsidRDefault="00723232" w:rsidP="00C54004">
      <w:pPr>
        <w:shd w:val="clear" w:color="auto" w:fill="FFFFFF"/>
        <w:spacing w:before="100"/>
        <w:ind w:firstLine="567"/>
        <w:rPr>
          <w:sz w:val="26"/>
          <w:szCs w:val="26"/>
        </w:rPr>
      </w:pPr>
      <w:r w:rsidRPr="00124F9A">
        <w:rPr>
          <w:sz w:val="26"/>
          <w:szCs w:val="26"/>
        </w:rPr>
        <w:t>………………………………………. (3)………………………………..</w:t>
      </w:r>
    </w:p>
    <w:p w:rsidR="00723232" w:rsidRPr="00124F9A" w:rsidRDefault="00723232" w:rsidP="00C54004">
      <w:pPr>
        <w:shd w:val="clear" w:color="auto" w:fill="FFFFFF"/>
        <w:spacing w:before="100"/>
        <w:ind w:firstLine="567"/>
        <w:rPr>
          <w:sz w:val="26"/>
          <w:szCs w:val="26"/>
        </w:rPr>
      </w:pPr>
      <w:r w:rsidRPr="00124F9A">
        <w:rPr>
          <w:sz w:val="26"/>
          <w:szCs w:val="26"/>
        </w:rPr>
        <w:t>2. Cơ sở</w:t>
      </w:r>
    </w:p>
    <w:p w:rsidR="00723232" w:rsidRPr="00124F9A" w:rsidRDefault="00723232" w:rsidP="00C54004">
      <w:pPr>
        <w:shd w:val="clear" w:color="auto" w:fill="FFFFFF"/>
        <w:spacing w:before="100"/>
        <w:ind w:firstLine="567"/>
        <w:rPr>
          <w:sz w:val="26"/>
          <w:szCs w:val="26"/>
        </w:rPr>
      </w:pPr>
      <w:r w:rsidRPr="00124F9A">
        <w:rPr>
          <w:sz w:val="26"/>
          <w:szCs w:val="26"/>
        </w:rPr>
        <w:t>………………………………………. (4)………………………………..</w:t>
      </w:r>
    </w:p>
    <w:p w:rsidR="00723232" w:rsidRPr="00124F9A" w:rsidRDefault="00723232" w:rsidP="00C54004">
      <w:pPr>
        <w:shd w:val="clear" w:color="auto" w:fill="FFFFFF"/>
        <w:spacing w:before="100"/>
        <w:ind w:firstLine="567"/>
        <w:rPr>
          <w:sz w:val="26"/>
          <w:szCs w:val="26"/>
        </w:rPr>
      </w:pPr>
      <w:r w:rsidRPr="00124F9A">
        <w:rPr>
          <w:b/>
          <w:bCs/>
          <w:sz w:val="26"/>
          <w:szCs w:val="26"/>
        </w:rPr>
        <w:t>II. Tên hội, tôn chỉ, mục đích</w:t>
      </w:r>
    </w:p>
    <w:p w:rsidR="00723232" w:rsidRPr="00124F9A" w:rsidRDefault="00723232" w:rsidP="00C54004">
      <w:pPr>
        <w:shd w:val="clear" w:color="auto" w:fill="FFFFFF"/>
        <w:spacing w:before="100"/>
        <w:ind w:firstLine="567"/>
        <w:rPr>
          <w:sz w:val="26"/>
          <w:szCs w:val="26"/>
        </w:rPr>
      </w:pPr>
      <w:r w:rsidRPr="00124F9A">
        <w:rPr>
          <w:sz w:val="26"/>
          <w:szCs w:val="26"/>
        </w:rPr>
        <w:t>1. Tên Hội:</w:t>
      </w:r>
      <w:r w:rsidR="002673C6" w:rsidRPr="00124F9A">
        <w:rPr>
          <w:sz w:val="26"/>
          <w:szCs w:val="26"/>
        </w:rPr>
        <w:t xml:space="preserve"> </w:t>
      </w:r>
      <w:r w:rsidRPr="00124F9A">
        <w:rPr>
          <w:sz w:val="26"/>
          <w:szCs w:val="26"/>
        </w:rPr>
        <w:t>…………………………. (5)………………………………..</w:t>
      </w:r>
    </w:p>
    <w:p w:rsidR="00723232" w:rsidRPr="00124F9A" w:rsidRDefault="00723232" w:rsidP="00C54004">
      <w:pPr>
        <w:shd w:val="clear" w:color="auto" w:fill="FFFFFF"/>
        <w:spacing w:before="100"/>
        <w:ind w:firstLine="567"/>
        <w:rPr>
          <w:sz w:val="26"/>
          <w:szCs w:val="26"/>
        </w:rPr>
      </w:pPr>
      <w:r w:rsidRPr="00124F9A">
        <w:rPr>
          <w:sz w:val="26"/>
          <w:szCs w:val="26"/>
        </w:rPr>
        <w:t>2. Tôn chỉ, mục đích của Hội</w:t>
      </w:r>
    </w:p>
    <w:p w:rsidR="00723232" w:rsidRPr="00124F9A" w:rsidRDefault="00723232" w:rsidP="00C54004">
      <w:pPr>
        <w:shd w:val="clear" w:color="auto" w:fill="FFFFFF"/>
        <w:spacing w:before="100"/>
        <w:ind w:firstLine="567"/>
        <w:rPr>
          <w:sz w:val="26"/>
          <w:szCs w:val="26"/>
        </w:rPr>
      </w:pPr>
      <w:r w:rsidRPr="00124F9A">
        <w:rPr>
          <w:sz w:val="26"/>
          <w:szCs w:val="26"/>
        </w:rPr>
        <w:t>………………………………………. (6)………………………………..</w:t>
      </w:r>
    </w:p>
    <w:p w:rsidR="00723232" w:rsidRPr="00124F9A" w:rsidRDefault="00723232" w:rsidP="00C54004">
      <w:pPr>
        <w:shd w:val="clear" w:color="auto" w:fill="FFFFFF"/>
        <w:spacing w:before="100"/>
        <w:ind w:firstLine="567"/>
        <w:rPr>
          <w:sz w:val="26"/>
          <w:szCs w:val="26"/>
        </w:rPr>
      </w:pPr>
      <w:r w:rsidRPr="00124F9A">
        <w:rPr>
          <w:b/>
          <w:bCs/>
          <w:sz w:val="26"/>
          <w:szCs w:val="26"/>
        </w:rPr>
        <w:t>III. Phạm vi, lĩnh vực hoạt động và nhiệm vụ, quyền hạn</w:t>
      </w:r>
    </w:p>
    <w:p w:rsidR="00723232" w:rsidRPr="00124F9A" w:rsidRDefault="00723232" w:rsidP="00C54004">
      <w:pPr>
        <w:shd w:val="clear" w:color="auto" w:fill="FFFFFF"/>
        <w:spacing w:before="100"/>
        <w:ind w:firstLine="567"/>
        <w:rPr>
          <w:sz w:val="26"/>
          <w:szCs w:val="26"/>
        </w:rPr>
      </w:pPr>
      <w:r w:rsidRPr="00124F9A">
        <w:rPr>
          <w:sz w:val="26"/>
          <w:szCs w:val="26"/>
        </w:rPr>
        <w:t>1. Phạm vi, lĩnh vực hoạt động</w:t>
      </w:r>
    </w:p>
    <w:p w:rsidR="00723232" w:rsidRPr="00124F9A" w:rsidRDefault="00723232" w:rsidP="00C54004">
      <w:pPr>
        <w:shd w:val="clear" w:color="auto" w:fill="FFFFFF"/>
        <w:spacing w:before="100"/>
        <w:ind w:firstLine="567"/>
        <w:rPr>
          <w:sz w:val="26"/>
          <w:szCs w:val="26"/>
        </w:rPr>
      </w:pPr>
      <w:r w:rsidRPr="00124F9A">
        <w:rPr>
          <w:sz w:val="26"/>
          <w:szCs w:val="26"/>
        </w:rPr>
        <w:t>………………………………………. (7)………………………………..</w:t>
      </w:r>
    </w:p>
    <w:p w:rsidR="00723232" w:rsidRPr="00124F9A" w:rsidRDefault="00723232" w:rsidP="00C54004">
      <w:pPr>
        <w:shd w:val="clear" w:color="auto" w:fill="FFFFFF"/>
        <w:spacing w:before="100"/>
        <w:ind w:firstLine="567"/>
        <w:rPr>
          <w:sz w:val="26"/>
          <w:szCs w:val="26"/>
        </w:rPr>
      </w:pPr>
      <w:r w:rsidRPr="00124F9A">
        <w:rPr>
          <w:sz w:val="26"/>
          <w:szCs w:val="26"/>
        </w:rPr>
        <w:t>2. Nhiệm vụ, quyền hạn</w:t>
      </w:r>
    </w:p>
    <w:p w:rsidR="00723232" w:rsidRPr="00124F9A" w:rsidRDefault="00723232" w:rsidP="00C54004">
      <w:pPr>
        <w:shd w:val="clear" w:color="auto" w:fill="FFFFFF"/>
        <w:spacing w:before="100"/>
        <w:ind w:firstLine="567"/>
        <w:rPr>
          <w:sz w:val="26"/>
          <w:szCs w:val="26"/>
        </w:rPr>
      </w:pPr>
      <w:r w:rsidRPr="00124F9A">
        <w:rPr>
          <w:sz w:val="26"/>
          <w:szCs w:val="26"/>
        </w:rPr>
        <w:t>………………………………………. (8)………………………………..</w:t>
      </w:r>
    </w:p>
    <w:p w:rsidR="00723232" w:rsidRPr="00124F9A" w:rsidRDefault="00723232" w:rsidP="00C54004">
      <w:pPr>
        <w:shd w:val="clear" w:color="auto" w:fill="FFFFFF"/>
        <w:spacing w:before="100"/>
        <w:ind w:firstLine="567"/>
        <w:rPr>
          <w:sz w:val="26"/>
          <w:szCs w:val="26"/>
        </w:rPr>
      </w:pPr>
      <w:r w:rsidRPr="00124F9A">
        <w:rPr>
          <w:b/>
          <w:bCs/>
          <w:sz w:val="26"/>
          <w:szCs w:val="26"/>
        </w:rPr>
        <w:t>IV. Tài sản, tài chính và trụ sở ban đầu:</w:t>
      </w:r>
    </w:p>
    <w:p w:rsidR="00723232" w:rsidRPr="00124F9A" w:rsidRDefault="00723232" w:rsidP="00C54004">
      <w:pPr>
        <w:shd w:val="clear" w:color="auto" w:fill="FFFFFF"/>
        <w:spacing w:before="100"/>
        <w:ind w:firstLine="567"/>
        <w:rPr>
          <w:sz w:val="26"/>
          <w:szCs w:val="26"/>
        </w:rPr>
      </w:pPr>
      <w:r w:rsidRPr="00124F9A">
        <w:rPr>
          <w:sz w:val="26"/>
          <w:szCs w:val="26"/>
        </w:rPr>
        <w:t>1. Tài sản, tài chính đóng góp: ………..………………………………….</w:t>
      </w:r>
    </w:p>
    <w:p w:rsidR="00723232" w:rsidRPr="00124F9A" w:rsidRDefault="00723232" w:rsidP="002673C6">
      <w:pPr>
        <w:shd w:val="clear" w:color="auto" w:fill="FFFFFF"/>
        <w:ind w:firstLine="567"/>
        <w:rPr>
          <w:sz w:val="26"/>
          <w:szCs w:val="26"/>
        </w:rPr>
      </w:pPr>
      <w:r w:rsidRPr="00124F9A">
        <w:rPr>
          <w:sz w:val="26"/>
          <w:szCs w:val="26"/>
        </w:rPr>
        <w:t>2. Nơi dự kiến đặt trụ sở của Hội: ………………………………………..</w:t>
      </w:r>
    </w:p>
    <w:p w:rsidR="00723232" w:rsidRPr="00124F9A" w:rsidRDefault="00723232" w:rsidP="002673C6">
      <w:pPr>
        <w:shd w:val="clear" w:color="auto" w:fill="FFFFFF"/>
        <w:ind w:firstLine="567"/>
        <w:rPr>
          <w:sz w:val="26"/>
          <w:szCs w:val="26"/>
        </w:rPr>
      </w:pPr>
      <w:r w:rsidRPr="00124F9A">
        <w:rPr>
          <w:b/>
          <w:bCs/>
          <w:sz w:val="26"/>
          <w:szCs w:val="26"/>
        </w:rPr>
        <w:t>V. Hồ sơ, gồm:</w:t>
      </w:r>
    </w:p>
    <w:p w:rsidR="00723232" w:rsidRPr="00124F9A" w:rsidRDefault="00723232" w:rsidP="002673C6">
      <w:pPr>
        <w:shd w:val="clear" w:color="auto" w:fill="FFFFFF"/>
        <w:ind w:firstLine="567"/>
        <w:rPr>
          <w:sz w:val="26"/>
          <w:szCs w:val="26"/>
        </w:rPr>
      </w:pPr>
      <w:r w:rsidRPr="00124F9A">
        <w:rPr>
          <w:sz w:val="26"/>
          <w:szCs w:val="26"/>
        </w:rPr>
        <w:t>………………………………………. (9)………………………………..</w:t>
      </w:r>
    </w:p>
    <w:p w:rsidR="00723232" w:rsidRPr="00124F9A" w:rsidRDefault="00723232" w:rsidP="002673C6">
      <w:pPr>
        <w:shd w:val="clear" w:color="auto" w:fill="FFFFFF"/>
        <w:ind w:firstLine="567"/>
        <w:rPr>
          <w:sz w:val="26"/>
          <w:szCs w:val="26"/>
        </w:rPr>
      </w:pPr>
      <w:r w:rsidRPr="00124F9A">
        <w:rPr>
          <w:sz w:val="26"/>
          <w:szCs w:val="26"/>
        </w:rPr>
        <w:t>Thông tin khi cần liên hệ của đại diện Ban Vận động thành lập Hội:</w:t>
      </w:r>
    </w:p>
    <w:p w:rsidR="00723232" w:rsidRPr="00124F9A" w:rsidRDefault="00723232" w:rsidP="002673C6">
      <w:pPr>
        <w:shd w:val="clear" w:color="auto" w:fill="FFFFFF"/>
        <w:ind w:firstLine="567"/>
        <w:rPr>
          <w:sz w:val="26"/>
          <w:szCs w:val="26"/>
        </w:rPr>
      </w:pPr>
      <w:r w:rsidRPr="00124F9A">
        <w:rPr>
          <w:sz w:val="26"/>
          <w:szCs w:val="26"/>
        </w:rPr>
        <w:t>Họ và tên: ………………………………………………………………...</w:t>
      </w:r>
    </w:p>
    <w:p w:rsidR="00723232" w:rsidRPr="00124F9A" w:rsidRDefault="00723232" w:rsidP="002673C6">
      <w:pPr>
        <w:shd w:val="clear" w:color="auto" w:fill="FFFFFF"/>
        <w:ind w:firstLine="567"/>
        <w:rPr>
          <w:sz w:val="26"/>
          <w:szCs w:val="26"/>
        </w:rPr>
      </w:pPr>
      <w:r w:rsidRPr="00124F9A">
        <w:rPr>
          <w:sz w:val="26"/>
          <w:szCs w:val="26"/>
        </w:rPr>
        <w:t>Địa chỉ: …………………………………………………………………...</w:t>
      </w:r>
    </w:p>
    <w:p w:rsidR="00723232" w:rsidRPr="00124F9A" w:rsidRDefault="00723232" w:rsidP="002673C6">
      <w:pPr>
        <w:shd w:val="clear" w:color="auto" w:fill="FFFFFF"/>
        <w:ind w:firstLine="567"/>
        <w:rPr>
          <w:sz w:val="26"/>
          <w:szCs w:val="26"/>
        </w:rPr>
      </w:pPr>
      <w:r w:rsidRPr="00124F9A">
        <w:rPr>
          <w:sz w:val="26"/>
          <w:szCs w:val="26"/>
        </w:rPr>
        <w:t>Số điện thoại: ……………………………………………………………..</w:t>
      </w:r>
    </w:p>
    <w:p w:rsidR="00723232" w:rsidRPr="00124F9A" w:rsidRDefault="00723232" w:rsidP="002673C6">
      <w:pPr>
        <w:shd w:val="clear" w:color="auto" w:fill="FFFFFF"/>
        <w:ind w:firstLine="567"/>
        <w:rPr>
          <w:sz w:val="26"/>
          <w:szCs w:val="26"/>
        </w:rPr>
      </w:pPr>
      <w:r w:rsidRPr="00124F9A">
        <w:rPr>
          <w:sz w:val="26"/>
          <w:szCs w:val="26"/>
        </w:rPr>
        <w:t>Ban Vận động thành lập Hội đề nghị ...(2)... xem xét, quyết định cho phép thành lập Hội ...(1)...../.</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197"/>
        <w:gridCol w:w="5017"/>
      </w:tblGrid>
      <w:tr w:rsidR="00723232" w:rsidRPr="00124F9A" w:rsidTr="002673C6">
        <w:trPr>
          <w:tblCellSpacing w:w="0" w:type="dxa"/>
        </w:trPr>
        <w:tc>
          <w:tcPr>
            <w:tcW w:w="4361" w:type="dxa"/>
            <w:shd w:val="clear" w:color="auto" w:fill="FFFFFF"/>
            <w:tcMar>
              <w:top w:w="0" w:type="dxa"/>
              <w:left w:w="108" w:type="dxa"/>
              <w:bottom w:w="0" w:type="dxa"/>
              <w:right w:w="108" w:type="dxa"/>
            </w:tcMar>
            <w:hideMark/>
          </w:tcPr>
          <w:p w:rsidR="00723232" w:rsidRPr="00124F9A" w:rsidRDefault="00723232" w:rsidP="005227FC">
            <w:pPr>
              <w:spacing w:before="0"/>
              <w:rPr>
                <w:sz w:val="18"/>
                <w:szCs w:val="18"/>
              </w:rPr>
            </w:pPr>
            <w:r w:rsidRPr="00124F9A">
              <w:rPr>
                <w:b/>
                <w:bCs/>
                <w:i/>
                <w:iCs/>
                <w:sz w:val="18"/>
                <w:szCs w:val="18"/>
              </w:rPr>
              <w:br/>
            </w:r>
            <w:r w:rsidRPr="00124F9A">
              <w:rPr>
                <w:b/>
                <w:bCs/>
                <w:i/>
                <w:iCs/>
                <w:sz w:val="22"/>
                <w:szCs w:val="18"/>
              </w:rPr>
              <w:t>Nơinhận:</w:t>
            </w:r>
            <w:r w:rsidRPr="00124F9A">
              <w:rPr>
                <w:b/>
                <w:bCs/>
                <w:i/>
                <w:iCs/>
                <w:sz w:val="18"/>
                <w:szCs w:val="18"/>
              </w:rPr>
              <w:br/>
            </w:r>
            <w:r w:rsidRPr="00124F9A">
              <w:rPr>
                <w:sz w:val="22"/>
                <w:szCs w:val="16"/>
              </w:rPr>
              <w:t>-Nhưtrên;</w:t>
            </w:r>
            <w:r w:rsidRPr="00124F9A">
              <w:rPr>
                <w:sz w:val="22"/>
                <w:szCs w:val="16"/>
              </w:rPr>
              <w:br/>
              <w:t>- Lưu: …</w:t>
            </w:r>
          </w:p>
        </w:tc>
        <w:tc>
          <w:tcPr>
            <w:tcW w:w="5210" w:type="dxa"/>
            <w:shd w:val="clear" w:color="auto" w:fill="FFFFFF"/>
            <w:tcMar>
              <w:top w:w="0" w:type="dxa"/>
              <w:left w:w="108" w:type="dxa"/>
              <w:bottom w:w="0" w:type="dxa"/>
              <w:right w:w="108" w:type="dxa"/>
            </w:tcMar>
            <w:hideMark/>
          </w:tcPr>
          <w:p w:rsidR="00723232" w:rsidRPr="00124F9A" w:rsidRDefault="00723232" w:rsidP="005227FC">
            <w:pPr>
              <w:spacing w:before="0"/>
              <w:jc w:val="center"/>
              <w:rPr>
                <w:sz w:val="26"/>
                <w:szCs w:val="26"/>
              </w:rPr>
            </w:pPr>
            <w:r w:rsidRPr="00124F9A">
              <w:rPr>
                <w:i/>
                <w:iCs/>
                <w:sz w:val="26"/>
                <w:szCs w:val="26"/>
              </w:rPr>
              <w:t>…, ngày … tháng … năm …</w:t>
            </w:r>
            <w:r w:rsidRPr="00124F9A">
              <w:rPr>
                <w:i/>
                <w:iCs/>
                <w:sz w:val="26"/>
                <w:szCs w:val="26"/>
              </w:rPr>
              <w:br/>
            </w:r>
            <w:r w:rsidRPr="00124F9A">
              <w:rPr>
                <w:b/>
                <w:bCs/>
                <w:sz w:val="26"/>
                <w:szCs w:val="26"/>
              </w:rPr>
              <w:t>TM. BAN VẬN ĐỘNG</w:t>
            </w:r>
            <w:r w:rsidRPr="00124F9A">
              <w:rPr>
                <w:b/>
                <w:bCs/>
                <w:sz w:val="26"/>
                <w:szCs w:val="26"/>
              </w:rPr>
              <w:br/>
              <w:t>TRƯỞNG BAN</w:t>
            </w:r>
            <w:r w:rsidRPr="00124F9A">
              <w:rPr>
                <w:b/>
                <w:bCs/>
                <w:sz w:val="26"/>
                <w:szCs w:val="26"/>
              </w:rPr>
              <w:br/>
            </w:r>
            <w:r w:rsidRPr="00124F9A">
              <w:rPr>
                <w:i/>
                <w:iCs/>
                <w:sz w:val="26"/>
                <w:szCs w:val="26"/>
              </w:rPr>
              <w:t>(Chữ ký)</w:t>
            </w:r>
          </w:p>
          <w:p w:rsidR="00723232" w:rsidRPr="00124F9A" w:rsidRDefault="00723232" w:rsidP="005227FC">
            <w:pPr>
              <w:spacing w:before="0"/>
              <w:jc w:val="center"/>
              <w:rPr>
                <w:sz w:val="18"/>
                <w:szCs w:val="18"/>
              </w:rPr>
            </w:pPr>
            <w:r w:rsidRPr="00124F9A">
              <w:rPr>
                <w:b/>
                <w:bCs/>
                <w:sz w:val="26"/>
                <w:szCs w:val="26"/>
              </w:rPr>
              <w:t>Họ và tên</w:t>
            </w:r>
          </w:p>
        </w:tc>
      </w:tr>
    </w:tbl>
    <w:p w:rsidR="002673C6" w:rsidRPr="00124F9A" w:rsidRDefault="002673C6" w:rsidP="00723232">
      <w:pPr>
        <w:shd w:val="clear" w:color="auto" w:fill="FFFFFF"/>
        <w:spacing w:before="0"/>
        <w:rPr>
          <w:b/>
          <w:bCs/>
          <w:i/>
          <w:iCs/>
          <w:sz w:val="24"/>
          <w:szCs w:val="24"/>
        </w:rPr>
      </w:pPr>
      <w:r w:rsidRPr="00124F9A">
        <w:rPr>
          <w:b/>
          <w:bCs/>
          <w:i/>
          <w:iCs/>
          <w:sz w:val="24"/>
          <w:szCs w:val="24"/>
        </w:rPr>
        <w:br w:type="page"/>
      </w:r>
    </w:p>
    <w:p w:rsidR="00723232" w:rsidRPr="008C6D6B" w:rsidRDefault="00723232" w:rsidP="008C6D6B">
      <w:pPr>
        <w:shd w:val="clear" w:color="auto" w:fill="FFFFFF"/>
        <w:ind w:firstLine="567"/>
        <w:rPr>
          <w:sz w:val="24"/>
          <w:szCs w:val="24"/>
        </w:rPr>
      </w:pPr>
      <w:r w:rsidRPr="008C6D6B">
        <w:rPr>
          <w:b/>
          <w:bCs/>
          <w:i/>
          <w:iCs/>
          <w:sz w:val="24"/>
          <w:szCs w:val="24"/>
        </w:rPr>
        <w:lastRenderedPageBreak/>
        <w:t>Ghi chú:</w:t>
      </w:r>
    </w:p>
    <w:p w:rsidR="00723232" w:rsidRPr="008C6D6B" w:rsidRDefault="00723232" w:rsidP="008C6D6B">
      <w:pPr>
        <w:shd w:val="clear" w:color="auto" w:fill="FFFFFF"/>
        <w:ind w:firstLine="567"/>
        <w:rPr>
          <w:sz w:val="24"/>
          <w:szCs w:val="24"/>
        </w:rPr>
      </w:pPr>
      <w:r w:rsidRPr="008C6D6B">
        <w:rPr>
          <w:sz w:val="24"/>
          <w:szCs w:val="24"/>
        </w:rPr>
        <w:t>(1) Tên hội dự kiến thành lập.</w:t>
      </w:r>
    </w:p>
    <w:p w:rsidR="00723232" w:rsidRPr="008C6D6B" w:rsidRDefault="00723232" w:rsidP="008C6D6B">
      <w:pPr>
        <w:shd w:val="clear" w:color="auto" w:fill="FFFFFF"/>
        <w:ind w:firstLine="567"/>
        <w:rPr>
          <w:sz w:val="24"/>
          <w:szCs w:val="24"/>
        </w:rPr>
      </w:pPr>
      <w:r w:rsidRPr="008C6D6B">
        <w:rPr>
          <w:sz w:val="24"/>
          <w:szCs w:val="24"/>
        </w:rPr>
        <w:t>(2) Tên cơ quan nhà nước có thẩm quyền cho phép thành lập hội.</w:t>
      </w:r>
    </w:p>
    <w:p w:rsidR="00723232" w:rsidRPr="008C6D6B" w:rsidRDefault="00723232" w:rsidP="008C6D6B">
      <w:pPr>
        <w:shd w:val="clear" w:color="auto" w:fill="FFFFFF"/>
        <w:ind w:firstLine="567"/>
        <w:rPr>
          <w:sz w:val="24"/>
          <w:szCs w:val="24"/>
        </w:rPr>
      </w:pPr>
      <w:r w:rsidRPr="008C6D6B">
        <w:rPr>
          <w:sz w:val="24"/>
          <w:szCs w:val="24"/>
        </w:rPr>
        <w:t>(3) Khái quát thực trạng lĩnh vực hội dự kiến hoạt động và sự cần thiết thành lập hội.</w:t>
      </w:r>
    </w:p>
    <w:p w:rsidR="00723232" w:rsidRPr="008C6D6B" w:rsidRDefault="00723232" w:rsidP="008C6D6B">
      <w:pPr>
        <w:shd w:val="clear" w:color="auto" w:fill="FFFFFF"/>
        <w:ind w:firstLine="567"/>
        <w:rPr>
          <w:sz w:val="24"/>
          <w:szCs w:val="24"/>
        </w:rPr>
      </w:pPr>
      <w:r w:rsidRPr="008C6D6B">
        <w:rPr>
          <w:sz w:val="24"/>
          <w:szCs w:val="24"/>
        </w:rPr>
        <w:t>(4) Bảo đảm theo quy định tại Nghị định này và quy định pháp luật có liên quan (nếu có).</w:t>
      </w:r>
    </w:p>
    <w:p w:rsidR="00723232" w:rsidRPr="008C6D6B" w:rsidRDefault="00723232" w:rsidP="008C6D6B">
      <w:pPr>
        <w:shd w:val="clear" w:color="auto" w:fill="FFFFFF"/>
        <w:ind w:firstLine="567"/>
        <w:rPr>
          <w:sz w:val="24"/>
          <w:szCs w:val="24"/>
        </w:rPr>
      </w:pPr>
      <w:r w:rsidRPr="008C6D6B">
        <w:rPr>
          <w:sz w:val="24"/>
          <w:szCs w:val="24"/>
        </w:rPr>
        <w:t>(5) Tên gọi bằng tiếng Việt, tiếng nước ngoài (nếu có), tên viết tắt (nếu có) phù hợp với lĩnh vực hội dự kiến hoạt động và quy định của pháp luật.</w:t>
      </w:r>
    </w:p>
    <w:p w:rsidR="00723232" w:rsidRPr="008C6D6B" w:rsidRDefault="00723232" w:rsidP="008C6D6B">
      <w:pPr>
        <w:shd w:val="clear" w:color="auto" w:fill="FFFFFF"/>
        <w:ind w:firstLine="567"/>
        <w:rPr>
          <w:sz w:val="24"/>
          <w:szCs w:val="24"/>
        </w:rPr>
      </w:pPr>
      <w:r w:rsidRPr="008C6D6B">
        <w:rPr>
          <w:sz w:val="24"/>
          <w:szCs w:val="24"/>
        </w:rPr>
        <w:t>(6) Xác định cụ thể tôn chỉ, mục đích phù hợp tên gọi và quy định của pháp luật.</w:t>
      </w:r>
    </w:p>
    <w:p w:rsidR="00723232" w:rsidRPr="008C6D6B" w:rsidRDefault="00723232" w:rsidP="008C6D6B">
      <w:pPr>
        <w:shd w:val="clear" w:color="auto" w:fill="FFFFFF"/>
        <w:ind w:firstLine="567"/>
        <w:rPr>
          <w:sz w:val="24"/>
          <w:szCs w:val="24"/>
        </w:rPr>
      </w:pPr>
      <w:r w:rsidRPr="008C6D6B">
        <w:rPr>
          <w:sz w:val="24"/>
          <w:szCs w:val="24"/>
        </w:rPr>
        <w:t>(7) Xác định cụ thể phạm vi, lĩnh vực hoạt động chính, cơ quan quản lý nhà nước về lĩnh vực hội dự kiến hoạt động phù hợp tên gọi, quy định của pháp luật.</w:t>
      </w:r>
    </w:p>
    <w:p w:rsidR="00723232" w:rsidRPr="008C6D6B" w:rsidRDefault="00723232" w:rsidP="008C6D6B">
      <w:pPr>
        <w:shd w:val="clear" w:color="auto" w:fill="FFFFFF"/>
        <w:ind w:firstLine="567"/>
        <w:rPr>
          <w:sz w:val="24"/>
          <w:szCs w:val="24"/>
        </w:rPr>
      </w:pPr>
      <w:r w:rsidRPr="008C6D6B">
        <w:rPr>
          <w:sz w:val="24"/>
          <w:szCs w:val="24"/>
        </w:rPr>
        <w:t>(8) Nêu các nhiệm vụ, quyền hạn của hội phù hợp tên gọi và quy định tại Nghị định này và quy định của pháp luật có liên quan (nếu có).</w:t>
      </w:r>
    </w:p>
    <w:p w:rsidR="00723232" w:rsidRPr="008C6D6B" w:rsidRDefault="00723232" w:rsidP="008C6D6B">
      <w:pPr>
        <w:shd w:val="clear" w:color="auto" w:fill="FFFFFF"/>
        <w:ind w:firstLine="567"/>
        <w:rPr>
          <w:sz w:val="24"/>
          <w:szCs w:val="24"/>
        </w:rPr>
      </w:pPr>
      <w:r w:rsidRPr="008C6D6B">
        <w:rPr>
          <w:sz w:val="24"/>
          <w:szCs w:val="24"/>
        </w:rPr>
        <w:t>(9) Theo quy định tại Nghị định này và tài liệu liên quan (nếu có).</w:t>
      </w:r>
    </w:p>
    <w:p w:rsidR="00723232" w:rsidRPr="00124F9A" w:rsidRDefault="00723232" w:rsidP="00723232">
      <w:pPr>
        <w:spacing w:before="0"/>
        <w:rPr>
          <w:b/>
          <w:bCs/>
          <w:sz w:val="18"/>
          <w:szCs w:val="18"/>
        </w:rPr>
      </w:pPr>
    </w:p>
    <w:p w:rsidR="002673C6" w:rsidRPr="00124F9A" w:rsidRDefault="002673C6" w:rsidP="00723232">
      <w:pPr>
        <w:spacing w:after="120"/>
        <w:ind w:firstLine="567"/>
        <w:rPr>
          <w:spacing w:val="-6"/>
          <w:szCs w:val="28"/>
        </w:rPr>
      </w:pPr>
      <w:r w:rsidRPr="00124F9A">
        <w:rPr>
          <w:spacing w:val="-6"/>
          <w:szCs w:val="28"/>
        </w:rPr>
        <w:br w:type="page"/>
      </w:r>
    </w:p>
    <w:p w:rsidR="006E47D7" w:rsidRPr="00C321AE" w:rsidRDefault="00723232" w:rsidP="001E4ADD">
      <w:pPr>
        <w:spacing w:before="60"/>
        <w:jc w:val="center"/>
        <w:rPr>
          <w:b/>
          <w:spacing w:val="-6"/>
          <w:sz w:val="26"/>
          <w:szCs w:val="26"/>
        </w:rPr>
      </w:pPr>
      <w:r w:rsidRPr="00C321AE">
        <w:rPr>
          <w:b/>
          <w:spacing w:val="-6"/>
          <w:sz w:val="26"/>
          <w:szCs w:val="26"/>
        </w:rPr>
        <w:lastRenderedPageBreak/>
        <w:t>Dự thảo Điều lệ hội</w:t>
      </w:r>
    </w:p>
    <w:p w:rsidR="00723232" w:rsidRPr="00C321AE" w:rsidRDefault="00723232" w:rsidP="001E4ADD">
      <w:pPr>
        <w:spacing w:before="60"/>
        <w:jc w:val="center"/>
        <w:rPr>
          <w:i/>
          <w:spacing w:val="-6"/>
          <w:sz w:val="26"/>
          <w:szCs w:val="26"/>
        </w:rPr>
      </w:pPr>
      <w:r w:rsidRPr="00C321AE">
        <w:rPr>
          <w:i/>
          <w:spacing w:val="-6"/>
          <w:sz w:val="26"/>
          <w:szCs w:val="26"/>
        </w:rPr>
        <w:t>(theo Mẫu số 09, Phụ lục II Nghị định 126/2024/NĐ- CP).</w:t>
      </w:r>
    </w:p>
    <w:p w:rsidR="00445DFC" w:rsidRPr="00124F9A" w:rsidRDefault="00445DFC" w:rsidP="00723232">
      <w:pPr>
        <w:shd w:val="clear" w:color="auto" w:fill="FFFFFF"/>
        <w:spacing w:before="0"/>
        <w:jc w:val="center"/>
        <w:rPr>
          <w:sz w:val="26"/>
          <w:szCs w:val="26"/>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483"/>
        <w:gridCol w:w="5731"/>
      </w:tblGrid>
      <w:tr w:rsidR="00723232" w:rsidRPr="00124F9A" w:rsidTr="005227FC">
        <w:trPr>
          <w:tblCellSpacing w:w="0" w:type="dxa"/>
        </w:trPr>
        <w:tc>
          <w:tcPr>
            <w:tcW w:w="3348" w:type="dxa"/>
            <w:shd w:val="clear" w:color="auto" w:fill="FFFFFF"/>
            <w:tcMar>
              <w:top w:w="0" w:type="dxa"/>
              <w:left w:w="108" w:type="dxa"/>
              <w:bottom w:w="0" w:type="dxa"/>
              <w:right w:w="108" w:type="dxa"/>
            </w:tcMar>
            <w:hideMark/>
          </w:tcPr>
          <w:p w:rsidR="00723232" w:rsidRPr="00124F9A" w:rsidRDefault="00723232" w:rsidP="005227FC">
            <w:pPr>
              <w:spacing w:before="0"/>
              <w:jc w:val="center"/>
              <w:rPr>
                <w:sz w:val="26"/>
                <w:szCs w:val="26"/>
              </w:rPr>
            </w:pPr>
            <w:r w:rsidRPr="00124F9A">
              <w:rPr>
                <w:sz w:val="26"/>
                <w:szCs w:val="26"/>
              </w:rPr>
              <w:t>…(1)…</w:t>
            </w:r>
            <w:r w:rsidRPr="00124F9A">
              <w:rPr>
                <w:b/>
                <w:bCs/>
                <w:sz w:val="26"/>
                <w:szCs w:val="26"/>
              </w:rPr>
              <w:br/>
              <w:t>-------</w:t>
            </w:r>
          </w:p>
        </w:tc>
        <w:tc>
          <w:tcPr>
            <w:tcW w:w="5508" w:type="dxa"/>
            <w:shd w:val="clear" w:color="auto" w:fill="FFFFFF"/>
            <w:tcMar>
              <w:top w:w="0" w:type="dxa"/>
              <w:left w:w="108" w:type="dxa"/>
              <w:bottom w:w="0" w:type="dxa"/>
              <w:right w:w="108" w:type="dxa"/>
            </w:tcMar>
            <w:hideMark/>
          </w:tcPr>
          <w:p w:rsidR="00723232" w:rsidRPr="00124F9A" w:rsidRDefault="009A7B9D" w:rsidP="00E24DCC">
            <w:pPr>
              <w:spacing w:before="0"/>
              <w:jc w:val="center"/>
              <w:rPr>
                <w:sz w:val="26"/>
                <w:szCs w:val="26"/>
              </w:rPr>
            </w:pPr>
            <w:r>
              <w:rPr>
                <w:b/>
                <w:bCs/>
                <w:noProof/>
                <w:sz w:val="26"/>
                <w:szCs w:val="26"/>
              </w:rPr>
              <mc:AlternateContent>
                <mc:Choice Requires="wps">
                  <w:drawing>
                    <wp:anchor distT="0" distB="0" distL="114300" distR="114300" simplePos="0" relativeHeight="251773952" behindDoc="0" locked="0" layoutInCell="1" allowOverlap="1">
                      <wp:simplePos x="0" y="0"/>
                      <wp:positionH relativeFrom="column">
                        <wp:posOffset>772795</wp:posOffset>
                      </wp:positionH>
                      <wp:positionV relativeFrom="paragraph">
                        <wp:posOffset>405765</wp:posOffset>
                      </wp:positionV>
                      <wp:extent cx="2005330" cy="0"/>
                      <wp:effectExtent l="11430" t="13970" r="12065" b="5080"/>
                      <wp:wrapNone/>
                      <wp:docPr id="91" name="AutoShape 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53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77D2B223" id="AutoShape 98" o:spid="_x0000_s1026" type="#_x0000_t32" style="position:absolute;margin-left:60.85pt;margin-top:31.95pt;width:157.9pt;height:0;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"/>
                  </w:pict>
                </mc:Fallback>
              </mc:AlternateContent>
            </w:r>
            <w:r w:rsidR="00723232" w:rsidRPr="00124F9A">
              <w:rPr>
                <w:b/>
                <w:bCs/>
                <w:sz w:val="26"/>
                <w:szCs w:val="26"/>
              </w:rPr>
              <w:t>CỘNG HÒA XÃ HỘI CHỦ NGHĨA VIỆT NAM</w:t>
            </w:r>
            <w:r w:rsidR="00723232" w:rsidRPr="00124F9A">
              <w:rPr>
                <w:b/>
                <w:bCs/>
                <w:sz w:val="26"/>
                <w:szCs w:val="26"/>
              </w:rPr>
              <w:br/>
              <w:t>Độc lập - Tự do - Hạnh phúc</w:t>
            </w:r>
            <w:r w:rsidR="00723232" w:rsidRPr="00124F9A">
              <w:rPr>
                <w:b/>
                <w:bCs/>
                <w:sz w:val="26"/>
                <w:szCs w:val="26"/>
              </w:rPr>
              <w:br/>
            </w:r>
          </w:p>
        </w:tc>
      </w:tr>
    </w:tbl>
    <w:p w:rsidR="00723232" w:rsidRPr="00124F9A" w:rsidRDefault="00723232" w:rsidP="00723232">
      <w:pPr>
        <w:shd w:val="clear" w:color="auto" w:fill="FFFFFF"/>
        <w:spacing w:before="0"/>
        <w:jc w:val="center"/>
        <w:rPr>
          <w:sz w:val="26"/>
          <w:szCs w:val="26"/>
        </w:rPr>
      </w:pPr>
      <w:r w:rsidRPr="00124F9A">
        <w:rPr>
          <w:b/>
          <w:bCs/>
          <w:sz w:val="26"/>
          <w:szCs w:val="26"/>
        </w:rPr>
        <w:t>ĐIỀU LỆ HỘI ...(2)...</w:t>
      </w:r>
    </w:p>
    <w:p w:rsidR="00723232" w:rsidRPr="00124F9A" w:rsidRDefault="00723232" w:rsidP="00723232">
      <w:pPr>
        <w:shd w:val="clear" w:color="auto" w:fill="FFFFFF"/>
        <w:spacing w:before="0"/>
        <w:jc w:val="center"/>
        <w:rPr>
          <w:sz w:val="26"/>
          <w:szCs w:val="26"/>
        </w:rPr>
      </w:pPr>
      <w:r w:rsidRPr="00124F9A">
        <w:rPr>
          <w:i/>
          <w:iCs/>
          <w:sz w:val="26"/>
          <w:szCs w:val="26"/>
        </w:rPr>
        <w:t>(Kèm theo Quyết định số ... /QĐ - ...</w:t>
      </w:r>
      <w:r w:rsidR="00445DFC" w:rsidRPr="00124F9A">
        <w:rPr>
          <w:i/>
          <w:iCs/>
          <w:sz w:val="26"/>
          <w:szCs w:val="26"/>
        </w:rPr>
        <w:t xml:space="preserve"> </w:t>
      </w:r>
      <w:r w:rsidRPr="00124F9A">
        <w:rPr>
          <w:i/>
          <w:iCs/>
          <w:sz w:val="26"/>
          <w:szCs w:val="26"/>
        </w:rPr>
        <w:t>ngày ... tháng ... năm ... của ...)</w:t>
      </w:r>
    </w:p>
    <w:p w:rsidR="00445DFC" w:rsidRPr="00124F9A" w:rsidRDefault="009A7B9D" w:rsidP="00723232">
      <w:pPr>
        <w:shd w:val="clear" w:color="auto" w:fill="FFFFFF"/>
        <w:spacing w:before="0"/>
        <w:jc w:val="center"/>
        <w:rPr>
          <w:b/>
          <w:bCs/>
          <w:sz w:val="26"/>
          <w:szCs w:val="26"/>
        </w:rPr>
      </w:pPr>
      <w:r>
        <w:rPr>
          <w:b/>
          <w:bCs/>
          <w:noProof/>
          <w:sz w:val="26"/>
          <w:szCs w:val="26"/>
        </w:rPr>
        <mc:AlternateContent>
          <mc:Choice Requires="wps">
            <w:drawing>
              <wp:anchor distT="0" distB="0" distL="114300" distR="114300" simplePos="0" relativeHeight="251774976" behindDoc="0" locked="0" layoutInCell="1" allowOverlap="1">
                <wp:simplePos x="0" y="0"/>
                <wp:positionH relativeFrom="column">
                  <wp:posOffset>2224405</wp:posOffset>
                </wp:positionH>
                <wp:positionV relativeFrom="paragraph">
                  <wp:posOffset>39370</wp:posOffset>
                </wp:positionV>
                <wp:extent cx="1329690" cy="0"/>
                <wp:effectExtent l="8890" t="6350" r="13970" b="12700"/>
                <wp:wrapNone/>
                <wp:docPr id="90" name="AutoShape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96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75FEF2F6" id="AutoShape 99" o:spid="_x0000_s1026" type="#_x0000_t32" style="position:absolute;margin-left:175.15pt;margin-top:3.1pt;width:104.7pt;height:0;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"/>
            </w:pict>
          </mc:Fallback>
        </mc:AlternateContent>
      </w:r>
    </w:p>
    <w:p w:rsidR="00723232" w:rsidRPr="00124F9A" w:rsidRDefault="00723232" w:rsidP="00723232">
      <w:pPr>
        <w:shd w:val="clear" w:color="auto" w:fill="FFFFFF"/>
        <w:spacing w:before="0"/>
        <w:jc w:val="center"/>
        <w:rPr>
          <w:sz w:val="26"/>
          <w:szCs w:val="26"/>
        </w:rPr>
      </w:pPr>
      <w:r w:rsidRPr="00124F9A">
        <w:rPr>
          <w:b/>
          <w:bCs/>
          <w:sz w:val="26"/>
          <w:szCs w:val="26"/>
        </w:rPr>
        <w:t>Chương I</w:t>
      </w:r>
    </w:p>
    <w:p w:rsidR="00723232" w:rsidRPr="00124F9A" w:rsidRDefault="00723232" w:rsidP="00723232">
      <w:pPr>
        <w:shd w:val="clear" w:color="auto" w:fill="FFFFFF"/>
        <w:spacing w:before="0"/>
        <w:jc w:val="center"/>
        <w:rPr>
          <w:sz w:val="26"/>
          <w:szCs w:val="26"/>
        </w:rPr>
      </w:pPr>
      <w:r w:rsidRPr="00124F9A">
        <w:rPr>
          <w:b/>
          <w:bCs/>
          <w:sz w:val="26"/>
          <w:szCs w:val="26"/>
        </w:rPr>
        <w:t>QUY ĐỊNH CHUNG</w:t>
      </w:r>
    </w:p>
    <w:p w:rsidR="00723232" w:rsidRPr="00124F9A" w:rsidRDefault="00723232" w:rsidP="00466365">
      <w:pPr>
        <w:shd w:val="clear" w:color="auto" w:fill="FFFFFF"/>
        <w:ind w:firstLine="426"/>
        <w:rPr>
          <w:sz w:val="26"/>
          <w:szCs w:val="26"/>
        </w:rPr>
      </w:pPr>
      <w:r w:rsidRPr="00124F9A">
        <w:rPr>
          <w:b/>
          <w:bCs/>
          <w:sz w:val="26"/>
          <w:szCs w:val="26"/>
        </w:rPr>
        <w:t>Điều 1. Tên gọi, biểu tượng</w:t>
      </w:r>
    </w:p>
    <w:p w:rsidR="00723232" w:rsidRPr="00124F9A" w:rsidRDefault="00723232" w:rsidP="00466365">
      <w:pPr>
        <w:shd w:val="clear" w:color="auto" w:fill="FFFFFF"/>
        <w:ind w:firstLine="426"/>
        <w:rPr>
          <w:sz w:val="26"/>
          <w:szCs w:val="26"/>
        </w:rPr>
      </w:pPr>
      <w:r w:rsidRPr="00124F9A">
        <w:rPr>
          <w:sz w:val="26"/>
          <w:szCs w:val="26"/>
        </w:rPr>
        <w:t>1. Tên tiếng Việt:.........................................................................................</w:t>
      </w:r>
    </w:p>
    <w:p w:rsidR="00723232" w:rsidRPr="00124F9A" w:rsidRDefault="00723232" w:rsidP="00466365">
      <w:pPr>
        <w:shd w:val="clear" w:color="auto" w:fill="FFFFFF"/>
        <w:ind w:firstLine="426"/>
        <w:rPr>
          <w:sz w:val="26"/>
          <w:szCs w:val="26"/>
        </w:rPr>
      </w:pPr>
      <w:r w:rsidRPr="00124F9A">
        <w:rPr>
          <w:sz w:val="26"/>
          <w:szCs w:val="26"/>
        </w:rPr>
        <w:t>2. Tên tiếng nước ngoài (nếu có):.................................................................</w:t>
      </w:r>
    </w:p>
    <w:p w:rsidR="00723232" w:rsidRPr="00124F9A" w:rsidRDefault="00723232" w:rsidP="00466365">
      <w:pPr>
        <w:shd w:val="clear" w:color="auto" w:fill="FFFFFF"/>
        <w:ind w:firstLine="426"/>
        <w:rPr>
          <w:sz w:val="26"/>
          <w:szCs w:val="26"/>
        </w:rPr>
      </w:pPr>
      <w:r w:rsidRPr="00124F9A">
        <w:rPr>
          <w:sz w:val="26"/>
          <w:szCs w:val="26"/>
        </w:rPr>
        <w:t>3. Tên viết tắt (nếu có):.................................................................................</w:t>
      </w:r>
    </w:p>
    <w:p w:rsidR="00723232" w:rsidRPr="00124F9A" w:rsidRDefault="00723232" w:rsidP="00466365">
      <w:pPr>
        <w:shd w:val="clear" w:color="auto" w:fill="FFFFFF"/>
        <w:ind w:firstLine="426"/>
        <w:rPr>
          <w:sz w:val="26"/>
          <w:szCs w:val="26"/>
        </w:rPr>
      </w:pPr>
      <w:r w:rsidRPr="00124F9A">
        <w:rPr>
          <w:sz w:val="26"/>
          <w:szCs w:val="26"/>
        </w:rPr>
        <w:t>4. Biểu tượng (nếu có):.................................................................................</w:t>
      </w:r>
    </w:p>
    <w:p w:rsidR="00723232" w:rsidRPr="00124F9A" w:rsidRDefault="00723232" w:rsidP="00466365">
      <w:pPr>
        <w:shd w:val="clear" w:color="auto" w:fill="FFFFFF"/>
        <w:ind w:firstLine="426"/>
        <w:rPr>
          <w:sz w:val="26"/>
          <w:szCs w:val="26"/>
        </w:rPr>
      </w:pPr>
      <w:r w:rsidRPr="00124F9A">
        <w:rPr>
          <w:b/>
          <w:bCs/>
          <w:sz w:val="26"/>
          <w:szCs w:val="26"/>
        </w:rPr>
        <w:t>Điều 2. Tôn chỉ, mục đích</w:t>
      </w:r>
    </w:p>
    <w:p w:rsidR="00723232" w:rsidRPr="00124F9A" w:rsidRDefault="00723232" w:rsidP="00466365">
      <w:pPr>
        <w:shd w:val="clear" w:color="auto" w:fill="FFFFFF"/>
        <w:ind w:firstLine="426"/>
        <w:rPr>
          <w:sz w:val="26"/>
          <w:szCs w:val="26"/>
        </w:rPr>
      </w:pPr>
      <w:r w:rsidRPr="00124F9A">
        <w:rPr>
          <w:sz w:val="26"/>
          <w:szCs w:val="26"/>
        </w:rPr>
        <w:t>Hội ...(2)... (sau đây gọi tắt là Hội) là tổ chức ...(3)... của ...(4)..., tự nguyện thành lập, nhằm mục đích tập hợp, đoàn kết hội viên, bảo vệ quyền, lợi ích hợp pháp của hội viên, hỗ trợ nhau hoạt động có hiệu quả, góp phần vào việc phát triển kinh tế - xã hội của đất nước.</w:t>
      </w:r>
    </w:p>
    <w:p w:rsidR="00723232" w:rsidRPr="00124F9A" w:rsidRDefault="00723232" w:rsidP="00466365">
      <w:pPr>
        <w:shd w:val="clear" w:color="auto" w:fill="FFFFFF"/>
        <w:ind w:firstLine="426"/>
        <w:rPr>
          <w:sz w:val="26"/>
          <w:szCs w:val="26"/>
        </w:rPr>
      </w:pPr>
      <w:r w:rsidRPr="00124F9A">
        <w:rPr>
          <w:b/>
          <w:bCs/>
          <w:sz w:val="26"/>
          <w:szCs w:val="26"/>
        </w:rPr>
        <w:t>Điều 3. Tư cách pháp lý, trụ sở</w:t>
      </w:r>
    </w:p>
    <w:p w:rsidR="00723232" w:rsidRPr="00124F9A" w:rsidRDefault="00723232" w:rsidP="00466365">
      <w:pPr>
        <w:shd w:val="clear" w:color="auto" w:fill="FFFFFF"/>
        <w:ind w:firstLine="426"/>
        <w:rPr>
          <w:sz w:val="26"/>
          <w:szCs w:val="26"/>
        </w:rPr>
      </w:pPr>
      <w:r w:rsidRPr="00124F9A">
        <w:rPr>
          <w:sz w:val="26"/>
          <w:szCs w:val="26"/>
        </w:rPr>
        <w:t>1. Hội có tư cách pháp nhân, con dấu, tài khoản riêng; hoạt động theo quy định pháp luật Việt Nam và Điều lệ Hội được cơ quan nhà nước có thẩm quyền phê duyệt.</w:t>
      </w:r>
    </w:p>
    <w:p w:rsidR="00723232" w:rsidRPr="00124F9A" w:rsidRDefault="00723232" w:rsidP="00466365">
      <w:pPr>
        <w:shd w:val="clear" w:color="auto" w:fill="FFFFFF"/>
        <w:ind w:firstLine="426"/>
        <w:rPr>
          <w:sz w:val="26"/>
          <w:szCs w:val="26"/>
        </w:rPr>
      </w:pPr>
      <w:r w:rsidRPr="00124F9A">
        <w:rPr>
          <w:sz w:val="26"/>
          <w:szCs w:val="26"/>
        </w:rPr>
        <w:t>2. Trụ sở của Hội đặt tại................................................................................</w:t>
      </w:r>
    </w:p>
    <w:p w:rsidR="00723232" w:rsidRPr="00124F9A" w:rsidRDefault="00723232" w:rsidP="00466365">
      <w:pPr>
        <w:shd w:val="clear" w:color="auto" w:fill="FFFFFF"/>
        <w:ind w:firstLine="426"/>
        <w:rPr>
          <w:sz w:val="26"/>
          <w:szCs w:val="26"/>
        </w:rPr>
      </w:pPr>
      <w:r w:rsidRPr="00124F9A">
        <w:rPr>
          <w:b/>
          <w:bCs/>
          <w:sz w:val="26"/>
          <w:szCs w:val="26"/>
        </w:rPr>
        <w:t>Điều 4. Phạm vi, lĩnh vực hoạt động</w:t>
      </w:r>
    </w:p>
    <w:p w:rsidR="00723232" w:rsidRPr="00124F9A" w:rsidRDefault="00723232" w:rsidP="00466365">
      <w:pPr>
        <w:shd w:val="clear" w:color="auto" w:fill="FFFFFF"/>
        <w:ind w:firstLine="426"/>
        <w:rPr>
          <w:sz w:val="26"/>
          <w:szCs w:val="26"/>
        </w:rPr>
      </w:pPr>
      <w:r w:rsidRPr="00124F9A">
        <w:rPr>
          <w:sz w:val="26"/>
          <w:szCs w:val="26"/>
        </w:rPr>
        <w:t>1. Hội hoạt động trong phạm vi …(5)…, về lĩnh vực…(6)…</w:t>
      </w:r>
    </w:p>
    <w:p w:rsidR="00723232" w:rsidRPr="00124F9A" w:rsidRDefault="00723232" w:rsidP="00466365">
      <w:pPr>
        <w:shd w:val="clear" w:color="auto" w:fill="FFFFFF"/>
        <w:ind w:firstLine="426"/>
        <w:rPr>
          <w:sz w:val="26"/>
          <w:szCs w:val="26"/>
        </w:rPr>
      </w:pPr>
      <w:r w:rsidRPr="00124F9A">
        <w:rPr>
          <w:sz w:val="26"/>
          <w:szCs w:val="26"/>
        </w:rPr>
        <w:t>2. Hội chịu sự quản lý nhà nước của …(7)…, sự quản lý của …(8)… và các bộ, ngành khác có liên quan về lĩnh vực Hội hoạt động theo quy định pháp luật.</w:t>
      </w:r>
    </w:p>
    <w:p w:rsidR="00723232" w:rsidRPr="00124F9A" w:rsidRDefault="00723232" w:rsidP="00466365">
      <w:pPr>
        <w:shd w:val="clear" w:color="auto" w:fill="FFFFFF"/>
        <w:ind w:firstLine="426"/>
        <w:rPr>
          <w:sz w:val="26"/>
          <w:szCs w:val="26"/>
        </w:rPr>
      </w:pPr>
      <w:r w:rsidRPr="00124F9A">
        <w:rPr>
          <w:b/>
          <w:bCs/>
          <w:sz w:val="26"/>
          <w:szCs w:val="26"/>
        </w:rPr>
        <w:t>Điều 5. Nguyên tắc tổ chức, hoạt động</w:t>
      </w:r>
    </w:p>
    <w:p w:rsidR="00723232" w:rsidRPr="00124F9A" w:rsidRDefault="00723232" w:rsidP="00466365">
      <w:pPr>
        <w:shd w:val="clear" w:color="auto" w:fill="FFFFFF"/>
        <w:ind w:firstLine="426"/>
        <w:rPr>
          <w:sz w:val="26"/>
          <w:szCs w:val="26"/>
        </w:rPr>
      </w:pPr>
      <w:r w:rsidRPr="00124F9A">
        <w:rPr>
          <w:sz w:val="26"/>
          <w:szCs w:val="26"/>
        </w:rPr>
        <w:t>1. Tự nguyện, tự quản.</w:t>
      </w:r>
    </w:p>
    <w:p w:rsidR="00723232" w:rsidRPr="00124F9A" w:rsidRDefault="00723232" w:rsidP="00466365">
      <w:pPr>
        <w:shd w:val="clear" w:color="auto" w:fill="FFFFFF"/>
        <w:ind w:firstLine="426"/>
        <w:rPr>
          <w:sz w:val="26"/>
          <w:szCs w:val="26"/>
        </w:rPr>
      </w:pPr>
      <w:r w:rsidRPr="00124F9A">
        <w:rPr>
          <w:sz w:val="26"/>
          <w:szCs w:val="26"/>
        </w:rPr>
        <w:t>2. Dân chủ, bình đẳng, công khai, minh bạch.</w:t>
      </w:r>
    </w:p>
    <w:p w:rsidR="00723232" w:rsidRPr="00124F9A" w:rsidRDefault="00723232" w:rsidP="00466365">
      <w:pPr>
        <w:shd w:val="clear" w:color="auto" w:fill="FFFFFF"/>
        <w:ind w:firstLine="426"/>
        <w:rPr>
          <w:sz w:val="26"/>
          <w:szCs w:val="26"/>
        </w:rPr>
      </w:pPr>
      <w:r w:rsidRPr="00124F9A">
        <w:rPr>
          <w:sz w:val="26"/>
          <w:szCs w:val="26"/>
        </w:rPr>
        <w:t>3. Tự bảo đảm kinh phí hoạt động (9).</w:t>
      </w:r>
    </w:p>
    <w:p w:rsidR="00723232" w:rsidRPr="00124F9A" w:rsidRDefault="00723232" w:rsidP="00466365">
      <w:pPr>
        <w:shd w:val="clear" w:color="auto" w:fill="FFFFFF"/>
        <w:ind w:firstLine="426"/>
        <w:rPr>
          <w:sz w:val="26"/>
          <w:szCs w:val="26"/>
        </w:rPr>
      </w:pPr>
      <w:r w:rsidRPr="00124F9A">
        <w:rPr>
          <w:sz w:val="26"/>
          <w:szCs w:val="26"/>
        </w:rPr>
        <w:t>4. Không vì mục đích lợi nhuận.</w:t>
      </w:r>
    </w:p>
    <w:p w:rsidR="00723232" w:rsidRPr="00124F9A" w:rsidRDefault="00723232" w:rsidP="00466365">
      <w:pPr>
        <w:shd w:val="clear" w:color="auto" w:fill="FFFFFF"/>
        <w:ind w:firstLine="426"/>
        <w:rPr>
          <w:sz w:val="26"/>
          <w:szCs w:val="26"/>
        </w:rPr>
      </w:pPr>
      <w:r w:rsidRPr="00124F9A">
        <w:rPr>
          <w:sz w:val="26"/>
          <w:szCs w:val="26"/>
        </w:rPr>
        <w:t>5. Tuân thủ Hiến pháp, pháp luật và Điều lệ Hội.</w:t>
      </w:r>
    </w:p>
    <w:p w:rsidR="00D75DD5" w:rsidRDefault="00D75DD5" w:rsidP="00466365">
      <w:pPr>
        <w:shd w:val="clear" w:color="auto" w:fill="FFFFFF"/>
        <w:spacing w:before="0"/>
        <w:jc w:val="center"/>
        <w:rPr>
          <w:b/>
          <w:bCs/>
          <w:sz w:val="26"/>
          <w:szCs w:val="26"/>
        </w:rPr>
      </w:pPr>
    </w:p>
    <w:p w:rsidR="00723232" w:rsidRPr="00124F9A" w:rsidRDefault="00723232" w:rsidP="00466365">
      <w:pPr>
        <w:shd w:val="clear" w:color="auto" w:fill="FFFFFF"/>
        <w:spacing w:before="0"/>
        <w:jc w:val="center"/>
        <w:rPr>
          <w:sz w:val="26"/>
          <w:szCs w:val="26"/>
        </w:rPr>
      </w:pPr>
      <w:r w:rsidRPr="00124F9A">
        <w:rPr>
          <w:b/>
          <w:bCs/>
          <w:sz w:val="26"/>
          <w:szCs w:val="26"/>
        </w:rPr>
        <w:t>Chương II</w:t>
      </w:r>
    </w:p>
    <w:p w:rsidR="00723232" w:rsidRPr="00124F9A" w:rsidRDefault="00723232" w:rsidP="00466365">
      <w:pPr>
        <w:shd w:val="clear" w:color="auto" w:fill="FFFFFF"/>
        <w:spacing w:before="0"/>
        <w:jc w:val="center"/>
        <w:rPr>
          <w:sz w:val="26"/>
          <w:szCs w:val="26"/>
        </w:rPr>
      </w:pPr>
      <w:r w:rsidRPr="00124F9A">
        <w:rPr>
          <w:b/>
          <w:bCs/>
          <w:sz w:val="26"/>
          <w:szCs w:val="26"/>
        </w:rPr>
        <w:t>QUYỀN, NGHĨA VỤ, TRÁCH NHIỆM CỦA HỘI</w:t>
      </w:r>
    </w:p>
    <w:p w:rsidR="00723232" w:rsidRPr="00124F9A" w:rsidRDefault="00723232" w:rsidP="00466365">
      <w:pPr>
        <w:shd w:val="clear" w:color="auto" w:fill="FFFFFF"/>
        <w:ind w:firstLine="426"/>
        <w:rPr>
          <w:sz w:val="26"/>
          <w:szCs w:val="26"/>
        </w:rPr>
      </w:pPr>
      <w:r w:rsidRPr="00124F9A">
        <w:rPr>
          <w:b/>
          <w:bCs/>
          <w:sz w:val="26"/>
          <w:szCs w:val="26"/>
        </w:rPr>
        <w:t>Điều 6. Quyền của Hội</w:t>
      </w:r>
    </w:p>
    <w:p w:rsidR="00723232" w:rsidRPr="00124F9A" w:rsidRDefault="00723232" w:rsidP="00466365">
      <w:pPr>
        <w:shd w:val="clear" w:color="auto" w:fill="FFFFFF"/>
        <w:ind w:firstLine="426"/>
        <w:rPr>
          <w:sz w:val="26"/>
          <w:szCs w:val="26"/>
        </w:rPr>
      </w:pPr>
      <w:r w:rsidRPr="00124F9A">
        <w:rPr>
          <w:sz w:val="26"/>
          <w:szCs w:val="26"/>
        </w:rPr>
        <w:t>Căn cứ quy định tại Điều 23 Nghị định này để quy định cụ thể.</w:t>
      </w:r>
    </w:p>
    <w:p w:rsidR="00723232" w:rsidRPr="00124F9A" w:rsidRDefault="00723232" w:rsidP="00466365">
      <w:pPr>
        <w:shd w:val="clear" w:color="auto" w:fill="FFFFFF"/>
        <w:ind w:firstLine="426"/>
        <w:rPr>
          <w:sz w:val="26"/>
          <w:szCs w:val="26"/>
        </w:rPr>
      </w:pPr>
      <w:r w:rsidRPr="00124F9A">
        <w:rPr>
          <w:sz w:val="26"/>
          <w:szCs w:val="26"/>
        </w:rPr>
        <w:lastRenderedPageBreak/>
        <w:t>Hội do Đảng, Nhà nước giao nhiệm vụ căn cứ các quy định chung tại Điều 23 Nghị định này và quy định riêng tại khoản 1 Điều 38 Nghị định này để quy định cụ thể.</w:t>
      </w:r>
    </w:p>
    <w:p w:rsidR="00723232" w:rsidRPr="00124F9A" w:rsidRDefault="00723232" w:rsidP="00466365">
      <w:pPr>
        <w:shd w:val="clear" w:color="auto" w:fill="FFFFFF"/>
        <w:ind w:firstLine="426"/>
        <w:rPr>
          <w:sz w:val="26"/>
          <w:szCs w:val="26"/>
        </w:rPr>
      </w:pPr>
      <w:r w:rsidRPr="00124F9A">
        <w:rPr>
          <w:b/>
          <w:bCs/>
          <w:sz w:val="26"/>
          <w:szCs w:val="26"/>
        </w:rPr>
        <w:t>Điều 7. Nghĩa vụ, trách nhiệm của Hội</w:t>
      </w:r>
    </w:p>
    <w:p w:rsidR="00723232" w:rsidRPr="00124F9A" w:rsidRDefault="00723232" w:rsidP="00466365">
      <w:pPr>
        <w:shd w:val="clear" w:color="auto" w:fill="FFFFFF"/>
        <w:ind w:firstLine="426"/>
        <w:rPr>
          <w:sz w:val="26"/>
          <w:szCs w:val="26"/>
        </w:rPr>
      </w:pPr>
      <w:r w:rsidRPr="00124F9A">
        <w:rPr>
          <w:sz w:val="26"/>
          <w:szCs w:val="26"/>
        </w:rPr>
        <w:t>Căn cứ quy định tại Điều 24 Nghị định này để quy định cụ thể.</w:t>
      </w:r>
    </w:p>
    <w:p w:rsidR="00723232" w:rsidRPr="00124F9A" w:rsidRDefault="00723232" w:rsidP="00466365">
      <w:pPr>
        <w:shd w:val="clear" w:color="auto" w:fill="FFFFFF"/>
        <w:ind w:firstLine="426"/>
        <w:rPr>
          <w:sz w:val="26"/>
          <w:szCs w:val="26"/>
        </w:rPr>
      </w:pPr>
      <w:r w:rsidRPr="00124F9A">
        <w:rPr>
          <w:sz w:val="26"/>
          <w:szCs w:val="26"/>
        </w:rPr>
        <w:t>Hội do Đảng, Nhà nước giao nhiệm vụ căn cứ các quy định chung tại Điều 24 Nghị định này và quy định riêng tại khoản 2 Điều 38 Nghị định này để quy định cụ thể.</w:t>
      </w:r>
    </w:p>
    <w:p w:rsidR="00D75DD5" w:rsidRDefault="00D75DD5" w:rsidP="00621D13">
      <w:pPr>
        <w:shd w:val="clear" w:color="auto" w:fill="FFFFFF"/>
        <w:spacing w:before="0"/>
        <w:ind w:firstLine="426"/>
        <w:jc w:val="center"/>
        <w:rPr>
          <w:b/>
          <w:bCs/>
          <w:sz w:val="26"/>
          <w:szCs w:val="26"/>
        </w:rPr>
      </w:pPr>
    </w:p>
    <w:p w:rsidR="00723232" w:rsidRPr="00124F9A" w:rsidRDefault="00723232" w:rsidP="00621D13">
      <w:pPr>
        <w:shd w:val="clear" w:color="auto" w:fill="FFFFFF"/>
        <w:spacing w:before="0"/>
        <w:ind w:firstLine="426"/>
        <w:jc w:val="center"/>
        <w:rPr>
          <w:sz w:val="26"/>
          <w:szCs w:val="26"/>
        </w:rPr>
      </w:pPr>
      <w:r w:rsidRPr="00124F9A">
        <w:rPr>
          <w:b/>
          <w:bCs/>
          <w:sz w:val="26"/>
          <w:szCs w:val="26"/>
        </w:rPr>
        <w:t>Chương III</w:t>
      </w:r>
    </w:p>
    <w:p w:rsidR="00723232" w:rsidRPr="00124F9A" w:rsidRDefault="00723232" w:rsidP="00621D13">
      <w:pPr>
        <w:shd w:val="clear" w:color="auto" w:fill="FFFFFF"/>
        <w:spacing w:before="0"/>
        <w:ind w:firstLine="426"/>
        <w:jc w:val="center"/>
        <w:rPr>
          <w:sz w:val="26"/>
          <w:szCs w:val="26"/>
        </w:rPr>
      </w:pPr>
      <w:r w:rsidRPr="00124F9A">
        <w:rPr>
          <w:b/>
          <w:bCs/>
          <w:sz w:val="26"/>
          <w:szCs w:val="26"/>
        </w:rPr>
        <w:t>HỘI VIÊN</w:t>
      </w:r>
    </w:p>
    <w:p w:rsidR="00723232" w:rsidRPr="00124F9A" w:rsidRDefault="00723232" w:rsidP="00466365">
      <w:pPr>
        <w:shd w:val="clear" w:color="auto" w:fill="FFFFFF"/>
        <w:ind w:firstLine="426"/>
        <w:rPr>
          <w:sz w:val="26"/>
          <w:szCs w:val="26"/>
        </w:rPr>
      </w:pPr>
      <w:r w:rsidRPr="00124F9A">
        <w:rPr>
          <w:b/>
          <w:bCs/>
          <w:sz w:val="26"/>
          <w:szCs w:val="26"/>
        </w:rPr>
        <w:t>Điều 8. Hội viên, tiêu chuẩn hội viên</w:t>
      </w:r>
    </w:p>
    <w:p w:rsidR="00723232" w:rsidRPr="00124F9A" w:rsidRDefault="00723232" w:rsidP="00466365">
      <w:pPr>
        <w:shd w:val="clear" w:color="auto" w:fill="FFFFFF"/>
        <w:ind w:firstLine="426"/>
        <w:rPr>
          <w:sz w:val="26"/>
          <w:szCs w:val="26"/>
        </w:rPr>
      </w:pPr>
      <w:r w:rsidRPr="00124F9A">
        <w:rPr>
          <w:sz w:val="26"/>
          <w:szCs w:val="26"/>
        </w:rPr>
        <w:t>1. Hội viên của Hội gồm hội viên chính thức, hội viên liên kết và hội viên danh dự:</w:t>
      </w:r>
    </w:p>
    <w:p w:rsidR="00723232" w:rsidRPr="00124F9A" w:rsidRDefault="00723232" w:rsidP="00466365">
      <w:pPr>
        <w:shd w:val="clear" w:color="auto" w:fill="FFFFFF"/>
        <w:ind w:firstLine="426"/>
        <w:rPr>
          <w:sz w:val="26"/>
          <w:szCs w:val="26"/>
        </w:rPr>
      </w:pPr>
      <w:r w:rsidRPr="00124F9A">
        <w:rPr>
          <w:sz w:val="26"/>
          <w:szCs w:val="26"/>
        </w:rPr>
        <w:t>a) Hội viên chính thức: tổ chức, công dân Việt Nam có đủ tiêu chuẩn quy định tại khoản 2 Điều này, tán thành Điều lệ Hội, tự nguyện gia nhập Hội, có thể trở thành hội viên chính thức của Hội.</w:t>
      </w:r>
    </w:p>
    <w:p w:rsidR="00723232" w:rsidRPr="00124F9A" w:rsidRDefault="00723232" w:rsidP="00466365">
      <w:pPr>
        <w:shd w:val="clear" w:color="auto" w:fill="FFFFFF"/>
        <w:ind w:firstLine="426"/>
        <w:rPr>
          <w:sz w:val="26"/>
          <w:szCs w:val="26"/>
        </w:rPr>
      </w:pPr>
      <w:r w:rsidRPr="00124F9A">
        <w:rPr>
          <w:sz w:val="26"/>
          <w:szCs w:val="26"/>
        </w:rPr>
        <w:t>b) Hội viên liên kết (nếu có)............................(10)......................................</w:t>
      </w:r>
    </w:p>
    <w:p w:rsidR="00723232" w:rsidRPr="00124F9A" w:rsidRDefault="00723232" w:rsidP="00466365">
      <w:pPr>
        <w:shd w:val="clear" w:color="auto" w:fill="FFFFFF"/>
        <w:ind w:firstLine="426"/>
        <w:rPr>
          <w:sz w:val="26"/>
          <w:szCs w:val="26"/>
        </w:rPr>
      </w:pPr>
      <w:r w:rsidRPr="00124F9A">
        <w:rPr>
          <w:sz w:val="26"/>
          <w:szCs w:val="26"/>
        </w:rPr>
        <w:t>c) Hội viên danh dự (nếu có)...........................(11).......................................</w:t>
      </w:r>
    </w:p>
    <w:p w:rsidR="00723232" w:rsidRPr="00124F9A" w:rsidRDefault="00723232" w:rsidP="00466365">
      <w:pPr>
        <w:shd w:val="clear" w:color="auto" w:fill="FFFFFF"/>
        <w:ind w:firstLine="426"/>
        <w:rPr>
          <w:sz w:val="26"/>
          <w:szCs w:val="26"/>
        </w:rPr>
      </w:pPr>
      <w:r w:rsidRPr="00124F9A">
        <w:rPr>
          <w:sz w:val="26"/>
          <w:szCs w:val="26"/>
        </w:rPr>
        <w:t>2. Tiêu chuẩn hội viên chính thức: .................(12).......................................</w:t>
      </w:r>
    </w:p>
    <w:p w:rsidR="00723232" w:rsidRPr="00124F9A" w:rsidRDefault="00723232" w:rsidP="00466365">
      <w:pPr>
        <w:shd w:val="clear" w:color="auto" w:fill="FFFFFF"/>
        <w:ind w:firstLine="426"/>
        <w:rPr>
          <w:sz w:val="26"/>
          <w:szCs w:val="26"/>
        </w:rPr>
      </w:pPr>
      <w:r w:rsidRPr="00124F9A">
        <w:rPr>
          <w:b/>
          <w:bCs/>
          <w:sz w:val="26"/>
          <w:szCs w:val="26"/>
        </w:rPr>
        <w:t>Điều 9. Quyền của hội viên</w:t>
      </w:r>
    </w:p>
    <w:p w:rsidR="00723232" w:rsidRPr="00124F9A" w:rsidRDefault="00723232" w:rsidP="00466365">
      <w:pPr>
        <w:shd w:val="clear" w:color="auto" w:fill="FFFFFF"/>
        <w:ind w:firstLine="426"/>
        <w:rPr>
          <w:sz w:val="26"/>
          <w:szCs w:val="26"/>
        </w:rPr>
      </w:pPr>
      <w:r w:rsidRPr="00124F9A">
        <w:rPr>
          <w:sz w:val="26"/>
          <w:szCs w:val="26"/>
        </w:rPr>
        <w:t>1. Được Hội bảo vệ quyền, lợi ích hợp pháp theo quy định của pháp luật.</w:t>
      </w:r>
    </w:p>
    <w:p w:rsidR="00723232" w:rsidRPr="00124F9A" w:rsidRDefault="00723232" w:rsidP="00466365">
      <w:pPr>
        <w:shd w:val="clear" w:color="auto" w:fill="FFFFFF"/>
        <w:ind w:firstLine="426"/>
        <w:rPr>
          <w:sz w:val="26"/>
          <w:szCs w:val="26"/>
        </w:rPr>
      </w:pPr>
      <w:r w:rsidRPr="00124F9A">
        <w:rPr>
          <w:sz w:val="26"/>
          <w:szCs w:val="26"/>
        </w:rPr>
        <w:t>2. Được Hội cung cấp thông tin liên quan đến lĩnh vực hoạt động của Hội, được tham gia các hoạt động do Hội tổ chức.</w:t>
      </w:r>
    </w:p>
    <w:p w:rsidR="00723232" w:rsidRPr="00124F9A" w:rsidRDefault="00723232" w:rsidP="00466365">
      <w:pPr>
        <w:shd w:val="clear" w:color="auto" w:fill="FFFFFF"/>
        <w:ind w:firstLine="426"/>
        <w:rPr>
          <w:sz w:val="26"/>
          <w:szCs w:val="26"/>
        </w:rPr>
      </w:pPr>
      <w:r w:rsidRPr="00124F9A">
        <w:rPr>
          <w:sz w:val="26"/>
          <w:szCs w:val="26"/>
        </w:rPr>
        <w:t>3. Được tham gia thảo luận, quyết định các chủ trương công tác của Hội theo quy định của Hội; được kiến nghị, đề xuất ý kiến với cơ quan có thẩm quyền về những vấn đề có liên quan đến lĩnh vực hoạt động của Hội.</w:t>
      </w:r>
    </w:p>
    <w:p w:rsidR="00723232" w:rsidRPr="00124F9A" w:rsidRDefault="00723232" w:rsidP="00466365">
      <w:pPr>
        <w:shd w:val="clear" w:color="auto" w:fill="FFFFFF"/>
        <w:ind w:firstLine="426"/>
        <w:rPr>
          <w:sz w:val="26"/>
          <w:szCs w:val="26"/>
        </w:rPr>
      </w:pPr>
      <w:r w:rsidRPr="00124F9A">
        <w:rPr>
          <w:sz w:val="26"/>
          <w:szCs w:val="26"/>
        </w:rPr>
        <w:t>4. Được dự Đại hội, ứng cử, đề cử, bầu cử các cơ quan, các chức danh lãnh đạo và Ban Kiểm tra Hội theo quy định của Hội.</w:t>
      </w:r>
    </w:p>
    <w:p w:rsidR="00723232" w:rsidRPr="00124F9A" w:rsidRDefault="00723232" w:rsidP="00466365">
      <w:pPr>
        <w:shd w:val="clear" w:color="auto" w:fill="FFFFFF"/>
        <w:ind w:firstLine="426"/>
        <w:rPr>
          <w:sz w:val="26"/>
          <w:szCs w:val="26"/>
        </w:rPr>
      </w:pPr>
      <w:r w:rsidRPr="00124F9A">
        <w:rPr>
          <w:sz w:val="26"/>
          <w:szCs w:val="26"/>
        </w:rPr>
        <w:t>5. Được giới thiệu hội viên mới.</w:t>
      </w:r>
    </w:p>
    <w:p w:rsidR="00723232" w:rsidRPr="00124F9A" w:rsidRDefault="00723232" w:rsidP="00466365">
      <w:pPr>
        <w:shd w:val="clear" w:color="auto" w:fill="FFFFFF"/>
        <w:ind w:firstLine="426"/>
        <w:rPr>
          <w:sz w:val="26"/>
          <w:szCs w:val="26"/>
        </w:rPr>
      </w:pPr>
      <w:r w:rsidRPr="00124F9A">
        <w:rPr>
          <w:sz w:val="26"/>
          <w:szCs w:val="26"/>
        </w:rPr>
        <w:t>6. Được khen thưởng theo quy định của Hội.</w:t>
      </w:r>
    </w:p>
    <w:p w:rsidR="00723232" w:rsidRPr="00124F9A" w:rsidRDefault="00723232" w:rsidP="00466365">
      <w:pPr>
        <w:shd w:val="clear" w:color="auto" w:fill="FFFFFF"/>
        <w:ind w:firstLine="426"/>
        <w:rPr>
          <w:sz w:val="26"/>
          <w:szCs w:val="26"/>
        </w:rPr>
      </w:pPr>
      <w:r w:rsidRPr="00124F9A">
        <w:rPr>
          <w:sz w:val="26"/>
          <w:szCs w:val="26"/>
        </w:rPr>
        <w:t>7. Được cấp thẻ hội viên (nếu có).</w:t>
      </w:r>
    </w:p>
    <w:p w:rsidR="00723232" w:rsidRPr="00124F9A" w:rsidRDefault="00723232" w:rsidP="00466365">
      <w:pPr>
        <w:shd w:val="clear" w:color="auto" w:fill="FFFFFF"/>
        <w:ind w:firstLine="426"/>
        <w:rPr>
          <w:sz w:val="26"/>
          <w:szCs w:val="26"/>
        </w:rPr>
      </w:pPr>
      <w:r w:rsidRPr="00124F9A">
        <w:rPr>
          <w:sz w:val="26"/>
          <w:szCs w:val="26"/>
        </w:rPr>
        <w:t>8. Được ra khỏi Hội khi xét thấy không thể tiếp tục là hội viên.</w:t>
      </w:r>
    </w:p>
    <w:p w:rsidR="00723232" w:rsidRPr="00124F9A" w:rsidRDefault="00723232" w:rsidP="00466365">
      <w:pPr>
        <w:shd w:val="clear" w:color="auto" w:fill="FFFFFF"/>
        <w:ind w:firstLine="426"/>
        <w:rPr>
          <w:sz w:val="26"/>
          <w:szCs w:val="26"/>
        </w:rPr>
      </w:pPr>
      <w:r w:rsidRPr="00124F9A">
        <w:rPr>
          <w:sz w:val="26"/>
          <w:szCs w:val="26"/>
        </w:rPr>
        <w:t>9. Hội viên liên kết, hội viên danh dự được hưởng quyền và nghĩa vụ như hội viên chính thức, trừ quyền biểu quyết các vấn đề của Hội và quyền ứng cử, đề cử, bầu cử Ban Chấp hành, Ban Kiểm tra Hội.</w:t>
      </w:r>
    </w:p>
    <w:p w:rsidR="00723232" w:rsidRPr="00124F9A" w:rsidRDefault="00723232" w:rsidP="00466365">
      <w:pPr>
        <w:shd w:val="clear" w:color="auto" w:fill="FFFFFF"/>
        <w:ind w:firstLine="426"/>
        <w:rPr>
          <w:sz w:val="26"/>
          <w:szCs w:val="26"/>
        </w:rPr>
      </w:pPr>
      <w:r w:rsidRPr="00124F9A">
        <w:rPr>
          <w:sz w:val="26"/>
          <w:szCs w:val="26"/>
        </w:rPr>
        <w:t>10............................................................................................................</w:t>
      </w:r>
    </w:p>
    <w:p w:rsidR="00723232" w:rsidRPr="00124F9A" w:rsidRDefault="00723232" w:rsidP="00466365">
      <w:pPr>
        <w:shd w:val="clear" w:color="auto" w:fill="FFFFFF"/>
        <w:ind w:firstLine="426"/>
        <w:rPr>
          <w:sz w:val="26"/>
          <w:szCs w:val="26"/>
        </w:rPr>
      </w:pPr>
      <w:r w:rsidRPr="00124F9A">
        <w:rPr>
          <w:b/>
          <w:bCs/>
          <w:sz w:val="26"/>
          <w:szCs w:val="26"/>
        </w:rPr>
        <w:t>Điều 10. Nghĩa vụ của hội viên</w:t>
      </w:r>
    </w:p>
    <w:p w:rsidR="00723232" w:rsidRPr="00124F9A" w:rsidRDefault="00723232" w:rsidP="00466365">
      <w:pPr>
        <w:shd w:val="clear" w:color="auto" w:fill="FFFFFF"/>
        <w:ind w:firstLine="426"/>
        <w:rPr>
          <w:sz w:val="26"/>
          <w:szCs w:val="26"/>
        </w:rPr>
      </w:pPr>
      <w:r w:rsidRPr="00124F9A">
        <w:rPr>
          <w:sz w:val="26"/>
          <w:szCs w:val="26"/>
        </w:rPr>
        <w:t>1. Nghiêm chỉnh chấp hành chủ trương, đường lối của Đảng, chính sách, pháp luật của Nhà nước; chấp hành Điều lệ, quy định của Hội.</w:t>
      </w:r>
    </w:p>
    <w:p w:rsidR="00723232" w:rsidRPr="00124F9A" w:rsidRDefault="00723232" w:rsidP="00466365">
      <w:pPr>
        <w:shd w:val="clear" w:color="auto" w:fill="FFFFFF"/>
        <w:ind w:firstLine="426"/>
        <w:rPr>
          <w:sz w:val="26"/>
          <w:szCs w:val="26"/>
        </w:rPr>
      </w:pPr>
      <w:r w:rsidRPr="00124F9A">
        <w:rPr>
          <w:sz w:val="26"/>
          <w:szCs w:val="26"/>
        </w:rPr>
        <w:t>2. Tham gia các hoạt động và sinh hoạt của Hội; đoàn kết, hợp tác với các hội viên khác để xây dựng Hội phát triển vững mạnh.</w:t>
      </w:r>
    </w:p>
    <w:p w:rsidR="00723232" w:rsidRPr="00124F9A" w:rsidRDefault="00723232" w:rsidP="00466365">
      <w:pPr>
        <w:shd w:val="clear" w:color="auto" w:fill="FFFFFF"/>
        <w:ind w:firstLine="426"/>
        <w:rPr>
          <w:sz w:val="26"/>
          <w:szCs w:val="26"/>
        </w:rPr>
      </w:pPr>
      <w:r w:rsidRPr="00124F9A">
        <w:rPr>
          <w:sz w:val="26"/>
          <w:szCs w:val="26"/>
        </w:rPr>
        <w:lastRenderedPageBreak/>
        <w:t>3. Bảo vệ uy tín của Hội, không được nhân danh Hội trong các quan hệ giao dịch, trừ khi được lãnh đạo Hội phân công bằng văn bản.</w:t>
      </w:r>
    </w:p>
    <w:p w:rsidR="00723232" w:rsidRPr="00124F9A" w:rsidRDefault="00723232" w:rsidP="00466365">
      <w:pPr>
        <w:shd w:val="clear" w:color="auto" w:fill="FFFFFF"/>
        <w:ind w:firstLine="426"/>
        <w:rPr>
          <w:sz w:val="26"/>
          <w:szCs w:val="26"/>
        </w:rPr>
      </w:pPr>
      <w:r w:rsidRPr="00124F9A">
        <w:rPr>
          <w:sz w:val="26"/>
          <w:szCs w:val="26"/>
        </w:rPr>
        <w:t>4. Thực hiện chế độ thông tin, báo cáo theo quy định của Hội.</w:t>
      </w:r>
    </w:p>
    <w:p w:rsidR="00723232" w:rsidRPr="00124F9A" w:rsidRDefault="00723232" w:rsidP="00466365">
      <w:pPr>
        <w:shd w:val="clear" w:color="auto" w:fill="FFFFFF"/>
        <w:ind w:firstLine="426"/>
        <w:rPr>
          <w:sz w:val="26"/>
          <w:szCs w:val="26"/>
        </w:rPr>
      </w:pPr>
      <w:r w:rsidRPr="00124F9A">
        <w:rPr>
          <w:sz w:val="26"/>
          <w:szCs w:val="26"/>
        </w:rPr>
        <w:t>5. Đóng hội phí đầy đủ và đúng hạn theo quy định của Hội.</w:t>
      </w:r>
    </w:p>
    <w:p w:rsidR="00723232" w:rsidRPr="00124F9A" w:rsidRDefault="00723232" w:rsidP="00466365">
      <w:pPr>
        <w:shd w:val="clear" w:color="auto" w:fill="FFFFFF"/>
        <w:ind w:firstLine="426"/>
        <w:rPr>
          <w:sz w:val="26"/>
          <w:szCs w:val="26"/>
        </w:rPr>
      </w:pPr>
      <w:r w:rsidRPr="00124F9A">
        <w:rPr>
          <w:sz w:val="26"/>
          <w:szCs w:val="26"/>
        </w:rPr>
        <w:t>6...................................................................................................................</w:t>
      </w:r>
    </w:p>
    <w:p w:rsidR="00723232" w:rsidRPr="00124F9A" w:rsidRDefault="00723232" w:rsidP="00466365">
      <w:pPr>
        <w:shd w:val="clear" w:color="auto" w:fill="FFFFFF"/>
        <w:ind w:firstLine="426"/>
        <w:rPr>
          <w:sz w:val="26"/>
          <w:szCs w:val="26"/>
        </w:rPr>
      </w:pPr>
      <w:r w:rsidRPr="00124F9A">
        <w:rPr>
          <w:b/>
          <w:bCs/>
          <w:sz w:val="26"/>
          <w:szCs w:val="26"/>
        </w:rPr>
        <w:t>Điều 11. Thủ tục, thẩm quyền kết nạp hội viên; thủ tục ra khỏi Hội</w:t>
      </w:r>
    </w:p>
    <w:p w:rsidR="00723232" w:rsidRPr="00124F9A" w:rsidRDefault="00723232" w:rsidP="00466365">
      <w:pPr>
        <w:shd w:val="clear" w:color="auto" w:fill="FFFFFF"/>
        <w:ind w:firstLine="426"/>
        <w:rPr>
          <w:sz w:val="26"/>
          <w:szCs w:val="26"/>
        </w:rPr>
      </w:pPr>
      <w:r w:rsidRPr="00124F9A">
        <w:rPr>
          <w:sz w:val="26"/>
          <w:szCs w:val="26"/>
        </w:rPr>
        <w:t>..................................................(13)...........................................................</w:t>
      </w:r>
    </w:p>
    <w:p w:rsidR="00723232" w:rsidRPr="00124F9A" w:rsidRDefault="00723232" w:rsidP="00466365">
      <w:pPr>
        <w:shd w:val="clear" w:color="auto" w:fill="FFFFFF"/>
        <w:ind w:firstLine="426"/>
        <w:rPr>
          <w:sz w:val="26"/>
          <w:szCs w:val="26"/>
        </w:rPr>
      </w:pPr>
      <w:r w:rsidRPr="00124F9A">
        <w:rPr>
          <w:sz w:val="26"/>
          <w:szCs w:val="26"/>
        </w:rPr>
        <w:t>Ban Chấp hành ban hành Quy chế quy định cụ thể về kết nạp hội viên, cho hội viên ra khỏi Hội phù hợp quy định của pháp luật và Điều lệ Hội.</w:t>
      </w:r>
    </w:p>
    <w:p w:rsidR="00D75DD5" w:rsidRDefault="00D75DD5" w:rsidP="00466365">
      <w:pPr>
        <w:shd w:val="clear" w:color="auto" w:fill="FFFFFF"/>
        <w:spacing w:before="0"/>
        <w:jc w:val="center"/>
        <w:rPr>
          <w:b/>
          <w:bCs/>
          <w:sz w:val="26"/>
          <w:szCs w:val="26"/>
        </w:rPr>
      </w:pPr>
    </w:p>
    <w:p w:rsidR="00723232" w:rsidRPr="00124F9A" w:rsidRDefault="00723232" w:rsidP="00466365">
      <w:pPr>
        <w:shd w:val="clear" w:color="auto" w:fill="FFFFFF"/>
        <w:spacing w:before="0"/>
        <w:jc w:val="center"/>
        <w:rPr>
          <w:sz w:val="26"/>
          <w:szCs w:val="26"/>
        </w:rPr>
      </w:pPr>
      <w:r w:rsidRPr="00124F9A">
        <w:rPr>
          <w:b/>
          <w:bCs/>
          <w:sz w:val="26"/>
          <w:szCs w:val="26"/>
        </w:rPr>
        <w:t>Chương IV</w:t>
      </w:r>
    </w:p>
    <w:p w:rsidR="00723232" w:rsidRPr="00124F9A" w:rsidRDefault="00723232" w:rsidP="00466365">
      <w:pPr>
        <w:shd w:val="clear" w:color="auto" w:fill="FFFFFF"/>
        <w:spacing w:before="0"/>
        <w:jc w:val="center"/>
        <w:rPr>
          <w:sz w:val="26"/>
          <w:szCs w:val="26"/>
        </w:rPr>
      </w:pPr>
      <w:r w:rsidRPr="00124F9A">
        <w:rPr>
          <w:b/>
          <w:bCs/>
          <w:sz w:val="26"/>
          <w:szCs w:val="26"/>
        </w:rPr>
        <w:t>TỔ CHỨC, HOẠT ĐỘNG</w:t>
      </w:r>
    </w:p>
    <w:p w:rsidR="00723232" w:rsidRPr="00124F9A" w:rsidRDefault="00723232" w:rsidP="00466365">
      <w:pPr>
        <w:shd w:val="clear" w:color="auto" w:fill="FFFFFF"/>
        <w:ind w:firstLine="426"/>
        <w:rPr>
          <w:sz w:val="26"/>
          <w:szCs w:val="26"/>
        </w:rPr>
      </w:pPr>
      <w:r w:rsidRPr="00124F9A">
        <w:rPr>
          <w:b/>
          <w:bCs/>
          <w:sz w:val="26"/>
          <w:szCs w:val="26"/>
        </w:rPr>
        <w:t>Điều 12. Cơ cấu tổ chức của Hội</w:t>
      </w:r>
    </w:p>
    <w:p w:rsidR="00723232" w:rsidRPr="00124F9A" w:rsidRDefault="00723232" w:rsidP="00466365">
      <w:pPr>
        <w:shd w:val="clear" w:color="auto" w:fill="FFFFFF"/>
        <w:ind w:firstLine="426"/>
        <w:rPr>
          <w:sz w:val="26"/>
          <w:szCs w:val="26"/>
        </w:rPr>
      </w:pPr>
      <w:r w:rsidRPr="00124F9A">
        <w:rPr>
          <w:sz w:val="26"/>
          <w:szCs w:val="26"/>
        </w:rPr>
        <w:t>1. Đại hội.</w:t>
      </w:r>
    </w:p>
    <w:p w:rsidR="00723232" w:rsidRPr="00124F9A" w:rsidRDefault="00723232" w:rsidP="00466365">
      <w:pPr>
        <w:shd w:val="clear" w:color="auto" w:fill="FFFFFF"/>
        <w:ind w:firstLine="426"/>
        <w:rPr>
          <w:sz w:val="26"/>
          <w:szCs w:val="26"/>
        </w:rPr>
      </w:pPr>
      <w:r w:rsidRPr="00124F9A">
        <w:rPr>
          <w:sz w:val="26"/>
          <w:szCs w:val="26"/>
        </w:rPr>
        <w:t>2. Ban Chấp hành (hoặc tên gọi khác).</w:t>
      </w:r>
    </w:p>
    <w:p w:rsidR="00723232" w:rsidRPr="00124F9A" w:rsidRDefault="00723232" w:rsidP="00466365">
      <w:pPr>
        <w:shd w:val="clear" w:color="auto" w:fill="FFFFFF"/>
        <w:ind w:firstLine="426"/>
        <w:rPr>
          <w:sz w:val="26"/>
          <w:szCs w:val="26"/>
        </w:rPr>
      </w:pPr>
      <w:r w:rsidRPr="00124F9A">
        <w:rPr>
          <w:sz w:val="26"/>
          <w:szCs w:val="26"/>
        </w:rPr>
        <w:t>3. Ban Thường vụ (hoặc tên gọi khác).</w:t>
      </w:r>
    </w:p>
    <w:p w:rsidR="00723232" w:rsidRPr="00124F9A" w:rsidRDefault="00723232" w:rsidP="00466365">
      <w:pPr>
        <w:shd w:val="clear" w:color="auto" w:fill="FFFFFF"/>
        <w:ind w:firstLine="426"/>
        <w:rPr>
          <w:sz w:val="26"/>
          <w:szCs w:val="26"/>
        </w:rPr>
      </w:pPr>
      <w:r w:rsidRPr="00124F9A">
        <w:rPr>
          <w:sz w:val="26"/>
          <w:szCs w:val="26"/>
        </w:rPr>
        <w:t>4. Ban Kiểm tra.</w:t>
      </w:r>
    </w:p>
    <w:p w:rsidR="00723232" w:rsidRPr="00124F9A" w:rsidRDefault="00723232" w:rsidP="00466365">
      <w:pPr>
        <w:shd w:val="clear" w:color="auto" w:fill="FFFFFF"/>
        <w:ind w:firstLine="426"/>
        <w:rPr>
          <w:sz w:val="26"/>
          <w:szCs w:val="26"/>
        </w:rPr>
      </w:pPr>
      <w:r w:rsidRPr="00124F9A">
        <w:rPr>
          <w:sz w:val="26"/>
          <w:szCs w:val="26"/>
        </w:rPr>
        <w:t>5. Các tổ chức thuộc Hội (14).</w:t>
      </w:r>
    </w:p>
    <w:p w:rsidR="00723232" w:rsidRPr="00124F9A" w:rsidRDefault="00723232" w:rsidP="00466365">
      <w:pPr>
        <w:shd w:val="clear" w:color="auto" w:fill="FFFFFF"/>
        <w:ind w:firstLine="426"/>
        <w:rPr>
          <w:sz w:val="26"/>
          <w:szCs w:val="26"/>
        </w:rPr>
      </w:pPr>
      <w:r w:rsidRPr="00124F9A">
        <w:rPr>
          <w:b/>
          <w:bCs/>
          <w:sz w:val="26"/>
          <w:szCs w:val="26"/>
        </w:rPr>
        <w:t>Điều 13. Đại hội</w:t>
      </w:r>
    </w:p>
    <w:p w:rsidR="00723232" w:rsidRPr="00124F9A" w:rsidRDefault="00723232" w:rsidP="00466365">
      <w:pPr>
        <w:shd w:val="clear" w:color="auto" w:fill="FFFFFF"/>
        <w:ind w:firstLine="426"/>
        <w:rPr>
          <w:sz w:val="26"/>
          <w:szCs w:val="26"/>
        </w:rPr>
      </w:pPr>
      <w:r w:rsidRPr="00124F9A">
        <w:rPr>
          <w:sz w:val="26"/>
          <w:szCs w:val="26"/>
        </w:rPr>
        <w:t>1. Cơ quan lãnh đạo cao nhất của Hội là Đại hội nhiệm kỳ hoặc Đại hội bất thường. Đại hội nhiệm kỳ được tổ chức ...(15)... một lần. Đại hội bất thường được triệu tập khi ít nhất có 2/3 (hai phần ba) tổng số ủy viên Ban Chấp hành hoặc có ít nhất 1/2 (một phần hai) tổng số hội viên chính thức đề nghị.</w:t>
      </w:r>
    </w:p>
    <w:p w:rsidR="00723232" w:rsidRPr="00124F9A" w:rsidRDefault="00723232" w:rsidP="00466365">
      <w:pPr>
        <w:shd w:val="clear" w:color="auto" w:fill="FFFFFF"/>
        <w:ind w:firstLine="426"/>
        <w:rPr>
          <w:sz w:val="26"/>
          <w:szCs w:val="26"/>
        </w:rPr>
      </w:pPr>
      <w:r w:rsidRPr="00124F9A">
        <w:rPr>
          <w:sz w:val="26"/>
          <w:szCs w:val="26"/>
        </w:rPr>
        <w:t>2. Đại hội nhiệm kỳ hoặc Đại hội bất thường được tổ chức dưới hình thức Đại hội toàn thể hoặc Đại hội đại biểu. Đại hội toàn thể hoặc Đại hội đại biểu được tổ chức khi có trên 1/2 (một phần hai) số hội viên chính thức hoặc có trên 1/2 (một phần hai) số đại biểu chính thức được triệu tập có mặt.</w:t>
      </w:r>
    </w:p>
    <w:p w:rsidR="00723232" w:rsidRPr="00124F9A" w:rsidRDefault="00723232" w:rsidP="00466365">
      <w:pPr>
        <w:shd w:val="clear" w:color="auto" w:fill="FFFFFF"/>
        <w:ind w:firstLine="426"/>
        <w:rPr>
          <w:sz w:val="26"/>
          <w:szCs w:val="26"/>
        </w:rPr>
      </w:pPr>
      <w:r w:rsidRPr="00124F9A">
        <w:rPr>
          <w:sz w:val="26"/>
          <w:szCs w:val="26"/>
        </w:rPr>
        <w:t>3. Nhiệm vụ của Đại hội:</w:t>
      </w:r>
    </w:p>
    <w:p w:rsidR="00723232" w:rsidRPr="00124F9A" w:rsidRDefault="00723232" w:rsidP="00466365">
      <w:pPr>
        <w:shd w:val="clear" w:color="auto" w:fill="FFFFFF"/>
        <w:ind w:firstLine="426"/>
        <w:rPr>
          <w:sz w:val="26"/>
          <w:szCs w:val="26"/>
        </w:rPr>
      </w:pPr>
      <w:r w:rsidRPr="00124F9A">
        <w:rPr>
          <w:sz w:val="26"/>
          <w:szCs w:val="26"/>
        </w:rPr>
        <w:t>a) Báo cáo số lượng đại biểu tham dự đại hội và báo cáo thẩm tra tư cách đại biểu tham dự đại hội;</w:t>
      </w:r>
    </w:p>
    <w:p w:rsidR="00723232" w:rsidRPr="00124F9A" w:rsidRDefault="00723232" w:rsidP="00466365">
      <w:pPr>
        <w:shd w:val="clear" w:color="auto" w:fill="FFFFFF"/>
        <w:ind w:firstLine="426"/>
        <w:rPr>
          <w:sz w:val="26"/>
          <w:szCs w:val="26"/>
        </w:rPr>
      </w:pPr>
      <w:r w:rsidRPr="00124F9A">
        <w:rPr>
          <w:sz w:val="26"/>
          <w:szCs w:val="26"/>
        </w:rPr>
        <w:t>b) Thông qua chương trình đại hội, quy chế đại hội, quy chế bầu cử;</w:t>
      </w:r>
    </w:p>
    <w:p w:rsidR="00723232" w:rsidRPr="00124F9A" w:rsidRDefault="00723232" w:rsidP="00466365">
      <w:pPr>
        <w:shd w:val="clear" w:color="auto" w:fill="FFFFFF"/>
        <w:ind w:firstLine="426"/>
        <w:rPr>
          <w:sz w:val="26"/>
          <w:szCs w:val="26"/>
        </w:rPr>
      </w:pPr>
      <w:r w:rsidRPr="00124F9A">
        <w:rPr>
          <w:sz w:val="26"/>
          <w:szCs w:val="26"/>
        </w:rPr>
        <w:t>c) Thảo luận, thông qua báo cáo tổng kết nhiệm kỳ và phương hướng hoạt động nhiệm kỳ tiếp theo của Hội; báo cáo kiểm điểm của Ban Chấp hành, Ban Kiểm tra; báo cáo tài chính của Hội;</w:t>
      </w:r>
    </w:p>
    <w:p w:rsidR="00723232" w:rsidRPr="00124F9A" w:rsidRDefault="00723232" w:rsidP="00466365">
      <w:pPr>
        <w:shd w:val="clear" w:color="auto" w:fill="FFFFFF"/>
        <w:ind w:firstLine="426"/>
        <w:rPr>
          <w:sz w:val="26"/>
          <w:szCs w:val="26"/>
        </w:rPr>
      </w:pPr>
      <w:r w:rsidRPr="00124F9A">
        <w:rPr>
          <w:sz w:val="26"/>
          <w:szCs w:val="26"/>
        </w:rPr>
        <w:t>d) Thông qua điều lệ Hội hoặc thảo luận đổi tên Hội (nếu có) thông qua việc sửa đổi, bổ sung Điều lệ hoặc tiếp tục sử dụng Điều lệ hiện hành;</w:t>
      </w:r>
    </w:p>
    <w:p w:rsidR="00723232" w:rsidRPr="00124F9A" w:rsidRDefault="00723232" w:rsidP="00466365">
      <w:pPr>
        <w:shd w:val="clear" w:color="auto" w:fill="FFFFFF"/>
        <w:ind w:firstLine="426"/>
        <w:rPr>
          <w:sz w:val="26"/>
          <w:szCs w:val="26"/>
        </w:rPr>
      </w:pPr>
      <w:r w:rsidRPr="00124F9A">
        <w:rPr>
          <w:sz w:val="26"/>
          <w:szCs w:val="26"/>
        </w:rPr>
        <w:t>đ) Chia, tách; sáp nhập, hợp nhất (nếu có);</w:t>
      </w:r>
    </w:p>
    <w:p w:rsidR="00723232" w:rsidRPr="00124F9A" w:rsidRDefault="00723232" w:rsidP="00466365">
      <w:pPr>
        <w:shd w:val="clear" w:color="auto" w:fill="FFFFFF"/>
        <w:ind w:firstLine="426"/>
        <w:rPr>
          <w:sz w:val="26"/>
          <w:szCs w:val="26"/>
        </w:rPr>
      </w:pPr>
      <w:r w:rsidRPr="00124F9A">
        <w:rPr>
          <w:sz w:val="26"/>
          <w:szCs w:val="26"/>
        </w:rPr>
        <w:t>e) Thông qua đề án nhân sự đại hội; biểu quyết số lượng thành viên Ban Chấp hành, Ban Kiểm tra cho cả nhiệm kỳ của hội; đề cử, ứng cử vào danh sách Ban Chấp hành, Ban Kiểm tra Hội;</w:t>
      </w:r>
    </w:p>
    <w:p w:rsidR="00723232" w:rsidRPr="00124F9A" w:rsidRDefault="00723232" w:rsidP="00466365">
      <w:pPr>
        <w:shd w:val="clear" w:color="auto" w:fill="FFFFFF"/>
        <w:ind w:firstLine="426"/>
        <w:rPr>
          <w:sz w:val="26"/>
          <w:szCs w:val="26"/>
        </w:rPr>
      </w:pPr>
      <w:r w:rsidRPr="00124F9A">
        <w:rPr>
          <w:sz w:val="26"/>
          <w:szCs w:val="26"/>
        </w:rPr>
        <w:t>g) Bầu Ban Chấp hành, Ban Kiểm tra Hội (16);</w:t>
      </w:r>
    </w:p>
    <w:p w:rsidR="00723232" w:rsidRPr="00124F9A" w:rsidRDefault="00723232" w:rsidP="00466365">
      <w:pPr>
        <w:shd w:val="clear" w:color="auto" w:fill="FFFFFF"/>
        <w:ind w:firstLine="426"/>
        <w:rPr>
          <w:sz w:val="26"/>
          <w:szCs w:val="26"/>
        </w:rPr>
      </w:pPr>
      <w:r w:rsidRPr="00124F9A">
        <w:rPr>
          <w:sz w:val="26"/>
          <w:szCs w:val="26"/>
        </w:rPr>
        <w:lastRenderedPageBreak/>
        <w:t>h) Các vấn đề khác theo quy định của Điều lệ Hội (nếu có);</w:t>
      </w:r>
    </w:p>
    <w:p w:rsidR="00723232" w:rsidRPr="00124F9A" w:rsidRDefault="00723232" w:rsidP="00466365">
      <w:pPr>
        <w:shd w:val="clear" w:color="auto" w:fill="FFFFFF"/>
        <w:ind w:firstLine="426"/>
        <w:rPr>
          <w:sz w:val="26"/>
          <w:szCs w:val="26"/>
        </w:rPr>
      </w:pPr>
      <w:r w:rsidRPr="00124F9A">
        <w:rPr>
          <w:sz w:val="26"/>
          <w:szCs w:val="26"/>
        </w:rPr>
        <w:t>i) Thông qua nghị quyết Đại hội.</w:t>
      </w:r>
    </w:p>
    <w:p w:rsidR="00723232" w:rsidRPr="00124F9A" w:rsidRDefault="00723232" w:rsidP="00466365">
      <w:pPr>
        <w:shd w:val="clear" w:color="auto" w:fill="FFFFFF"/>
        <w:ind w:firstLine="426"/>
        <w:rPr>
          <w:sz w:val="26"/>
          <w:szCs w:val="26"/>
        </w:rPr>
      </w:pPr>
      <w:r w:rsidRPr="00124F9A">
        <w:rPr>
          <w:sz w:val="26"/>
          <w:szCs w:val="26"/>
        </w:rPr>
        <w:t>4. Nguyên tắc biểu quyết tại Đại hội:</w:t>
      </w:r>
    </w:p>
    <w:p w:rsidR="00723232" w:rsidRPr="00124F9A" w:rsidRDefault="00723232" w:rsidP="00466365">
      <w:pPr>
        <w:shd w:val="clear" w:color="auto" w:fill="FFFFFF"/>
        <w:ind w:firstLine="426"/>
        <w:rPr>
          <w:sz w:val="26"/>
          <w:szCs w:val="26"/>
        </w:rPr>
      </w:pPr>
      <w:r w:rsidRPr="00124F9A">
        <w:rPr>
          <w:sz w:val="26"/>
          <w:szCs w:val="26"/>
        </w:rPr>
        <w:t>a) Đại hội có thể biểu quyết bằng hình thức giơ tay hoặc bỏ phiếu kín. Việc quy định hình thức biểu quyết do Đại hội quyết định;</w:t>
      </w:r>
    </w:p>
    <w:p w:rsidR="00723232" w:rsidRPr="00124F9A" w:rsidRDefault="00723232" w:rsidP="00466365">
      <w:pPr>
        <w:shd w:val="clear" w:color="auto" w:fill="FFFFFF"/>
        <w:ind w:firstLine="426"/>
        <w:rPr>
          <w:sz w:val="26"/>
          <w:szCs w:val="26"/>
        </w:rPr>
      </w:pPr>
      <w:r w:rsidRPr="00124F9A">
        <w:rPr>
          <w:sz w:val="26"/>
          <w:szCs w:val="26"/>
        </w:rPr>
        <w:t>b) Việc biểu quyết thông qua các quyết định của Đại hội phải được quá 1/2 tổng số đại biểu chính thức được triệu tập tán thành.</w:t>
      </w:r>
    </w:p>
    <w:p w:rsidR="00723232" w:rsidRPr="00124F9A" w:rsidRDefault="00723232" w:rsidP="00466365">
      <w:pPr>
        <w:shd w:val="clear" w:color="auto" w:fill="FFFFFF"/>
        <w:ind w:firstLine="426"/>
        <w:rPr>
          <w:sz w:val="26"/>
          <w:szCs w:val="26"/>
        </w:rPr>
      </w:pPr>
      <w:r w:rsidRPr="00124F9A">
        <w:rPr>
          <w:b/>
          <w:bCs/>
          <w:sz w:val="26"/>
          <w:szCs w:val="26"/>
        </w:rPr>
        <w:t>Điều 14. Ban Chấp hành Hội (hoặc tên gọi khác)</w:t>
      </w:r>
    </w:p>
    <w:p w:rsidR="00723232" w:rsidRPr="00124F9A" w:rsidRDefault="00723232" w:rsidP="00466365">
      <w:pPr>
        <w:shd w:val="clear" w:color="auto" w:fill="FFFFFF"/>
        <w:ind w:firstLine="426"/>
        <w:rPr>
          <w:sz w:val="26"/>
          <w:szCs w:val="26"/>
        </w:rPr>
      </w:pPr>
      <w:r w:rsidRPr="00124F9A">
        <w:rPr>
          <w:sz w:val="26"/>
          <w:szCs w:val="26"/>
        </w:rPr>
        <w:t>1. Ban Chấp hành Hội là cơ quan lãnh đạo giữa 02 kỳ Đại hội do Đại hội bầu trong số các hội viên chính thức của Hội. Số lượng, cơ cấu, tiêu chuẩn, điều kiện, sức khỏe, độ tuổi của ủy viên Ban Chấp hành do Đại hội quyết định. Nhiệm kỳ của Ban Chấp hành trùng với nhiệm kỳ Đại hội.</w:t>
      </w:r>
    </w:p>
    <w:p w:rsidR="00723232" w:rsidRPr="00124F9A" w:rsidRDefault="00723232" w:rsidP="00466365">
      <w:pPr>
        <w:shd w:val="clear" w:color="auto" w:fill="FFFFFF"/>
        <w:ind w:firstLine="426"/>
        <w:rPr>
          <w:sz w:val="26"/>
          <w:szCs w:val="26"/>
        </w:rPr>
      </w:pPr>
      <w:r w:rsidRPr="00124F9A">
        <w:rPr>
          <w:sz w:val="26"/>
          <w:szCs w:val="26"/>
        </w:rPr>
        <w:t>2. Nhiệm vụ và quyền hạn của Ban Chấp hành:</w:t>
      </w:r>
    </w:p>
    <w:p w:rsidR="00723232" w:rsidRPr="00124F9A" w:rsidRDefault="00723232" w:rsidP="00466365">
      <w:pPr>
        <w:shd w:val="clear" w:color="auto" w:fill="FFFFFF"/>
        <w:ind w:firstLine="426"/>
        <w:rPr>
          <w:sz w:val="26"/>
          <w:szCs w:val="26"/>
        </w:rPr>
      </w:pPr>
      <w:r w:rsidRPr="00124F9A">
        <w:rPr>
          <w:sz w:val="26"/>
          <w:szCs w:val="26"/>
        </w:rPr>
        <w:t>a) Tổ chức triển khai thực hiện nghị quyết Đại hội, Điều lệ Hội, lãnh đạo mọi hoạt động của Hội giữa hai kỳ Đại hội;</w:t>
      </w:r>
    </w:p>
    <w:p w:rsidR="00723232" w:rsidRPr="00124F9A" w:rsidRDefault="00723232" w:rsidP="00466365">
      <w:pPr>
        <w:shd w:val="clear" w:color="auto" w:fill="FFFFFF"/>
        <w:ind w:firstLine="426"/>
        <w:rPr>
          <w:sz w:val="26"/>
          <w:szCs w:val="26"/>
        </w:rPr>
      </w:pPr>
      <w:r w:rsidRPr="00124F9A">
        <w:rPr>
          <w:sz w:val="26"/>
          <w:szCs w:val="26"/>
        </w:rPr>
        <w:t>b) Chuẩn bị và quyết định triệu tập Đại hội;</w:t>
      </w:r>
    </w:p>
    <w:p w:rsidR="00723232" w:rsidRPr="00124F9A" w:rsidRDefault="00723232" w:rsidP="00466365">
      <w:pPr>
        <w:shd w:val="clear" w:color="auto" w:fill="FFFFFF"/>
        <w:ind w:firstLine="426"/>
        <w:rPr>
          <w:sz w:val="26"/>
          <w:szCs w:val="26"/>
        </w:rPr>
      </w:pPr>
      <w:r w:rsidRPr="00124F9A">
        <w:rPr>
          <w:sz w:val="26"/>
          <w:szCs w:val="26"/>
        </w:rPr>
        <w:t>c) Quyết định chương trình, kế hoạch công tác hàng năm của Hội;</w:t>
      </w:r>
    </w:p>
    <w:p w:rsidR="00723232" w:rsidRPr="00124F9A" w:rsidRDefault="00723232" w:rsidP="00466365">
      <w:pPr>
        <w:shd w:val="clear" w:color="auto" w:fill="FFFFFF"/>
        <w:ind w:firstLine="426"/>
        <w:rPr>
          <w:sz w:val="26"/>
          <w:szCs w:val="26"/>
        </w:rPr>
      </w:pPr>
      <w:r w:rsidRPr="00124F9A">
        <w:rPr>
          <w:sz w:val="26"/>
          <w:szCs w:val="26"/>
        </w:rPr>
        <w:t>d) Quyết định cơ cấu tổ chức bộ máy của Hội. Ban hành Quy chế hoạt động của Ban Chấp hành, Ban Thường vụ, Ban Kiểm tra; Quy chế quản lý, sử dụng tài chính, tài sản của Hội; Quy chế quản lý, sử dụng con dấu của Hội; Quy chế khen thưởng, kỷ luật; Quy chế giải quyết kiến nghị, phản ánh, tranh chấp, khiếu nại, tố cáo; Quy chế quản lý hội viên; Quy tắc đạo đức trong hoạt động của hội, các quy chế khác và quy định trong nội bộ Hội phù hợp với quy định của Điều lệ Hội và quy định của pháp luật;</w:t>
      </w:r>
    </w:p>
    <w:p w:rsidR="00723232" w:rsidRPr="00124F9A" w:rsidRDefault="00723232" w:rsidP="00466365">
      <w:pPr>
        <w:shd w:val="clear" w:color="auto" w:fill="FFFFFF"/>
        <w:ind w:firstLine="426"/>
        <w:rPr>
          <w:sz w:val="26"/>
          <w:szCs w:val="26"/>
        </w:rPr>
      </w:pPr>
      <w:r w:rsidRPr="00124F9A">
        <w:rPr>
          <w:sz w:val="26"/>
          <w:szCs w:val="26"/>
        </w:rPr>
        <w:t>đ) Bầu, miễn nhiệm, bãi nhiệm, tạm đình chỉ công tác và cho phép công tác trở lại đối với Chủ tịch, các Phó Chủ tịch, ủy viên Ban Thường vụ, ủy viên Ban Chấp hành, Trưởng Ban, Phó Trưởng Ban, ủy viên Ban Kiểm tra (17); bầu bổ sung ủy viên Ban Chấp hành, Ban Kiểm tra. Số ủy viên Ban Chấp hành, Ban Kiểm tra bầu bổ sung không được quá... số lượng thành viên Ban Chấp hành, Ban Kiểm tra (18) đã được Đại hội quyết định. Tổng số thành viên Ban Chấp hành, Ban Kiểm tra (kể cả ủy viên Ban Chấp hành, Ban kiểm tra được bổ sung) không vượt quá số lượng thành viên Ban Chấp hành, Ban Kiểm tra (19) đã được Đại hội biểu quyết thông qua;</w:t>
      </w:r>
    </w:p>
    <w:p w:rsidR="00723232" w:rsidRPr="00124F9A" w:rsidRDefault="00723232" w:rsidP="00466365">
      <w:pPr>
        <w:shd w:val="clear" w:color="auto" w:fill="FFFFFF"/>
        <w:ind w:firstLine="426"/>
        <w:rPr>
          <w:sz w:val="26"/>
          <w:szCs w:val="26"/>
        </w:rPr>
      </w:pPr>
      <w:r w:rsidRPr="00124F9A">
        <w:rPr>
          <w:sz w:val="26"/>
          <w:szCs w:val="26"/>
        </w:rPr>
        <w:t>e) Thực hiện các nhiệm vụ, quyền hạn khác theo quy định của Điều lệ Hội.</w:t>
      </w:r>
    </w:p>
    <w:p w:rsidR="00723232" w:rsidRPr="00124F9A" w:rsidRDefault="00723232" w:rsidP="00466365">
      <w:pPr>
        <w:shd w:val="clear" w:color="auto" w:fill="FFFFFF"/>
        <w:ind w:firstLine="426"/>
        <w:rPr>
          <w:sz w:val="26"/>
          <w:szCs w:val="26"/>
        </w:rPr>
      </w:pPr>
      <w:r w:rsidRPr="00124F9A">
        <w:rPr>
          <w:sz w:val="26"/>
          <w:szCs w:val="26"/>
        </w:rPr>
        <w:t>3. Nguyên tắc hoạt động của Ban Chấp hành:</w:t>
      </w:r>
    </w:p>
    <w:p w:rsidR="00723232" w:rsidRPr="00124F9A" w:rsidRDefault="00723232" w:rsidP="00466365">
      <w:pPr>
        <w:shd w:val="clear" w:color="auto" w:fill="FFFFFF"/>
        <w:ind w:firstLine="426"/>
        <w:rPr>
          <w:sz w:val="26"/>
          <w:szCs w:val="26"/>
        </w:rPr>
      </w:pPr>
      <w:r w:rsidRPr="00124F9A">
        <w:rPr>
          <w:sz w:val="26"/>
          <w:szCs w:val="26"/>
        </w:rPr>
        <w:t>a) Ban Chấp hành hoạt động theo Quy chế của Ban Chấp hành, tuân thủ quy định của pháp luật và Điều lệ Hội;</w:t>
      </w:r>
    </w:p>
    <w:p w:rsidR="00723232" w:rsidRPr="00124F9A" w:rsidRDefault="00723232" w:rsidP="00466365">
      <w:pPr>
        <w:shd w:val="clear" w:color="auto" w:fill="FFFFFF"/>
        <w:ind w:firstLine="426"/>
        <w:rPr>
          <w:sz w:val="26"/>
          <w:szCs w:val="26"/>
        </w:rPr>
      </w:pPr>
      <w:r w:rsidRPr="00124F9A">
        <w:rPr>
          <w:sz w:val="26"/>
          <w:szCs w:val="26"/>
        </w:rPr>
        <w:t>b) Ban Chấp hành mỗi năm họp... lần, có thể họp bất thường khi có yêu cầu của Ban Thường vụ hoặc trên... tổng số thành viên Ban Chấp hành. Ban Chấp hành có thể tổ chức họp trực tiếp hoặc qua nền tảng ứng dụng trực tuyến hoặc kết hợp cả hai hình thức trực tiếp và trực tuyến do Ban Chấp hành quyết định;</w:t>
      </w:r>
    </w:p>
    <w:p w:rsidR="00723232" w:rsidRPr="00124F9A" w:rsidRDefault="00723232" w:rsidP="00466365">
      <w:pPr>
        <w:shd w:val="clear" w:color="auto" w:fill="FFFFFF"/>
        <w:ind w:firstLine="426"/>
        <w:rPr>
          <w:sz w:val="26"/>
          <w:szCs w:val="26"/>
        </w:rPr>
      </w:pPr>
      <w:r w:rsidRPr="00124F9A">
        <w:rPr>
          <w:sz w:val="26"/>
          <w:szCs w:val="26"/>
        </w:rPr>
        <w:t>c) Các cuộc họp của Ban Chấp hành là hợp lệ khi có... thành viên Ban Chấp hành tham gia dự họp. Ban Chấp hành có thể biểu quyết bằng hình thức giơ tay hoặc bỏ phiếu kín. Việc quy định hình thức biểu quyết do Ban Chấp hành quyết định;</w:t>
      </w:r>
    </w:p>
    <w:p w:rsidR="00723232" w:rsidRPr="00124F9A" w:rsidRDefault="00723232" w:rsidP="00466365">
      <w:pPr>
        <w:shd w:val="clear" w:color="auto" w:fill="FFFFFF"/>
        <w:ind w:firstLine="426"/>
        <w:rPr>
          <w:sz w:val="26"/>
          <w:szCs w:val="26"/>
        </w:rPr>
      </w:pPr>
      <w:r w:rsidRPr="00124F9A">
        <w:rPr>
          <w:sz w:val="26"/>
          <w:szCs w:val="26"/>
        </w:rPr>
        <w:lastRenderedPageBreak/>
        <w:t>d) Các nghị quyết, quyết định của Ban Chấp hành được thông qua khi có trên... tổng số thành viên Ban Chấp hành biểu quyết tán thành. Trong trường hợp số ý kiến tán thành và không tán thành ngang nhau thì quyết định thuộc về bên có ý kiến của Chủ tịch Hội;</w:t>
      </w:r>
    </w:p>
    <w:p w:rsidR="00723232" w:rsidRPr="00124F9A" w:rsidRDefault="00723232" w:rsidP="00466365">
      <w:pPr>
        <w:shd w:val="clear" w:color="auto" w:fill="FFFFFF"/>
        <w:ind w:firstLine="426"/>
        <w:rPr>
          <w:sz w:val="26"/>
          <w:szCs w:val="26"/>
        </w:rPr>
      </w:pPr>
      <w:r w:rsidRPr="00124F9A">
        <w:rPr>
          <w:sz w:val="26"/>
          <w:szCs w:val="26"/>
        </w:rPr>
        <w:t>đ) Giữa hai kỳ họp, Ban Chấp hành có thể biểu quyết hoặc quyết định các vấn đề thuộc thẩm quyền của Ban Chấp hành thông qua việc lấy ý kiến Ban Chấp hành bằng văn bản.</w:t>
      </w:r>
    </w:p>
    <w:p w:rsidR="00723232" w:rsidRPr="00124F9A" w:rsidRDefault="00723232" w:rsidP="00466365">
      <w:pPr>
        <w:shd w:val="clear" w:color="auto" w:fill="FFFFFF"/>
        <w:ind w:firstLine="426"/>
        <w:rPr>
          <w:sz w:val="26"/>
          <w:szCs w:val="26"/>
        </w:rPr>
      </w:pPr>
      <w:r w:rsidRPr="00124F9A">
        <w:rPr>
          <w:b/>
          <w:bCs/>
          <w:sz w:val="26"/>
          <w:szCs w:val="26"/>
        </w:rPr>
        <w:t>Điều 15. Ban Thường vụ Hội (hoặc tên gọi khác)</w:t>
      </w:r>
    </w:p>
    <w:p w:rsidR="00723232" w:rsidRPr="00124F9A" w:rsidRDefault="00723232" w:rsidP="00466365">
      <w:pPr>
        <w:shd w:val="clear" w:color="auto" w:fill="FFFFFF"/>
        <w:ind w:firstLine="426"/>
        <w:rPr>
          <w:sz w:val="26"/>
          <w:szCs w:val="26"/>
        </w:rPr>
      </w:pPr>
      <w:r w:rsidRPr="00124F9A">
        <w:rPr>
          <w:sz w:val="26"/>
          <w:szCs w:val="26"/>
        </w:rPr>
        <w:t>1. Ban Thường vụ Hội do Ban Chấp hành bầu trong số các ủy viên Ban Chấp hành; Ban Thường vụ Hội gồm: Chủ tịch, các Phó Chủ tịch và các ủy viên. Số lượng, cơ cấu, tiêu chuẩn thành viên Ban Thường vụ do Ban Chấp hành quyết định. Nhiệm kỳ của Ban Thường vụ trùng với nhiệm kỳ Đại hội.</w:t>
      </w:r>
    </w:p>
    <w:p w:rsidR="00723232" w:rsidRPr="00124F9A" w:rsidRDefault="00723232" w:rsidP="00466365">
      <w:pPr>
        <w:shd w:val="clear" w:color="auto" w:fill="FFFFFF"/>
        <w:ind w:firstLine="426"/>
        <w:rPr>
          <w:sz w:val="26"/>
          <w:szCs w:val="26"/>
        </w:rPr>
      </w:pPr>
      <w:r w:rsidRPr="00124F9A">
        <w:rPr>
          <w:sz w:val="26"/>
          <w:szCs w:val="26"/>
        </w:rPr>
        <w:t>2. Nhiệm vụ và quyền hạn của Ban Thường vụ:</w:t>
      </w:r>
    </w:p>
    <w:p w:rsidR="00723232" w:rsidRPr="00124F9A" w:rsidRDefault="00723232" w:rsidP="00466365">
      <w:pPr>
        <w:shd w:val="clear" w:color="auto" w:fill="FFFFFF"/>
        <w:ind w:firstLine="426"/>
        <w:rPr>
          <w:sz w:val="26"/>
          <w:szCs w:val="26"/>
        </w:rPr>
      </w:pPr>
      <w:r w:rsidRPr="00124F9A">
        <w:rPr>
          <w:sz w:val="26"/>
          <w:szCs w:val="26"/>
        </w:rPr>
        <w:t>a) Giúp Ban Chấp hành triển khai thực hiện nghị quyết Đại hội, Điều lệ Hội; tổ chức thực hiện nghị quyết, quyết định của Ban Chấp hành; lãnh đạo hoạt động của Hội giữa hai kỳ họp Ban Chấp hành;</w:t>
      </w:r>
    </w:p>
    <w:p w:rsidR="00723232" w:rsidRPr="00124F9A" w:rsidRDefault="00723232" w:rsidP="00466365">
      <w:pPr>
        <w:shd w:val="clear" w:color="auto" w:fill="FFFFFF"/>
        <w:ind w:firstLine="426"/>
        <w:rPr>
          <w:sz w:val="26"/>
          <w:szCs w:val="26"/>
        </w:rPr>
      </w:pPr>
      <w:r w:rsidRPr="00124F9A">
        <w:rPr>
          <w:sz w:val="26"/>
          <w:szCs w:val="26"/>
        </w:rPr>
        <w:t>b) Chuẩn bị nội dung và quyết định triệu tập họp Ban Chấp hành;</w:t>
      </w:r>
    </w:p>
    <w:p w:rsidR="00723232" w:rsidRPr="00124F9A" w:rsidRDefault="00723232" w:rsidP="00466365">
      <w:pPr>
        <w:shd w:val="clear" w:color="auto" w:fill="FFFFFF"/>
        <w:ind w:firstLine="426"/>
        <w:rPr>
          <w:sz w:val="26"/>
          <w:szCs w:val="26"/>
        </w:rPr>
      </w:pPr>
      <w:r w:rsidRPr="00124F9A">
        <w:rPr>
          <w:sz w:val="26"/>
          <w:szCs w:val="26"/>
        </w:rPr>
        <w:t>c) Quyết định thành lập các tổ chức thuộc Hội theo nghị quyết của Ban Chấp hành; quy định chức năng, nhiệm vụ, quyền hạn cơ cấu tổ chức; quyết định bổ nhiệm, miễn nhiệm lãnh đạo các tổ chức thuộc Hội;</w:t>
      </w:r>
    </w:p>
    <w:p w:rsidR="00723232" w:rsidRPr="00124F9A" w:rsidRDefault="00723232" w:rsidP="00466365">
      <w:pPr>
        <w:shd w:val="clear" w:color="auto" w:fill="FFFFFF"/>
        <w:ind w:firstLine="426"/>
        <w:rPr>
          <w:sz w:val="26"/>
          <w:szCs w:val="26"/>
        </w:rPr>
      </w:pPr>
      <w:r w:rsidRPr="00124F9A">
        <w:rPr>
          <w:sz w:val="26"/>
          <w:szCs w:val="26"/>
        </w:rPr>
        <w:t>d) Thực hiện các nhiệm vụ, quyền hạn khác theo quy định của Điều lệ Hội.</w:t>
      </w:r>
    </w:p>
    <w:p w:rsidR="00723232" w:rsidRPr="00124F9A" w:rsidRDefault="00723232" w:rsidP="00466365">
      <w:pPr>
        <w:shd w:val="clear" w:color="auto" w:fill="FFFFFF"/>
        <w:ind w:firstLine="426"/>
        <w:rPr>
          <w:sz w:val="26"/>
          <w:szCs w:val="26"/>
        </w:rPr>
      </w:pPr>
      <w:r w:rsidRPr="00124F9A">
        <w:rPr>
          <w:sz w:val="26"/>
          <w:szCs w:val="26"/>
        </w:rPr>
        <w:t>3. Nguyên tắc hoạt động của Ban Thường vụ:</w:t>
      </w:r>
    </w:p>
    <w:p w:rsidR="00723232" w:rsidRPr="00124F9A" w:rsidRDefault="00723232" w:rsidP="00466365">
      <w:pPr>
        <w:shd w:val="clear" w:color="auto" w:fill="FFFFFF"/>
        <w:ind w:firstLine="426"/>
        <w:rPr>
          <w:sz w:val="26"/>
          <w:szCs w:val="26"/>
        </w:rPr>
      </w:pPr>
      <w:r w:rsidRPr="00124F9A">
        <w:rPr>
          <w:sz w:val="26"/>
          <w:szCs w:val="26"/>
        </w:rPr>
        <w:t>a) Ban Thường vụ hoạt động theo Quy chế do Ban Chấp hành ban hành, tuân thủ quy định của pháp luật và Điều lệ Hội;</w:t>
      </w:r>
    </w:p>
    <w:p w:rsidR="00723232" w:rsidRPr="00124F9A" w:rsidRDefault="00723232" w:rsidP="00466365">
      <w:pPr>
        <w:shd w:val="clear" w:color="auto" w:fill="FFFFFF"/>
        <w:ind w:firstLine="426"/>
        <w:rPr>
          <w:sz w:val="26"/>
          <w:szCs w:val="26"/>
        </w:rPr>
      </w:pPr>
      <w:r w:rsidRPr="00124F9A">
        <w:rPr>
          <w:sz w:val="26"/>
          <w:szCs w:val="26"/>
        </w:rPr>
        <w:t>b) Ban Thường vụ mỗi năm họp... lần, có thể họp bất thường khi có yêu cầu của Chủ tịch Hội hoặc trên... tổng số thành viên Ban Thường vụ. Ban Thường vụ có thể tổ chức họp trực tiếp hoặc qua nền tảng ứng dụng trực tuyến hoặc kết hợp cả hai hình thức trực tiếp và trực tuyến do Ban Thường vụ quyết định;</w:t>
      </w:r>
    </w:p>
    <w:p w:rsidR="00723232" w:rsidRPr="00124F9A" w:rsidRDefault="00723232" w:rsidP="00466365">
      <w:pPr>
        <w:shd w:val="clear" w:color="auto" w:fill="FFFFFF"/>
        <w:ind w:firstLine="426"/>
        <w:rPr>
          <w:sz w:val="26"/>
          <w:szCs w:val="26"/>
        </w:rPr>
      </w:pPr>
      <w:r w:rsidRPr="00124F9A">
        <w:rPr>
          <w:sz w:val="26"/>
          <w:szCs w:val="26"/>
        </w:rPr>
        <w:t>c) Các cuộc họp của Ban Thường vụ là hợp lệ khi có... thành viên Ban Thường vụ tham gia dự họp. Ban Thường vụ có thể biểu quyết bằng hình thức giơ tay hoặc bỏ phiếu kín. Việc quy định hình thức biểu quyết do Ban Thường vụ quyết định;</w:t>
      </w:r>
    </w:p>
    <w:p w:rsidR="00723232" w:rsidRPr="00124F9A" w:rsidRDefault="00723232" w:rsidP="00466365">
      <w:pPr>
        <w:shd w:val="clear" w:color="auto" w:fill="FFFFFF"/>
        <w:ind w:firstLine="426"/>
        <w:rPr>
          <w:sz w:val="26"/>
          <w:szCs w:val="26"/>
        </w:rPr>
      </w:pPr>
      <w:r w:rsidRPr="00124F9A">
        <w:rPr>
          <w:sz w:val="26"/>
          <w:szCs w:val="26"/>
        </w:rPr>
        <w:t>d) Các nghị quyết, quyết định của Ban Thường vụ được thông qua khi có trên... tổng số thành viên Ban Thường vụ biểu quyết tán thành. Trong trường hợp số ý kiến tán thành và không tán thành ngang nhau thì quyết định thuộc về bên có ý kiến của Chủ tịch Hội;</w:t>
      </w:r>
    </w:p>
    <w:p w:rsidR="00723232" w:rsidRPr="00124F9A" w:rsidRDefault="00723232" w:rsidP="00466365">
      <w:pPr>
        <w:shd w:val="clear" w:color="auto" w:fill="FFFFFF"/>
        <w:ind w:firstLine="426"/>
        <w:rPr>
          <w:sz w:val="26"/>
          <w:szCs w:val="26"/>
        </w:rPr>
      </w:pPr>
      <w:r w:rsidRPr="00124F9A">
        <w:rPr>
          <w:sz w:val="26"/>
          <w:szCs w:val="26"/>
        </w:rPr>
        <w:t>đ) Giữa hai kỳ họp, Ban Thường vụ có thể biểu quyết hoặc quyết định các vấn đề thuộc thẩm quyền của Ban Thường vụ thông qua việc lấy ý kiến Ban Thường vụ bằng văn bản.</w:t>
      </w:r>
    </w:p>
    <w:p w:rsidR="00723232" w:rsidRPr="00124F9A" w:rsidRDefault="00723232" w:rsidP="00466365">
      <w:pPr>
        <w:shd w:val="clear" w:color="auto" w:fill="FFFFFF"/>
        <w:ind w:firstLine="426"/>
        <w:rPr>
          <w:sz w:val="26"/>
          <w:szCs w:val="26"/>
        </w:rPr>
      </w:pPr>
      <w:r w:rsidRPr="00124F9A">
        <w:rPr>
          <w:b/>
          <w:bCs/>
          <w:sz w:val="26"/>
          <w:szCs w:val="26"/>
        </w:rPr>
        <w:t>Điều 16. Ban Kiểm tra Hội</w:t>
      </w:r>
    </w:p>
    <w:p w:rsidR="00723232" w:rsidRPr="00124F9A" w:rsidRDefault="00723232" w:rsidP="00466365">
      <w:pPr>
        <w:shd w:val="clear" w:color="auto" w:fill="FFFFFF"/>
        <w:ind w:firstLine="426"/>
        <w:rPr>
          <w:sz w:val="26"/>
          <w:szCs w:val="26"/>
        </w:rPr>
      </w:pPr>
      <w:r w:rsidRPr="00124F9A">
        <w:rPr>
          <w:sz w:val="26"/>
          <w:szCs w:val="26"/>
        </w:rPr>
        <w:t>1. Ban Kiểm tra Hội do Đại hội bầu (20). Ban Kiểm tra gồm Trưởng ban, Phó trưởng ban (nếu có) và một số ủy viên. Số lượng, cơ cấu, tiêu chuẩn ủy viên Ban Kiểm tra do Đại hội quyết định. Nhiệm kỳ của Ban Kiểm tra trùng với nhiệm kỳ Đại hội.</w:t>
      </w:r>
    </w:p>
    <w:p w:rsidR="00723232" w:rsidRPr="00124F9A" w:rsidRDefault="00723232" w:rsidP="00466365">
      <w:pPr>
        <w:shd w:val="clear" w:color="auto" w:fill="FFFFFF"/>
        <w:ind w:firstLine="426"/>
        <w:rPr>
          <w:sz w:val="26"/>
          <w:szCs w:val="26"/>
        </w:rPr>
      </w:pPr>
      <w:r w:rsidRPr="00124F9A">
        <w:rPr>
          <w:sz w:val="26"/>
          <w:szCs w:val="26"/>
        </w:rPr>
        <w:t>2. Nhiệm vụ và quyền hạn của Ban Kiểm tra:</w:t>
      </w:r>
    </w:p>
    <w:p w:rsidR="00723232" w:rsidRPr="00124F9A" w:rsidRDefault="00723232" w:rsidP="00466365">
      <w:pPr>
        <w:shd w:val="clear" w:color="auto" w:fill="FFFFFF"/>
        <w:ind w:firstLine="426"/>
        <w:rPr>
          <w:sz w:val="26"/>
          <w:szCs w:val="26"/>
        </w:rPr>
      </w:pPr>
      <w:r w:rsidRPr="00124F9A">
        <w:rPr>
          <w:sz w:val="26"/>
          <w:szCs w:val="26"/>
        </w:rPr>
        <w:lastRenderedPageBreak/>
        <w:t>a) Kiểm tra, giám sát việc thực hiện Điều lệ Hội, nghị quyết Đại hội; nghị quyết, quyết định của Ban Chấp hành, Ban Thường vụ, các quy chế của Hội trong hoạt động của các tổ chức thuộc Hội, hội viên;</w:t>
      </w:r>
    </w:p>
    <w:p w:rsidR="00723232" w:rsidRPr="00124F9A" w:rsidRDefault="00723232" w:rsidP="00466365">
      <w:pPr>
        <w:shd w:val="clear" w:color="auto" w:fill="FFFFFF"/>
        <w:ind w:firstLine="426"/>
        <w:rPr>
          <w:sz w:val="26"/>
          <w:szCs w:val="26"/>
        </w:rPr>
      </w:pPr>
      <w:r w:rsidRPr="00124F9A">
        <w:rPr>
          <w:sz w:val="26"/>
          <w:szCs w:val="26"/>
        </w:rPr>
        <w:t>b) Xem xét, xử lý đơn, thư, phản ánh, kiến nghị, tranh chấp, khiếu nại, tố cáo của tổ chức, hội viên và công dân liên quan tới tổ chức Hội, hội viên, các tổ chức thuộc Hội đã được quy định trong Quy chế giải quyết phản ánh, kiến nghị, tranh chấp, khiếu nại tố cáo của Hội theo quy định của pháp luật và Điều lệ Hội. Tổng hợp, đề nghị Ban Thường vụ, Ban Chấp hành xem xét, giải quyết đơn phản ánh, kiến nghị, tranh chấp, khiếu nại, tố cáo thuộc thẩm quyền của Ban Thường vụ, Ban Chấp hành. Trường hợp không giải quyết được thì chuyển Tòa án giải quyết theo quy định của pháp luật.</w:t>
      </w:r>
    </w:p>
    <w:p w:rsidR="00723232" w:rsidRPr="00124F9A" w:rsidRDefault="00723232" w:rsidP="00466365">
      <w:pPr>
        <w:shd w:val="clear" w:color="auto" w:fill="FFFFFF"/>
        <w:ind w:firstLine="426"/>
        <w:rPr>
          <w:sz w:val="26"/>
          <w:szCs w:val="26"/>
        </w:rPr>
      </w:pPr>
      <w:r w:rsidRPr="00124F9A">
        <w:rPr>
          <w:sz w:val="26"/>
          <w:szCs w:val="26"/>
        </w:rPr>
        <w:t>c) .................................................................................................................</w:t>
      </w:r>
    </w:p>
    <w:p w:rsidR="00723232" w:rsidRPr="00124F9A" w:rsidRDefault="00723232" w:rsidP="00466365">
      <w:pPr>
        <w:shd w:val="clear" w:color="auto" w:fill="FFFFFF"/>
        <w:ind w:firstLine="426"/>
        <w:rPr>
          <w:sz w:val="26"/>
          <w:szCs w:val="26"/>
        </w:rPr>
      </w:pPr>
      <w:r w:rsidRPr="00124F9A">
        <w:rPr>
          <w:sz w:val="26"/>
          <w:szCs w:val="26"/>
        </w:rPr>
        <w:t>3. Nguyên tắc hoạt động của Ban Kiểm tra:</w:t>
      </w:r>
    </w:p>
    <w:p w:rsidR="00723232" w:rsidRPr="00124F9A" w:rsidRDefault="00723232" w:rsidP="00466365">
      <w:pPr>
        <w:shd w:val="clear" w:color="auto" w:fill="FFFFFF"/>
        <w:ind w:firstLine="426"/>
        <w:rPr>
          <w:sz w:val="26"/>
          <w:szCs w:val="26"/>
        </w:rPr>
      </w:pPr>
      <w:r w:rsidRPr="00124F9A">
        <w:rPr>
          <w:sz w:val="26"/>
          <w:szCs w:val="26"/>
        </w:rPr>
        <w:t>Ban Kiểm tra hoạt động theo quy chế do Ban Chấp hành ban hành, tuân thủ quy định của pháp luật và Điều lệ Hội. Giữa hai kỳ họp, Ban Kiểm tra có thể biểu quyết hoặc quyết định các vấn đề thuộc thẩm quyền của Ban Kiểm tra thông qua việc lấy ý kiến thành viên bằng văn bản.</w:t>
      </w:r>
    </w:p>
    <w:p w:rsidR="00723232" w:rsidRPr="00124F9A" w:rsidRDefault="00723232" w:rsidP="00466365">
      <w:pPr>
        <w:shd w:val="clear" w:color="auto" w:fill="FFFFFF"/>
        <w:ind w:firstLine="426"/>
        <w:rPr>
          <w:sz w:val="26"/>
          <w:szCs w:val="26"/>
        </w:rPr>
      </w:pPr>
      <w:r w:rsidRPr="00124F9A">
        <w:rPr>
          <w:b/>
          <w:bCs/>
          <w:sz w:val="26"/>
          <w:szCs w:val="26"/>
        </w:rPr>
        <w:t>Điều 17. </w:t>
      </w:r>
      <w:r w:rsidRPr="00124F9A">
        <w:rPr>
          <w:sz w:val="26"/>
          <w:szCs w:val="26"/>
        </w:rPr>
        <w:t>...............................................(21).................................................</w:t>
      </w:r>
    </w:p>
    <w:p w:rsidR="00723232" w:rsidRPr="00124F9A" w:rsidRDefault="00723232" w:rsidP="00466365">
      <w:pPr>
        <w:shd w:val="clear" w:color="auto" w:fill="FFFFFF"/>
        <w:ind w:firstLine="426"/>
        <w:rPr>
          <w:sz w:val="26"/>
          <w:szCs w:val="26"/>
        </w:rPr>
      </w:pPr>
      <w:r w:rsidRPr="00124F9A">
        <w:rPr>
          <w:b/>
          <w:bCs/>
          <w:sz w:val="26"/>
          <w:szCs w:val="26"/>
        </w:rPr>
        <w:t>Điều 18. Chủ tịch, Phó Chủ tịch Hội (hoặc tên gọi khác)</w:t>
      </w:r>
    </w:p>
    <w:p w:rsidR="00723232" w:rsidRPr="00124F9A" w:rsidRDefault="00723232" w:rsidP="00466365">
      <w:pPr>
        <w:shd w:val="clear" w:color="auto" w:fill="FFFFFF"/>
        <w:ind w:firstLine="426"/>
        <w:rPr>
          <w:sz w:val="26"/>
          <w:szCs w:val="26"/>
        </w:rPr>
      </w:pPr>
      <w:r w:rsidRPr="00124F9A">
        <w:rPr>
          <w:sz w:val="26"/>
          <w:szCs w:val="26"/>
        </w:rPr>
        <w:t>1. Chủ tịch Hội là đại diện của Hội trước pháp luật, chịu trách nhiệm trước pháp luật về mọi hoạt động của Hội. Chủ tịch Hội do Ban Chấp hành bầu trong số các ủy viên Ban Thường vụ Hội.</w:t>
      </w:r>
    </w:p>
    <w:p w:rsidR="00723232" w:rsidRPr="00124F9A" w:rsidRDefault="00723232" w:rsidP="00466365">
      <w:pPr>
        <w:shd w:val="clear" w:color="auto" w:fill="FFFFFF"/>
        <w:ind w:firstLine="426"/>
        <w:rPr>
          <w:sz w:val="26"/>
          <w:szCs w:val="26"/>
        </w:rPr>
      </w:pPr>
      <w:r w:rsidRPr="00124F9A">
        <w:rPr>
          <w:sz w:val="26"/>
          <w:szCs w:val="26"/>
        </w:rPr>
        <w:t>2. Tiêu chuẩn, điều kiện Chủ tịch Hội:</w:t>
      </w:r>
    </w:p>
    <w:p w:rsidR="00723232" w:rsidRPr="00124F9A" w:rsidRDefault="00723232" w:rsidP="00466365">
      <w:pPr>
        <w:shd w:val="clear" w:color="auto" w:fill="FFFFFF"/>
        <w:ind w:firstLine="426"/>
        <w:rPr>
          <w:sz w:val="26"/>
          <w:szCs w:val="26"/>
        </w:rPr>
      </w:pPr>
      <w:r w:rsidRPr="00124F9A">
        <w:rPr>
          <w:sz w:val="26"/>
          <w:szCs w:val="26"/>
        </w:rPr>
        <w:t>a) Tiêu chuẩn:</w:t>
      </w:r>
    </w:p>
    <w:p w:rsidR="00723232" w:rsidRPr="00124F9A" w:rsidRDefault="00723232" w:rsidP="00466365">
      <w:pPr>
        <w:shd w:val="clear" w:color="auto" w:fill="FFFFFF"/>
        <w:ind w:firstLine="426"/>
        <w:rPr>
          <w:sz w:val="26"/>
          <w:szCs w:val="26"/>
        </w:rPr>
      </w:pPr>
      <w:r w:rsidRPr="00124F9A">
        <w:rPr>
          <w:sz w:val="26"/>
          <w:szCs w:val="26"/>
        </w:rPr>
        <w:t>- Chấp hành và thực hiện các chủ trương, đường lối của Đảng, pháp luật của Nhà nước;</w:t>
      </w:r>
    </w:p>
    <w:p w:rsidR="00723232" w:rsidRPr="00124F9A" w:rsidRDefault="00723232" w:rsidP="00466365">
      <w:pPr>
        <w:shd w:val="clear" w:color="auto" w:fill="FFFFFF"/>
        <w:ind w:firstLine="426"/>
        <w:rPr>
          <w:sz w:val="26"/>
          <w:szCs w:val="26"/>
        </w:rPr>
      </w:pPr>
      <w:r w:rsidRPr="00124F9A">
        <w:rPr>
          <w:sz w:val="26"/>
          <w:szCs w:val="26"/>
        </w:rPr>
        <w:t>- Có phẩm chất chính trị, đạo đức tốt;</w:t>
      </w:r>
    </w:p>
    <w:p w:rsidR="00723232" w:rsidRPr="00124F9A" w:rsidRDefault="00723232" w:rsidP="00466365">
      <w:pPr>
        <w:shd w:val="clear" w:color="auto" w:fill="FFFFFF"/>
        <w:ind w:firstLine="426"/>
        <w:rPr>
          <w:sz w:val="26"/>
          <w:szCs w:val="26"/>
        </w:rPr>
      </w:pPr>
      <w:r w:rsidRPr="00124F9A">
        <w:rPr>
          <w:sz w:val="26"/>
          <w:szCs w:val="26"/>
        </w:rPr>
        <w:t>- Có uy tín và hiểu biết về lĩnh vực hội hoạt động;</w:t>
      </w:r>
    </w:p>
    <w:p w:rsidR="00723232" w:rsidRPr="00124F9A" w:rsidRDefault="00723232" w:rsidP="00466365">
      <w:pPr>
        <w:shd w:val="clear" w:color="auto" w:fill="FFFFFF"/>
        <w:ind w:firstLine="426"/>
        <w:rPr>
          <w:sz w:val="26"/>
          <w:szCs w:val="26"/>
        </w:rPr>
      </w:pPr>
      <w:r w:rsidRPr="00124F9A">
        <w:rPr>
          <w:sz w:val="26"/>
          <w:szCs w:val="26"/>
        </w:rPr>
        <w:t>- Có quốc tịch Việt Nam;</w:t>
      </w:r>
    </w:p>
    <w:p w:rsidR="00723232" w:rsidRPr="00124F9A" w:rsidRDefault="00723232" w:rsidP="00466365">
      <w:pPr>
        <w:shd w:val="clear" w:color="auto" w:fill="FFFFFF"/>
        <w:ind w:firstLine="426"/>
        <w:rPr>
          <w:sz w:val="26"/>
          <w:szCs w:val="26"/>
        </w:rPr>
      </w:pPr>
      <w:r w:rsidRPr="00124F9A">
        <w:rPr>
          <w:sz w:val="26"/>
          <w:szCs w:val="26"/>
        </w:rPr>
        <w:t>- Có năng lực hành vi dân sự đầy đủ, không có án tích;</w:t>
      </w:r>
    </w:p>
    <w:p w:rsidR="00723232" w:rsidRPr="00124F9A" w:rsidRDefault="00723232" w:rsidP="00466365">
      <w:pPr>
        <w:shd w:val="clear" w:color="auto" w:fill="FFFFFF"/>
        <w:ind w:firstLine="426"/>
        <w:rPr>
          <w:sz w:val="26"/>
          <w:szCs w:val="26"/>
        </w:rPr>
      </w:pPr>
      <w:r w:rsidRPr="00124F9A">
        <w:rPr>
          <w:sz w:val="26"/>
          <w:szCs w:val="26"/>
        </w:rPr>
        <w:t>- ....................................................(22)........................................................</w:t>
      </w:r>
    </w:p>
    <w:p w:rsidR="00723232" w:rsidRPr="00124F9A" w:rsidRDefault="00723232" w:rsidP="00466365">
      <w:pPr>
        <w:shd w:val="clear" w:color="auto" w:fill="FFFFFF"/>
        <w:ind w:firstLine="426"/>
        <w:rPr>
          <w:sz w:val="26"/>
          <w:szCs w:val="26"/>
        </w:rPr>
      </w:pPr>
      <w:r w:rsidRPr="00124F9A">
        <w:rPr>
          <w:sz w:val="26"/>
          <w:szCs w:val="26"/>
        </w:rPr>
        <w:t>b) Điều kiện:</w:t>
      </w:r>
    </w:p>
    <w:p w:rsidR="00723232" w:rsidRPr="00124F9A" w:rsidRDefault="00723232" w:rsidP="00466365">
      <w:pPr>
        <w:shd w:val="clear" w:color="auto" w:fill="FFFFFF"/>
        <w:ind w:firstLine="426"/>
        <w:rPr>
          <w:sz w:val="26"/>
          <w:szCs w:val="26"/>
        </w:rPr>
      </w:pPr>
      <w:r w:rsidRPr="00124F9A">
        <w:rPr>
          <w:sz w:val="26"/>
          <w:szCs w:val="26"/>
        </w:rPr>
        <w:t>- Không giữ chức danh chủ tịch quá 02 hội;</w:t>
      </w:r>
    </w:p>
    <w:p w:rsidR="00723232" w:rsidRPr="00124F9A" w:rsidRDefault="00723232" w:rsidP="00466365">
      <w:pPr>
        <w:shd w:val="clear" w:color="auto" w:fill="FFFFFF"/>
        <w:ind w:firstLine="426"/>
        <w:rPr>
          <w:sz w:val="26"/>
          <w:szCs w:val="26"/>
        </w:rPr>
      </w:pPr>
      <w:r w:rsidRPr="00124F9A">
        <w:rPr>
          <w:sz w:val="26"/>
          <w:szCs w:val="26"/>
        </w:rPr>
        <w:t>- Không phải là cán bộ, công chức trong các cơ quan, tổ chức trực tiếp quản lý hoặc tham mưu quản lý về lĩnh vực hoạt động chính của hội; trừ trường hợp được cấp có thẩm quyền đồng ý bằng văn bản theo quy định về phân cấp quản lý cán bộ;</w:t>
      </w:r>
    </w:p>
    <w:p w:rsidR="00723232" w:rsidRPr="00124F9A" w:rsidRDefault="00723232" w:rsidP="00466365">
      <w:pPr>
        <w:shd w:val="clear" w:color="auto" w:fill="FFFFFF"/>
        <w:ind w:firstLine="426"/>
        <w:rPr>
          <w:sz w:val="26"/>
          <w:szCs w:val="26"/>
        </w:rPr>
      </w:pPr>
      <w:r w:rsidRPr="00124F9A">
        <w:rPr>
          <w:sz w:val="26"/>
          <w:szCs w:val="26"/>
        </w:rPr>
        <w:t>- Nhân sự dự kiến chủ tịch hội là cán bộ, công chức, viên chức hoặc là cán bộ, công chức, viên chức đã nghỉ hưu phải được cấp có thẩm quyền đồng ý bằng văn bản theo quy định về phân cấp quản lý cán bộ;</w:t>
      </w:r>
    </w:p>
    <w:p w:rsidR="00723232" w:rsidRPr="00124F9A" w:rsidRDefault="00723232" w:rsidP="00466365">
      <w:pPr>
        <w:shd w:val="clear" w:color="auto" w:fill="FFFFFF"/>
        <w:ind w:firstLine="426"/>
        <w:rPr>
          <w:sz w:val="26"/>
          <w:szCs w:val="26"/>
        </w:rPr>
      </w:pPr>
      <w:r w:rsidRPr="00124F9A">
        <w:rPr>
          <w:sz w:val="26"/>
          <w:szCs w:val="26"/>
        </w:rPr>
        <w:t>- .................................................(23)...........................................................</w:t>
      </w:r>
    </w:p>
    <w:p w:rsidR="00723232" w:rsidRPr="00124F9A" w:rsidRDefault="00723232" w:rsidP="00466365">
      <w:pPr>
        <w:shd w:val="clear" w:color="auto" w:fill="FFFFFF"/>
        <w:ind w:firstLine="426"/>
        <w:rPr>
          <w:sz w:val="26"/>
          <w:szCs w:val="26"/>
        </w:rPr>
      </w:pPr>
      <w:r w:rsidRPr="00124F9A">
        <w:rPr>
          <w:sz w:val="26"/>
          <w:szCs w:val="26"/>
        </w:rPr>
        <w:t>3. Nhiệm vụ, quyền hạn của Chủ tịch Hội:</w:t>
      </w:r>
    </w:p>
    <w:p w:rsidR="00723232" w:rsidRPr="00124F9A" w:rsidRDefault="00723232" w:rsidP="00466365">
      <w:pPr>
        <w:shd w:val="clear" w:color="auto" w:fill="FFFFFF"/>
        <w:ind w:firstLine="426"/>
        <w:rPr>
          <w:sz w:val="26"/>
          <w:szCs w:val="26"/>
        </w:rPr>
      </w:pPr>
      <w:r w:rsidRPr="00124F9A">
        <w:rPr>
          <w:sz w:val="26"/>
          <w:szCs w:val="26"/>
        </w:rPr>
        <w:lastRenderedPageBreak/>
        <w:t>a) Thực hiện nhiệm vụ, quyền hạn theo Quy chế hoạt động của Ban Chấp hành, Ban Thường vụ Hội;</w:t>
      </w:r>
    </w:p>
    <w:p w:rsidR="00723232" w:rsidRPr="00124F9A" w:rsidRDefault="00723232" w:rsidP="00466365">
      <w:pPr>
        <w:shd w:val="clear" w:color="auto" w:fill="FFFFFF"/>
        <w:ind w:firstLine="426"/>
        <w:rPr>
          <w:sz w:val="26"/>
          <w:szCs w:val="26"/>
        </w:rPr>
      </w:pPr>
      <w:r w:rsidRPr="00124F9A">
        <w:rPr>
          <w:sz w:val="26"/>
          <w:szCs w:val="26"/>
        </w:rPr>
        <w:t>b) Chịu trách nhiệm toàn diện trước cơ quan có thẩm quyền cho phép thành lập Hội, cơ quan quản lý nhà nước về lĩnh vực hoạt động chính của Hội, trước Ban Chấp hành, Ban Thường vụ Hội về mọi hoạt động của Hội. Chỉ đạo, điều hành mọi hoạt động của Hội theo quy định Điều lệ Hội; nghị quyết Đại hội; nghị quyết, quyết định của Ban Chấp hành, Ban Thường vụ Hội;</w:t>
      </w:r>
    </w:p>
    <w:p w:rsidR="00723232" w:rsidRPr="00124F9A" w:rsidRDefault="00723232" w:rsidP="00466365">
      <w:pPr>
        <w:shd w:val="clear" w:color="auto" w:fill="FFFFFF"/>
        <w:ind w:firstLine="426"/>
        <w:rPr>
          <w:sz w:val="26"/>
          <w:szCs w:val="26"/>
        </w:rPr>
      </w:pPr>
      <w:r w:rsidRPr="00124F9A">
        <w:rPr>
          <w:sz w:val="26"/>
          <w:szCs w:val="26"/>
        </w:rPr>
        <w:t>c) Chủ trì các phiên họp của Ban Chấp hành; chỉ đạo chuẩn bị, triệu tập và chủ trì các cuộc họp của Ban Thường vụ;</w:t>
      </w:r>
    </w:p>
    <w:p w:rsidR="00723232" w:rsidRPr="00124F9A" w:rsidRDefault="00723232" w:rsidP="00466365">
      <w:pPr>
        <w:shd w:val="clear" w:color="auto" w:fill="FFFFFF"/>
        <w:ind w:firstLine="426"/>
        <w:rPr>
          <w:sz w:val="26"/>
          <w:szCs w:val="26"/>
        </w:rPr>
      </w:pPr>
      <w:r w:rsidRPr="00124F9A">
        <w:rPr>
          <w:sz w:val="26"/>
          <w:szCs w:val="26"/>
        </w:rPr>
        <w:t>d) Thay mặt Ban Chấp hành, Ban Thường vụ ký các văn bản của Hội;</w:t>
      </w:r>
    </w:p>
    <w:p w:rsidR="00723232" w:rsidRPr="00124F9A" w:rsidRDefault="00723232" w:rsidP="00466365">
      <w:pPr>
        <w:shd w:val="clear" w:color="auto" w:fill="FFFFFF"/>
        <w:ind w:firstLine="426"/>
        <w:rPr>
          <w:sz w:val="26"/>
          <w:szCs w:val="26"/>
        </w:rPr>
      </w:pPr>
      <w:r w:rsidRPr="00124F9A">
        <w:rPr>
          <w:sz w:val="26"/>
          <w:szCs w:val="26"/>
        </w:rPr>
        <w:t>đ) Khi Chủ tịch Hội vắng mặt, việc chỉ đạo, điều hành giải quyết công việc của Hội được ủy quyền bằng văn bản cho một Phó Chủ tịch Hội;</w:t>
      </w:r>
    </w:p>
    <w:p w:rsidR="00723232" w:rsidRPr="00124F9A" w:rsidRDefault="00723232" w:rsidP="00466365">
      <w:pPr>
        <w:shd w:val="clear" w:color="auto" w:fill="FFFFFF"/>
        <w:ind w:firstLine="426"/>
        <w:rPr>
          <w:sz w:val="26"/>
          <w:szCs w:val="26"/>
        </w:rPr>
      </w:pPr>
      <w:r w:rsidRPr="00124F9A">
        <w:rPr>
          <w:sz w:val="26"/>
          <w:szCs w:val="26"/>
        </w:rPr>
        <w:t>e) Thực hiện các nhiệm vụ, quyền hạn khác theo quy định của Điều lệ Hội.</w:t>
      </w:r>
    </w:p>
    <w:p w:rsidR="00723232" w:rsidRPr="00124F9A" w:rsidRDefault="00723232" w:rsidP="00466365">
      <w:pPr>
        <w:shd w:val="clear" w:color="auto" w:fill="FFFFFF"/>
        <w:ind w:firstLine="426"/>
        <w:rPr>
          <w:sz w:val="26"/>
          <w:szCs w:val="26"/>
        </w:rPr>
      </w:pPr>
      <w:r w:rsidRPr="00124F9A">
        <w:rPr>
          <w:sz w:val="26"/>
          <w:szCs w:val="26"/>
        </w:rPr>
        <w:t>4. Số lượng Phó Chủ tịch Hội................... (24).............................................</w:t>
      </w:r>
    </w:p>
    <w:p w:rsidR="00723232" w:rsidRPr="00124F9A" w:rsidRDefault="00723232" w:rsidP="00466365">
      <w:pPr>
        <w:shd w:val="clear" w:color="auto" w:fill="FFFFFF"/>
        <w:ind w:firstLine="426"/>
        <w:rPr>
          <w:sz w:val="26"/>
          <w:szCs w:val="26"/>
        </w:rPr>
      </w:pPr>
      <w:r w:rsidRPr="00124F9A">
        <w:rPr>
          <w:sz w:val="26"/>
          <w:szCs w:val="26"/>
        </w:rPr>
        <w:t>5. Phó Chủ tịch Hội do Ban Chấp hành bầu trong số các ủy viên Ban Thường vụ Hội. Tiêu chuẩn Phó Chủ tịch Hội do Ban Chấp hành Hội quy định.</w:t>
      </w:r>
    </w:p>
    <w:p w:rsidR="00723232" w:rsidRPr="00124F9A" w:rsidRDefault="00723232" w:rsidP="00466365">
      <w:pPr>
        <w:shd w:val="clear" w:color="auto" w:fill="FFFFFF"/>
        <w:ind w:firstLine="426"/>
        <w:rPr>
          <w:sz w:val="26"/>
          <w:szCs w:val="26"/>
        </w:rPr>
      </w:pPr>
      <w:r w:rsidRPr="00124F9A">
        <w:rPr>
          <w:sz w:val="26"/>
          <w:szCs w:val="26"/>
        </w:rPr>
        <w:t>Phó Chủ tịch giúp Chủ tịch Hội chỉ đạo, điều hành công tác của Hội theo sự phân công của Chủ tịch Hội; chịu trách nhiệm trước Chủ tịch Hội và trước pháp luật về lĩnh vực công việc được Chủ tịch Hội phân công hoặc ủy quyền. Phó Chủ tịch Hội thực hiện nhiệm vụ, quyền hạn theo Quy chế hoạt động của Ban Chấp hành, Ban Thường vụ Hội phù hợp với Điều lệ Hội và quy định của pháp luật.</w:t>
      </w:r>
    </w:p>
    <w:p w:rsidR="00723232" w:rsidRPr="00124F9A" w:rsidRDefault="00723232" w:rsidP="00466365">
      <w:pPr>
        <w:shd w:val="clear" w:color="auto" w:fill="FFFFFF"/>
        <w:ind w:firstLine="426"/>
        <w:rPr>
          <w:sz w:val="26"/>
          <w:szCs w:val="26"/>
        </w:rPr>
      </w:pPr>
      <w:r w:rsidRPr="00124F9A">
        <w:rPr>
          <w:sz w:val="26"/>
          <w:szCs w:val="26"/>
        </w:rPr>
        <w:t>6. Miễn nhiệm, bãi nhiệm Chủ tịch và Phó Chủ tịch Hội:</w:t>
      </w:r>
    </w:p>
    <w:p w:rsidR="00723232" w:rsidRPr="00124F9A" w:rsidRDefault="00723232" w:rsidP="00466365">
      <w:pPr>
        <w:shd w:val="clear" w:color="auto" w:fill="FFFFFF"/>
        <w:ind w:firstLine="426"/>
        <w:rPr>
          <w:sz w:val="26"/>
          <w:szCs w:val="26"/>
        </w:rPr>
      </w:pPr>
      <w:r w:rsidRPr="00124F9A">
        <w:rPr>
          <w:sz w:val="26"/>
          <w:szCs w:val="26"/>
        </w:rPr>
        <w:t>a) Chủ tịch và Phó Chủ tịch Hội được miễn nhiệm trong các trường hợp: không đủ sức khỏe; không đủ năng lực và uy tín để hoàn thành nhiệm vụ; theo yêu cầu nhiệm vụ của cơ quan có thẩm quyền; nhân sự có đơn xin từ chức vì lý do cá nhân;</w:t>
      </w:r>
    </w:p>
    <w:p w:rsidR="00723232" w:rsidRPr="00124F9A" w:rsidRDefault="00723232" w:rsidP="00466365">
      <w:pPr>
        <w:shd w:val="clear" w:color="auto" w:fill="FFFFFF"/>
        <w:ind w:firstLine="426"/>
        <w:rPr>
          <w:sz w:val="26"/>
          <w:szCs w:val="26"/>
        </w:rPr>
      </w:pPr>
      <w:r w:rsidRPr="00124F9A">
        <w:rPr>
          <w:sz w:val="26"/>
          <w:szCs w:val="26"/>
        </w:rPr>
        <w:t>b) Chủ tịch và Phó Chủ tịch Hội bị bãi nhiệm khi có kết luận của cấp có thẩm quyền về việc Chủ tịch và Phó Chủ tịch Hội vi phạm pháp luật, Điều lệ Hội làm ảnh hưởng đến uy tín, hoạt động của Hội hoặc bị Toà án kết án có tội;</w:t>
      </w:r>
    </w:p>
    <w:p w:rsidR="00723232" w:rsidRPr="00124F9A" w:rsidRDefault="00723232" w:rsidP="00466365">
      <w:pPr>
        <w:shd w:val="clear" w:color="auto" w:fill="FFFFFF"/>
        <w:ind w:firstLine="426"/>
        <w:rPr>
          <w:sz w:val="26"/>
          <w:szCs w:val="26"/>
        </w:rPr>
      </w:pPr>
      <w:r w:rsidRPr="00124F9A">
        <w:rPr>
          <w:sz w:val="26"/>
          <w:szCs w:val="26"/>
        </w:rPr>
        <w:t>c) Khi miễn nhiệm, bãi nhiệm Chủ tịch Hội phải đồng thời bầu Chủ tịch khác để thay thế theo quy định của pháp luật và Điều lệ Hội hoặc phân công người điều hành hoạt động của Hội trong thời gian chưa bầu được Chủ tịch Hội.</w:t>
      </w:r>
    </w:p>
    <w:p w:rsidR="00723232" w:rsidRPr="00124F9A" w:rsidRDefault="00723232" w:rsidP="00466365">
      <w:pPr>
        <w:shd w:val="clear" w:color="auto" w:fill="FFFFFF"/>
        <w:ind w:firstLine="426"/>
        <w:rPr>
          <w:sz w:val="26"/>
          <w:szCs w:val="26"/>
        </w:rPr>
      </w:pPr>
      <w:r w:rsidRPr="00124F9A">
        <w:rPr>
          <w:sz w:val="26"/>
          <w:szCs w:val="26"/>
        </w:rPr>
        <w:t>7. Đình chỉ công tác và cho phép công tác trở lại đối với Chủ tịch, Phó Chủ tịch:</w:t>
      </w:r>
    </w:p>
    <w:p w:rsidR="00723232" w:rsidRPr="00124F9A" w:rsidRDefault="00723232" w:rsidP="00466365">
      <w:pPr>
        <w:shd w:val="clear" w:color="auto" w:fill="FFFFFF"/>
        <w:ind w:firstLine="426"/>
        <w:rPr>
          <w:sz w:val="26"/>
          <w:szCs w:val="26"/>
        </w:rPr>
      </w:pPr>
      <w:r w:rsidRPr="00124F9A">
        <w:rPr>
          <w:sz w:val="26"/>
          <w:szCs w:val="26"/>
        </w:rPr>
        <w:t>a) Chủ tịch và Phó Chủ tịch Hội bị đình chỉ trong các trường hợp: bị tạm giam, tạm giữ để điều tra xét xử theo quy định của pháp luật; vi phạm nghiêm trọng Điều lệ, quy chế, quy định của Hội;</w:t>
      </w:r>
    </w:p>
    <w:p w:rsidR="00723232" w:rsidRPr="00124F9A" w:rsidRDefault="00723232" w:rsidP="00466365">
      <w:pPr>
        <w:shd w:val="clear" w:color="auto" w:fill="FFFFFF"/>
        <w:ind w:firstLine="426"/>
        <w:rPr>
          <w:sz w:val="26"/>
          <w:szCs w:val="26"/>
        </w:rPr>
      </w:pPr>
      <w:r w:rsidRPr="00124F9A">
        <w:rPr>
          <w:sz w:val="26"/>
          <w:szCs w:val="26"/>
        </w:rPr>
        <w:t>b) Ban Chấp hành Hội quy định cụ thể hành vi vi phạm, thẩm quyền, trình tự, thủ tục đình chỉ công tác, cho phép công tác trở lại đối với Chủ tịch, Phó Chủ tịch Hội.</w:t>
      </w:r>
    </w:p>
    <w:p w:rsidR="00723232" w:rsidRPr="00124F9A" w:rsidRDefault="00723232" w:rsidP="00466365">
      <w:pPr>
        <w:shd w:val="clear" w:color="auto" w:fill="FFFFFF"/>
        <w:ind w:firstLine="426"/>
        <w:rPr>
          <w:sz w:val="26"/>
          <w:szCs w:val="26"/>
        </w:rPr>
      </w:pPr>
      <w:r w:rsidRPr="00124F9A">
        <w:rPr>
          <w:b/>
          <w:bCs/>
          <w:sz w:val="26"/>
          <w:szCs w:val="26"/>
        </w:rPr>
        <w:t>Điều 19</w:t>
      </w:r>
      <w:r w:rsidRPr="00124F9A">
        <w:rPr>
          <w:sz w:val="26"/>
          <w:szCs w:val="26"/>
        </w:rPr>
        <w:t>.........................................(25).........................................................</w:t>
      </w:r>
    </w:p>
    <w:p w:rsidR="00D75DD5" w:rsidRDefault="00D75DD5" w:rsidP="00621D13">
      <w:pPr>
        <w:shd w:val="clear" w:color="auto" w:fill="FFFFFF"/>
        <w:spacing w:before="0"/>
        <w:ind w:firstLine="426"/>
        <w:jc w:val="center"/>
        <w:rPr>
          <w:b/>
          <w:bCs/>
          <w:sz w:val="26"/>
          <w:szCs w:val="26"/>
        </w:rPr>
      </w:pPr>
    </w:p>
    <w:p w:rsidR="00723232" w:rsidRPr="00124F9A" w:rsidRDefault="00723232" w:rsidP="00621D13">
      <w:pPr>
        <w:shd w:val="clear" w:color="auto" w:fill="FFFFFF"/>
        <w:spacing w:before="0"/>
        <w:ind w:firstLine="426"/>
        <w:jc w:val="center"/>
        <w:rPr>
          <w:sz w:val="26"/>
          <w:szCs w:val="26"/>
        </w:rPr>
      </w:pPr>
      <w:r w:rsidRPr="00124F9A">
        <w:rPr>
          <w:b/>
          <w:bCs/>
          <w:sz w:val="26"/>
          <w:szCs w:val="26"/>
        </w:rPr>
        <w:t>Chương V</w:t>
      </w:r>
    </w:p>
    <w:p w:rsidR="00723232" w:rsidRPr="00124F9A" w:rsidRDefault="00723232" w:rsidP="00621D13">
      <w:pPr>
        <w:shd w:val="clear" w:color="auto" w:fill="FFFFFF"/>
        <w:spacing w:before="0"/>
        <w:ind w:firstLine="426"/>
        <w:jc w:val="center"/>
        <w:rPr>
          <w:sz w:val="26"/>
          <w:szCs w:val="26"/>
        </w:rPr>
      </w:pPr>
      <w:r w:rsidRPr="00124F9A">
        <w:rPr>
          <w:b/>
          <w:bCs/>
          <w:sz w:val="26"/>
          <w:szCs w:val="26"/>
        </w:rPr>
        <w:t>ĐỔI TÊN, CHIA, TÁCH, SÁP NHẬP, HỢP NHẤT VÀ GIẢI THỂ HỘI</w:t>
      </w:r>
    </w:p>
    <w:p w:rsidR="00723232" w:rsidRPr="00124F9A" w:rsidRDefault="00723232" w:rsidP="00466365">
      <w:pPr>
        <w:shd w:val="clear" w:color="auto" w:fill="FFFFFF"/>
        <w:ind w:firstLine="426"/>
        <w:rPr>
          <w:sz w:val="26"/>
          <w:szCs w:val="26"/>
        </w:rPr>
      </w:pPr>
      <w:r w:rsidRPr="00124F9A">
        <w:rPr>
          <w:b/>
          <w:bCs/>
          <w:sz w:val="26"/>
          <w:szCs w:val="26"/>
        </w:rPr>
        <w:t>Điều 20. Đổi tên, chia, tách, sáp nhập, hợp nhất và giải thể Hội</w:t>
      </w:r>
    </w:p>
    <w:p w:rsidR="00723232" w:rsidRPr="00124F9A" w:rsidRDefault="00723232" w:rsidP="00466365">
      <w:pPr>
        <w:shd w:val="clear" w:color="auto" w:fill="FFFFFF"/>
        <w:ind w:firstLine="426"/>
        <w:rPr>
          <w:sz w:val="26"/>
          <w:szCs w:val="26"/>
        </w:rPr>
      </w:pPr>
      <w:r w:rsidRPr="00124F9A">
        <w:rPr>
          <w:sz w:val="26"/>
          <w:szCs w:val="26"/>
        </w:rPr>
        <w:lastRenderedPageBreak/>
        <w:t>Việc đổi tên, chia, tách, sáp nhập, hợp nhất và giải thể Hội thực hiện theo quy định của Bộ luật Dân sự, quy định của pháp luật về hội, nghị quyết Ban Chấp hành Hội và các quy định pháp luật có liên quan.</w:t>
      </w:r>
    </w:p>
    <w:p w:rsidR="00723232" w:rsidRPr="00124F9A" w:rsidRDefault="00723232" w:rsidP="00466365">
      <w:pPr>
        <w:shd w:val="clear" w:color="auto" w:fill="FFFFFF"/>
        <w:ind w:firstLine="426"/>
        <w:rPr>
          <w:sz w:val="26"/>
          <w:szCs w:val="26"/>
        </w:rPr>
      </w:pPr>
      <w:r w:rsidRPr="00124F9A">
        <w:rPr>
          <w:b/>
          <w:bCs/>
          <w:sz w:val="26"/>
          <w:szCs w:val="26"/>
        </w:rPr>
        <w:t>Điều 21. Thu hồi con dấu của Hội</w:t>
      </w:r>
    </w:p>
    <w:p w:rsidR="00723232" w:rsidRPr="00124F9A" w:rsidRDefault="00723232" w:rsidP="00466365">
      <w:pPr>
        <w:shd w:val="clear" w:color="auto" w:fill="FFFFFF"/>
        <w:ind w:firstLine="426"/>
        <w:rPr>
          <w:sz w:val="26"/>
          <w:szCs w:val="26"/>
        </w:rPr>
      </w:pPr>
      <w:r w:rsidRPr="00124F9A">
        <w:rPr>
          <w:sz w:val="26"/>
          <w:szCs w:val="26"/>
        </w:rPr>
        <w:t>Việc thu hồi con dấu đối với Hội đổi tên, Hội bị chia, sáp nhập, hợp nhất, bị đình chỉ hoạt động có thời hạn, giải thể được thực hiện theo quy định của pháp luật về quản lý, sử dụng con dấu và các quy định của pháp luật có liên quan.</w:t>
      </w:r>
    </w:p>
    <w:p w:rsidR="00D75DD5" w:rsidRDefault="00D75DD5" w:rsidP="00621D13">
      <w:pPr>
        <w:shd w:val="clear" w:color="auto" w:fill="FFFFFF"/>
        <w:spacing w:before="0"/>
        <w:ind w:firstLine="426"/>
        <w:jc w:val="center"/>
        <w:rPr>
          <w:b/>
          <w:bCs/>
          <w:sz w:val="26"/>
          <w:szCs w:val="26"/>
        </w:rPr>
      </w:pPr>
    </w:p>
    <w:p w:rsidR="00723232" w:rsidRPr="00124F9A" w:rsidRDefault="00723232" w:rsidP="00621D13">
      <w:pPr>
        <w:shd w:val="clear" w:color="auto" w:fill="FFFFFF"/>
        <w:spacing w:before="0"/>
        <w:ind w:firstLine="426"/>
        <w:jc w:val="center"/>
        <w:rPr>
          <w:sz w:val="26"/>
          <w:szCs w:val="26"/>
        </w:rPr>
      </w:pPr>
      <w:r w:rsidRPr="00124F9A">
        <w:rPr>
          <w:b/>
          <w:bCs/>
          <w:sz w:val="26"/>
          <w:szCs w:val="26"/>
        </w:rPr>
        <w:t>Chương VI</w:t>
      </w:r>
    </w:p>
    <w:p w:rsidR="00723232" w:rsidRPr="00124F9A" w:rsidRDefault="00723232" w:rsidP="00621D13">
      <w:pPr>
        <w:shd w:val="clear" w:color="auto" w:fill="FFFFFF"/>
        <w:spacing w:before="0"/>
        <w:ind w:firstLine="426"/>
        <w:jc w:val="center"/>
        <w:rPr>
          <w:sz w:val="26"/>
          <w:szCs w:val="26"/>
        </w:rPr>
      </w:pPr>
      <w:r w:rsidRPr="00124F9A">
        <w:rPr>
          <w:b/>
          <w:bCs/>
          <w:sz w:val="26"/>
          <w:szCs w:val="26"/>
        </w:rPr>
        <w:t>TÀI CHÍNH VÀ TÀI SẢN</w:t>
      </w:r>
    </w:p>
    <w:p w:rsidR="00723232" w:rsidRPr="00124F9A" w:rsidRDefault="00723232" w:rsidP="00466365">
      <w:pPr>
        <w:shd w:val="clear" w:color="auto" w:fill="FFFFFF"/>
        <w:ind w:firstLine="426"/>
        <w:rPr>
          <w:sz w:val="26"/>
          <w:szCs w:val="26"/>
        </w:rPr>
      </w:pPr>
      <w:r w:rsidRPr="00124F9A">
        <w:rPr>
          <w:b/>
          <w:bCs/>
          <w:sz w:val="26"/>
          <w:szCs w:val="26"/>
        </w:rPr>
        <w:t>Điều 22. Tài chính, tài sản của Hội</w:t>
      </w:r>
    </w:p>
    <w:p w:rsidR="00723232" w:rsidRPr="00124F9A" w:rsidRDefault="00723232" w:rsidP="00466365">
      <w:pPr>
        <w:shd w:val="clear" w:color="auto" w:fill="FFFFFF"/>
        <w:ind w:firstLine="426"/>
        <w:rPr>
          <w:sz w:val="26"/>
          <w:szCs w:val="26"/>
        </w:rPr>
      </w:pPr>
      <w:r w:rsidRPr="00124F9A">
        <w:rPr>
          <w:sz w:val="26"/>
          <w:szCs w:val="26"/>
        </w:rPr>
        <w:t>1. Tài chính của Hội:</w:t>
      </w:r>
    </w:p>
    <w:p w:rsidR="00723232" w:rsidRPr="00124F9A" w:rsidRDefault="00723232" w:rsidP="00466365">
      <w:pPr>
        <w:shd w:val="clear" w:color="auto" w:fill="FFFFFF"/>
        <w:ind w:firstLine="426"/>
        <w:rPr>
          <w:sz w:val="26"/>
          <w:szCs w:val="26"/>
        </w:rPr>
      </w:pPr>
      <w:r w:rsidRPr="00124F9A">
        <w:rPr>
          <w:sz w:val="26"/>
          <w:szCs w:val="26"/>
        </w:rPr>
        <w:t>a) Nguồn thu của Hội:</w:t>
      </w:r>
    </w:p>
    <w:p w:rsidR="00723232" w:rsidRPr="00124F9A" w:rsidRDefault="00723232" w:rsidP="00466365">
      <w:pPr>
        <w:shd w:val="clear" w:color="auto" w:fill="FFFFFF"/>
        <w:ind w:firstLine="426"/>
        <w:rPr>
          <w:sz w:val="26"/>
          <w:szCs w:val="26"/>
        </w:rPr>
      </w:pPr>
      <w:r w:rsidRPr="00124F9A">
        <w:rPr>
          <w:sz w:val="26"/>
          <w:szCs w:val="26"/>
        </w:rPr>
        <w:t>- Phí gia nhập Hội, hội phí hàng năm của hội viên;</w:t>
      </w:r>
    </w:p>
    <w:p w:rsidR="00723232" w:rsidRPr="00124F9A" w:rsidRDefault="00723232" w:rsidP="00466365">
      <w:pPr>
        <w:shd w:val="clear" w:color="auto" w:fill="FFFFFF"/>
        <w:ind w:firstLine="426"/>
        <w:rPr>
          <w:sz w:val="26"/>
          <w:szCs w:val="26"/>
        </w:rPr>
      </w:pPr>
      <w:r w:rsidRPr="00124F9A">
        <w:rPr>
          <w:sz w:val="26"/>
          <w:szCs w:val="26"/>
        </w:rPr>
        <w:t>- Thu từ các hoạt động của Hội theo quy định của pháp luật;</w:t>
      </w:r>
    </w:p>
    <w:p w:rsidR="00723232" w:rsidRPr="00124F9A" w:rsidRDefault="00723232" w:rsidP="00466365">
      <w:pPr>
        <w:shd w:val="clear" w:color="auto" w:fill="FFFFFF"/>
        <w:ind w:firstLine="426"/>
        <w:rPr>
          <w:sz w:val="26"/>
          <w:szCs w:val="26"/>
        </w:rPr>
      </w:pPr>
      <w:r w:rsidRPr="00124F9A">
        <w:rPr>
          <w:sz w:val="26"/>
          <w:szCs w:val="26"/>
        </w:rPr>
        <w:t>- Tiền tài trợ, ủng hộ của tổ chức, cá nhân trong và ngoài nước theo quy định của pháp luật;</w:t>
      </w:r>
    </w:p>
    <w:p w:rsidR="00723232" w:rsidRPr="00124F9A" w:rsidRDefault="00723232" w:rsidP="00466365">
      <w:pPr>
        <w:shd w:val="clear" w:color="auto" w:fill="FFFFFF"/>
        <w:ind w:firstLine="426"/>
        <w:rPr>
          <w:sz w:val="26"/>
          <w:szCs w:val="26"/>
        </w:rPr>
      </w:pPr>
      <w:r w:rsidRPr="00124F9A">
        <w:rPr>
          <w:sz w:val="26"/>
          <w:szCs w:val="26"/>
        </w:rPr>
        <w:t>- Ngân sách nhà nước hỗ trợ (nếu có) cho các nhiệm vụ Đảng, Nhà nước giao theo quy định của pháp luật;</w:t>
      </w:r>
    </w:p>
    <w:p w:rsidR="00723232" w:rsidRPr="00124F9A" w:rsidRDefault="00723232" w:rsidP="00466365">
      <w:pPr>
        <w:shd w:val="clear" w:color="auto" w:fill="FFFFFF"/>
        <w:ind w:firstLine="426"/>
        <w:rPr>
          <w:sz w:val="26"/>
          <w:szCs w:val="26"/>
        </w:rPr>
      </w:pPr>
      <w:r w:rsidRPr="00124F9A">
        <w:rPr>
          <w:sz w:val="26"/>
          <w:szCs w:val="26"/>
        </w:rPr>
        <w:t>- Các khoản thu hợp pháp khác;</w:t>
      </w:r>
    </w:p>
    <w:p w:rsidR="00723232" w:rsidRPr="00124F9A" w:rsidRDefault="00723232" w:rsidP="00466365">
      <w:pPr>
        <w:shd w:val="clear" w:color="auto" w:fill="FFFFFF"/>
        <w:ind w:firstLine="426"/>
        <w:rPr>
          <w:sz w:val="26"/>
          <w:szCs w:val="26"/>
        </w:rPr>
      </w:pPr>
      <w:r w:rsidRPr="00124F9A">
        <w:rPr>
          <w:sz w:val="26"/>
          <w:szCs w:val="26"/>
        </w:rPr>
        <w:t>b) Các khoản chi của Hội:</w:t>
      </w:r>
    </w:p>
    <w:p w:rsidR="00723232" w:rsidRPr="00124F9A" w:rsidRDefault="00723232" w:rsidP="00466365">
      <w:pPr>
        <w:shd w:val="clear" w:color="auto" w:fill="FFFFFF"/>
        <w:ind w:firstLine="426"/>
        <w:rPr>
          <w:sz w:val="26"/>
          <w:szCs w:val="26"/>
        </w:rPr>
      </w:pPr>
      <w:r w:rsidRPr="00124F9A">
        <w:rPr>
          <w:sz w:val="26"/>
          <w:szCs w:val="26"/>
        </w:rPr>
        <w:t>- Chi hoạt động thực hiện nhiệm vụ của Hội;</w:t>
      </w:r>
    </w:p>
    <w:p w:rsidR="00723232" w:rsidRPr="00124F9A" w:rsidRDefault="00723232" w:rsidP="00466365">
      <w:pPr>
        <w:shd w:val="clear" w:color="auto" w:fill="FFFFFF"/>
        <w:ind w:firstLine="426"/>
        <w:rPr>
          <w:sz w:val="26"/>
          <w:szCs w:val="26"/>
        </w:rPr>
      </w:pPr>
      <w:r w:rsidRPr="00124F9A">
        <w:rPr>
          <w:sz w:val="26"/>
          <w:szCs w:val="26"/>
        </w:rPr>
        <w:t>- Chi thực hiện nhiệm vụ Đảng, Nhà nước giao (nếu có);</w:t>
      </w:r>
    </w:p>
    <w:p w:rsidR="00723232" w:rsidRPr="00124F9A" w:rsidRDefault="00723232" w:rsidP="00466365">
      <w:pPr>
        <w:shd w:val="clear" w:color="auto" w:fill="FFFFFF"/>
        <w:ind w:firstLine="426"/>
        <w:rPr>
          <w:sz w:val="26"/>
          <w:szCs w:val="26"/>
        </w:rPr>
      </w:pPr>
      <w:r w:rsidRPr="00124F9A">
        <w:rPr>
          <w:sz w:val="26"/>
          <w:szCs w:val="26"/>
        </w:rPr>
        <w:t>- Chi thuê trụ sở, mua sắm phương tiện làm việc;</w:t>
      </w:r>
    </w:p>
    <w:p w:rsidR="00723232" w:rsidRPr="00124F9A" w:rsidRDefault="00723232" w:rsidP="00466365">
      <w:pPr>
        <w:shd w:val="clear" w:color="auto" w:fill="FFFFFF"/>
        <w:ind w:firstLine="426"/>
        <w:rPr>
          <w:sz w:val="26"/>
          <w:szCs w:val="26"/>
        </w:rPr>
      </w:pPr>
      <w:r w:rsidRPr="00124F9A">
        <w:rPr>
          <w:sz w:val="26"/>
          <w:szCs w:val="26"/>
        </w:rPr>
        <w:t>- Chi thực hiện chế độ, chính sách đối với những người làm việc tại Hội theo quy định của Ban Chấp hành Hội phù hợp với quy định của pháp luật;</w:t>
      </w:r>
    </w:p>
    <w:p w:rsidR="00723232" w:rsidRPr="00124F9A" w:rsidRDefault="00723232" w:rsidP="00466365">
      <w:pPr>
        <w:shd w:val="clear" w:color="auto" w:fill="FFFFFF"/>
        <w:ind w:firstLine="426"/>
        <w:rPr>
          <w:sz w:val="26"/>
          <w:szCs w:val="26"/>
        </w:rPr>
      </w:pPr>
      <w:r w:rsidRPr="00124F9A">
        <w:rPr>
          <w:sz w:val="26"/>
          <w:szCs w:val="26"/>
        </w:rPr>
        <w:t>- Chi khen thưởng và các khoản chi khác theo quy định của Ban Chấp hành.</w:t>
      </w:r>
    </w:p>
    <w:p w:rsidR="00723232" w:rsidRPr="00124F9A" w:rsidRDefault="00723232" w:rsidP="00466365">
      <w:pPr>
        <w:shd w:val="clear" w:color="auto" w:fill="FFFFFF"/>
        <w:ind w:firstLine="426"/>
        <w:rPr>
          <w:sz w:val="26"/>
          <w:szCs w:val="26"/>
        </w:rPr>
      </w:pPr>
      <w:r w:rsidRPr="00124F9A">
        <w:rPr>
          <w:sz w:val="26"/>
          <w:szCs w:val="26"/>
        </w:rPr>
        <w:t>2. Tài sản của Hội:</w:t>
      </w:r>
    </w:p>
    <w:p w:rsidR="00723232" w:rsidRPr="00124F9A" w:rsidRDefault="00723232" w:rsidP="00466365">
      <w:pPr>
        <w:shd w:val="clear" w:color="auto" w:fill="FFFFFF"/>
        <w:ind w:firstLine="426"/>
        <w:rPr>
          <w:sz w:val="26"/>
          <w:szCs w:val="26"/>
        </w:rPr>
      </w:pPr>
      <w:r w:rsidRPr="00124F9A">
        <w:rPr>
          <w:sz w:val="26"/>
          <w:szCs w:val="26"/>
        </w:rPr>
        <w:t>a) Tài sản của Hội bao gồm trụ sở, trang thiết bị, phương tiện phục vụ hoạt động của Hội và các tài sản hợp pháp khác theo quy định của pháp luật. Tài sản của Hội được hình thành từ nguồn kinh phí của Hội do các tổ chức, cá nhân trong và ngoài nước hiến, tặng theo quy định của pháp luật;</w:t>
      </w:r>
    </w:p>
    <w:p w:rsidR="00723232" w:rsidRPr="00124F9A" w:rsidRDefault="00723232" w:rsidP="00466365">
      <w:pPr>
        <w:shd w:val="clear" w:color="auto" w:fill="FFFFFF"/>
        <w:ind w:firstLine="426"/>
        <w:rPr>
          <w:sz w:val="26"/>
          <w:szCs w:val="26"/>
        </w:rPr>
      </w:pPr>
      <w:r w:rsidRPr="00124F9A">
        <w:rPr>
          <w:sz w:val="26"/>
          <w:szCs w:val="26"/>
        </w:rPr>
        <w:t>b) Việc quản lý, sử dụng tài sản của Hội thực hiện theo quy định của pháp luật dân sự, pháp luật về tài sản, tài chính, kế toán và Điều lệ của Hội. Đối với tài sản công thực hiện theo quy định của pháp luật về quản lý, sử dụng tài sản công;</w:t>
      </w:r>
    </w:p>
    <w:p w:rsidR="00723232" w:rsidRPr="00124F9A" w:rsidRDefault="00723232" w:rsidP="00466365">
      <w:pPr>
        <w:shd w:val="clear" w:color="auto" w:fill="FFFFFF"/>
        <w:ind w:firstLine="426"/>
        <w:rPr>
          <w:sz w:val="26"/>
          <w:szCs w:val="26"/>
        </w:rPr>
      </w:pPr>
      <w:r w:rsidRPr="00124F9A">
        <w:rPr>
          <w:sz w:val="26"/>
          <w:szCs w:val="26"/>
        </w:rPr>
        <w:t>c) Khi hội chia, tách, sáp nhập, hợp nhất, giải thể thì hội kiểm kê, phân loại tài sản để xác định việc xử lý tài sản:</w:t>
      </w:r>
    </w:p>
    <w:p w:rsidR="00723232" w:rsidRPr="00124F9A" w:rsidRDefault="00723232" w:rsidP="00466365">
      <w:pPr>
        <w:shd w:val="clear" w:color="auto" w:fill="FFFFFF"/>
        <w:ind w:firstLine="426"/>
        <w:rPr>
          <w:sz w:val="26"/>
          <w:szCs w:val="26"/>
        </w:rPr>
      </w:pPr>
      <w:r w:rsidRPr="00124F9A">
        <w:rPr>
          <w:sz w:val="26"/>
          <w:szCs w:val="26"/>
        </w:rPr>
        <w:t>- Đối với tài sản của Hội là tài sản công thì việc quản lý, sử dụng, xử lý thực hiện theo quy định của pháp luật về tài sản công;</w:t>
      </w:r>
    </w:p>
    <w:p w:rsidR="00723232" w:rsidRPr="00124F9A" w:rsidRDefault="00723232" w:rsidP="00466365">
      <w:pPr>
        <w:shd w:val="clear" w:color="auto" w:fill="FFFFFF"/>
        <w:ind w:firstLine="426"/>
        <w:rPr>
          <w:sz w:val="26"/>
          <w:szCs w:val="26"/>
        </w:rPr>
      </w:pPr>
      <w:r w:rsidRPr="00124F9A">
        <w:rPr>
          <w:sz w:val="26"/>
          <w:szCs w:val="26"/>
        </w:rPr>
        <w:lastRenderedPageBreak/>
        <w:t>- Đối với tài sản của Hội được hình thành từ nguồn tự có của Hội thì việc quản lý, sử dụng và xử lý được thực hiện theo quy định của pháp luật về dân sự, pháp luật có liên quan và Điều lệ của Hội.</w:t>
      </w:r>
    </w:p>
    <w:p w:rsidR="00723232" w:rsidRPr="00124F9A" w:rsidRDefault="00723232" w:rsidP="00466365">
      <w:pPr>
        <w:shd w:val="clear" w:color="auto" w:fill="FFFFFF"/>
        <w:ind w:firstLine="426"/>
        <w:rPr>
          <w:sz w:val="26"/>
          <w:szCs w:val="26"/>
        </w:rPr>
      </w:pPr>
      <w:r w:rsidRPr="00124F9A">
        <w:rPr>
          <w:b/>
          <w:bCs/>
          <w:sz w:val="26"/>
          <w:szCs w:val="26"/>
        </w:rPr>
        <w:t>Điều 23. Quản lý, sử dụng tài chính, tài sản của Hội</w:t>
      </w:r>
    </w:p>
    <w:p w:rsidR="00723232" w:rsidRPr="00124F9A" w:rsidRDefault="00723232" w:rsidP="00466365">
      <w:pPr>
        <w:shd w:val="clear" w:color="auto" w:fill="FFFFFF"/>
        <w:ind w:firstLine="426"/>
        <w:rPr>
          <w:sz w:val="26"/>
          <w:szCs w:val="26"/>
        </w:rPr>
      </w:pPr>
      <w:r w:rsidRPr="00124F9A">
        <w:rPr>
          <w:sz w:val="26"/>
          <w:szCs w:val="26"/>
        </w:rPr>
        <w:t>1. Quản lý, sử dụng tài chính, tài sản của Hội:</w:t>
      </w:r>
    </w:p>
    <w:p w:rsidR="00723232" w:rsidRPr="00124F9A" w:rsidRDefault="00723232" w:rsidP="00466365">
      <w:pPr>
        <w:shd w:val="clear" w:color="auto" w:fill="FFFFFF"/>
        <w:ind w:firstLine="426"/>
        <w:rPr>
          <w:sz w:val="26"/>
          <w:szCs w:val="26"/>
        </w:rPr>
      </w:pPr>
      <w:r w:rsidRPr="00124F9A">
        <w:rPr>
          <w:sz w:val="26"/>
          <w:szCs w:val="26"/>
        </w:rPr>
        <w:t>a) Tài chính, tài sản của Hội chỉ được sử dụng cho các hoạt động của Hội;</w:t>
      </w:r>
    </w:p>
    <w:p w:rsidR="00723232" w:rsidRPr="00124F9A" w:rsidRDefault="00723232" w:rsidP="00466365">
      <w:pPr>
        <w:shd w:val="clear" w:color="auto" w:fill="FFFFFF"/>
        <w:ind w:firstLine="426"/>
        <w:rPr>
          <w:sz w:val="26"/>
          <w:szCs w:val="26"/>
        </w:rPr>
      </w:pPr>
      <w:r w:rsidRPr="00124F9A">
        <w:rPr>
          <w:sz w:val="26"/>
          <w:szCs w:val="26"/>
        </w:rPr>
        <w:t>b) Tài chính, tài sản của Hội khi chia, tách, sáp nhập, hợp nhất, đình chỉ hoạt động có thời hạn và giải thể được giải quyết theo quy định của pháp luật về hội và pháp luật có liên quan.</w:t>
      </w:r>
    </w:p>
    <w:p w:rsidR="00723232" w:rsidRPr="00124F9A" w:rsidRDefault="00723232" w:rsidP="00466365">
      <w:pPr>
        <w:shd w:val="clear" w:color="auto" w:fill="FFFFFF"/>
        <w:ind w:firstLine="426"/>
        <w:rPr>
          <w:sz w:val="26"/>
          <w:szCs w:val="26"/>
        </w:rPr>
      </w:pPr>
      <w:r w:rsidRPr="00124F9A">
        <w:rPr>
          <w:sz w:val="26"/>
          <w:szCs w:val="26"/>
        </w:rPr>
        <w:t>c) Ban Chấp hành Hội ban hành quy chế quản lý, sử dụng tài chính, tài sản của Hội đảm bảo nguyên tắc công khai, minh bạch, tiết kiệm phù hợp với quy định của pháp luật về tài chính, kế toán, về quản lý, sử dụng tài sản công và các quy định của pháp luật khác có liên quan.</w:t>
      </w:r>
    </w:p>
    <w:p w:rsidR="00723232" w:rsidRPr="00124F9A" w:rsidRDefault="00723232" w:rsidP="00466365">
      <w:pPr>
        <w:shd w:val="clear" w:color="auto" w:fill="FFFFFF"/>
        <w:ind w:firstLine="426"/>
        <w:rPr>
          <w:sz w:val="26"/>
          <w:szCs w:val="26"/>
        </w:rPr>
      </w:pPr>
      <w:r w:rsidRPr="00124F9A">
        <w:rPr>
          <w:sz w:val="26"/>
          <w:szCs w:val="26"/>
        </w:rPr>
        <w:t>2. Thực hiện công tác kế toán, kiểm toán, thống kê:</w:t>
      </w:r>
    </w:p>
    <w:p w:rsidR="00723232" w:rsidRPr="00124F9A" w:rsidRDefault="00723232" w:rsidP="00466365">
      <w:pPr>
        <w:shd w:val="clear" w:color="auto" w:fill="FFFFFF"/>
        <w:ind w:firstLine="426"/>
        <w:rPr>
          <w:sz w:val="26"/>
          <w:szCs w:val="26"/>
        </w:rPr>
      </w:pPr>
      <w:r w:rsidRPr="00124F9A">
        <w:rPr>
          <w:sz w:val="26"/>
          <w:szCs w:val="26"/>
        </w:rPr>
        <w:t>a) Hội phải tổ chức công tác kế toán, thống kê theo đúng quy định của Luật Kế toán, Luật Thống kê và các văn bản hướng dẫn thực hiện, cụ thể:</w:t>
      </w:r>
    </w:p>
    <w:p w:rsidR="00723232" w:rsidRPr="00124F9A" w:rsidRDefault="00723232" w:rsidP="00466365">
      <w:pPr>
        <w:shd w:val="clear" w:color="auto" w:fill="FFFFFF"/>
        <w:ind w:firstLine="426"/>
        <w:rPr>
          <w:sz w:val="26"/>
          <w:szCs w:val="26"/>
        </w:rPr>
      </w:pPr>
      <w:r w:rsidRPr="00124F9A">
        <w:rPr>
          <w:sz w:val="26"/>
          <w:szCs w:val="26"/>
        </w:rPr>
        <w:t>- Chấp hành các quy định về chứng từ kế toán; hạch toán kế toán và các nghiệp vụ kinh tế, tài chính, tài sản có liên quan đến Hội;</w:t>
      </w:r>
    </w:p>
    <w:p w:rsidR="00723232" w:rsidRPr="00124F9A" w:rsidRDefault="00723232" w:rsidP="00466365">
      <w:pPr>
        <w:shd w:val="clear" w:color="auto" w:fill="FFFFFF"/>
        <w:ind w:firstLine="426"/>
        <w:rPr>
          <w:sz w:val="26"/>
          <w:szCs w:val="26"/>
        </w:rPr>
      </w:pPr>
      <w:r w:rsidRPr="00124F9A">
        <w:rPr>
          <w:sz w:val="26"/>
          <w:szCs w:val="26"/>
        </w:rPr>
        <w:t>- Mở sổ kế toán ghi chép và lưu trữ các nghiệp vụ kinh tế, tài chính, tài sản có liên quan đến Hội (phản ánh, theo dõi chi tiết số thu, chi tiền, hiện vật do các tổ chức, cá nhân đóng góp, viện trợ, tài trợ và các khoản thu, chi khác theo quy định của pháp luật và Điều lệ Hội);</w:t>
      </w:r>
    </w:p>
    <w:p w:rsidR="00723232" w:rsidRPr="00124F9A" w:rsidRDefault="00723232" w:rsidP="00466365">
      <w:pPr>
        <w:shd w:val="clear" w:color="auto" w:fill="FFFFFF"/>
        <w:ind w:firstLine="426"/>
        <w:rPr>
          <w:sz w:val="26"/>
          <w:szCs w:val="26"/>
        </w:rPr>
      </w:pPr>
      <w:r w:rsidRPr="00124F9A">
        <w:rPr>
          <w:sz w:val="26"/>
          <w:szCs w:val="26"/>
        </w:rPr>
        <w:t>- Lập đầy đủ, đúng hạn các báo cáo tài chính, quyết toán năm gửi cơ quan nhà nước có thẩm quyền cho phép thành lập Hội và cơ quan tài chính cùng cấp với cơ quan nhà nước có thẩm quyền cho phép thành lập Hội hoặc cơ quan tài chính của cơ quan nhà nước có thẩm quyền cho phép thành lập Hội;</w:t>
      </w:r>
    </w:p>
    <w:p w:rsidR="00723232" w:rsidRPr="00124F9A" w:rsidRDefault="00723232" w:rsidP="00466365">
      <w:pPr>
        <w:shd w:val="clear" w:color="auto" w:fill="FFFFFF"/>
        <w:ind w:firstLine="426"/>
        <w:rPr>
          <w:sz w:val="26"/>
          <w:szCs w:val="26"/>
        </w:rPr>
      </w:pPr>
      <w:r w:rsidRPr="00124F9A">
        <w:rPr>
          <w:sz w:val="26"/>
          <w:szCs w:val="26"/>
        </w:rPr>
        <w:t>- Lập đầy đủ hồ sơ tài liệu chứng từ khác có liên quan theo quy định của pháp luật về phòng, chống rửa tiền.</w:t>
      </w:r>
    </w:p>
    <w:p w:rsidR="00723232" w:rsidRPr="00124F9A" w:rsidRDefault="00723232" w:rsidP="00466365">
      <w:pPr>
        <w:shd w:val="clear" w:color="auto" w:fill="FFFFFF"/>
        <w:ind w:firstLine="426"/>
        <w:rPr>
          <w:sz w:val="26"/>
          <w:szCs w:val="26"/>
        </w:rPr>
      </w:pPr>
      <w:r w:rsidRPr="00124F9A">
        <w:rPr>
          <w:sz w:val="26"/>
          <w:szCs w:val="26"/>
        </w:rPr>
        <w:t>b) Chịu sự thanh tra, kiểm tra, kiểm toán về việc thu, chi, quản lý và sử dụng tài chính, tài sản của cơ quan tài chính cùng cấp với cơ quan nhà nước có thẩm quyền cho phép thành lập Hội hoặc cơ quan tài chính của cơ quan nhà nước có thẩm quyền cho phép thành lập Hội và cơ quan kiểm toán có thẩm quyền;</w:t>
      </w:r>
    </w:p>
    <w:p w:rsidR="00723232" w:rsidRPr="00124F9A" w:rsidRDefault="00723232" w:rsidP="00466365">
      <w:pPr>
        <w:shd w:val="clear" w:color="auto" w:fill="FFFFFF"/>
        <w:ind w:firstLine="426"/>
        <w:rPr>
          <w:sz w:val="26"/>
          <w:szCs w:val="26"/>
        </w:rPr>
      </w:pPr>
      <w:r w:rsidRPr="00124F9A">
        <w:rPr>
          <w:sz w:val="26"/>
          <w:szCs w:val="26"/>
        </w:rPr>
        <w:t>c) Cung cấp các thông tin cần thiết gửi cơ quan nhà nước có thẩm quyền khi có yêu cầu theo quy định của pháp luật.</w:t>
      </w:r>
    </w:p>
    <w:p w:rsidR="00723232" w:rsidRPr="00124F9A" w:rsidRDefault="00723232" w:rsidP="00466365">
      <w:pPr>
        <w:shd w:val="clear" w:color="auto" w:fill="FFFFFF"/>
        <w:ind w:firstLine="426"/>
        <w:rPr>
          <w:sz w:val="26"/>
          <w:szCs w:val="26"/>
        </w:rPr>
      </w:pPr>
      <w:r w:rsidRPr="00124F9A">
        <w:rPr>
          <w:b/>
          <w:bCs/>
          <w:sz w:val="26"/>
          <w:szCs w:val="26"/>
        </w:rPr>
        <w:t>Điều 24. Giải quyết tài sản, tài chính khi Hội chia, tách, sáp nhập, hợp nhất, đình chỉ hoạt động có thời hạn và giải thể Hội</w:t>
      </w:r>
    </w:p>
    <w:p w:rsidR="00723232" w:rsidRPr="00124F9A" w:rsidRDefault="00723232" w:rsidP="00466365">
      <w:pPr>
        <w:shd w:val="clear" w:color="auto" w:fill="FFFFFF"/>
        <w:ind w:firstLine="426"/>
        <w:rPr>
          <w:sz w:val="26"/>
          <w:szCs w:val="26"/>
        </w:rPr>
      </w:pPr>
      <w:r w:rsidRPr="00124F9A">
        <w:rPr>
          <w:sz w:val="26"/>
          <w:szCs w:val="26"/>
        </w:rPr>
        <w:t>Căn cứ quy định tại Điều 36 Nghị định này để quy định cụ thể.</w:t>
      </w:r>
    </w:p>
    <w:p w:rsidR="00D75DD5" w:rsidRDefault="00D75DD5" w:rsidP="00621D13">
      <w:pPr>
        <w:shd w:val="clear" w:color="auto" w:fill="FFFFFF"/>
        <w:spacing w:before="0"/>
        <w:ind w:firstLine="426"/>
        <w:jc w:val="center"/>
        <w:rPr>
          <w:b/>
          <w:bCs/>
          <w:sz w:val="26"/>
          <w:szCs w:val="26"/>
        </w:rPr>
      </w:pPr>
    </w:p>
    <w:p w:rsidR="00723232" w:rsidRPr="00124F9A" w:rsidRDefault="00723232" w:rsidP="00621D13">
      <w:pPr>
        <w:shd w:val="clear" w:color="auto" w:fill="FFFFFF"/>
        <w:spacing w:before="0"/>
        <w:ind w:firstLine="426"/>
        <w:jc w:val="center"/>
        <w:rPr>
          <w:sz w:val="26"/>
          <w:szCs w:val="26"/>
        </w:rPr>
      </w:pPr>
      <w:r w:rsidRPr="00124F9A">
        <w:rPr>
          <w:b/>
          <w:bCs/>
          <w:sz w:val="26"/>
          <w:szCs w:val="26"/>
        </w:rPr>
        <w:t>Chương VII</w:t>
      </w:r>
    </w:p>
    <w:p w:rsidR="00723232" w:rsidRPr="00124F9A" w:rsidRDefault="00723232" w:rsidP="00621D13">
      <w:pPr>
        <w:shd w:val="clear" w:color="auto" w:fill="FFFFFF"/>
        <w:spacing w:before="0"/>
        <w:ind w:firstLine="426"/>
        <w:jc w:val="center"/>
        <w:rPr>
          <w:sz w:val="26"/>
          <w:szCs w:val="26"/>
        </w:rPr>
      </w:pPr>
      <w:r w:rsidRPr="00124F9A">
        <w:rPr>
          <w:b/>
          <w:bCs/>
          <w:sz w:val="26"/>
          <w:szCs w:val="26"/>
        </w:rPr>
        <w:t>KHEN THƯỞNG, KỶ LUẬT</w:t>
      </w:r>
    </w:p>
    <w:p w:rsidR="00723232" w:rsidRPr="00124F9A" w:rsidRDefault="00723232" w:rsidP="00466365">
      <w:pPr>
        <w:shd w:val="clear" w:color="auto" w:fill="FFFFFF"/>
        <w:ind w:firstLine="426"/>
        <w:rPr>
          <w:sz w:val="26"/>
          <w:szCs w:val="26"/>
        </w:rPr>
      </w:pPr>
      <w:r w:rsidRPr="00124F9A">
        <w:rPr>
          <w:b/>
          <w:bCs/>
          <w:sz w:val="26"/>
          <w:szCs w:val="26"/>
        </w:rPr>
        <w:t>Điều 25. Khen thưởng</w:t>
      </w:r>
    </w:p>
    <w:p w:rsidR="00723232" w:rsidRPr="00124F9A" w:rsidRDefault="00723232" w:rsidP="00466365">
      <w:pPr>
        <w:shd w:val="clear" w:color="auto" w:fill="FFFFFF"/>
        <w:ind w:firstLine="426"/>
        <w:rPr>
          <w:sz w:val="26"/>
          <w:szCs w:val="26"/>
        </w:rPr>
      </w:pPr>
      <w:r w:rsidRPr="00124F9A">
        <w:rPr>
          <w:sz w:val="26"/>
          <w:szCs w:val="26"/>
        </w:rPr>
        <w:lastRenderedPageBreak/>
        <w:t>1. Tổ chức thuộc Hội, hội viên có thành tích xuất sắc được Hội khen thưởng hoặc được Hội đề nghị cơ quan, tổ chức có thẩm quyền khen thưởng theo quy định của pháp luật.</w:t>
      </w:r>
    </w:p>
    <w:p w:rsidR="00723232" w:rsidRPr="00124F9A" w:rsidRDefault="00723232" w:rsidP="00466365">
      <w:pPr>
        <w:shd w:val="clear" w:color="auto" w:fill="FFFFFF"/>
        <w:ind w:firstLine="426"/>
        <w:rPr>
          <w:sz w:val="26"/>
          <w:szCs w:val="26"/>
        </w:rPr>
      </w:pPr>
      <w:r w:rsidRPr="00124F9A">
        <w:rPr>
          <w:sz w:val="26"/>
          <w:szCs w:val="26"/>
        </w:rPr>
        <w:t>2. Ban Chấp hành Hội quy định cụ thể hình thức, thẩm quyền, thủ tục khen thưởng trong nội bộ Hội theo quy định của pháp luật và Điều lệ Hội.</w:t>
      </w:r>
    </w:p>
    <w:p w:rsidR="00723232" w:rsidRPr="00124F9A" w:rsidRDefault="00723232" w:rsidP="00466365">
      <w:pPr>
        <w:shd w:val="clear" w:color="auto" w:fill="FFFFFF"/>
        <w:ind w:firstLine="426"/>
        <w:rPr>
          <w:sz w:val="26"/>
          <w:szCs w:val="26"/>
        </w:rPr>
      </w:pPr>
      <w:r w:rsidRPr="00124F9A">
        <w:rPr>
          <w:b/>
          <w:bCs/>
          <w:sz w:val="26"/>
          <w:szCs w:val="26"/>
        </w:rPr>
        <w:t>Điều 26. Kỷ luật</w:t>
      </w:r>
    </w:p>
    <w:p w:rsidR="00723232" w:rsidRPr="00124F9A" w:rsidRDefault="00723232" w:rsidP="00466365">
      <w:pPr>
        <w:shd w:val="clear" w:color="auto" w:fill="FFFFFF"/>
        <w:ind w:firstLine="426"/>
        <w:rPr>
          <w:sz w:val="26"/>
          <w:szCs w:val="26"/>
        </w:rPr>
      </w:pPr>
      <w:r w:rsidRPr="00124F9A">
        <w:rPr>
          <w:sz w:val="26"/>
          <w:szCs w:val="26"/>
        </w:rPr>
        <w:t>1. Tổ chức thuộc Hội, hội viên vi phạm pháp luật; vi phạm Điều lệ, quy định, quy chế hoạt động của Hội thì bị xem xét, thi hành kỷ luật bằng các hình thức:…………………………..(26)…………………………………................</w:t>
      </w:r>
    </w:p>
    <w:p w:rsidR="00723232" w:rsidRPr="00124F9A" w:rsidRDefault="00723232" w:rsidP="00466365">
      <w:pPr>
        <w:shd w:val="clear" w:color="auto" w:fill="FFFFFF"/>
        <w:ind w:firstLine="426"/>
        <w:rPr>
          <w:sz w:val="26"/>
          <w:szCs w:val="26"/>
        </w:rPr>
      </w:pPr>
      <w:r w:rsidRPr="00124F9A">
        <w:rPr>
          <w:sz w:val="26"/>
          <w:szCs w:val="26"/>
        </w:rPr>
        <w:t>Trường hợp gây thiệt hại về vật chất thì phải bồi thường và chịu trách nhiệm theo quy định của pháp luật.</w:t>
      </w:r>
    </w:p>
    <w:p w:rsidR="00723232" w:rsidRPr="00124F9A" w:rsidRDefault="00723232" w:rsidP="00466365">
      <w:pPr>
        <w:shd w:val="clear" w:color="auto" w:fill="FFFFFF"/>
        <w:ind w:firstLine="426"/>
        <w:rPr>
          <w:sz w:val="26"/>
          <w:szCs w:val="26"/>
        </w:rPr>
      </w:pPr>
      <w:r w:rsidRPr="00124F9A">
        <w:rPr>
          <w:sz w:val="26"/>
          <w:szCs w:val="26"/>
        </w:rPr>
        <w:t>2. Ban Chấp hành Hội quy định cụ thể thẩm quyền, quy trình xem xét kỷ luật trong Hội theo quy định của pháp luật và Điều lệ Hội.</w:t>
      </w:r>
    </w:p>
    <w:p w:rsidR="005B51A1" w:rsidRDefault="005B51A1" w:rsidP="00621D13">
      <w:pPr>
        <w:shd w:val="clear" w:color="auto" w:fill="FFFFFF"/>
        <w:spacing w:before="0"/>
        <w:ind w:firstLine="426"/>
        <w:jc w:val="center"/>
        <w:rPr>
          <w:b/>
          <w:bCs/>
          <w:sz w:val="26"/>
          <w:szCs w:val="26"/>
        </w:rPr>
      </w:pPr>
    </w:p>
    <w:p w:rsidR="00723232" w:rsidRPr="00124F9A" w:rsidRDefault="00723232" w:rsidP="00621D13">
      <w:pPr>
        <w:shd w:val="clear" w:color="auto" w:fill="FFFFFF"/>
        <w:spacing w:before="0"/>
        <w:ind w:firstLine="426"/>
        <w:jc w:val="center"/>
        <w:rPr>
          <w:sz w:val="26"/>
          <w:szCs w:val="26"/>
        </w:rPr>
      </w:pPr>
      <w:r w:rsidRPr="00124F9A">
        <w:rPr>
          <w:b/>
          <w:bCs/>
          <w:sz w:val="26"/>
          <w:szCs w:val="26"/>
        </w:rPr>
        <w:t>Chương VIII</w:t>
      </w:r>
    </w:p>
    <w:p w:rsidR="00723232" w:rsidRPr="00124F9A" w:rsidRDefault="00723232" w:rsidP="00621D13">
      <w:pPr>
        <w:shd w:val="clear" w:color="auto" w:fill="FFFFFF"/>
        <w:spacing w:before="0"/>
        <w:ind w:firstLine="426"/>
        <w:jc w:val="center"/>
        <w:rPr>
          <w:sz w:val="26"/>
          <w:szCs w:val="26"/>
        </w:rPr>
      </w:pPr>
      <w:r w:rsidRPr="00124F9A">
        <w:rPr>
          <w:b/>
          <w:bCs/>
          <w:sz w:val="26"/>
          <w:szCs w:val="26"/>
        </w:rPr>
        <w:t>ĐIỀU KHOẢN THI HÀNH</w:t>
      </w:r>
    </w:p>
    <w:p w:rsidR="00723232" w:rsidRPr="00124F9A" w:rsidRDefault="00723232" w:rsidP="00466365">
      <w:pPr>
        <w:shd w:val="clear" w:color="auto" w:fill="FFFFFF"/>
        <w:ind w:firstLine="426"/>
        <w:rPr>
          <w:sz w:val="26"/>
          <w:szCs w:val="26"/>
        </w:rPr>
      </w:pPr>
      <w:r w:rsidRPr="00124F9A">
        <w:rPr>
          <w:b/>
          <w:bCs/>
          <w:sz w:val="26"/>
          <w:szCs w:val="26"/>
        </w:rPr>
        <w:t>Điều 27. Sửa đổi, bổ sung Điều lệ Hội</w:t>
      </w:r>
    </w:p>
    <w:p w:rsidR="00723232" w:rsidRPr="00124F9A" w:rsidRDefault="00723232" w:rsidP="00466365">
      <w:pPr>
        <w:shd w:val="clear" w:color="auto" w:fill="FFFFFF"/>
        <w:ind w:firstLine="426"/>
        <w:rPr>
          <w:sz w:val="26"/>
          <w:szCs w:val="26"/>
        </w:rPr>
      </w:pPr>
      <w:r w:rsidRPr="00124F9A">
        <w:rPr>
          <w:sz w:val="26"/>
          <w:szCs w:val="26"/>
        </w:rPr>
        <w:t>1. Việc sửa đổi, bổ sung Điều lệ Hội được Đại hội thông qua khi có trên..... tổng số đại biểu chính thức tán thành.</w:t>
      </w:r>
    </w:p>
    <w:p w:rsidR="00723232" w:rsidRPr="00124F9A" w:rsidRDefault="00723232" w:rsidP="00466365">
      <w:pPr>
        <w:shd w:val="clear" w:color="auto" w:fill="FFFFFF"/>
        <w:ind w:firstLine="426"/>
        <w:rPr>
          <w:sz w:val="26"/>
          <w:szCs w:val="26"/>
        </w:rPr>
      </w:pPr>
      <w:r w:rsidRPr="00124F9A">
        <w:rPr>
          <w:sz w:val="26"/>
          <w:szCs w:val="26"/>
        </w:rPr>
        <w:t>2. Điều lệ phải được Hội hoàn thiện đảm bảo phù hợp theo quy định của pháp luật và được cơ quan nhà nước có thẩm quyền cho phép thành lập Hội phê duyệt.</w:t>
      </w:r>
    </w:p>
    <w:p w:rsidR="00723232" w:rsidRPr="00124F9A" w:rsidRDefault="00723232" w:rsidP="00466365">
      <w:pPr>
        <w:shd w:val="clear" w:color="auto" w:fill="FFFFFF"/>
        <w:ind w:firstLine="426"/>
        <w:rPr>
          <w:sz w:val="26"/>
          <w:szCs w:val="26"/>
        </w:rPr>
      </w:pPr>
      <w:r w:rsidRPr="00124F9A">
        <w:rPr>
          <w:b/>
          <w:bCs/>
          <w:sz w:val="26"/>
          <w:szCs w:val="26"/>
        </w:rPr>
        <w:t>Điều 28. Hiệu lực thi hành</w:t>
      </w:r>
    </w:p>
    <w:p w:rsidR="00723232" w:rsidRPr="00124F9A" w:rsidRDefault="00723232" w:rsidP="00466365">
      <w:pPr>
        <w:shd w:val="clear" w:color="auto" w:fill="FFFFFF"/>
        <w:ind w:firstLine="426"/>
        <w:rPr>
          <w:sz w:val="26"/>
          <w:szCs w:val="26"/>
        </w:rPr>
      </w:pPr>
      <w:r w:rsidRPr="00124F9A">
        <w:rPr>
          <w:sz w:val="26"/>
          <w:szCs w:val="26"/>
        </w:rPr>
        <w:t>1. Điều lệ Hội ...(2)… gồm… Chương… Điều đã được Đại hội...(27)… Hội...(2)… thông qua ngày… tháng… năm… tại… và có hiệu lực thi hành theo Quyết định phê duyệt của... (28)…</w:t>
      </w:r>
    </w:p>
    <w:p w:rsidR="00723232" w:rsidRPr="00124F9A" w:rsidRDefault="00723232" w:rsidP="00466365">
      <w:pPr>
        <w:shd w:val="clear" w:color="auto" w:fill="FFFFFF"/>
        <w:ind w:firstLine="426"/>
        <w:rPr>
          <w:sz w:val="26"/>
          <w:szCs w:val="26"/>
        </w:rPr>
      </w:pPr>
      <w:r w:rsidRPr="00124F9A">
        <w:rPr>
          <w:sz w:val="26"/>
          <w:szCs w:val="26"/>
        </w:rPr>
        <w:t>2. Căn cứ quy định pháp luật về hội và Điều lệ Hội, Ban Chấp hành Hội ...(2)… có trách nhiệm hướng dẫn và tổ chức thực hiện Điều lệ này.</w:t>
      </w:r>
    </w:p>
    <w:p w:rsidR="00723232" w:rsidRPr="00124F9A" w:rsidRDefault="00723232" w:rsidP="00466365">
      <w:pPr>
        <w:shd w:val="clear" w:color="auto" w:fill="FFFFFF"/>
        <w:ind w:firstLine="426"/>
        <w:rPr>
          <w:sz w:val="26"/>
          <w:szCs w:val="26"/>
        </w:rPr>
      </w:pPr>
      <w:r w:rsidRPr="00124F9A">
        <w:rPr>
          <w:b/>
          <w:bCs/>
          <w:i/>
          <w:iCs/>
          <w:sz w:val="26"/>
          <w:szCs w:val="26"/>
        </w:rPr>
        <w:t>Ghi chú:</w:t>
      </w:r>
    </w:p>
    <w:p w:rsidR="00723232" w:rsidRPr="00124F9A" w:rsidRDefault="00723232" w:rsidP="00466365">
      <w:pPr>
        <w:shd w:val="clear" w:color="auto" w:fill="FFFFFF"/>
        <w:ind w:firstLine="426"/>
        <w:rPr>
          <w:sz w:val="26"/>
          <w:szCs w:val="26"/>
        </w:rPr>
      </w:pPr>
      <w:r w:rsidRPr="00124F9A">
        <w:rPr>
          <w:sz w:val="26"/>
          <w:szCs w:val="26"/>
        </w:rPr>
        <w:t>(*) Mẫu này hướng dẫn nội dung chính của điều lệ hội; nếu sửa đổi, bổ sung thì ghi: Điều lệ (sửa đổi, bổ sung). Căn cứ quy định của pháp luật về hội và pháp luật có liên quan; căn cứ tính chất, phạm vi, lĩnh vực hoạt động, tổ chức của hội, hội có thể bổ sung quy định cho phù hợp.</w:t>
      </w:r>
    </w:p>
    <w:p w:rsidR="00723232" w:rsidRPr="00124F9A" w:rsidRDefault="00723232" w:rsidP="00466365">
      <w:pPr>
        <w:shd w:val="clear" w:color="auto" w:fill="FFFFFF"/>
        <w:ind w:firstLine="426"/>
        <w:rPr>
          <w:sz w:val="26"/>
          <w:szCs w:val="26"/>
        </w:rPr>
      </w:pPr>
      <w:r w:rsidRPr="00124F9A">
        <w:rPr>
          <w:sz w:val="26"/>
          <w:szCs w:val="26"/>
        </w:rPr>
        <w:t>(1) Tên cơ quan nhà nước có thẩm quyền phê duyệt điều lệ.</w:t>
      </w:r>
    </w:p>
    <w:p w:rsidR="00723232" w:rsidRPr="00124F9A" w:rsidRDefault="00723232" w:rsidP="00466365">
      <w:pPr>
        <w:shd w:val="clear" w:color="auto" w:fill="FFFFFF"/>
        <w:ind w:firstLine="426"/>
        <w:rPr>
          <w:sz w:val="26"/>
          <w:szCs w:val="26"/>
        </w:rPr>
      </w:pPr>
      <w:r w:rsidRPr="00124F9A">
        <w:rPr>
          <w:sz w:val="26"/>
          <w:szCs w:val="26"/>
        </w:rPr>
        <w:t>(2) Tên hội.</w:t>
      </w:r>
    </w:p>
    <w:p w:rsidR="00723232" w:rsidRPr="00124F9A" w:rsidRDefault="00723232" w:rsidP="00466365">
      <w:pPr>
        <w:shd w:val="clear" w:color="auto" w:fill="FFFFFF"/>
        <w:ind w:firstLine="426"/>
        <w:rPr>
          <w:sz w:val="26"/>
          <w:szCs w:val="26"/>
        </w:rPr>
      </w:pPr>
      <w:r w:rsidRPr="00124F9A">
        <w:rPr>
          <w:sz w:val="26"/>
          <w:szCs w:val="26"/>
        </w:rPr>
        <w:t>(3) Ghi rõ hội là tổ chức chính trị - xã hội hoặc chính trị - xã hội - nghề nghiệp hoặc xã hội - nghề nghiệp hoặc xã hội....</w:t>
      </w:r>
    </w:p>
    <w:p w:rsidR="00723232" w:rsidRPr="00124F9A" w:rsidRDefault="00723232" w:rsidP="00466365">
      <w:pPr>
        <w:shd w:val="clear" w:color="auto" w:fill="FFFFFF"/>
        <w:ind w:firstLine="426"/>
        <w:rPr>
          <w:sz w:val="26"/>
          <w:szCs w:val="26"/>
        </w:rPr>
      </w:pPr>
      <w:r w:rsidRPr="00124F9A">
        <w:rPr>
          <w:sz w:val="26"/>
          <w:szCs w:val="26"/>
        </w:rPr>
        <w:t>(4) Ghi rõ đối tượng tập hợp của hội.</w:t>
      </w:r>
    </w:p>
    <w:p w:rsidR="00723232" w:rsidRPr="00124F9A" w:rsidRDefault="00723232" w:rsidP="00466365">
      <w:pPr>
        <w:shd w:val="clear" w:color="auto" w:fill="FFFFFF"/>
        <w:ind w:firstLine="426"/>
        <w:rPr>
          <w:sz w:val="26"/>
          <w:szCs w:val="26"/>
        </w:rPr>
      </w:pPr>
      <w:r w:rsidRPr="00124F9A">
        <w:rPr>
          <w:sz w:val="26"/>
          <w:szCs w:val="26"/>
        </w:rPr>
        <w:t>(5) Ghi rõ phạm vi hoạt động của hội: toàn quốc hoặc liên tỉnh, trong tỉnh, trong xã,….</w:t>
      </w:r>
    </w:p>
    <w:p w:rsidR="00723232" w:rsidRPr="00124F9A" w:rsidRDefault="00723232" w:rsidP="00466365">
      <w:pPr>
        <w:shd w:val="clear" w:color="auto" w:fill="FFFFFF"/>
        <w:ind w:firstLine="426"/>
        <w:rPr>
          <w:sz w:val="26"/>
          <w:szCs w:val="26"/>
        </w:rPr>
      </w:pPr>
      <w:r w:rsidRPr="00124F9A">
        <w:rPr>
          <w:sz w:val="26"/>
          <w:szCs w:val="26"/>
        </w:rPr>
        <w:t>(6) Ghi rõ lĩnh vực hoạt động chính của hội.</w:t>
      </w:r>
    </w:p>
    <w:p w:rsidR="00723232" w:rsidRPr="00124F9A" w:rsidRDefault="00723232" w:rsidP="00466365">
      <w:pPr>
        <w:shd w:val="clear" w:color="auto" w:fill="FFFFFF"/>
        <w:ind w:firstLine="426"/>
        <w:rPr>
          <w:sz w:val="26"/>
          <w:szCs w:val="26"/>
        </w:rPr>
      </w:pPr>
      <w:r w:rsidRPr="00124F9A">
        <w:rPr>
          <w:sz w:val="26"/>
          <w:szCs w:val="26"/>
        </w:rPr>
        <w:t>(7) Cơ quan nhà nước cho phép thành lập hội.</w:t>
      </w:r>
    </w:p>
    <w:p w:rsidR="00723232" w:rsidRPr="00124F9A" w:rsidRDefault="00723232" w:rsidP="00466365">
      <w:pPr>
        <w:shd w:val="clear" w:color="auto" w:fill="FFFFFF"/>
        <w:ind w:firstLine="426"/>
        <w:rPr>
          <w:sz w:val="26"/>
          <w:szCs w:val="26"/>
        </w:rPr>
      </w:pPr>
      <w:r w:rsidRPr="00124F9A">
        <w:rPr>
          <w:sz w:val="26"/>
          <w:szCs w:val="26"/>
        </w:rPr>
        <w:t>(8) Cơ quan nhà nước quản lý lĩnh vực hoạt động chính của hội.</w:t>
      </w:r>
    </w:p>
    <w:p w:rsidR="00723232" w:rsidRPr="00124F9A" w:rsidRDefault="00723232" w:rsidP="00466365">
      <w:pPr>
        <w:shd w:val="clear" w:color="auto" w:fill="FFFFFF"/>
        <w:ind w:firstLine="426"/>
        <w:rPr>
          <w:sz w:val="26"/>
          <w:szCs w:val="26"/>
        </w:rPr>
      </w:pPr>
      <w:r w:rsidRPr="00124F9A">
        <w:rPr>
          <w:sz w:val="26"/>
          <w:szCs w:val="26"/>
        </w:rPr>
        <w:lastRenderedPageBreak/>
        <w:t>(9) Trừ các hội do Đảng, Nhà nước giao nhiệm vụ (được hỗ trợ kinh phí thực hiện nhiệm vụ được giao).</w:t>
      </w:r>
    </w:p>
    <w:p w:rsidR="00723232" w:rsidRPr="00124F9A" w:rsidRDefault="00723232" w:rsidP="00466365">
      <w:pPr>
        <w:shd w:val="clear" w:color="auto" w:fill="FFFFFF"/>
        <w:ind w:firstLine="426"/>
        <w:rPr>
          <w:sz w:val="26"/>
          <w:szCs w:val="26"/>
        </w:rPr>
      </w:pPr>
      <w:r w:rsidRPr="00124F9A">
        <w:rPr>
          <w:sz w:val="26"/>
          <w:szCs w:val="26"/>
        </w:rPr>
        <w:t>(10) (11) Quy định cụ thể hội viên liên kết, hội viên danh dự (nếu có) phù hợp với quy định tại Nghị định này.</w:t>
      </w:r>
    </w:p>
    <w:p w:rsidR="00723232" w:rsidRPr="00124F9A" w:rsidRDefault="00723232" w:rsidP="00466365">
      <w:pPr>
        <w:shd w:val="clear" w:color="auto" w:fill="FFFFFF"/>
        <w:ind w:firstLine="426"/>
        <w:rPr>
          <w:sz w:val="26"/>
          <w:szCs w:val="26"/>
        </w:rPr>
      </w:pPr>
      <w:r w:rsidRPr="00124F9A">
        <w:rPr>
          <w:sz w:val="26"/>
          <w:szCs w:val="26"/>
        </w:rPr>
        <w:t>(12) Quy định cụ thể tiêu chuẩn hội viên chính thức của hội.</w:t>
      </w:r>
    </w:p>
    <w:p w:rsidR="00723232" w:rsidRPr="00124F9A" w:rsidRDefault="00723232" w:rsidP="00466365">
      <w:pPr>
        <w:shd w:val="clear" w:color="auto" w:fill="FFFFFF"/>
        <w:ind w:firstLine="426"/>
        <w:rPr>
          <w:sz w:val="26"/>
          <w:szCs w:val="26"/>
        </w:rPr>
      </w:pPr>
      <w:r w:rsidRPr="00124F9A">
        <w:rPr>
          <w:sz w:val="26"/>
          <w:szCs w:val="26"/>
        </w:rPr>
        <w:t>(13) Quy định cụ thể thủ tục, thẩm quyền kết nạp hội viên; thủ tục ra khỏi hội đối với hội viên.</w:t>
      </w:r>
    </w:p>
    <w:p w:rsidR="00723232" w:rsidRPr="00124F9A" w:rsidRDefault="00723232" w:rsidP="00466365">
      <w:pPr>
        <w:shd w:val="clear" w:color="auto" w:fill="FFFFFF"/>
        <w:ind w:firstLine="426"/>
        <w:rPr>
          <w:sz w:val="26"/>
          <w:szCs w:val="26"/>
        </w:rPr>
      </w:pPr>
      <w:r w:rsidRPr="00124F9A">
        <w:rPr>
          <w:sz w:val="26"/>
          <w:szCs w:val="26"/>
        </w:rPr>
        <w:t>(14) Căn cứ tình hình thực tế, hội quy định cụ thể các tổ chức thuộc hội theo quy định tại Điều 25 Nghị định này.</w:t>
      </w:r>
    </w:p>
    <w:p w:rsidR="00723232" w:rsidRPr="00124F9A" w:rsidRDefault="00723232" w:rsidP="00466365">
      <w:pPr>
        <w:shd w:val="clear" w:color="auto" w:fill="FFFFFF"/>
        <w:ind w:firstLine="426"/>
        <w:rPr>
          <w:sz w:val="26"/>
          <w:szCs w:val="26"/>
        </w:rPr>
      </w:pPr>
      <w:r w:rsidRPr="00124F9A">
        <w:rPr>
          <w:sz w:val="26"/>
          <w:szCs w:val="26"/>
        </w:rPr>
        <w:t>(15) Quy định cụ thể nhiệm kỳ đại hội của hội nhưng không quá 05 năm.</w:t>
      </w:r>
    </w:p>
    <w:p w:rsidR="00723232" w:rsidRPr="00124F9A" w:rsidRDefault="00723232" w:rsidP="00466365">
      <w:pPr>
        <w:shd w:val="clear" w:color="auto" w:fill="FFFFFF"/>
        <w:ind w:firstLine="426"/>
        <w:rPr>
          <w:sz w:val="26"/>
          <w:szCs w:val="26"/>
        </w:rPr>
      </w:pPr>
      <w:r w:rsidRPr="00124F9A">
        <w:rPr>
          <w:sz w:val="26"/>
          <w:szCs w:val="26"/>
        </w:rPr>
        <w:t>(16), (18), (19), (20) Nếu là hội do Đảng, Nhà nước giao nhiệm vụ thì Ban kiểm tra do Ban chấp hành bầu. Bầu Ban kiểm tra thực hiện theo quy định của Nghị định này.</w:t>
      </w:r>
    </w:p>
    <w:p w:rsidR="00723232" w:rsidRPr="00124F9A" w:rsidRDefault="00723232" w:rsidP="00466365">
      <w:pPr>
        <w:shd w:val="clear" w:color="auto" w:fill="FFFFFF"/>
        <w:ind w:firstLine="426"/>
        <w:rPr>
          <w:sz w:val="26"/>
          <w:szCs w:val="26"/>
        </w:rPr>
      </w:pPr>
      <w:r w:rsidRPr="00124F9A">
        <w:rPr>
          <w:sz w:val="26"/>
          <w:szCs w:val="26"/>
        </w:rPr>
        <w:t>(17) Nếu là hội do Đảng, Nhà nước giao nhiệm vụ thì bổ sung: “Việc bầu cử, miễn nhiệm, bãi nhiệm, tạm đình chỉ công tác, cho phép công tác trở lại đối với chủ tịch và phó chủ tịch hội do Đảng, Nhà nước giao nhiệm vụ phải báo cáo cấp có thẩm quyền cho ý kiến trước khi thực hiện”.</w:t>
      </w:r>
    </w:p>
    <w:p w:rsidR="00723232" w:rsidRPr="00124F9A" w:rsidRDefault="00723232" w:rsidP="00466365">
      <w:pPr>
        <w:shd w:val="clear" w:color="auto" w:fill="FFFFFF"/>
        <w:ind w:firstLine="426"/>
        <w:rPr>
          <w:sz w:val="26"/>
          <w:szCs w:val="26"/>
        </w:rPr>
      </w:pPr>
      <w:r w:rsidRPr="00124F9A">
        <w:rPr>
          <w:sz w:val="26"/>
          <w:szCs w:val="26"/>
        </w:rPr>
        <w:t>(21) Các tổ chức thuộc hội căn cứ Điều 25 Nghị định này để quy định cụ thể.</w:t>
      </w:r>
    </w:p>
    <w:p w:rsidR="00723232" w:rsidRPr="00124F9A" w:rsidRDefault="00723232" w:rsidP="00466365">
      <w:pPr>
        <w:shd w:val="clear" w:color="auto" w:fill="FFFFFF"/>
        <w:ind w:firstLine="426"/>
        <w:rPr>
          <w:sz w:val="26"/>
          <w:szCs w:val="26"/>
        </w:rPr>
      </w:pPr>
      <w:r w:rsidRPr="00124F9A">
        <w:rPr>
          <w:sz w:val="26"/>
          <w:szCs w:val="26"/>
        </w:rPr>
        <w:t>(22), (23) Hội quy định cụ thể tiêu chuẩn, điều kiện, độ tuổi, sức khỏe, nhiệm kỳ của chủ tịch hội.</w:t>
      </w:r>
    </w:p>
    <w:p w:rsidR="00723232" w:rsidRPr="00124F9A" w:rsidRDefault="00723232" w:rsidP="00466365">
      <w:pPr>
        <w:shd w:val="clear" w:color="auto" w:fill="FFFFFF"/>
        <w:ind w:firstLine="426"/>
        <w:rPr>
          <w:sz w:val="26"/>
          <w:szCs w:val="26"/>
        </w:rPr>
      </w:pPr>
      <w:r w:rsidRPr="00124F9A">
        <w:rPr>
          <w:sz w:val="26"/>
          <w:szCs w:val="26"/>
        </w:rPr>
        <w:t>(24) Hội quy định: (i) Hội hoạt động trong phạm vi toàn quốc hoặc liên tỉnh bầu không quá 03 phó chủ tịch chuyên trách. Số lượng phó chủ tịch không chuyên trách do hội tự quyết định nhưng không quá 03 lần số lượng phó chủ tịch chuyên trách; (ii) Hội hoạt động trong phạm vi cấp tỉnh được bầu không quá 02 phó chủ tịch chuyên trách. Số lượng phó chủ tịch không chuyên trách do hội tự quyết định nhưng không quá 03 lần số lượng phó chủ tịch chuyên trách; (iii) Hội hoạt động trong phạm vi cấp xã được bầu 01 phó chủ tịch chuyên trách. Số lượng phó chủ tịch không chuyên trách do hội tự quyết định nhưng không quá 03 lần số lượng phó chủ tịch chuyên trách; (iv) Hội hoạt động trong phạm vi cấp xã được bầu 01 phó chủ tịch chuyên trách. Số lượng phó chủ tịch không chuyên trách do hội tự quyết định nhưng không quá 02 lần số lượng phó chủ tịch chuyên trách; trừ hội do Đảng, Nhà nước giao nhiệm vụ.</w:t>
      </w:r>
    </w:p>
    <w:p w:rsidR="00723232" w:rsidRPr="00124F9A" w:rsidRDefault="00723232" w:rsidP="00466365">
      <w:pPr>
        <w:shd w:val="clear" w:color="auto" w:fill="FFFFFF"/>
        <w:ind w:firstLine="426"/>
        <w:rPr>
          <w:sz w:val="26"/>
          <w:szCs w:val="26"/>
        </w:rPr>
      </w:pPr>
      <w:r w:rsidRPr="00124F9A">
        <w:rPr>
          <w:sz w:val="26"/>
          <w:szCs w:val="26"/>
        </w:rPr>
        <w:t>(25) Các chức danh khác: Tổng thư ký, ... (nếu có).</w:t>
      </w:r>
    </w:p>
    <w:p w:rsidR="00723232" w:rsidRPr="00124F9A" w:rsidRDefault="00723232" w:rsidP="00466365">
      <w:pPr>
        <w:shd w:val="clear" w:color="auto" w:fill="FFFFFF"/>
        <w:ind w:firstLine="426"/>
        <w:rPr>
          <w:sz w:val="26"/>
          <w:szCs w:val="26"/>
        </w:rPr>
      </w:pPr>
      <w:r w:rsidRPr="00124F9A">
        <w:rPr>
          <w:sz w:val="26"/>
          <w:szCs w:val="26"/>
        </w:rPr>
        <w:t>(26) Ghi rõ các hình thức kỷ luật: Khiển trách, cảnh cáo, khai trừ....</w:t>
      </w:r>
    </w:p>
    <w:p w:rsidR="00723232" w:rsidRPr="00124F9A" w:rsidRDefault="00723232" w:rsidP="00466365">
      <w:pPr>
        <w:shd w:val="clear" w:color="auto" w:fill="FFFFFF"/>
        <w:ind w:firstLine="426"/>
        <w:rPr>
          <w:sz w:val="26"/>
          <w:szCs w:val="26"/>
        </w:rPr>
      </w:pPr>
      <w:r w:rsidRPr="00124F9A">
        <w:rPr>
          <w:sz w:val="26"/>
          <w:szCs w:val="26"/>
        </w:rPr>
        <w:t>(27) Đại hội thành lập hoặc đại hội toàn thể hoặc đại hội đại biểu lần thứ... hoặc đại hội bất thường.</w:t>
      </w:r>
    </w:p>
    <w:p w:rsidR="00723232" w:rsidRPr="00124F9A" w:rsidRDefault="00723232" w:rsidP="00466365">
      <w:pPr>
        <w:shd w:val="clear" w:color="auto" w:fill="FFFFFF"/>
        <w:ind w:firstLine="426"/>
        <w:rPr>
          <w:sz w:val="26"/>
          <w:szCs w:val="26"/>
        </w:rPr>
      </w:pPr>
      <w:r w:rsidRPr="00124F9A">
        <w:rPr>
          <w:sz w:val="26"/>
          <w:szCs w:val="26"/>
        </w:rPr>
        <w:t>(28) Thủ trưởng cơ quan nhà nước có thẩm quyền cho phép thành lập hội phê duyệt Điều lệ: Bộ trưởng Bộ Nội vụ hoặc Chủ tịch UBND cấp tỉnh hoặc Chủ tịch UBND cấp xã theo phân cấp.</w:t>
      </w:r>
    </w:p>
    <w:p w:rsidR="005B51A1" w:rsidRDefault="005B51A1" w:rsidP="005B51A1">
      <w:pPr>
        <w:spacing w:after="120"/>
        <w:rPr>
          <w:sz w:val="26"/>
          <w:szCs w:val="26"/>
        </w:rPr>
      </w:pPr>
      <w:r>
        <w:rPr>
          <w:sz w:val="26"/>
          <w:szCs w:val="26"/>
        </w:rPr>
        <w:br w:type="page"/>
      </w:r>
    </w:p>
    <w:p w:rsidR="00037899" w:rsidRPr="005B51A1" w:rsidRDefault="00723232" w:rsidP="000E7446">
      <w:pPr>
        <w:spacing w:after="120"/>
        <w:jc w:val="center"/>
        <w:rPr>
          <w:b/>
          <w:bCs/>
          <w:sz w:val="24"/>
          <w:szCs w:val="24"/>
        </w:rPr>
      </w:pPr>
      <w:r w:rsidRPr="005B51A1">
        <w:rPr>
          <w:b/>
          <w:sz w:val="26"/>
          <w:szCs w:val="26"/>
        </w:rPr>
        <w:lastRenderedPageBreak/>
        <w:t>Đơn của công dân Việt Nam đăng ký tham gia hội (theo Mẫu số 01, Phụ lục II Nghị định 126/2024/NĐ-CP).</w:t>
      </w:r>
    </w:p>
    <w:p w:rsidR="00723232" w:rsidRPr="00124F9A" w:rsidRDefault="00723232" w:rsidP="00723232">
      <w:pPr>
        <w:shd w:val="clear" w:color="auto" w:fill="FFFFFF"/>
        <w:spacing w:after="120" w:line="234" w:lineRule="atLeast"/>
        <w:jc w:val="center"/>
        <w:rPr>
          <w:b/>
          <w:bCs/>
          <w:sz w:val="26"/>
          <w:szCs w:val="26"/>
        </w:rPr>
      </w:pPr>
    </w:p>
    <w:p w:rsidR="00723232" w:rsidRPr="00124F9A" w:rsidRDefault="009A7B9D" w:rsidP="00723232">
      <w:pPr>
        <w:shd w:val="clear" w:color="auto" w:fill="FFFFFF"/>
        <w:spacing w:after="120" w:line="234" w:lineRule="atLeast"/>
        <w:jc w:val="center"/>
        <w:rPr>
          <w:sz w:val="26"/>
          <w:szCs w:val="26"/>
        </w:rPr>
      </w:pPr>
      <w:r>
        <w:rPr>
          <w:b/>
          <w:bCs/>
          <w:noProof/>
          <w:sz w:val="26"/>
          <w:szCs w:val="26"/>
        </w:rPr>
        <mc:AlternateContent>
          <mc:Choice Requires="wps">
            <w:drawing>
              <wp:anchor distT="0" distB="0" distL="114300" distR="114300" simplePos="0" relativeHeight="251681792" behindDoc="0" locked="0" layoutInCell="1" allowOverlap="1">
                <wp:simplePos x="0" y="0"/>
                <wp:positionH relativeFrom="column">
                  <wp:posOffset>1957070</wp:posOffset>
                </wp:positionH>
                <wp:positionV relativeFrom="paragraph">
                  <wp:posOffset>407670</wp:posOffset>
                </wp:positionV>
                <wp:extent cx="1934845" cy="0"/>
                <wp:effectExtent l="8255" t="6350" r="9525" b="12700"/>
                <wp:wrapNone/>
                <wp:docPr id="89"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48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09AEBCC4" id="AutoShape 7" o:spid="_x0000_s1026" type="#_x0000_t32" style="position:absolute;margin-left:154.1pt;margin-top:32.1pt;width:152.35pt;height:0;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pwFIAIAADw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"/>
            </w:pict>
          </mc:Fallback>
        </mc:AlternateContent>
      </w:r>
      <w:r w:rsidR="00723232" w:rsidRPr="00124F9A">
        <w:rPr>
          <w:b/>
          <w:bCs/>
          <w:sz w:val="26"/>
          <w:szCs w:val="26"/>
        </w:rPr>
        <w:t>CỘNG HÒA XÃ HỘI CHỦ NGHĨA VIỆT NAM</w:t>
      </w:r>
      <w:r w:rsidR="00723232" w:rsidRPr="00124F9A">
        <w:rPr>
          <w:b/>
          <w:bCs/>
          <w:sz w:val="26"/>
          <w:szCs w:val="26"/>
        </w:rPr>
        <w:br/>
        <w:t>Độc lập - Tự do - Hạnh phúc</w:t>
      </w:r>
      <w:r w:rsidR="00723232" w:rsidRPr="00124F9A">
        <w:rPr>
          <w:b/>
          <w:bCs/>
          <w:sz w:val="26"/>
          <w:szCs w:val="26"/>
        </w:rPr>
        <w:br/>
      </w:r>
    </w:p>
    <w:p w:rsidR="00723232" w:rsidRPr="00124F9A" w:rsidRDefault="00723232" w:rsidP="00723232">
      <w:pPr>
        <w:shd w:val="clear" w:color="auto" w:fill="FFFFFF"/>
        <w:spacing w:after="120" w:line="234" w:lineRule="atLeast"/>
        <w:jc w:val="center"/>
        <w:rPr>
          <w:sz w:val="26"/>
          <w:szCs w:val="26"/>
        </w:rPr>
      </w:pPr>
      <w:r w:rsidRPr="00124F9A">
        <w:rPr>
          <w:b/>
          <w:bCs/>
          <w:sz w:val="26"/>
          <w:szCs w:val="26"/>
        </w:rPr>
        <w:t>ĐƠN ĐĂNG KÝ</w:t>
      </w:r>
    </w:p>
    <w:p w:rsidR="00723232" w:rsidRPr="00124F9A" w:rsidRDefault="00723232" w:rsidP="00723232">
      <w:pPr>
        <w:shd w:val="clear" w:color="auto" w:fill="FFFFFF"/>
        <w:spacing w:before="0"/>
        <w:jc w:val="center"/>
        <w:rPr>
          <w:sz w:val="26"/>
          <w:szCs w:val="26"/>
        </w:rPr>
      </w:pPr>
      <w:r w:rsidRPr="00124F9A">
        <w:rPr>
          <w:b/>
          <w:bCs/>
          <w:sz w:val="26"/>
          <w:szCs w:val="26"/>
        </w:rPr>
        <w:t>Tham gia Hội </w:t>
      </w:r>
      <w:r w:rsidRPr="00124F9A">
        <w:rPr>
          <w:sz w:val="26"/>
          <w:szCs w:val="26"/>
        </w:rPr>
        <w:t>…(1)…</w:t>
      </w:r>
    </w:p>
    <w:p w:rsidR="00155836" w:rsidRPr="00124F9A" w:rsidRDefault="009A7B9D" w:rsidP="00723232">
      <w:pPr>
        <w:shd w:val="clear" w:color="auto" w:fill="FFFFFF"/>
        <w:spacing w:before="0"/>
        <w:jc w:val="center"/>
        <w:rPr>
          <w:sz w:val="26"/>
          <w:szCs w:val="26"/>
        </w:rPr>
      </w:pPr>
      <w:r>
        <w:rPr>
          <w:noProof/>
          <w:sz w:val="26"/>
          <w:szCs w:val="26"/>
        </w:rPr>
        <mc:AlternateContent>
          <mc:Choice Requires="wps">
            <w:drawing>
              <wp:anchor distT="0" distB="0" distL="114300" distR="114300" simplePos="0" relativeHeight="251776000" behindDoc="0" locked="0" layoutInCell="1" allowOverlap="1">
                <wp:simplePos x="0" y="0"/>
                <wp:positionH relativeFrom="column">
                  <wp:posOffset>2432050</wp:posOffset>
                </wp:positionH>
                <wp:positionV relativeFrom="paragraph">
                  <wp:posOffset>42545</wp:posOffset>
                </wp:positionV>
                <wp:extent cx="914400" cy="0"/>
                <wp:effectExtent l="6985" t="9525" r="12065" b="9525"/>
                <wp:wrapNone/>
                <wp:docPr id="88" name="AutoShape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51DE6FFC" id="AutoShape 100" o:spid="_x0000_s1026" type="#_x0000_t32" style="position:absolute;margin-left:191.5pt;margin-top:3.35pt;width:1in;height:0;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"/>
            </w:pict>
          </mc:Fallback>
        </mc:AlternateContent>
      </w:r>
    </w:p>
    <w:p w:rsidR="00723232" w:rsidRPr="00124F9A" w:rsidRDefault="00723232" w:rsidP="00723232">
      <w:pPr>
        <w:shd w:val="clear" w:color="auto" w:fill="FFFFFF"/>
        <w:spacing w:before="0"/>
        <w:jc w:val="center"/>
        <w:rPr>
          <w:sz w:val="26"/>
          <w:szCs w:val="26"/>
        </w:rPr>
      </w:pPr>
      <w:r w:rsidRPr="00124F9A">
        <w:rPr>
          <w:sz w:val="26"/>
          <w:szCs w:val="26"/>
        </w:rPr>
        <w:t>Kính gửi: ...(2)....</w:t>
      </w:r>
    </w:p>
    <w:p w:rsidR="00155836" w:rsidRPr="00124F9A" w:rsidRDefault="00155836" w:rsidP="00723232">
      <w:pPr>
        <w:shd w:val="clear" w:color="auto" w:fill="FFFFFF"/>
        <w:spacing w:before="0"/>
        <w:jc w:val="center"/>
        <w:rPr>
          <w:sz w:val="26"/>
          <w:szCs w:val="26"/>
        </w:rPr>
      </w:pPr>
    </w:p>
    <w:p w:rsidR="00723232" w:rsidRPr="00124F9A" w:rsidRDefault="00723232" w:rsidP="00155836">
      <w:pPr>
        <w:shd w:val="clear" w:color="auto" w:fill="FFFFFF"/>
        <w:ind w:firstLine="567"/>
        <w:rPr>
          <w:sz w:val="26"/>
          <w:szCs w:val="26"/>
        </w:rPr>
      </w:pPr>
      <w:r w:rsidRPr="00124F9A">
        <w:rPr>
          <w:sz w:val="26"/>
          <w:szCs w:val="26"/>
        </w:rPr>
        <w:t>Sau khi nghiên cứu tôn chỉ, mục đích, lĩnh vực dự kiến hoạt động, phạm vi hoạt động của Hội …(1)…, tôi tán thành và tự nguyện làm đơn này để đăng ký tham gia làm hội viên…(3)… của Hội.</w:t>
      </w:r>
    </w:p>
    <w:p w:rsidR="00723232" w:rsidRPr="00124F9A" w:rsidRDefault="00723232" w:rsidP="00155836">
      <w:pPr>
        <w:shd w:val="clear" w:color="auto" w:fill="FFFFFF"/>
        <w:ind w:firstLine="567"/>
        <w:rPr>
          <w:sz w:val="26"/>
          <w:szCs w:val="26"/>
        </w:rPr>
      </w:pPr>
      <w:r w:rsidRPr="00124F9A">
        <w:rPr>
          <w:sz w:val="26"/>
          <w:szCs w:val="26"/>
        </w:rPr>
        <w:t>1. Họ và tên: ...................................................................................................</w:t>
      </w:r>
    </w:p>
    <w:p w:rsidR="00723232" w:rsidRPr="00124F9A" w:rsidRDefault="00723232" w:rsidP="00155836">
      <w:pPr>
        <w:shd w:val="clear" w:color="auto" w:fill="FFFFFF"/>
        <w:ind w:firstLine="567"/>
        <w:rPr>
          <w:sz w:val="26"/>
          <w:szCs w:val="26"/>
        </w:rPr>
      </w:pPr>
      <w:r w:rsidRPr="00124F9A">
        <w:rPr>
          <w:sz w:val="26"/>
          <w:szCs w:val="26"/>
        </w:rPr>
        <w:t>2. Sinh ngày:....................... ; nghề nghiệp:</w:t>
      </w:r>
    </w:p>
    <w:p w:rsidR="00723232" w:rsidRPr="00124F9A" w:rsidRDefault="00723232" w:rsidP="00155836">
      <w:pPr>
        <w:shd w:val="clear" w:color="auto" w:fill="FFFFFF"/>
        <w:ind w:firstLine="567"/>
        <w:rPr>
          <w:sz w:val="26"/>
          <w:szCs w:val="26"/>
        </w:rPr>
      </w:pPr>
      <w:r w:rsidRPr="00124F9A">
        <w:rPr>
          <w:sz w:val="26"/>
          <w:szCs w:val="26"/>
        </w:rPr>
        <w:t>3. Địa chỉ thường trú: ......................................................................................</w:t>
      </w:r>
    </w:p>
    <w:p w:rsidR="00723232" w:rsidRPr="00124F9A" w:rsidRDefault="00723232" w:rsidP="00155836">
      <w:pPr>
        <w:shd w:val="clear" w:color="auto" w:fill="FFFFFF"/>
        <w:ind w:firstLine="567"/>
        <w:rPr>
          <w:sz w:val="26"/>
          <w:szCs w:val="26"/>
        </w:rPr>
      </w:pPr>
      <w:r w:rsidRPr="00124F9A">
        <w:rPr>
          <w:sz w:val="26"/>
          <w:szCs w:val="26"/>
        </w:rPr>
        <w:t>4. Số căn cước công dân: ...............................................................................</w:t>
      </w:r>
    </w:p>
    <w:p w:rsidR="00723232" w:rsidRPr="00124F9A" w:rsidRDefault="00723232" w:rsidP="00155836">
      <w:pPr>
        <w:shd w:val="clear" w:color="auto" w:fill="FFFFFF"/>
        <w:ind w:firstLine="567"/>
        <w:rPr>
          <w:sz w:val="26"/>
          <w:szCs w:val="26"/>
        </w:rPr>
      </w:pPr>
      <w:r w:rsidRPr="00124F9A">
        <w:rPr>
          <w:sz w:val="26"/>
          <w:szCs w:val="26"/>
        </w:rPr>
        <w:t>5. Điện thoại: ..................................................................................................</w:t>
      </w:r>
    </w:p>
    <w:p w:rsidR="00723232" w:rsidRPr="00124F9A" w:rsidRDefault="00723232" w:rsidP="00155836">
      <w:pPr>
        <w:shd w:val="clear" w:color="auto" w:fill="FFFFFF"/>
        <w:ind w:firstLine="567"/>
        <w:rPr>
          <w:sz w:val="26"/>
          <w:szCs w:val="26"/>
        </w:rPr>
      </w:pPr>
      <w:r w:rsidRPr="00124F9A">
        <w:rPr>
          <w:sz w:val="26"/>
          <w:szCs w:val="26"/>
        </w:rPr>
        <w:t>6. Địa chỉ liên hệ: ...........................................................................................</w:t>
      </w:r>
    </w:p>
    <w:p w:rsidR="00723232" w:rsidRPr="00124F9A" w:rsidRDefault="00723232" w:rsidP="00155836">
      <w:pPr>
        <w:shd w:val="clear" w:color="auto" w:fill="FFFFFF"/>
        <w:ind w:firstLine="567"/>
        <w:rPr>
          <w:sz w:val="26"/>
          <w:szCs w:val="26"/>
        </w:rPr>
      </w:pPr>
      <w:r w:rsidRPr="00124F9A">
        <w:rPr>
          <w:sz w:val="26"/>
          <w:szCs w:val="26"/>
        </w:rPr>
        <w:t>Trân trọng đề nghị ...(2).... xem xét, đồng ý để tôi tham gia Hội./.</w:t>
      </w:r>
    </w:p>
    <w:p w:rsidR="00155836" w:rsidRPr="00124F9A" w:rsidRDefault="00155836" w:rsidP="00155836">
      <w:pPr>
        <w:shd w:val="clear" w:color="auto" w:fill="FFFFFF"/>
        <w:ind w:firstLine="567"/>
        <w:rPr>
          <w:sz w:val="26"/>
          <w:szCs w:val="26"/>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112"/>
        <w:gridCol w:w="5102"/>
      </w:tblGrid>
      <w:tr w:rsidR="00723232" w:rsidRPr="00124F9A" w:rsidTr="000E7446">
        <w:trPr>
          <w:tblCellSpacing w:w="0" w:type="dxa"/>
        </w:trPr>
        <w:tc>
          <w:tcPr>
            <w:tcW w:w="4219" w:type="dxa"/>
            <w:shd w:val="clear" w:color="auto" w:fill="FFFFFF"/>
            <w:tcMar>
              <w:top w:w="0" w:type="dxa"/>
              <w:left w:w="108" w:type="dxa"/>
              <w:bottom w:w="0" w:type="dxa"/>
              <w:right w:w="108" w:type="dxa"/>
            </w:tcMar>
            <w:hideMark/>
          </w:tcPr>
          <w:p w:rsidR="00723232" w:rsidRPr="00124F9A" w:rsidRDefault="00723232" w:rsidP="005227FC">
            <w:pPr>
              <w:spacing w:before="0"/>
              <w:rPr>
                <w:sz w:val="26"/>
                <w:szCs w:val="26"/>
              </w:rPr>
            </w:pPr>
          </w:p>
        </w:tc>
        <w:tc>
          <w:tcPr>
            <w:tcW w:w="5211" w:type="dxa"/>
            <w:shd w:val="clear" w:color="auto" w:fill="FFFFFF"/>
            <w:tcMar>
              <w:top w:w="0" w:type="dxa"/>
              <w:left w:w="108" w:type="dxa"/>
              <w:bottom w:w="0" w:type="dxa"/>
              <w:right w:w="108" w:type="dxa"/>
            </w:tcMar>
            <w:hideMark/>
          </w:tcPr>
          <w:p w:rsidR="00723232" w:rsidRPr="00124F9A" w:rsidRDefault="00723232" w:rsidP="005227FC">
            <w:pPr>
              <w:spacing w:before="0"/>
              <w:jc w:val="center"/>
              <w:rPr>
                <w:sz w:val="26"/>
                <w:szCs w:val="26"/>
              </w:rPr>
            </w:pPr>
            <w:r w:rsidRPr="00124F9A">
              <w:rPr>
                <w:i/>
                <w:iCs/>
                <w:sz w:val="26"/>
                <w:szCs w:val="26"/>
              </w:rPr>
              <w:t>..., ngày ... tháng ... năm ...</w:t>
            </w:r>
            <w:r w:rsidRPr="00124F9A">
              <w:rPr>
                <w:i/>
                <w:iCs/>
                <w:sz w:val="26"/>
                <w:szCs w:val="26"/>
              </w:rPr>
              <w:br/>
            </w:r>
            <w:r w:rsidRPr="00124F9A">
              <w:rPr>
                <w:b/>
                <w:bCs/>
                <w:sz w:val="26"/>
                <w:szCs w:val="26"/>
              </w:rPr>
              <w:t>NGƯỜI VIẾT ĐƠN</w:t>
            </w:r>
            <w:r w:rsidRPr="00124F9A">
              <w:rPr>
                <w:b/>
                <w:bCs/>
                <w:sz w:val="26"/>
                <w:szCs w:val="26"/>
              </w:rPr>
              <w:br/>
            </w:r>
            <w:r w:rsidRPr="00124F9A">
              <w:rPr>
                <w:i/>
                <w:iCs/>
                <w:sz w:val="26"/>
                <w:szCs w:val="26"/>
              </w:rPr>
              <w:t>(Chữ ký)</w:t>
            </w:r>
          </w:p>
          <w:p w:rsidR="00723232" w:rsidRPr="00124F9A" w:rsidRDefault="00723232" w:rsidP="005227FC">
            <w:pPr>
              <w:spacing w:before="0"/>
              <w:jc w:val="center"/>
              <w:rPr>
                <w:sz w:val="26"/>
                <w:szCs w:val="26"/>
              </w:rPr>
            </w:pPr>
            <w:r w:rsidRPr="00124F9A">
              <w:rPr>
                <w:b/>
                <w:bCs/>
                <w:sz w:val="26"/>
                <w:szCs w:val="26"/>
              </w:rPr>
              <w:t>Họ và tên</w:t>
            </w:r>
          </w:p>
        </w:tc>
      </w:tr>
    </w:tbl>
    <w:p w:rsidR="00037899" w:rsidRPr="00124F9A" w:rsidRDefault="00037899" w:rsidP="00037899">
      <w:pPr>
        <w:shd w:val="clear" w:color="auto" w:fill="FFFFFF"/>
        <w:spacing w:before="60"/>
        <w:rPr>
          <w:b/>
          <w:bCs/>
          <w:i/>
          <w:iCs/>
          <w:sz w:val="24"/>
          <w:szCs w:val="24"/>
        </w:rPr>
      </w:pPr>
    </w:p>
    <w:p w:rsidR="00723232" w:rsidRPr="00124F9A" w:rsidRDefault="00723232" w:rsidP="00037899">
      <w:pPr>
        <w:shd w:val="clear" w:color="auto" w:fill="FFFFFF"/>
        <w:spacing w:before="60"/>
        <w:rPr>
          <w:sz w:val="24"/>
          <w:szCs w:val="24"/>
        </w:rPr>
      </w:pPr>
      <w:r w:rsidRPr="00124F9A">
        <w:rPr>
          <w:b/>
          <w:bCs/>
          <w:i/>
          <w:iCs/>
          <w:sz w:val="24"/>
          <w:szCs w:val="24"/>
        </w:rPr>
        <w:t>Ghi chú:</w:t>
      </w:r>
    </w:p>
    <w:p w:rsidR="00723232" w:rsidRPr="00124F9A" w:rsidRDefault="00723232" w:rsidP="00037899">
      <w:pPr>
        <w:shd w:val="clear" w:color="auto" w:fill="FFFFFF"/>
        <w:spacing w:before="60"/>
        <w:rPr>
          <w:sz w:val="24"/>
          <w:szCs w:val="24"/>
        </w:rPr>
      </w:pPr>
      <w:r w:rsidRPr="00124F9A">
        <w:rPr>
          <w:sz w:val="24"/>
          <w:szCs w:val="24"/>
        </w:rPr>
        <w:t>(1) Tên hội dự kiến thành lập hoặc tên hội đã được thành lập hợp pháp.</w:t>
      </w:r>
    </w:p>
    <w:p w:rsidR="00723232" w:rsidRPr="00124F9A" w:rsidRDefault="00723232" w:rsidP="00037899">
      <w:pPr>
        <w:shd w:val="clear" w:color="auto" w:fill="FFFFFF"/>
        <w:spacing w:before="60"/>
        <w:rPr>
          <w:sz w:val="24"/>
          <w:szCs w:val="24"/>
        </w:rPr>
      </w:pPr>
      <w:r w:rsidRPr="00124F9A">
        <w:rPr>
          <w:sz w:val="24"/>
          <w:szCs w:val="24"/>
        </w:rPr>
        <w:t>(2) Tên ban vận động thành lập hội được cơ quan nhà nước có thẩm quyền công nhận hoặc tên hội đã được thành lập hợp pháp.</w:t>
      </w:r>
    </w:p>
    <w:p w:rsidR="00723232" w:rsidRPr="00124F9A" w:rsidRDefault="00723232" w:rsidP="00037899">
      <w:pPr>
        <w:shd w:val="clear" w:color="auto" w:fill="FFFFFF"/>
        <w:spacing w:before="60"/>
        <w:rPr>
          <w:sz w:val="24"/>
          <w:szCs w:val="24"/>
        </w:rPr>
      </w:pPr>
      <w:r w:rsidRPr="00124F9A">
        <w:rPr>
          <w:sz w:val="24"/>
          <w:szCs w:val="24"/>
        </w:rPr>
        <w:t>(3) Ghi rõ là hội viên chính thức, hội viên liên kết hoặc hội viên danh dự.</w:t>
      </w:r>
    </w:p>
    <w:p w:rsidR="00723232" w:rsidRPr="00124F9A" w:rsidRDefault="00723232" w:rsidP="00723232">
      <w:pPr>
        <w:spacing w:before="0"/>
        <w:rPr>
          <w:b/>
          <w:bCs/>
          <w:sz w:val="18"/>
          <w:szCs w:val="18"/>
        </w:rPr>
      </w:pPr>
      <w:r w:rsidRPr="00124F9A">
        <w:rPr>
          <w:b/>
          <w:bCs/>
          <w:sz w:val="18"/>
          <w:szCs w:val="18"/>
        </w:rPr>
        <w:br w:type="page"/>
      </w:r>
    </w:p>
    <w:p w:rsidR="00155836" w:rsidRPr="00124F9A" w:rsidRDefault="00155836" w:rsidP="00155836">
      <w:pPr>
        <w:spacing w:before="0"/>
        <w:jc w:val="center"/>
        <w:rPr>
          <w:b/>
          <w:sz w:val="26"/>
          <w:szCs w:val="26"/>
        </w:rPr>
      </w:pPr>
      <w:r w:rsidRPr="00124F9A">
        <w:rPr>
          <w:b/>
          <w:sz w:val="26"/>
          <w:szCs w:val="26"/>
        </w:rPr>
        <w:lastRenderedPageBreak/>
        <w:t xml:space="preserve">Mẫu số 02. Đơn tổ chức Việt Nam đăng ký tham gia hội </w:t>
      </w:r>
    </w:p>
    <w:p w:rsidR="00723232" w:rsidRPr="00124F9A" w:rsidRDefault="00723232" w:rsidP="00155836">
      <w:pPr>
        <w:spacing w:before="0"/>
        <w:jc w:val="center"/>
        <w:rPr>
          <w:i/>
          <w:sz w:val="26"/>
          <w:szCs w:val="26"/>
        </w:rPr>
      </w:pPr>
      <w:r w:rsidRPr="00124F9A">
        <w:rPr>
          <w:i/>
          <w:sz w:val="26"/>
          <w:szCs w:val="26"/>
        </w:rPr>
        <w:t>(theo Mẫu số 02, Phụ lục II Nghị định 126/2024/NĐ-CP).</w:t>
      </w:r>
    </w:p>
    <w:p w:rsidR="008D49E8" w:rsidRPr="00124F9A" w:rsidRDefault="009A7B9D" w:rsidP="00723232">
      <w:pPr>
        <w:shd w:val="clear" w:color="auto" w:fill="FFFFFF"/>
        <w:spacing w:after="120" w:line="234" w:lineRule="atLeast"/>
        <w:jc w:val="center"/>
        <w:rPr>
          <w:b/>
          <w:bCs/>
          <w:sz w:val="26"/>
          <w:szCs w:val="26"/>
        </w:rPr>
      </w:pPr>
      <w:r>
        <w:rPr>
          <w:b/>
          <w:bCs/>
          <w:noProof/>
          <w:sz w:val="26"/>
          <w:szCs w:val="26"/>
        </w:rPr>
        <mc:AlternateContent>
          <mc:Choice Requires="wps">
            <w:drawing>
              <wp:anchor distT="0" distB="0" distL="114300" distR="114300" simplePos="0" relativeHeight="251682816" behindDoc="0" locked="0" layoutInCell="1" allowOverlap="1">
                <wp:simplePos x="0" y="0"/>
                <wp:positionH relativeFrom="column">
                  <wp:posOffset>2014220</wp:posOffset>
                </wp:positionH>
                <wp:positionV relativeFrom="paragraph">
                  <wp:posOffset>468630</wp:posOffset>
                </wp:positionV>
                <wp:extent cx="1934845" cy="0"/>
                <wp:effectExtent l="8255" t="10795" r="9525" b="8255"/>
                <wp:wrapNone/>
                <wp:docPr id="87"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48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1BAC52B7" id="AutoShape 8" o:spid="_x0000_s1026" type="#_x0000_t32" style="position:absolute;margin-left:158.6pt;margin-top:36.9pt;width:152.35pt;height:0;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"/>
            </w:pict>
          </mc:Fallback>
        </mc:AlternateContent>
      </w:r>
      <w:r w:rsidR="00723232" w:rsidRPr="00124F9A">
        <w:rPr>
          <w:b/>
          <w:bCs/>
          <w:sz w:val="26"/>
          <w:szCs w:val="26"/>
        </w:rPr>
        <w:t>CỘNG HÒA XÃ HỘI CHỦ NGHĨA VIỆT NAM</w:t>
      </w:r>
      <w:r w:rsidR="00723232" w:rsidRPr="00124F9A">
        <w:rPr>
          <w:b/>
          <w:bCs/>
          <w:sz w:val="26"/>
          <w:szCs w:val="26"/>
        </w:rPr>
        <w:br/>
        <w:t>Độc lập - Tự do - Hạnh phúc</w:t>
      </w:r>
      <w:r w:rsidR="00723232" w:rsidRPr="00124F9A">
        <w:rPr>
          <w:b/>
          <w:bCs/>
          <w:sz w:val="26"/>
          <w:szCs w:val="26"/>
        </w:rPr>
        <w:br/>
      </w:r>
    </w:p>
    <w:p w:rsidR="00723232" w:rsidRPr="00124F9A" w:rsidRDefault="00723232" w:rsidP="00723232">
      <w:pPr>
        <w:shd w:val="clear" w:color="auto" w:fill="FFFFFF"/>
        <w:spacing w:after="120" w:line="234" w:lineRule="atLeast"/>
        <w:jc w:val="center"/>
        <w:rPr>
          <w:sz w:val="26"/>
          <w:szCs w:val="26"/>
        </w:rPr>
      </w:pPr>
      <w:r w:rsidRPr="00124F9A">
        <w:rPr>
          <w:b/>
          <w:bCs/>
          <w:sz w:val="26"/>
          <w:szCs w:val="26"/>
        </w:rPr>
        <w:t>ĐƠN ĐĂNG KÝ</w:t>
      </w:r>
    </w:p>
    <w:p w:rsidR="00723232" w:rsidRPr="00124F9A" w:rsidRDefault="00723232" w:rsidP="00723232">
      <w:pPr>
        <w:shd w:val="clear" w:color="auto" w:fill="FFFFFF"/>
        <w:spacing w:after="120" w:line="234" w:lineRule="atLeast"/>
        <w:jc w:val="center"/>
        <w:rPr>
          <w:sz w:val="26"/>
          <w:szCs w:val="26"/>
        </w:rPr>
      </w:pPr>
      <w:r w:rsidRPr="00124F9A">
        <w:rPr>
          <w:b/>
          <w:bCs/>
          <w:sz w:val="26"/>
          <w:szCs w:val="26"/>
        </w:rPr>
        <w:t>Tham gia Hội </w:t>
      </w:r>
      <w:r w:rsidRPr="00124F9A">
        <w:rPr>
          <w:sz w:val="26"/>
          <w:szCs w:val="26"/>
        </w:rPr>
        <w:t>…(1)…</w:t>
      </w:r>
    </w:p>
    <w:p w:rsidR="00723232" w:rsidRPr="00124F9A" w:rsidRDefault="00723232" w:rsidP="00723232">
      <w:pPr>
        <w:shd w:val="clear" w:color="auto" w:fill="FFFFFF"/>
        <w:spacing w:after="120" w:line="234" w:lineRule="atLeast"/>
        <w:jc w:val="center"/>
        <w:rPr>
          <w:sz w:val="26"/>
          <w:szCs w:val="26"/>
        </w:rPr>
      </w:pPr>
      <w:r w:rsidRPr="00124F9A">
        <w:rPr>
          <w:sz w:val="26"/>
          <w:szCs w:val="26"/>
        </w:rPr>
        <w:t>Kính gửi: ...(2)....</w:t>
      </w:r>
    </w:p>
    <w:p w:rsidR="00723232" w:rsidRPr="00124F9A" w:rsidRDefault="00723232" w:rsidP="00736C9C">
      <w:pPr>
        <w:shd w:val="clear" w:color="auto" w:fill="FFFFFF"/>
        <w:spacing w:after="120" w:line="234" w:lineRule="atLeast"/>
        <w:ind w:firstLine="567"/>
        <w:rPr>
          <w:sz w:val="26"/>
          <w:szCs w:val="26"/>
        </w:rPr>
      </w:pPr>
      <w:r w:rsidRPr="00124F9A">
        <w:rPr>
          <w:sz w:val="26"/>
          <w:szCs w:val="26"/>
        </w:rPr>
        <w:t>Sau khi nghiên cứu tôn chỉ, mục đích, lĩnh vực dự kiến hoạt động, phạm vi hoạt động của Hội ...(1)..., chúng tôi tán thành và tự nguyện làm đơn này đăng ký tham gia làm hội viên…(3)… của Hội.</w:t>
      </w:r>
    </w:p>
    <w:p w:rsidR="00723232" w:rsidRPr="00124F9A" w:rsidRDefault="00723232" w:rsidP="00736C9C">
      <w:pPr>
        <w:shd w:val="clear" w:color="auto" w:fill="FFFFFF"/>
        <w:spacing w:after="120" w:line="234" w:lineRule="atLeast"/>
        <w:ind w:firstLine="567"/>
        <w:rPr>
          <w:sz w:val="26"/>
          <w:szCs w:val="26"/>
        </w:rPr>
      </w:pPr>
      <w:r w:rsidRPr="00124F9A">
        <w:rPr>
          <w:sz w:val="26"/>
          <w:szCs w:val="26"/>
        </w:rPr>
        <w:t>1. Thông tin cơ bản về tổ chức</w:t>
      </w:r>
    </w:p>
    <w:p w:rsidR="00723232" w:rsidRPr="00124F9A" w:rsidRDefault="00723232" w:rsidP="00736C9C">
      <w:pPr>
        <w:shd w:val="clear" w:color="auto" w:fill="FFFFFF"/>
        <w:spacing w:after="120" w:line="234" w:lineRule="atLeast"/>
        <w:ind w:firstLine="567"/>
        <w:rPr>
          <w:sz w:val="26"/>
          <w:szCs w:val="26"/>
        </w:rPr>
      </w:pPr>
      <w:r w:rsidRPr="00124F9A">
        <w:rPr>
          <w:sz w:val="26"/>
          <w:szCs w:val="26"/>
        </w:rPr>
        <w:t>a) Tên: ............................................................................................................</w:t>
      </w:r>
    </w:p>
    <w:p w:rsidR="00723232" w:rsidRPr="00124F9A" w:rsidRDefault="00723232" w:rsidP="00736C9C">
      <w:pPr>
        <w:shd w:val="clear" w:color="auto" w:fill="FFFFFF"/>
        <w:spacing w:after="120" w:line="234" w:lineRule="atLeast"/>
        <w:ind w:firstLine="567"/>
        <w:rPr>
          <w:sz w:val="26"/>
          <w:szCs w:val="26"/>
        </w:rPr>
      </w:pPr>
      <w:r w:rsidRPr="00124F9A">
        <w:rPr>
          <w:sz w:val="26"/>
          <w:szCs w:val="26"/>
        </w:rPr>
        <w:t>b) Địa chỉ: ……………………………………………………………….</w:t>
      </w:r>
    </w:p>
    <w:p w:rsidR="00723232" w:rsidRPr="00124F9A" w:rsidRDefault="00723232" w:rsidP="00736C9C">
      <w:pPr>
        <w:shd w:val="clear" w:color="auto" w:fill="FFFFFF"/>
        <w:spacing w:after="120" w:line="234" w:lineRule="atLeast"/>
        <w:ind w:firstLine="567"/>
        <w:rPr>
          <w:sz w:val="26"/>
          <w:szCs w:val="26"/>
        </w:rPr>
      </w:pPr>
      <w:r w:rsidRPr="00124F9A">
        <w:rPr>
          <w:sz w:val="26"/>
          <w:szCs w:val="26"/>
        </w:rPr>
        <w:t>c) Số Giấy phép hoạt động (điều lệ): .........................do ........... cấp ngày ... tháng ... năm .....</w:t>
      </w:r>
    </w:p>
    <w:p w:rsidR="00723232" w:rsidRPr="00124F9A" w:rsidRDefault="00723232" w:rsidP="00736C9C">
      <w:pPr>
        <w:shd w:val="clear" w:color="auto" w:fill="FFFFFF"/>
        <w:spacing w:after="120" w:line="234" w:lineRule="atLeast"/>
        <w:ind w:firstLine="567"/>
        <w:rPr>
          <w:sz w:val="26"/>
          <w:szCs w:val="26"/>
        </w:rPr>
      </w:pPr>
      <w:r w:rsidRPr="00124F9A">
        <w:rPr>
          <w:sz w:val="26"/>
          <w:szCs w:val="26"/>
        </w:rPr>
        <w:t>d) Người đại diện theo pháp luật:………………………………………….</w:t>
      </w:r>
    </w:p>
    <w:p w:rsidR="00723232" w:rsidRPr="00124F9A" w:rsidRDefault="00723232" w:rsidP="00736C9C">
      <w:pPr>
        <w:shd w:val="clear" w:color="auto" w:fill="FFFFFF"/>
        <w:spacing w:after="120" w:line="234" w:lineRule="atLeast"/>
        <w:ind w:firstLine="567"/>
        <w:rPr>
          <w:sz w:val="26"/>
          <w:szCs w:val="26"/>
        </w:rPr>
      </w:pPr>
      <w:r w:rsidRPr="00124F9A">
        <w:rPr>
          <w:sz w:val="26"/>
          <w:szCs w:val="26"/>
        </w:rPr>
        <w:t>2. Người đại diện tổ chức tham gia Hội</w:t>
      </w:r>
    </w:p>
    <w:p w:rsidR="00723232" w:rsidRPr="00124F9A" w:rsidRDefault="00723232" w:rsidP="00736C9C">
      <w:pPr>
        <w:shd w:val="clear" w:color="auto" w:fill="FFFFFF"/>
        <w:spacing w:after="120" w:line="234" w:lineRule="atLeast"/>
        <w:ind w:firstLine="567"/>
        <w:rPr>
          <w:sz w:val="26"/>
          <w:szCs w:val="26"/>
        </w:rPr>
      </w:pPr>
      <w:r w:rsidRPr="00124F9A">
        <w:rPr>
          <w:sz w:val="26"/>
          <w:szCs w:val="26"/>
        </w:rPr>
        <w:t>a) Họ và tên: ………………………………….; chức vụ: ………………</w:t>
      </w:r>
    </w:p>
    <w:p w:rsidR="00723232" w:rsidRPr="00124F9A" w:rsidRDefault="00723232" w:rsidP="00736C9C">
      <w:pPr>
        <w:shd w:val="clear" w:color="auto" w:fill="FFFFFF"/>
        <w:spacing w:after="120" w:line="234" w:lineRule="atLeast"/>
        <w:ind w:firstLine="567"/>
        <w:rPr>
          <w:sz w:val="26"/>
          <w:szCs w:val="26"/>
        </w:rPr>
      </w:pPr>
      <w:r w:rsidRPr="00124F9A">
        <w:rPr>
          <w:sz w:val="26"/>
          <w:szCs w:val="26"/>
        </w:rPr>
        <w:t>b) Địa chỉ: ………………………………………………………………...</w:t>
      </w:r>
    </w:p>
    <w:p w:rsidR="00CC5820" w:rsidRDefault="00723232" w:rsidP="00CC5820">
      <w:pPr>
        <w:shd w:val="clear" w:color="auto" w:fill="FFFFFF"/>
        <w:spacing w:after="120" w:line="234" w:lineRule="atLeast"/>
        <w:ind w:firstLine="567"/>
        <w:rPr>
          <w:sz w:val="26"/>
          <w:szCs w:val="26"/>
        </w:rPr>
      </w:pPr>
      <w:r w:rsidRPr="00124F9A">
        <w:rPr>
          <w:sz w:val="26"/>
          <w:szCs w:val="26"/>
        </w:rPr>
        <w:t>c) Số điện thoại: …………………………………………………………..</w:t>
      </w:r>
    </w:p>
    <w:p w:rsidR="00723232" w:rsidRDefault="00723232" w:rsidP="00CC5820">
      <w:pPr>
        <w:shd w:val="clear" w:color="auto" w:fill="FFFFFF"/>
        <w:spacing w:after="120" w:line="234" w:lineRule="atLeast"/>
        <w:ind w:firstLine="567"/>
        <w:rPr>
          <w:sz w:val="26"/>
          <w:szCs w:val="26"/>
        </w:rPr>
      </w:pPr>
      <w:r w:rsidRPr="00124F9A">
        <w:rPr>
          <w:sz w:val="26"/>
          <w:szCs w:val="26"/>
        </w:rPr>
        <w:t>Trân trọng đề nghị ...(2)... xem xét, đồng ý để chúng tôi tham gia Hội./.</w:t>
      </w:r>
    </w:p>
    <w:p w:rsidR="00CC5820" w:rsidRPr="00124F9A" w:rsidRDefault="00CC5820" w:rsidP="00CC5820">
      <w:pPr>
        <w:shd w:val="clear" w:color="auto" w:fill="FFFFFF"/>
        <w:spacing w:after="120" w:line="234" w:lineRule="atLeast"/>
        <w:ind w:firstLine="567"/>
        <w:rPr>
          <w:sz w:val="26"/>
          <w:szCs w:val="26"/>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780"/>
        <w:gridCol w:w="5434"/>
      </w:tblGrid>
      <w:tr w:rsidR="00723232" w:rsidRPr="00124F9A" w:rsidTr="005227FC">
        <w:trPr>
          <w:tblCellSpacing w:w="0" w:type="dxa"/>
        </w:trPr>
        <w:tc>
          <w:tcPr>
            <w:tcW w:w="3808" w:type="dxa"/>
            <w:shd w:val="clear" w:color="auto" w:fill="FFFFFF"/>
            <w:tcMar>
              <w:top w:w="0" w:type="dxa"/>
              <w:left w:w="108" w:type="dxa"/>
              <w:bottom w:w="0" w:type="dxa"/>
              <w:right w:w="108" w:type="dxa"/>
            </w:tcMar>
            <w:hideMark/>
          </w:tcPr>
          <w:p w:rsidR="00723232" w:rsidRPr="00124F9A" w:rsidRDefault="00723232" w:rsidP="005227FC">
            <w:pPr>
              <w:spacing w:after="120" w:line="234" w:lineRule="atLeast"/>
              <w:rPr>
                <w:sz w:val="18"/>
                <w:szCs w:val="18"/>
              </w:rPr>
            </w:pPr>
            <w:r w:rsidRPr="00124F9A">
              <w:rPr>
                <w:b/>
                <w:bCs/>
                <w:i/>
                <w:iCs/>
                <w:sz w:val="24"/>
                <w:szCs w:val="24"/>
              </w:rPr>
              <w:t>Nơinhận</w:t>
            </w:r>
            <w:r w:rsidRPr="00124F9A">
              <w:rPr>
                <w:b/>
                <w:bCs/>
                <w:i/>
                <w:iCs/>
                <w:sz w:val="18"/>
                <w:szCs w:val="18"/>
              </w:rPr>
              <w:t>:</w:t>
            </w:r>
            <w:r w:rsidRPr="00124F9A">
              <w:rPr>
                <w:b/>
                <w:bCs/>
                <w:i/>
                <w:iCs/>
                <w:sz w:val="18"/>
                <w:szCs w:val="18"/>
              </w:rPr>
              <w:br/>
            </w:r>
            <w:r w:rsidRPr="00124F9A">
              <w:rPr>
                <w:sz w:val="16"/>
                <w:szCs w:val="16"/>
              </w:rPr>
              <w:t>-</w:t>
            </w:r>
            <w:r w:rsidRPr="00124F9A">
              <w:rPr>
                <w:sz w:val="22"/>
              </w:rPr>
              <w:t>Nhưtrên;</w:t>
            </w:r>
            <w:r w:rsidRPr="00124F9A">
              <w:rPr>
                <w:sz w:val="22"/>
              </w:rPr>
              <w:br/>
              <w:t>- Lưu: VT, …</w:t>
            </w:r>
          </w:p>
        </w:tc>
        <w:tc>
          <w:tcPr>
            <w:tcW w:w="5479" w:type="dxa"/>
            <w:shd w:val="clear" w:color="auto" w:fill="FFFFFF"/>
            <w:tcMar>
              <w:top w:w="0" w:type="dxa"/>
              <w:left w:w="108" w:type="dxa"/>
              <w:bottom w:w="0" w:type="dxa"/>
              <w:right w:w="108" w:type="dxa"/>
            </w:tcMar>
            <w:hideMark/>
          </w:tcPr>
          <w:p w:rsidR="00723232" w:rsidRPr="00124F9A" w:rsidRDefault="00723232" w:rsidP="005227FC">
            <w:pPr>
              <w:spacing w:after="120" w:line="234" w:lineRule="atLeast"/>
              <w:jc w:val="center"/>
              <w:rPr>
                <w:sz w:val="26"/>
                <w:szCs w:val="26"/>
              </w:rPr>
            </w:pPr>
            <w:r w:rsidRPr="00124F9A">
              <w:rPr>
                <w:i/>
                <w:iCs/>
                <w:sz w:val="26"/>
                <w:szCs w:val="26"/>
              </w:rPr>
              <w:t>…, ngày … tháng … năm …</w:t>
            </w:r>
            <w:r w:rsidRPr="00124F9A">
              <w:rPr>
                <w:i/>
                <w:iCs/>
                <w:sz w:val="26"/>
                <w:szCs w:val="26"/>
              </w:rPr>
              <w:br/>
            </w:r>
            <w:r w:rsidRPr="00124F9A">
              <w:rPr>
                <w:b/>
                <w:bCs/>
                <w:sz w:val="26"/>
                <w:szCs w:val="26"/>
              </w:rPr>
              <w:t>QUYỀN HẠN, CHỨC VỤ CỦA NGƯỜI KÝ</w:t>
            </w:r>
            <w:r w:rsidRPr="00124F9A">
              <w:rPr>
                <w:b/>
                <w:bCs/>
                <w:sz w:val="26"/>
                <w:szCs w:val="26"/>
              </w:rPr>
              <w:br/>
            </w:r>
            <w:r w:rsidRPr="00124F9A">
              <w:rPr>
                <w:i/>
                <w:iCs/>
                <w:sz w:val="26"/>
                <w:szCs w:val="26"/>
              </w:rPr>
              <w:t>(Chữ ký, dấu)</w:t>
            </w:r>
          </w:p>
          <w:p w:rsidR="00723232" w:rsidRPr="00124F9A" w:rsidRDefault="00723232" w:rsidP="005227FC">
            <w:pPr>
              <w:spacing w:after="120" w:line="234" w:lineRule="atLeast"/>
              <w:jc w:val="center"/>
              <w:rPr>
                <w:sz w:val="18"/>
                <w:szCs w:val="18"/>
              </w:rPr>
            </w:pPr>
            <w:r w:rsidRPr="00124F9A">
              <w:rPr>
                <w:b/>
                <w:bCs/>
                <w:sz w:val="26"/>
                <w:szCs w:val="26"/>
              </w:rPr>
              <w:t>Họ và tên</w:t>
            </w:r>
          </w:p>
        </w:tc>
      </w:tr>
    </w:tbl>
    <w:p w:rsidR="00723232" w:rsidRPr="00124F9A" w:rsidRDefault="00723232" w:rsidP="00723232">
      <w:pPr>
        <w:shd w:val="clear" w:color="auto" w:fill="FFFFFF"/>
        <w:spacing w:after="120" w:line="234" w:lineRule="atLeast"/>
        <w:rPr>
          <w:sz w:val="24"/>
          <w:szCs w:val="24"/>
        </w:rPr>
      </w:pPr>
      <w:r w:rsidRPr="00124F9A">
        <w:rPr>
          <w:b/>
          <w:bCs/>
          <w:i/>
          <w:iCs/>
          <w:sz w:val="24"/>
          <w:szCs w:val="24"/>
        </w:rPr>
        <w:t>Ghi chú:</w:t>
      </w:r>
    </w:p>
    <w:p w:rsidR="00723232" w:rsidRPr="00124F9A" w:rsidRDefault="00723232" w:rsidP="00723232">
      <w:pPr>
        <w:shd w:val="clear" w:color="auto" w:fill="FFFFFF"/>
        <w:spacing w:after="120" w:line="234" w:lineRule="atLeast"/>
        <w:rPr>
          <w:sz w:val="24"/>
          <w:szCs w:val="24"/>
        </w:rPr>
      </w:pPr>
      <w:r w:rsidRPr="00124F9A">
        <w:rPr>
          <w:sz w:val="24"/>
          <w:szCs w:val="24"/>
        </w:rPr>
        <w:t>(1) Tên hội dự kiến thành lập.</w:t>
      </w:r>
    </w:p>
    <w:p w:rsidR="00723232" w:rsidRPr="00124F9A" w:rsidRDefault="00723232" w:rsidP="00723232">
      <w:pPr>
        <w:shd w:val="clear" w:color="auto" w:fill="FFFFFF"/>
        <w:spacing w:after="120" w:line="234" w:lineRule="atLeast"/>
        <w:rPr>
          <w:sz w:val="24"/>
          <w:szCs w:val="24"/>
        </w:rPr>
      </w:pPr>
      <w:r w:rsidRPr="00124F9A">
        <w:rPr>
          <w:sz w:val="24"/>
          <w:szCs w:val="24"/>
        </w:rPr>
        <w:t>(2) Tên ban vận động thành lập hội được cơ quan nhà nước có thẩm quyền công nhận hoặc tên hội đã được thành lập hợp pháp.</w:t>
      </w:r>
    </w:p>
    <w:p w:rsidR="00723232" w:rsidRPr="00124F9A" w:rsidRDefault="00723232" w:rsidP="00723232">
      <w:pPr>
        <w:shd w:val="clear" w:color="auto" w:fill="FFFFFF"/>
        <w:spacing w:after="120" w:line="234" w:lineRule="atLeast"/>
        <w:rPr>
          <w:sz w:val="24"/>
          <w:szCs w:val="24"/>
        </w:rPr>
      </w:pPr>
      <w:r w:rsidRPr="00124F9A">
        <w:rPr>
          <w:sz w:val="24"/>
          <w:szCs w:val="24"/>
        </w:rPr>
        <w:t>(3) Ghi rõ là hội viên chính thức, hội viên liên kết hoặc hội viên danh dự.</w:t>
      </w:r>
    </w:p>
    <w:p w:rsidR="00723232" w:rsidRPr="00124F9A" w:rsidRDefault="00723232" w:rsidP="00723232">
      <w:pPr>
        <w:rPr>
          <w:b/>
          <w:bCs/>
          <w:sz w:val="18"/>
          <w:szCs w:val="18"/>
        </w:rPr>
      </w:pPr>
      <w:r w:rsidRPr="00124F9A">
        <w:rPr>
          <w:b/>
          <w:bCs/>
          <w:sz w:val="18"/>
          <w:szCs w:val="18"/>
        </w:rPr>
        <w:br w:type="page"/>
      </w:r>
    </w:p>
    <w:p w:rsidR="009677FD" w:rsidRPr="00124F9A" w:rsidRDefault="009677FD" w:rsidP="00A72059">
      <w:pPr>
        <w:spacing w:after="120"/>
        <w:ind w:firstLine="567"/>
        <w:rPr>
          <w:b/>
          <w:bCs/>
          <w:szCs w:val="28"/>
        </w:rPr>
      </w:pPr>
      <w:r w:rsidRPr="00124F9A">
        <w:rPr>
          <w:b/>
          <w:bCs/>
          <w:szCs w:val="28"/>
        </w:rPr>
        <w:lastRenderedPageBreak/>
        <w:t>III. THỦ TỤC BÁO CÁO TỔ CHỨC ĐẠI HỘI THÀNH LẬP, ĐẠI HỘI NHIỆM KỲ, ĐẠI HỘI BẤT THƯỜNG CỦA HỘI</w:t>
      </w:r>
    </w:p>
    <w:p w:rsidR="009677FD" w:rsidRPr="00124F9A" w:rsidRDefault="009677FD" w:rsidP="00A72059">
      <w:pPr>
        <w:spacing w:after="120"/>
        <w:ind w:firstLine="567"/>
        <w:rPr>
          <w:b/>
          <w:bCs/>
          <w:szCs w:val="28"/>
        </w:rPr>
      </w:pPr>
      <w:r w:rsidRPr="00124F9A">
        <w:rPr>
          <w:b/>
          <w:bCs/>
          <w:szCs w:val="28"/>
        </w:rPr>
        <w:t>1. Trình tự thực hiện</w:t>
      </w:r>
    </w:p>
    <w:p w:rsidR="009677FD" w:rsidRPr="00124F9A" w:rsidRDefault="009677FD" w:rsidP="00A72059">
      <w:pPr>
        <w:spacing w:after="120"/>
        <w:ind w:firstLine="567"/>
        <w:rPr>
          <w:szCs w:val="28"/>
        </w:rPr>
      </w:pPr>
      <w:r w:rsidRPr="00124F9A">
        <w:rPr>
          <w:szCs w:val="28"/>
        </w:rPr>
        <w:t>- Bước 1: Ban chấp hành hội (đại hội nhiệm kỳ, đại hội bất thường) hoặc Ban vận động thành lập hội (đại hội thành lập) gửi hồ sơ báo cáo về việc tổ chức đại hội nhiệm kỳ, đại hội bất thường, đại hội thành lập đến Ủy ban nhân dân cấp xã.</w:t>
      </w:r>
    </w:p>
    <w:p w:rsidR="009677FD" w:rsidRPr="00124F9A" w:rsidRDefault="009677FD" w:rsidP="00A72059">
      <w:pPr>
        <w:spacing w:after="120"/>
        <w:ind w:firstLine="567"/>
        <w:rPr>
          <w:szCs w:val="28"/>
        </w:rPr>
      </w:pPr>
      <w:r w:rsidRPr="00124F9A">
        <w:rPr>
          <w:szCs w:val="28"/>
        </w:rPr>
        <w:t>- Bước 2: Cán bộ tiếp nhận hồ sơ xem xét hồ sơ và đề nghị bổ sung trong trường hợp hồ sơ chưa đầy đủ và hợp pháp. Trường hợp từ chối tiếp nhận, giải quyết hồ sơ phải nêu rõ lý do.</w:t>
      </w:r>
    </w:p>
    <w:p w:rsidR="009677FD" w:rsidRPr="00124F9A" w:rsidRDefault="009677FD" w:rsidP="00A72059">
      <w:pPr>
        <w:spacing w:after="120"/>
        <w:ind w:firstLine="567"/>
        <w:rPr>
          <w:szCs w:val="28"/>
        </w:rPr>
      </w:pPr>
      <w:r w:rsidRPr="00124F9A">
        <w:rPr>
          <w:szCs w:val="28"/>
        </w:rPr>
        <w:t xml:space="preserve">- Bước 3: </w:t>
      </w:r>
      <w:r w:rsidR="007A4772" w:rsidRPr="00124F9A">
        <w:rPr>
          <w:szCs w:val="28"/>
        </w:rPr>
        <w:t>K</w:t>
      </w:r>
      <w:r w:rsidRPr="00124F9A">
        <w:rPr>
          <w:szCs w:val="28"/>
        </w:rPr>
        <w:t>ể từ ngày nhận hồ sơ đầy đủ và hợp pháp, cán bộ tiếp nhận hồ sơ nghiên cứu, thẩm định hồ sơ và thực hiện quy trình lấy ý kiến các cơ quan có liên quan, tổng hợp các ý kiến góp ý, đề nghị bổ sung hồ sơ (nếu có).</w:t>
      </w:r>
    </w:p>
    <w:p w:rsidR="009677FD" w:rsidRPr="00124F9A" w:rsidRDefault="009677FD" w:rsidP="00A72059">
      <w:pPr>
        <w:spacing w:after="120"/>
        <w:ind w:firstLine="567"/>
        <w:rPr>
          <w:szCs w:val="28"/>
        </w:rPr>
      </w:pPr>
      <w:r w:rsidRPr="00124F9A">
        <w:rPr>
          <w:szCs w:val="28"/>
        </w:rPr>
        <w:t>- Bước 4: Chủ tịch Ủy ban nhân dân cấp xã có ý kiến bằng văn bản về việc tổ chức đại hội.</w:t>
      </w:r>
    </w:p>
    <w:p w:rsidR="009677FD" w:rsidRPr="00124F9A" w:rsidRDefault="009677FD" w:rsidP="00A72059">
      <w:pPr>
        <w:spacing w:after="120"/>
        <w:ind w:firstLine="567"/>
        <w:rPr>
          <w:b/>
          <w:bCs/>
          <w:szCs w:val="28"/>
        </w:rPr>
      </w:pPr>
      <w:r w:rsidRPr="00124F9A">
        <w:rPr>
          <w:b/>
          <w:bCs/>
          <w:szCs w:val="28"/>
        </w:rPr>
        <w:t>2. Cách thức thực hiện</w:t>
      </w:r>
    </w:p>
    <w:p w:rsidR="009677FD" w:rsidRPr="00124F9A" w:rsidRDefault="009677FD" w:rsidP="00A72059">
      <w:pPr>
        <w:spacing w:after="120"/>
        <w:ind w:firstLine="567"/>
        <w:rPr>
          <w:szCs w:val="28"/>
        </w:rPr>
      </w:pPr>
      <w:r w:rsidRPr="00124F9A">
        <w:rPr>
          <w:szCs w:val="28"/>
        </w:rPr>
        <w:t>Nộp hồ sơ trực tiếp tại Ủy ban nhân dân cấp xã; qua dịch vụ bưu chính công ích hoặc qua Cổng Dịch vụ công trực tuyến trực tuyến. Hồ sơ phải có xác nhận văn bản đến của cơ quan có thẩm quyền. Nếu gửi qua dịch vụ bưu chính công ích, ngày tiếp nhận hồ sơ được tính theo ngày ghi trên dấu công văn đến.</w:t>
      </w:r>
    </w:p>
    <w:p w:rsidR="009677FD" w:rsidRPr="00124F9A" w:rsidRDefault="009677FD" w:rsidP="00A72059">
      <w:pPr>
        <w:spacing w:after="120"/>
        <w:ind w:firstLine="567"/>
        <w:rPr>
          <w:b/>
          <w:bCs/>
          <w:szCs w:val="28"/>
        </w:rPr>
      </w:pPr>
      <w:r w:rsidRPr="00124F9A">
        <w:rPr>
          <w:b/>
          <w:bCs/>
          <w:szCs w:val="28"/>
        </w:rPr>
        <w:t>3. Thành phần, số lượng hồ sơ</w:t>
      </w:r>
    </w:p>
    <w:p w:rsidR="009677FD" w:rsidRPr="00124F9A" w:rsidRDefault="009677FD" w:rsidP="00A72059">
      <w:pPr>
        <w:spacing w:after="120"/>
        <w:ind w:firstLine="567"/>
        <w:rPr>
          <w:szCs w:val="28"/>
        </w:rPr>
      </w:pPr>
      <w:r w:rsidRPr="00124F9A">
        <w:rPr>
          <w:szCs w:val="28"/>
        </w:rPr>
        <w:t>a) Thành phần hồ sơ:</w:t>
      </w:r>
    </w:p>
    <w:p w:rsidR="009677FD" w:rsidRPr="00124F9A" w:rsidRDefault="009677FD" w:rsidP="00A72059">
      <w:pPr>
        <w:spacing w:after="120"/>
        <w:ind w:firstLine="567"/>
        <w:rPr>
          <w:szCs w:val="28"/>
        </w:rPr>
      </w:pPr>
      <w:r w:rsidRPr="00124F9A">
        <w:rPr>
          <w:szCs w:val="28"/>
        </w:rPr>
        <w:t>* Hồ sơ báo cáo tổ chức đại hội thành lập:</w:t>
      </w:r>
    </w:p>
    <w:p w:rsidR="009677FD" w:rsidRPr="00124F9A" w:rsidRDefault="009677FD" w:rsidP="00A72059">
      <w:pPr>
        <w:spacing w:after="120"/>
        <w:ind w:firstLine="567"/>
        <w:rPr>
          <w:szCs w:val="28"/>
        </w:rPr>
      </w:pPr>
      <w:r w:rsidRPr="00124F9A">
        <w:rPr>
          <w:szCs w:val="28"/>
        </w:rPr>
        <w:t>- Văn bản báo cáo tổ chức đại hội thành lập của Ban Vận động thành lập hội (bản gốc).</w:t>
      </w:r>
    </w:p>
    <w:p w:rsidR="009677FD" w:rsidRPr="00124F9A" w:rsidRDefault="009677FD" w:rsidP="00A72059">
      <w:pPr>
        <w:spacing w:after="120"/>
        <w:ind w:firstLine="567"/>
        <w:rPr>
          <w:szCs w:val="28"/>
        </w:rPr>
      </w:pPr>
      <w:r w:rsidRPr="00124F9A">
        <w:rPr>
          <w:szCs w:val="28"/>
        </w:rPr>
        <w:t>- Đề án nhân sự (bản gốc), trong đó nêu rõ tiêu chuẩn, cơ cấu, số lượng, dự kiến danh sách thành viên ban chấp hành, ban thường vụ, ban kiểm tra, các chức danh chủ tịch, phó chủ tịch hội và chức danh khác (nếu có).</w:t>
      </w:r>
    </w:p>
    <w:p w:rsidR="009677FD" w:rsidRPr="00124F9A" w:rsidRDefault="009677FD" w:rsidP="00A72059">
      <w:pPr>
        <w:spacing w:after="120"/>
        <w:ind w:firstLine="567"/>
        <w:rPr>
          <w:spacing w:val="-2"/>
          <w:szCs w:val="28"/>
        </w:rPr>
      </w:pPr>
      <w:r w:rsidRPr="00124F9A">
        <w:rPr>
          <w:spacing w:val="-2"/>
          <w:szCs w:val="28"/>
        </w:rPr>
        <w:t xml:space="preserve">- Ý kiến đồng ý của cơ quan có thẩm quyền theo quy định về phân cấp quản lý cán bộ đối với nhân sự là cán bộ, công chức, viên chức dự kiến tham gia ban chấp hành, ban thường vụ hoặc giữ các chức danh chủ tịch, phó chủ tịch hội (bản chính); Trường hợp dự kiến chủ tịch hội không phải là trưởng ban vận động thành lập hội thì phải bổ sung sơ yếu lý lịch cá nhân và phiếu lý lịch tư pháp số 1 (bản chính) không quá 06 tháng tính đến ngày nộp hồ sơ; nếu chủ tịch hội dự kiến nêu trên là cán bộ, công chức, viên chức hoặc là cán bộ, công chức, viên chức đã nghỉ hưu được cơ quan có thẩm quyền đồng ý bằng văn bản theo quy định về phân cấp quản lý cán bộ thì không phải nộp phiếu lý lịch tư pháp số 1. </w:t>
      </w:r>
    </w:p>
    <w:p w:rsidR="009677FD" w:rsidRPr="00124F9A" w:rsidRDefault="009677FD" w:rsidP="00A72059">
      <w:pPr>
        <w:spacing w:after="120"/>
        <w:ind w:firstLine="567"/>
        <w:rPr>
          <w:szCs w:val="28"/>
        </w:rPr>
      </w:pPr>
      <w:r w:rsidRPr="00124F9A">
        <w:rPr>
          <w:szCs w:val="28"/>
        </w:rPr>
        <w:t>- Dự kiến thời gian, địa điểm tổ chức đại hội, số lượng đại biểu mời, đại biểu chính thức tham dự đại hội, dự kiến chương trình đại hội (bản gốc).</w:t>
      </w:r>
    </w:p>
    <w:p w:rsidR="009677FD" w:rsidRPr="00124F9A" w:rsidRDefault="009677FD" w:rsidP="00A72059">
      <w:pPr>
        <w:spacing w:after="120"/>
        <w:ind w:firstLine="567"/>
        <w:rPr>
          <w:szCs w:val="28"/>
        </w:rPr>
      </w:pPr>
      <w:r w:rsidRPr="00124F9A">
        <w:rPr>
          <w:szCs w:val="28"/>
        </w:rPr>
        <w:t>* Hồ sơ báo cáo tổ chức đại hội nhiệm kỳ:</w:t>
      </w:r>
    </w:p>
    <w:p w:rsidR="009677FD" w:rsidRPr="00124F9A" w:rsidRDefault="009677FD" w:rsidP="00A72059">
      <w:pPr>
        <w:spacing w:after="120"/>
        <w:ind w:firstLine="567"/>
        <w:rPr>
          <w:szCs w:val="28"/>
        </w:rPr>
      </w:pPr>
      <w:r w:rsidRPr="00124F9A">
        <w:rPr>
          <w:szCs w:val="28"/>
        </w:rPr>
        <w:lastRenderedPageBreak/>
        <w:t>- Văn bản báo cáo tổ chức đại hội nhiệm kỳ của hội; nếu trong đại hội nhiệm kỳ có nội dung về đổi tên hội thì kèm theo đơn đề nghị đổi tên hội, trong đó nêu rõ lý do, sự cần thiết phải đổi tên hội.</w:t>
      </w:r>
    </w:p>
    <w:p w:rsidR="009677FD" w:rsidRPr="00124F9A" w:rsidRDefault="009677FD" w:rsidP="00A72059">
      <w:pPr>
        <w:spacing w:after="120"/>
        <w:ind w:firstLine="567"/>
        <w:rPr>
          <w:szCs w:val="28"/>
        </w:rPr>
      </w:pPr>
      <w:r w:rsidRPr="00124F9A">
        <w:rPr>
          <w:szCs w:val="28"/>
        </w:rPr>
        <w:t>- Nghị quyết của ban chấp hành hội về việc tổ chức đại hội nhiệm kỳ và việc đổi tên hội (nếu có).</w:t>
      </w:r>
    </w:p>
    <w:p w:rsidR="009677FD" w:rsidRPr="00124F9A" w:rsidRDefault="009677FD" w:rsidP="00A72059">
      <w:pPr>
        <w:spacing w:after="120"/>
        <w:ind w:firstLine="567"/>
        <w:rPr>
          <w:szCs w:val="28"/>
        </w:rPr>
      </w:pPr>
      <w:r w:rsidRPr="00124F9A">
        <w:rPr>
          <w:szCs w:val="28"/>
        </w:rPr>
        <w:t>- Dự thảo báo cáo tổng kết công tác nhiệm kỳ và phương hướng hoạt động nhiệm kỳ tới của hội. Báo cáo kiểm điểm của Ban chấp hành, ban kiểm tra và báo cáo tài chính của hội.</w:t>
      </w:r>
    </w:p>
    <w:p w:rsidR="009677FD" w:rsidRPr="00124F9A" w:rsidRDefault="009677FD" w:rsidP="00A72059">
      <w:pPr>
        <w:spacing w:after="120"/>
        <w:ind w:firstLine="567"/>
        <w:rPr>
          <w:szCs w:val="28"/>
        </w:rPr>
      </w:pPr>
      <w:r w:rsidRPr="00124F9A">
        <w:rPr>
          <w:szCs w:val="28"/>
        </w:rPr>
        <w:t>- Dự thảo điều lệ sửa đổi, bổ sung (nếu có).</w:t>
      </w:r>
    </w:p>
    <w:p w:rsidR="009677FD" w:rsidRPr="00124F9A" w:rsidRDefault="009677FD" w:rsidP="00A72059">
      <w:pPr>
        <w:spacing w:after="120"/>
        <w:ind w:firstLine="567"/>
        <w:rPr>
          <w:szCs w:val="28"/>
        </w:rPr>
      </w:pPr>
      <w:r w:rsidRPr="00124F9A">
        <w:rPr>
          <w:szCs w:val="28"/>
        </w:rPr>
        <w:t>- Đề án nhân sự, trong đó nêu rõ tiêu chuẩn, cơ cấu, số lượng, dự kiến danh sách thành viên ban chấp hành, ban thường vụ, ban kiểm tra, các chức danh chủ tịch, phó chủ tịch hội và chức danh khác (nếu có).</w:t>
      </w:r>
    </w:p>
    <w:p w:rsidR="009677FD" w:rsidRPr="00124F9A" w:rsidRDefault="009677FD" w:rsidP="00A72059">
      <w:pPr>
        <w:spacing w:after="120"/>
        <w:ind w:firstLine="567"/>
        <w:rPr>
          <w:szCs w:val="28"/>
        </w:rPr>
      </w:pPr>
      <w:r w:rsidRPr="00124F9A">
        <w:rPr>
          <w:szCs w:val="28"/>
        </w:rPr>
        <w:t>- Sơ yếu lý lịch cá nhân và phiếu lý lịch tư pháp số 1 không quá 06 tháng tính đến ngày nộp hồ sơ của nhân sự dự kiến là chủ tịch hội; nếu nhân sự dự kiến chủ tịch hội là cán bộ, công chức, viên chức hoặc là cán bộ, công chức, viên chức đã nghỉ hưu được cơ quan có thẩm quyền đồng ý bằng văn bản theo quy định về phân cấp quản lý cán bộ hoặc đang là chủ tịch hội nhiệm kỳ hiện tại của hội thì không phải nộp phiếu lý lịch tư pháp số 1.</w:t>
      </w:r>
    </w:p>
    <w:p w:rsidR="009677FD" w:rsidRPr="00124F9A" w:rsidRDefault="009677FD" w:rsidP="00A72059">
      <w:pPr>
        <w:spacing w:after="120"/>
        <w:ind w:firstLine="567"/>
        <w:rPr>
          <w:szCs w:val="28"/>
        </w:rPr>
      </w:pPr>
      <w:r w:rsidRPr="00124F9A">
        <w:rPr>
          <w:szCs w:val="28"/>
        </w:rPr>
        <w:t>- Ý kiến đồng ý của cơ quan có thẩm quyền theo quy định về phân cấp quản lý cán bộ đối với nhân sự là cán bộ, công chức, viên chức dự kiến tham gia ban chấp hành, ban thường vụ hoặc giữ các chức danh chủ tịch, phó chủ tịch hội.</w:t>
      </w:r>
    </w:p>
    <w:p w:rsidR="009677FD" w:rsidRPr="00124F9A" w:rsidRDefault="009677FD" w:rsidP="00A72059">
      <w:pPr>
        <w:spacing w:after="120"/>
        <w:ind w:firstLine="567"/>
        <w:rPr>
          <w:szCs w:val="28"/>
        </w:rPr>
      </w:pPr>
      <w:r w:rsidRPr="00124F9A">
        <w:rPr>
          <w:szCs w:val="28"/>
        </w:rPr>
        <w:t>- Dự kiến thời gian, địa điểm tổ chức đại hội, số lượng đại biểu mời, đại biểu chính thức tham dự đại hội, dự kiến chương trình đại hội.</w:t>
      </w:r>
    </w:p>
    <w:p w:rsidR="009677FD" w:rsidRPr="00124F9A" w:rsidRDefault="009677FD" w:rsidP="00A72059">
      <w:pPr>
        <w:spacing w:after="120"/>
        <w:ind w:firstLine="567"/>
        <w:rPr>
          <w:szCs w:val="28"/>
        </w:rPr>
      </w:pPr>
      <w:r w:rsidRPr="00124F9A">
        <w:rPr>
          <w:szCs w:val="28"/>
        </w:rPr>
        <w:t>- Báo cáo số lượng hội viên, trong đó nêu rõ số hội viên chính thức của hội.</w:t>
      </w:r>
    </w:p>
    <w:p w:rsidR="009677FD" w:rsidRPr="00124F9A" w:rsidRDefault="009677FD" w:rsidP="00A72059">
      <w:pPr>
        <w:spacing w:after="120"/>
        <w:ind w:firstLine="567"/>
        <w:rPr>
          <w:szCs w:val="28"/>
        </w:rPr>
      </w:pPr>
      <w:r w:rsidRPr="00124F9A">
        <w:rPr>
          <w:szCs w:val="28"/>
        </w:rPr>
        <w:t>- Các hội dung khác thuộc thẩm quyền của đại hội theo quy định của điều lệ hội và quy định của pháp luật (nếu có).</w:t>
      </w:r>
    </w:p>
    <w:p w:rsidR="009677FD" w:rsidRPr="00124F9A" w:rsidRDefault="009677FD" w:rsidP="00A72059">
      <w:pPr>
        <w:spacing w:after="120"/>
        <w:ind w:firstLine="567"/>
        <w:rPr>
          <w:szCs w:val="28"/>
        </w:rPr>
      </w:pPr>
      <w:r w:rsidRPr="00124F9A">
        <w:rPr>
          <w:szCs w:val="28"/>
        </w:rPr>
        <w:t>* Hồ sơ báo cáo đại hội bất thường:</w:t>
      </w:r>
    </w:p>
    <w:p w:rsidR="009677FD" w:rsidRPr="00124F9A" w:rsidRDefault="009677FD" w:rsidP="00A72059">
      <w:pPr>
        <w:spacing w:after="120"/>
        <w:ind w:firstLine="567"/>
        <w:rPr>
          <w:szCs w:val="28"/>
        </w:rPr>
      </w:pPr>
      <w:r w:rsidRPr="00124F9A">
        <w:rPr>
          <w:szCs w:val="28"/>
        </w:rPr>
        <w:t>- Văn bản báo cáo tổ chức đại hội bất thường của hội; Nếu trong đại hội bất thường có nội dung về đổi tên hội thì kèm theo đơn đề nghị đổi tên hội, trong đó nêu rõ lý do, sự cần thiết phải đổi tên hội.</w:t>
      </w:r>
    </w:p>
    <w:p w:rsidR="009677FD" w:rsidRPr="00124F9A" w:rsidRDefault="009677FD" w:rsidP="00A72059">
      <w:pPr>
        <w:spacing w:after="120"/>
        <w:ind w:firstLine="567"/>
        <w:rPr>
          <w:szCs w:val="28"/>
        </w:rPr>
      </w:pPr>
      <w:r w:rsidRPr="00124F9A">
        <w:rPr>
          <w:szCs w:val="28"/>
        </w:rPr>
        <w:t>- Nghị quyết của Ban chấp hành hội về việc tổ chức đại hội bất thường trong đó nêu rõ nội dung thảo luận và quyết định tại đại hội.</w:t>
      </w:r>
    </w:p>
    <w:p w:rsidR="009677FD" w:rsidRPr="00124F9A" w:rsidRDefault="009677FD" w:rsidP="00A72059">
      <w:pPr>
        <w:spacing w:after="120"/>
        <w:ind w:firstLine="567"/>
        <w:rPr>
          <w:szCs w:val="28"/>
        </w:rPr>
      </w:pPr>
      <w:r w:rsidRPr="00124F9A">
        <w:rPr>
          <w:szCs w:val="28"/>
        </w:rPr>
        <w:t>- Dự thảo những nội dung thảo luận và quyết định tại đại hội.</w:t>
      </w:r>
    </w:p>
    <w:p w:rsidR="009677FD" w:rsidRPr="00124F9A" w:rsidRDefault="009677FD" w:rsidP="00A72059">
      <w:pPr>
        <w:spacing w:after="120"/>
        <w:ind w:firstLine="567"/>
        <w:rPr>
          <w:szCs w:val="28"/>
        </w:rPr>
      </w:pPr>
      <w:r w:rsidRPr="00124F9A">
        <w:rPr>
          <w:szCs w:val="28"/>
        </w:rPr>
        <w:t>- Dự kiến thời gian, địa điểm tổ chức đại hội, số lượng đại biểu mời, đại biểu chính thức tham dự đại hội, dự kiến chương trình đại hội.</w:t>
      </w:r>
    </w:p>
    <w:p w:rsidR="009677FD" w:rsidRPr="00124F9A" w:rsidRDefault="009677FD" w:rsidP="00A72059">
      <w:pPr>
        <w:spacing w:after="120"/>
        <w:ind w:firstLine="567"/>
        <w:rPr>
          <w:szCs w:val="28"/>
        </w:rPr>
      </w:pPr>
      <w:r w:rsidRPr="00124F9A">
        <w:rPr>
          <w:szCs w:val="28"/>
        </w:rPr>
        <w:t>b) Số lượng hồ sơ: 01 bộ (bản chính).</w:t>
      </w:r>
    </w:p>
    <w:p w:rsidR="009677FD" w:rsidRPr="00124F9A" w:rsidRDefault="009677FD" w:rsidP="00A72059">
      <w:pPr>
        <w:spacing w:after="120"/>
        <w:ind w:firstLine="567"/>
        <w:rPr>
          <w:b/>
          <w:bCs/>
          <w:szCs w:val="28"/>
        </w:rPr>
      </w:pPr>
      <w:r w:rsidRPr="00124F9A">
        <w:rPr>
          <w:b/>
          <w:bCs/>
          <w:szCs w:val="28"/>
        </w:rPr>
        <w:t>4. Thời hạn giải quyết</w:t>
      </w:r>
    </w:p>
    <w:p w:rsidR="009677FD" w:rsidRPr="00124F9A" w:rsidRDefault="009677FD" w:rsidP="00A72059">
      <w:pPr>
        <w:spacing w:after="120"/>
        <w:ind w:firstLine="567"/>
        <w:rPr>
          <w:szCs w:val="28"/>
        </w:rPr>
      </w:pPr>
      <w:r w:rsidRPr="00124F9A">
        <w:rPr>
          <w:szCs w:val="28"/>
        </w:rPr>
        <w:t>45 ngày làm việc (đối với đại hội nhiệm kỳ, đại hội bất thường); 15 ngày làm việc (đối với đại hội thành lập) kể từ ngày Ủy ban nhân dân cấp xã nhận hồ sơ đầy đủ và hợp pháp.</w:t>
      </w:r>
    </w:p>
    <w:p w:rsidR="009677FD" w:rsidRPr="00124F9A" w:rsidRDefault="009677FD" w:rsidP="00A72059">
      <w:pPr>
        <w:spacing w:after="120"/>
        <w:ind w:firstLine="567"/>
        <w:rPr>
          <w:spacing w:val="-6"/>
          <w:szCs w:val="28"/>
        </w:rPr>
      </w:pPr>
      <w:r w:rsidRPr="00124F9A">
        <w:rPr>
          <w:b/>
          <w:bCs/>
          <w:spacing w:val="-6"/>
          <w:szCs w:val="28"/>
        </w:rPr>
        <w:lastRenderedPageBreak/>
        <w:t>5. Đối tượng thực hiện thủ tục hành chính</w:t>
      </w:r>
      <w:r w:rsidR="00CF6A6D" w:rsidRPr="00124F9A">
        <w:rPr>
          <w:b/>
          <w:bCs/>
          <w:spacing w:val="-6"/>
          <w:szCs w:val="28"/>
        </w:rPr>
        <w:t xml:space="preserve">: </w:t>
      </w:r>
      <w:r w:rsidRPr="00124F9A">
        <w:rPr>
          <w:spacing w:val="-6"/>
          <w:szCs w:val="28"/>
        </w:rPr>
        <w:t>Hội có phạm vi hoạt động trong xã.</w:t>
      </w:r>
    </w:p>
    <w:p w:rsidR="009677FD" w:rsidRPr="00124F9A" w:rsidRDefault="009677FD" w:rsidP="00A72059">
      <w:pPr>
        <w:spacing w:after="120"/>
        <w:ind w:firstLine="567"/>
        <w:rPr>
          <w:szCs w:val="28"/>
        </w:rPr>
      </w:pPr>
      <w:r w:rsidRPr="00124F9A">
        <w:rPr>
          <w:b/>
          <w:bCs/>
          <w:szCs w:val="28"/>
        </w:rPr>
        <w:t>6. Cơ quan thực hiện thủ tục hành chính</w:t>
      </w:r>
      <w:r w:rsidR="00446006" w:rsidRPr="00124F9A">
        <w:rPr>
          <w:b/>
          <w:bCs/>
          <w:szCs w:val="28"/>
        </w:rPr>
        <w:t xml:space="preserve">: </w:t>
      </w:r>
      <w:r w:rsidRPr="00124F9A">
        <w:rPr>
          <w:szCs w:val="28"/>
        </w:rPr>
        <w:t>Ủy ban nhân dân cấp xã.</w:t>
      </w:r>
    </w:p>
    <w:p w:rsidR="009677FD" w:rsidRPr="00124F9A" w:rsidRDefault="009677FD" w:rsidP="00A72059">
      <w:pPr>
        <w:spacing w:after="120"/>
        <w:ind w:firstLine="567"/>
        <w:rPr>
          <w:b/>
          <w:bCs/>
          <w:szCs w:val="28"/>
        </w:rPr>
      </w:pPr>
      <w:r w:rsidRPr="00124F9A">
        <w:rPr>
          <w:b/>
          <w:bCs/>
          <w:szCs w:val="28"/>
        </w:rPr>
        <w:t>7. Kết quả thực hiện thủ tục hành chính</w:t>
      </w:r>
    </w:p>
    <w:p w:rsidR="009677FD" w:rsidRPr="00124F9A" w:rsidRDefault="009677FD" w:rsidP="00A72059">
      <w:pPr>
        <w:spacing w:after="120"/>
        <w:ind w:firstLine="567"/>
        <w:rPr>
          <w:szCs w:val="28"/>
        </w:rPr>
      </w:pPr>
      <w:r w:rsidRPr="00124F9A">
        <w:rPr>
          <w:szCs w:val="28"/>
        </w:rPr>
        <w:t>Công văn cho phép hội tổ chức đại hội nhiệm kỳ, đại hội bất thường.</w:t>
      </w:r>
    </w:p>
    <w:p w:rsidR="009677FD" w:rsidRPr="00124F9A" w:rsidRDefault="009677FD" w:rsidP="00A72059">
      <w:pPr>
        <w:spacing w:after="120"/>
        <w:ind w:firstLine="567"/>
        <w:rPr>
          <w:szCs w:val="28"/>
        </w:rPr>
      </w:pPr>
      <w:r w:rsidRPr="00124F9A">
        <w:rPr>
          <w:b/>
          <w:bCs/>
          <w:szCs w:val="28"/>
        </w:rPr>
        <w:t>8. Lệ phí</w:t>
      </w:r>
      <w:r w:rsidR="002F3FE8" w:rsidRPr="00124F9A">
        <w:rPr>
          <w:b/>
          <w:bCs/>
          <w:szCs w:val="28"/>
        </w:rPr>
        <w:t xml:space="preserve">: </w:t>
      </w:r>
      <w:r w:rsidRPr="00124F9A">
        <w:rPr>
          <w:szCs w:val="28"/>
        </w:rPr>
        <w:t>Không có.</w:t>
      </w:r>
    </w:p>
    <w:p w:rsidR="009677FD" w:rsidRPr="00124F9A" w:rsidRDefault="009677FD" w:rsidP="00A72059">
      <w:pPr>
        <w:spacing w:after="120"/>
        <w:ind w:firstLine="567"/>
        <w:rPr>
          <w:szCs w:val="28"/>
        </w:rPr>
      </w:pPr>
      <w:r w:rsidRPr="00124F9A">
        <w:rPr>
          <w:b/>
          <w:bCs/>
          <w:szCs w:val="28"/>
        </w:rPr>
        <w:t>9. Tên mẫu đơn, mẫu tờ khai</w:t>
      </w:r>
      <w:r w:rsidR="00680B7F" w:rsidRPr="00124F9A">
        <w:rPr>
          <w:b/>
          <w:bCs/>
          <w:szCs w:val="28"/>
        </w:rPr>
        <w:t xml:space="preserve">: </w:t>
      </w:r>
      <w:r w:rsidRPr="00124F9A">
        <w:rPr>
          <w:szCs w:val="28"/>
        </w:rPr>
        <w:t>Không có.</w:t>
      </w:r>
    </w:p>
    <w:p w:rsidR="009677FD" w:rsidRPr="00124F9A" w:rsidRDefault="009677FD" w:rsidP="00A72059">
      <w:pPr>
        <w:spacing w:after="120"/>
        <w:ind w:firstLine="567"/>
        <w:rPr>
          <w:b/>
          <w:bCs/>
          <w:szCs w:val="28"/>
        </w:rPr>
      </w:pPr>
      <w:r w:rsidRPr="00124F9A">
        <w:rPr>
          <w:b/>
          <w:bCs/>
          <w:szCs w:val="28"/>
        </w:rPr>
        <w:t>10. Yêu cầu, điều kiện thực hiện thủ tục hành chính</w:t>
      </w:r>
    </w:p>
    <w:p w:rsidR="009677FD" w:rsidRPr="00124F9A" w:rsidRDefault="009677FD" w:rsidP="00A72059">
      <w:pPr>
        <w:spacing w:after="120"/>
        <w:ind w:firstLine="567"/>
        <w:rPr>
          <w:szCs w:val="28"/>
        </w:rPr>
      </w:pPr>
      <w:r w:rsidRPr="00124F9A">
        <w:rPr>
          <w:szCs w:val="28"/>
        </w:rPr>
        <w:t>Hội tổ chức đại hội nhiệm kỳ, đại hội bất thường sau khi có ý kiến bằng văn bản của cơ quan nhà nước có thẩm quyền.</w:t>
      </w:r>
    </w:p>
    <w:p w:rsidR="009677FD" w:rsidRPr="00124F9A" w:rsidRDefault="009677FD" w:rsidP="00A72059">
      <w:pPr>
        <w:spacing w:after="120"/>
        <w:ind w:firstLine="567"/>
        <w:rPr>
          <w:b/>
          <w:bCs/>
          <w:szCs w:val="28"/>
        </w:rPr>
      </w:pPr>
      <w:r w:rsidRPr="00124F9A">
        <w:rPr>
          <w:b/>
          <w:bCs/>
          <w:szCs w:val="28"/>
        </w:rPr>
        <w:t>11. Căn cứ pháp lý của thủ tục hành chính</w:t>
      </w:r>
    </w:p>
    <w:p w:rsidR="009677FD" w:rsidRPr="00124F9A" w:rsidRDefault="009677FD" w:rsidP="00A72059">
      <w:pPr>
        <w:spacing w:after="120"/>
        <w:ind w:firstLine="567"/>
        <w:rPr>
          <w:szCs w:val="28"/>
        </w:rPr>
      </w:pPr>
      <w:r w:rsidRPr="00124F9A">
        <w:rPr>
          <w:szCs w:val="28"/>
        </w:rPr>
        <w:t xml:space="preserve">- Nghị định số 126/2024/NĐ-CP ngày 08/10/2024 của Chính phủ quy định về tổ chức, hoạt động và quản lý hội. </w:t>
      </w:r>
    </w:p>
    <w:p w:rsidR="009677FD" w:rsidRPr="00124F9A" w:rsidRDefault="009677FD" w:rsidP="00A72059">
      <w:pPr>
        <w:spacing w:after="120"/>
        <w:ind w:firstLine="567"/>
        <w:rPr>
          <w:szCs w:val="28"/>
        </w:rPr>
      </w:pPr>
      <w:r w:rsidRPr="00124F9A">
        <w:rPr>
          <w:szCs w:val="28"/>
        </w:rPr>
        <w:t>- Nghị định số 129/2025/NĐ-CP ngày 11/6/2025 của Chính phủ quy định về phân định thẩm quyền của chính quyền địa phương 02 cấp trong lĩnh vực quản lý nhà nước của Bộ Nội vụ.</w:t>
      </w:r>
    </w:p>
    <w:p w:rsidR="00124F9A" w:rsidRDefault="00124F9A" w:rsidP="00A72059">
      <w:pPr>
        <w:spacing w:after="120"/>
        <w:ind w:firstLine="567"/>
        <w:rPr>
          <w:b/>
          <w:bCs/>
          <w:szCs w:val="28"/>
        </w:rPr>
      </w:pPr>
      <w:r>
        <w:rPr>
          <w:b/>
          <w:bCs/>
          <w:szCs w:val="28"/>
        </w:rPr>
        <w:br w:type="page"/>
      </w:r>
    </w:p>
    <w:p w:rsidR="009677FD" w:rsidRPr="00124F9A" w:rsidRDefault="009677FD" w:rsidP="00A72059">
      <w:pPr>
        <w:spacing w:after="120"/>
        <w:ind w:firstLine="567"/>
        <w:rPr>
          <w:b/>
          <w:bCs/>
          <w:szCs w:val="28"/>
        </w:rPr>
      </w:pPr>
      <w:r w:rsidRPr="00124F9A">
        <w:rPr>
          <w:b/>
          <w:bCs/>
          <w:szCs w:val="28"/>
        </w:rPr>
        <w:lastRenderedPageBreak/>
        <w:t>IV. THỦ TỤC THÔNG BÁO KẾT QUẢ ĐẠI HỘI VÀ PHÊ DUYỆT ĐỔI TÊN HỘI, PHÊ DUYỆT ĐIỀU LỆ HỘI</w:t>
      </w:r>
    </w:p>
    <w:p w:rsidR="009677FD" w:rsidRPr="00124F9A" w:rsidRDefault="009677FD" w:rsidP="00A72059">
      <w:pPr>
        <w:spacing w:after="120"/>
        <w:ind w:firstLine="567"/>
        <w:rPr>
          <w:b/>
          <w:bCs/>
          <w:szCs w:val="28"/>
        </w:rPr>
      </w:pPr>
      <w:r w:rsidRPr="00124F9A">
        <w:rPr>
          <w:b/>
          <w:bCs/>
          <w:szCs w:val="28"/>
        </w:rPr>
        <w:t xml:space="preserve"> 1. Trình tự thực hiện</w:t>
      </w:r>
    </w:p>
    <w:p w:rsidR="009677FD" w:rsidRPr="00124F9A" w:rsidRDefault="009677FD" w:rsidP="00A72059">
      <w:pPr>
        <w:spacing w:after="120"/>
        <w:ind w:firstLine="567"/>
        <w:rPr>
          <w:szCs w:val="28"/>
        </w:rPr>
      </w:pPr>
      <w:r w:rsidRPr="00124F9A">
        <w:rPr>
          <w:szCs w:val="28"/>
        </w:rPr>
        <w:t>- Bước 1: Trong thời hạn 30 ngày kể từ ngày đại hội, Ban chấp hành hội gửi tài liệu đến Ủy ban nhân dân cấp xã để báo cáo kết quả và xin phê duyệt đổi tên hội, phê duyệt điều lệ hội.</w:t>
      </w:r>
    </w:p>
    <w:p w:rsidR="009677FD" w:rsidRPr="00124F9A" w:rsidRDefault="009677FD" w:rsidP="002A0A3B">
      <w:pPr>
        <w:spacing w:after="120"/>
        <w:ind w:firstLine="567"/>
        <w:rPr>
          <w:szCs w:val="28"/>
        </w:rPr>
      </w:pPr>
      <w:r w:rsidRPr="00124F9A">
        <w:rPr>
          <w:szCs w:val="28"/>
        </w:rPr>
        <w:t>- Bước 2: Cán bộ tiếp nhận hồ sơ xem xét hồ sơ và đề nghị bổ sung trong trường hợp hồ sơ chưa đầy đủ và hợp pháp. Trường hợp từ chối tiếp nhận, giải quyết hồ sơ phải nêu rõ lý do.</w:t>
      </w:r>
    </w:p>
    <w:p w:rsidR="009677FD" w:rsidRPr="00124F9A" w:rsidRDefault="009677FD" w:rsidP="002A0A3B">
      <w:pPr>
        <w:spacing w:after="120"/>
        <w:ind w:firstLine="567"/>
        <w:rPr>
          <w:szCs w:val="28"/>
        </w:rPr>
      </w:pPr>
      <w:r w:rsidRPr="00124F9A">
        <w:rPr>
          <w:szCs w:val="28"/>
        </w:rPr>
        <w:t>- Bước 3: Kể từ ngày nhận hồ sơ đầy đủ và hợp pháp, cán bộ tiếp nhận hồ sơ nghiên cứu, thẩm định điều lệ hội và thực hiện quy trình lấy ý kiến các cơ quan có liên quan, tổng hợp các ý kiến góp ý, đề nghị bổ sung hồ sơ (nếu có).</w:t>
      </w:r>
    </w:p>
    <w:p w:rsidR="009677FD" w:rsidRPr="00124F9A" w:rsidRDefault="009677FD" w:rsidP="002A0A3B">
      <w:pPr>
        <w:spacing w:after="120"/>
        <w:ind w:firstLine="567"/>
        <w:rPr>
          <w:spacing w:val="-2"/>
          <w:szCs w:val="28"/>
        </w:rPr>
      </w:pPr>
      <w:r w:rsidRPr="00124F9A">
        <w:rPr>
          <w:spacing w:val="-2"/>
          <w:szCs w:val="28"/>
        </w:rPr>
        <w:t>- Bước 4: Chủ tịch Ủy ban nhân dân cấp xã xem xét, quyết định phê duyệt đổi tên hội, điều lệ hội hoặc thông báo ý kiến của Chủ tịch Ủy ban nhân dân cấp xã về việc hội đã tổ chức đại hội đảm bảo theo quy định của pháp luật và điều lệ hội.</w:t>
      </w:r>
    </w:p>
    <w:p w:rsidR="009677FD" w:rsidRPr="00124F9A" w:rsidRDefault="009677FD" w:rsidP="002A0A3B">
      <w:pPr>
        <w:spacing w:after="120"/>
        <w:ind w:firstLine="567"/>
        <w:rPr>
          <w:b/>
          <w:bCs/>
          <w:szCs w:val="28"/>
        </w:rPr>
      </w:pPr>
      <w:r w:rsidRPr="00124F9A">
        <w:rPr>
          <w:b/>
          <w:bCs/>
          <w:szCs w:val="28"/>
        </w:rPr>
        <w:t>2. Cách thức thực hiện</w:t>
      </w:r>
    </w:p>
    <w:p w:rsidR="009677FD" w:rsidRPr="00124F9A" w:rsidRDefault="009677FD" w:rsidP="002A0A3B">
      <w:pPr>
        <w:spacing w:after="120"/>
        <w:ind w:firstLine="567"/>
        <w:rPr>
          <w:szCs w:val="28"/>
        </w:rPr>
      </w:pPr>
      <w:r w:rsidRPr="00124F9A">
        <w:rPr>
          <w:szCs w:val="28"/>
        </w:rPr>
        <w:t>Nộp hồ sơ trực tiếp tại Ủy ban nhân dân cấp xã; qua dịch vụ bưu chính công ích hoặc qua Cổng Dịch vụ công trực tuyến. Hồ sơ phải có xác nhận văn bản đến của cơ quan có thẩm quyền. Nếu gửi qua dịch vụ bưu chính công ích, ngày tiếp nhận hồ sơ được tính theo ngày ghi trên dấu công văn đến.</w:t>
      </w:r>
    </w:p>
    <w:p w:rsidR="009677FD" w:rsidRPr="00124F9A" w:rsidRDefault="009677FD" w:rsidP="002A0A3B">
      <w:pPr>
        <w:spacing w:after="120"/>
        <w:ind w:firstLine="567"/>
        <w:rPr>
          <w:b/>
          <w:bCs/>
          <w:szCs w:val="28"/>
        </w:rPr>
      </w:pPr>
      <w:r w:rsidRPr="00124F9A">
        <w:rPr>
          <w:b/>
          <w:bCs/>
          <w:szCs w:val="28"/>
        </w:rPr>
        <w:t>3. Thành phần, số lượng hồ sơ</w:t>
      </w:r>
    </w:p>
    <w:p w:rsidR="009677FD" w:rsidRPr="00124F9A" w:rsidRDefault="009677FD" w:rsidP="002A0A3B">
      <w:pPr>
        <w:spacing w:after="120"/>
        <w:ind w:firstLine="567"/>
        <w:rPr>
          <w:szCs w:val="28"/>
        </w:rPr>
      </w:pPr>
      <w:r w:rsidRPr="00124F9A">
        <w:rPr>
          <w:szCs w:val="28"/>
        </w:rPr>
        <w:t>a) Thành phần hồ sơ:</w:t>
      </w:r>
    </w:p>
    <w:p w:rsidR="009677FD" w:rsidRPr="00124F9A" w:rsidRDefault="009677FD" w:rsidP="002A0A3B">
      <w:pPr>
        <w:spacing w:after="120"/>
        <w:ind w:firstLine="567"/>
        <w:rPr>
          <w:szCs w:val="28"/>
        </w:rPr>
      </w:pPr>
      <w:r w:rsidRPr="00124F9A">
        <w:rPr>
          <w:szCs w:val="28"/>
        </w:rPr>
        <w:t>- Văn bản báo cáo kết quả đại hội (theo mẫu), trong đó có đề nghị phê duyệt điều lệ hội (nếu có) hoặc đề nghị đổi tên hội. Trường hợp đại hội quyết định không sửa đổi, bổ sung điều lệ thì hội báo cáo Ủy ban nhân dân cấp xã về việc tiếp tục thực hiện điều lệ hiện hành.</w:t>
      </w:r>
    </w:p>
    <w:p w:rsidR="009677FD" w:rsidRPr="00124F9A" w:rsidRDefault="009677FD" w:rsidP="002A0A3B">
      <w:pPr>
        <w:spacing w:after="120"/>
        <w:ind w:firstLine="567"/>
        <w:rPr>
          <w:szCs w:val="28"/>
        </w:rPr>
      </w:pPr>
      <w:r w:rsidRPr="00124F9A">
        <w:rPr>
          <w:szCs w:val="28"/>
        </w:rPr>
        <w:t>- Nếu trong đại hội có nội dung về đổi tên hội thì kèm theo đơn đề nghị đổi tên hội, trong đó nêu rõ lý do, sự cần thiết phải đổi tên hội.</w:t>
      </w:r>
    </w:p>
    <w:p w:rsidR="009677FD" w:rsidRPr="00124F9A" w:rsidRDefault="009677FD" w:rsidP="002A0A3B">
      <w:pPr>
        <w:spacing w:after="120"/>
        <w:ind w:firstLine="567"/>
        <w:rPr>
          <w:szCs w:val="28"/>
        </w:rPr>
      </w:pPr>
      <w:r w:rsidRPr="00124F9A">
        <w:rPr>
          <w:szCs w:val="28"/>
        </w:rPr>
        <w:t>- Dự thảo điều lệ hoặc dự thảo Điều lệ sửa đổi, bổ sung (theo mẫu).</w:t>
      </w:r>
    </w:p>
    <w:p w:rsidR="009677FD" w:rsidRPr="00124F9A" w:rsidRDefault="009677FD" w:rsidP="002A0A3B">
      <w:pPr>
        <w:spacing w:after="120"/>
        <w:ind w:firstLine="567"/>
        <w:rPr>
          <w:szCs w:val="28"/>
        </w:rPr>
      </w:pPr>
      <w:r w:rsidRPr="00124F9A">
        <w:rPr>
          <w:szCs w:val="28"/>
        </w:rPr>
        <w:t>- Biên bản đại hội; biên bản bầu ban thường vụ, ban kiểm tra và các chức danh chủ tịch, phó chủ tịch hội (có danh sách kèm theo).</w:t>
      </w:r>
    </w:p>
    <w:p w:rsidR="009677FD" w:rsidRPr="00124F9A" w:rsidRDefault="009677FD" w:rsidP="002A0A3B">
      <w:pPr>
        <w:spacing w:after="120"/>
        <w:ind w:firstLine="567"/>
        <w:rPr>
          <w:szCs w:val="28"/>
        </w:rPr>
      </w:pPr>
      <w:r w:rsidRPr="00124F9A">
        <w:rPr>
          <w:szCs w:val="28"/>
        </w:rPr>
        <w:t>- Trường hợp chủ tịch hội không phải là nhân sự dự kiến đã báo cáo cơ quan nhà nước có thẩm quyền thì hội bổ sung sơ yếu lý lịch cá nhân và phiếu lý lịch tư pháp số 1 không quá 06 tháng tính đến ngày nộp hồ sơ. Chủ tịch hội là cán bộ, công chức, viên chức hoặc là cán bộ, công chức, viên chức đã nghỉ hưu được cơ quan có thẩm quyền đồng ý bằng văn bản theo quy định về phân cấp quản lý cán bộ thì không phải nộp phiếu lý lịch tư pháp số 1.</w:t>
      </w:r>
    </w:p>
    <w:p w:rsidR="009677FD" w:rsidRPr="00124F9A" w:rsidRDefault="009677FD" w:rsidP="002A0A3B">
      <w:pPr>
        <w:spacing w:after="120"/>
        <w:ind w:firstLine="567"/>
        <w:rPr>
          <w:szCs w:val="28"/>
        </w:rPr>
      </w:pPr>
      <w:r w:rsidRPr="00124F9A">
        <w:rPr>
          <w:szCs w:val="28"/>
        </w:rPr>
        <w:t>- Chương trình hoạt động của hội.</w:t>
      </w:r>
    </w:p>
    <w:p w:rsidR="009677FD" w:rsidRPr="00124F9A" w:rsidRDefault="009677FD" w:rsidP="002A0A3B">
      <w:pPr>
        <w:spacing w:after="120"/>
        <w:ind w:firstLine="567"/>
        <w:rPr>
          <w:szCs w:val="28"/>
        </w:rPr>
      </w:pPr>
      <w:r w:rsidRPr="00124F9A">
        <w:rPr>
          <w:szCs w:val="28"/>
        </w:rPr>
        <w:t>- Nghị quyết đại hội.</w:t>
      </w:r>
    </w:p>
    <w:p w:rsidR="009677FD" w:rsidRPr="00124F9A" w:rsidRDefault="009677FD" w:rsidP="002A0A3B">
      <w:pPr>
        <w:spacing w:after="120"/>
        <w:ind w:firstLine="567"/>
        <w:rPr>
          <w:szCs w:val="28"/>
        </w:rPr>
      </w:pPr>
      <w:r w:rsidRPr="00124F9A">
        <w:rPr>
          <w:szCs w:val="28"/>
        </w:rPr>
        <w:t>b) Số lượng hồ sơ: 01 bản chính.</w:t>
      </w:r>
    </w:p>
    <w:p w:rsidR="009677FD" w:rsidRPr="00124F9A" w:rsidRDefault="009677FD" w:rsidP="002A0A3B">
      <w:pPr>
        <w:spacing w:after="120"/>
        <w:ind w:firstLine="567"/>
        <w:rPr>
          <w:b/>
          <w:bCs/>
          <w:szCs w:val="28"/>
        </w:rPr>
      </w:pPr>
      <w:r w:rsidRPr="00124F9A">
        <w:rPr>
          <w:b/>
          <w:bCs/>
          <w:szCs w:val="28"/>
        </w:rPr>
        <w:lastRenderedPageBreak/>
        <w:t>4. Thời hạn giải quyết</w:t>
      </w:r>
    </w:p>
    <w:p w:rsidR="009677FD" w:rsidRPr="00124F9A" w:rsidRDefault="009677FD" w:rsidP="002A0A3B">
      <w:pPr>
        <w:spacing w:after="120"/>
        <w:ind w:firstLine="567"/>
        <w:rPr>
          <w:szCs w:val="28"/>
        </w:rPr>
      </w:pPr>
      <w:r w:rsidRPr="00124F9A">
        <w:rPr>
          <w:szCs w:val="28"/>
        </w:rPr>
        <w:t>60 ngày làm việc kể từ ngày Ủy ban nhân dân cấp xã nhận hồ sơ đầy đủ và hợp pháp.</w:t>
      </w:r>
    </w:p>
    <w:p w:rsidR="009677FD" w:rsidRPr="00124F9A" w:rsidRDefault="009677FD" w:rsidP="00124F9A">
      <w:pPr>
        <w:spacing w:after="120"/>
        <w:ind w:firstLine="567"/>
        <w:rPr>
          <w:b/>
          <w:bCs/>
          <w:szCs w:val="28"/>
        </w:rPr>
      </w:pPr>
      <w:r w:rsidRPr="00124F9A">
        <w:rPr>
          <w:b/>
          <w:bCs/>
          <w:szCs w:val="28"/>
        </w:rPr>
        <w:t>5. Đối tượng thực hiện thủ tục hành chính</w:t>
      </w:r>
      <w:r w:rsidR="00124F9A">
        <w:rPr>
          <w:b/>
          <w:bCs/>
          <w:szCs w:val="28"/>
        </w:rPr>
        <w:t xml:space="preserve">: </w:t>
      </w:r>
      <w:r w:rsidRPr="00124F9A">
        <w:rPr>
          <w:szCs w:val="28"/>
        </w:rPr>
        <w:t>Hội có phạm vi hoạt động trong xã.</w:t>
      </w:r>
    </w:p>
    <w:p w:rsidR="009677FD" w:rsidRPr="00124F9A" w:rsidRDefault="009677FD" w:rsidP="00A72059">
      <w:pPr>
        <w:spacing w:after="120"/>
        <w:ind w:firstLine="567"/>
        <w:rPr>
          <w:szCs w:val="28"/>
        </w:rPr>
      </w:pPr>
      <w:r w:rsidRPr="00124F9A">
        <w:rPr>
          <w:b/>
          <w:bCs/>
          <w:szCs w:val="28"/>
        </w:rPr>
        <w:t>6. Cơ quan thực hiện thủ tục hành chính</w:t>
      </w:r>
      <w:r w:rsidR="00124F9A">
        <w:rPr>
          <w:b/>
          <w:bCs/>
          <w:szCs w:val="28"/>
        </w:rPr>
        <w:t xml:space="preserve">: </w:t>
      </w:r>
      <w:r w:rsidRPr="00124F9A">
        <w:rPr>
          <w:szCs w:val="28"/>
        </w:rPr>
        <w:t>Ủy ban nhân dân cấp xã.</w:t>
      </w:r>
    </w:p>
    <w:p w:rsidR="009677FD" w:rsidRPr="00124F9A" w:rsidRDefault="009677FD" w:rsidP="00A72059">
      <w:pPr>
        <w:spacing w:after="120"/>
        <w:ind w:firstLine="567"/>
        <w:rPr>
          <w:b/>
          <w:bCs/>
          <w:szCs w:val="28"/>
        </w:rPr>
      </w:pPr>
      <w:r w:rsidRPr="00124F9A">
        <w:rPr>
          <w:b/>
          <w:bCs/>
          <w:szCs w:val="28"/>
        </w:rPr>
        <w:t>7. Kết quả thực hiện thủ tục hành chính</w:t>
      </w:r>
    </w:p>
    <w:p w:rsidR="009677FD" w:rsidRPr="00124F9A" w:rsidRDefault="009677FD" w:rsidP="00A72059">
      <w:pPr>
        <w:spacing w:after="120"/>
        <w:ind w:firstLine="567"/>
        <w:rPr>
          <w:szCs w:val="28"/>
        </w:rPr>
      </w:pPr>
      <w:r w:rsidRPr="00124F9A">
        <w:rPr>
          <w:b/>
          <w:bCs/>
          <w:szCs w:val="28"/>
        </w:rPr>
        <w:t xml:space="preserve">- </w:t>
      </w:r>
      <w:r w:rsidRPr="00124F9A">
        <w:rPr>
          <w:szCs w:val="28"/>
        </w:rPr>
        <w:t>Thông báo ý kiến của Ủy ban nhân dân cấp xã về việc hội đã tổ chức đại hội đảm bảo theo quy định của pháp luật và điều lệ hội.</w:t>
      </w:r>
    </w:p>
    <w:p w:rsidR="009677FD" w:rsidRPr="00124F9A" w:rsidRDefault="009677FD" w:rsidP="00A72059">
      <w:pPr>
        <w:spacing w:after="120"/>
        <w:ind w:firstLine="567"/>
        <w:rPr>
          <w:szCs w:val="28"/>
        </w:rPr>
      </w:pPr>
      <w:r w:rsidRPr="00124F9A">
        <w:rPr>
          <w:szCs w:val="28"/>
        </w:rPr>
        <w:t>- Quyết định cho phép đổi tên hội và phê duyệt điều lệ (sửa đổi, bổ sung) hội (nếu có).</w:t>
      </w:r>
    </w:p>
    <w:p w:rsidR="009677FD" w:rsidRPr="00124F9A" w:rsidRDefault="009677FD" w:rsidP="00A72059">
      <w:pPr>
        <w:spacing w:after="120"/>
        <w:ind w:firstLine="567"/>
        <w:rPr>
          <w:szCs w:val="28"/>
        </w:rPr>
      </w:pPr>
      <w:r w:rsidRPr="00124F9A">
        <w:rPr>
          <w:szCs w:val="28"/>
        </w:rPr>
        <w:t>- Quyết định phê duyệt điều lệ hội hoặc Quyết định phê duyệt điều lệ (sửa đổi, bổ sung) của hội (nếu có).</w:t>
      </w:r>
    </w:p>
    <w:p w:rsidR="009677FD" w:rsidRPr="00124F9A" w:rsidRDefault="009677FD" w:rsidP="00A72059">
      <w:pPr>
        <w:spacing w:after="120"/>
        <w:ind w:firstLine="567"/>
        <w:rPr>
          <w:szCs w:val="28"/>
        </w:rPr>
      </w:pPr>
      <w:r w:rsidRPr="00124F9A">
        <w:rPr>
          <w:b/>
          <w:bCs/>
          <w:szCs w:val="28"/>
        </w:rPr>
        <w:t>8. Lệ phí</w:t>
      </w:r>
      <w:r w:rsidR="004607F5">
        <w:rPr>
          <w:b/>
          <w:bCs/>
          <w:szCs w:val="28"/>
        </w:rPr>
        <w:t xml:space="preserve">: </w:t>
      </w:r>
      <w:r w:rsidRPr="00124F9A">
        <w:rPr>
          <w:szCs w:val="28"/>
        </w:rPr>
        <w:t>Không có.</w:t>
      </w:r>
    </w:p>
    <w:p w:rsidR="009677FD" w:rsidRPr="00124F9A" w:rsidRDefault="009677FD" w:rsidP="00A72059">
      <w:pPr>
        <w:spacing w:after="120"/>
        <w:ind w:firstLine="567"/>
        <w:rPr>
          <w:b/>
          <w:bCs/>
          <w:szCs w:val="28"/>
        </w:rPr>
      </w:pPr>
      <w:r w:rsidRPr="00124F9A">
        <w:rPr>
          <w:b/>
          <w:bCs/>
          <w:szCs w:val="28"/>
        </w:rPr>
        <w:t>9. Tên mẫu đơn, mẫu tờ khai</w:t>
      </w:r>
    </w:p>
    <w:p w:rsidR="00E73DAC" w:rsidRDefault="00E73DAC" w:rsidP="00E73DAC">
      <w:pPr>
        <w:spacing w:after="120"/>
        <w:ind w:firstLine="567"/>
        <w:rPr>
          <w:position w:val="10"/>
          <w:szCs w:val="28"/>
        </w:rPr>
      </w:pPr>
      <w:r>
        <w:rPr>
          <w:position w:val="10"/>
          <w:szCs w:val="28"/>
        </w:rPr>
        <w:t>- Công văn báo cáo kết quả đại hội (theo Mẫu số 5 Phụ lục II Nghị định số 126/2024/NĐ-CP).</w:t>
      </w:r>
    </w:p>
    <w:p w:rsidR="00E73DAC" w:rsidRDefault="00E73DAC" w:rsidP="00E73DAC">
      <w:pPr>
        <w:spacing w:after="120"/>
        <w:ind w:firstLine="567"/>
        <w:rPr>
          <w:position w:val="10"/>
          <w:szCs w:val="28"/>
        </w:rPr>
      </w:pPr>
      <w:r>
        <w:rPr>
          <w:position w:val="10"/>
          <w:szCs w:val="28"/>
        </w:rPr>
        <w:t>- Dự thảo điều lệ hoặc dự thảo điều lệ sửa đổi, bổ sung (theo Mẫu số 9 Phụ lục II Nghị định số 126/2024/NĐ-CP).</w:t>
      </w:r>
    </w:p>
    <w:p w:rsidR="009677FD" w:rsidRPr="00124F9A" w:rsidRDefault="009677FD" w:rsidP="00A72059">
      <w:pPr>
        <w:spacing w:after="120"/>
        <w:ind w:firstLine="567"/>
        <w:rPr>
          <w:b/>
          <w:bCs/>
          <w:szCs w:val="28"/>
        </w:rPr>
      </w:pPr>
      <w:r w:rsidRPr="00124F9A">
        <w:rPr>
          <w:b/>
          <w:bCs/>
          <w:szCs w:val="28"/>
        </w:rPr>
        <w:t>10. Yêu cầu, điều kiện thực hiện thủ tục hành chính</w:t>
      </w:r>
    </w:p>
    <w:p w:rsidR="009677FD" w:rsidRPr="00124F9A" w:rsidRDefault="009677FD" w:rsidP="00A72059">
      <w:pPr>
        <w:spacing w:after="120"/>
        <w:ind w:firstLine="567"/>
        <w:rPr>
          <w:szCs w:val="28"/>
        </w:rPr>
      </w:pPr>
      <w:r w:rsidRPr="00124F9A">
        <w:rPr>
          <w:szCs w:val="28"/>
        </w:rPr>
        <w:t>a) Trường hợp hội đổi tên thì tên mới của hội phải đảm bảo quy định tại khoản 1 Điều 10 Nghị định số 126/2024/NĐ-CP, không được gây nhầm lẫn và làm thay đổi lĩnh vực hoạt động chính của hội hoặc gây nhầm lẫn với lĩnh vực hoạt động của các hội đã được thành lập hợp pháp. Tên mới của hội và điều lệ (sửa đổi, bổ sung) hội có hiệu lực kể từ ngày cơ quan nhà nước có thẩm quyền quyết định phê duyệt.</w:t>
      </w:r>
    </w:p>
    <w:p w:rsidR="009677FD" w:rsidRPr="00CC5820" w:rsidRDefault="009677FD" w:rsidP="00A72059">
      <w:pPr>
        <w:spacing w:after="120"/>
        <w:ind w:firstLine="567"/>
        <w:rPr>
          <w:spacing w:val="-2"/>
          <w:szCs w:val="28"/>
        </w:rPr>
      </w:pPr>
      <w:r w:rsidRPr="00CC5820">
        <w:rPr>
          <w:spacing w:val="-2"/>
          <w:szCs w:val="28"/>
        </w:rPr>
        <w:t xml:space="preserve">b) Dự thảo điều lệ (hoặc điều lệ sửa đổi, bổ sung) của hội phải được hoàn thiện phù hợp với quy định của pháp luật theo ý kiến của các cơ quan liên quan đến lĩnh vực hội hoạt động. Trường hợp nội dung điều lệ hội trái với quy định của pháp luật thì cơ quan nhà nước có thẩm quyền từ chối phê duyệt và yêu cầu, hướng dẫn hội hoàn thiện điều lệ hội đảm bảo phù hợp với quy định của pháp luật. </w:t>
      </w:r>
    </w:p>
    <w:p w:rsidR="009677FD" w:rsidRPr="00124F9A" w:rsidRDefault="009677FD" w:rsidP="00A72059">
      <w:pPr>
        <w:spacing w:after="120"/>
        <w:ind w:firstLine="567"/>
        <w:rPr>
          <w:szCs w:val="28"/>
        </w:rPr>
      </w:pPr>
      <w:r w:rsidRPr="00124F9A">
        <w:rPr>
          <w:szCs w:val="28"/>
        </w:rPr>
        <w:t>c) Điều lệ hội có hiệu lực kể từ ngày cơ quan nhà nước có thẩm quyền quyết định phê duyệt.</w:t>
      </w:r>
    </w:p>
    <w:p w:rsidR="009677FD" w:rsidRPr="00124F9A" w:rsidRDefault="009677FD" w:rsidP="00A72059">
      <w:pPr>
        <w:spacing w:after="120"/>
        <w:ind w:firstLine="567"/>
        <w:rPr>
          <w:b/>
          <w:bCs/>
          <w:szCs w:val="28"/>
        </w:rPr>
      </w:pPr>
      <w:r w:rsidRPr="00124F9A">
        <w:rPr>
          <w:b/>
          <w:bCs/>
          <w:szCs w:val="28"/>
        </w:rPr>
        <w:t>11. Căn cứ pháp lý của thủ tục hành chính</w:t>
      </w:r>
    </w:p>
    <w:p w:rsidR="009677FD" w:rsidRPr="00124F9A" w:rsidRDefault="009677FD" w:rsidP="00A72059">
      <w:pPr>
        <w:spacing w:after="120"/>
        <w:ind w:firstLine="567"/>
        <w:rPr>
          <w:szCs w:val="28"/>
        </w:rPr>
      </w:pPr>
      <w:r w:rsidRPr="00124F9A">
        <w:rPr>
          <w:szCs w:val="28"/>
        </w:rPr>
        <w:t>- Nghị định số 126/2024/NĐ-CP ngày 08/10/2024 của Chính phủ quy định về tổ chức, hoạt động và quản lý hội.</w:t>
      </w:r>
    </w:p>
    <w:p w:rsidR="00E73DAC" w:rsidRDefault="009677FD" w:rsidP="00A72059">
      <w:pPr>
        <w:spacing w:after="120"/>
        <w:ind w:firstLine="567"/>
        <w:rPr>
          <w:szCs w:val="28"/>
        </w:rPr>
      </w:pPr>
      <w:r w:rsidRPr="00124F9A">
        <w:rPr>
          <w:szCs w:val="28"/>
        </w:rPr>
        <w:t>- Nghị định số 129/2025/NĐ-CP ngày 11/6/2025 của Chính phủ quy định về phân định thẩm quyền của chính quyền địa phương 02 cấp trong lĩnh vực quản lý nhà nước của Bộ Nội vụ.</w:t>
      </w:r>
      <w:r w:rsidR="00E73DAC">
        <w:rPr>
          <w:szCs w:val="28"/>
        </w:rPr>
        <w:br w:type="page"/>
      </w:r>
    </w:p>
    <w:p w:rsidR="00E73DAC" w:rsidRPr="00E73DAC" w:rsidRDefault="00E73DAC" w:rsidP="00E73DAC">
      <w:pPr>
        <w:shd w:val="clear" w:color="auto" w:fill="FFFFFF"/>
        <w:spacing w:line="234" w:lineRule="atLeast"/>
        <w:jc w:val="center"/>
        <w:rPr>
          <w:b/>
          <w:bCs/>
          <w:sz w:val="26"/>
          <w:szCs w:val="24"/>
        </w:rPr>
      </w:pPr>
      <w:r w:rsidRPr="00E73DAC">
        <w:rPr>
          <w:b/>
          <w:bCs/>
          <w:sz w:val="26"/>
          <w:szCs w:val="24"/>
        </w:rPr>
        <w:lastRenderedPageBreak/>
        <w:t>Mẫu số 05. Công văn báo cáo kết quả đại hội</w:t>
      </w:r>
    </w:p>
    <w:p w:rsidR="00E73DAC" w:rsidRPr="00E73DAC" w:rsidRDefault="00E73DAC" w:rsidP="00E73DAC">
      <w:pPr>
        <w:shd w:val="clear" w:color="auto" w:fill="FFFFFF"/>
        <w:spacing w:line="234" w:lineRule="atLeast"/>
        <w:jc w:val="center"/>
        <w:rPr>
          <w:sz w:val="26"/>
          <w:szCs w:val="24"/>
        </w:rPr>
      </w:pPr>
    </w:p>
    <w:tbl>
      <w:tblPr>
        <w:tblW w:w="5019" w:type="pct"/>
        <w:tblCellSpacing w:w="0" w:type="dxa"/>
        <w:shd w:val="clear" w:color="auto" w:fill="FFFFFF"/>
        <w:tblCellMar>
          <w:left w:w="0" w:type="dxa"/>
          <w:right w:w="0" w:type="dxa"/>
        </w:tblCellMar>
        <w:tblLook w:val="04A0" w:firstRow="1" w:lastRow="0" w:firstColumn="1" w:lastColumn="0" w:noHBand="0" w:noVBand="1"/>
      </w:tblPr>
      <w:tblGrid>
        <w:gridCol w:w="3484"/>
        <w:gridCol w:w="5765"/>
      </w:tblGrid>
      <w:tr w:rsidR="00E73DAC" w:rsidRPr="00E73DAC" w:rsidTr="00E73DAC">
        <w:trPr>
          <w:tblCellSpacing w:w="0" w:type="dxa"/>
        </w:trPr>
        <w:tc>
          <w:tcPr>
            <w:tcW w:w="3458" w:type="dxa"/>
            <w:shd w:val="clear" w:color="auto" w:fill="FFFFFF"/>
            <w:tcMar>
              <w:top w:w="0" w:type="dxa"/>
              <w:left w:w="108" w:type="dxa"/>
              <w:bottom w:w="0" w:type="dxa"/>
              <w:right w:w="108" w:type="dxa"/>
            </w:tcMar>
            <w:hideMark/>
          </w:tcPr>
          <w:p w:rsidR="00E73DAC" w:rsidRPr="00E73DAC" w:rsidRDefault="009A7B9D" w:rsidP="000658F0">
            <w:pPr>
              <w:spacing w:after="120" w:line="234" w:lineRule="atLeast"/>
              <w:jc w:val="center"/>
              <w:rPr>
                <w:sz w:val="26"/>
                <w:szCs w:val="26"/>
              </w:rPr>
            </w:pPr>
            <w:r>
              <w:rPr>
                <w:noProof/>
                <w:sz w:val="26"/>
                <w:szCs w:val="26"/>
              </w:rPr>
              <mc:AlternateContent>
                <mc:Choice Requires="wps">
                  <w:drawing>
                    <wp:anchor distT="0" distB="0" distL="114300" distR="114300" simplePos="0" relativeHeight="251683840" behindDoc="0" locked="0" layoutInCell="1" allowOverlap="1">
                      <wp:simplePos x="0" y="0"/>
                      <wp:positionH relativeFrom="column">
                        <wp:posOffset>773430</wp:posOffset>
                      </wp:positionH>
                      <wp:positionV relativeFrom="paragraph">
                        <wp:posOffset>280035</wp:posOffset>
                      </wp:positionV>
                      <wp:extent cx="551180" cy="0"/>
                      <wp:effectExtent l="5715" t="12700" r="5080" b="6350"/>
                      <wp:wrapNone/>
                      <wp:docPr id="86"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11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6E404301" id="AutoShape 9" o:spid="_x0000_s1026" type="#_x0000_t32" style="position:absolute;margin-left:60.9pt;margin-top:22.05pt;width:43.4pt;height:0;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wE3Hg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"/>
                  </w:pict>
                </mc:Fallback>
              </mc:AlternateContent>
            </w:r>
            <w:r w:rsidR="00E73DAC" w:rsidRPr="00E73DAC">
              <w:rPr>
                <w:sz w:val="26"/>
                <w:szCs w:val="26"/>
              </w:rPr>
              <w:t>…(1)…</w:t>
            </w:r>
          </w:p>
        </w:tc>
        <w:tc>
          <w:tcPr>
            <w:tcW w:w="5722" w:type="dxa"/>
            <w:shd w:val="clear" w:color="auto" w:fill="FFFFFF"/>
            <w:tcMar>
              <w:top w:w="0" w:type="dxa"/>
              <w:left w:w="108" w:type="dxa"/>
              <w:bottom w:w="0" w:type="dxa"/>
              <w:right w:w="108" w:type="dxa"/>
            </w:tcMar>
            <w:hideMark/>
          </w:tcPr>
          <w:p w:rsidR="00E73DAC" w:rsidRPr="00E73DAC" w:rsidRDefault="009A7B9D" w:rsidP="000658F0">
            <w:pPr>
              <w:spacing w:after="120" w:line="234" w:lineRule="atLeast"/>
              <w:jc w:val="center"/>
              <w:rPr>
                <w:sz w:val="26"/>
                <w:szCs w:val="26"/>
              </w:rPr>
            </w:pPr>
            <w:r>
              <w:rPr>
                <w:b/>
                <w:bCs/>
                <w:noProof/>
                <w:sz w:val="26"/>
                <w:szCs w:val="26"/>
              </w:rPr>
              <mc:AlternateContent>
                <mc:Choice Requires="wps">
                  <w:drawing>
                    <wp:anchor distT="0" distB="0" distL="114300" distR="114300" simplePos="0" relativeHeight="251684864" behindDoc="0" locked="0" layoutInCell="1" allowOverlap="1">
                      <wp:simplePos x="0" y="0"/>
                      <wp:positionH relativeFrom="column">
                        <wp:posOffset>848995</wp:posOffset>
                      </wp:positionH>
                      <wp:positionV relativeFrom="paragraph">
                        <wp:posOffset>466090</wp:posOffset>
                      </wp:positionV>
                      <wp:extent cx="1974215" cy="0"/>
                      <wp:effectExtent l="12065" t="8255" r="13970" b="10795"/>
                      <wp:wrapNone/>
                      <wp:docPr id="85"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2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007D37CC" id="AutoShape 10" o:spid="_x0000_s1026" type="#_x0000_t32" style="position:absolute;margin-left:66.85pt;margin-top:36.7pt;width:155.45pt;height:0;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HvPIAIAAD0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"/>
                  </w:pict>
                </mc:Fallback>
              </mc:AlternateContent>
            </w:r>
            <w:r w:rsidR="00E73DAC" w:rsidRPr="00E73DAC">
              <w:rPr>
                <w:b/>
                <w:bCs/>
                <w:sz w:val="26"/>
                <w:szCs w:val="26"/>
              </w:rPr>
              <w:t>CỘNG HÒA XÃ HỘI CHỦ NGHĨA VIỆT NAM</w:t>
            </w:r>
            <w:r w:rsidR="00E73DAC" w:rsidRPr="00E73DAC">
              <w:rPr>
                <w:b/>
                <w:bCs/>
                <w:sz w:val="26"/>
                <w:szCs w:val="26"/>
              </w:rPr>
              <w:br/>
              <w:t>Độc lập - Tự do - Hạnh phúc</w:t>
            </w:r>
          </w:p>
        </w:tc>
      </w:tr>
      <w:tr w:rsidR="00E73DAC" w:rsidRPr="00E73DAC" w:rsidTr="00E73DAC">
        <w:trPr>
          <w:tblCellSpacing w:w="0" w:type="dxa"/>
        </w:trPr>
        <w:tc>
          <w:tcPr>
            <w:tcW w:w="3458" w:type="dxa"/>
            <w:shd w:val="clear" w:color="auto" w:fill="FFFFFF"/>
            <w:tcMar>
              <w:top w:w="0" w:type="dxa"/>
              <w:left w:w="108" w:type="dxa"/>
              <w:bottom w:w="0" w:type="dxa"/>
              <w:right w:w="108" w:type="dxa"/>
            </w:tcMar>
            <w:hideMark/>
          </w:tcPr>
          <w:p w:rsidR="00E73DAC" w:rsidRPr="00E73DAC" w:rsidRDefault="00E73DAC" w:rsidP="005227FC">
            <w:pPr>
              <w:spacing w:after="120" w:line="234" w:lineRule="atLeast"/>
              <w:jc w:val="center"/>
              <w:rPr>
                <w:sz w:val="26"/>
                <w:szCs w:val="26"/>
              </w:rPr>
            </w:pPr>
            <w:r w:rsidRPr="00E73DAC">
              <w:rPr>
                <w:sz w:val="26"/>
                <w:szCs w:val="26"/>
              </w:rPr>
              <w:t>Số:… /…(2)…</w:t>
            </w:r>
            <w:r w:rsidRPr="00E73DAC">
              <w:rPr>
                <w:sz w:val="26"/>
                <w:szCs w:val="26"/>
              </w:rPr>
              <w:br/>
              <w:t>V/v báo cáo kết quả Đại hội</w:t>
            </w:r>
          </w:p>
        </w:tc>
        <w:tc>
          <w:tcPr>
            <w:tcW w:w="5722" w:type="dxa"/>
            <w:shd w:val="clear" w:color="auto" w:fill="FFFFFF"/>
            <w:tcMar>
              <w:top w:w="0" w:type="dxa"/>
              <w:left w:w="108" w:type="dxa"/>
              <w:bottom w:w="0" w:type="dxa"/>
              <w:right w:w="108" w:type="dxa"/>
            </w:tcMar>
            <w:hideMark/>
          </w:tcPr>
          <w:p w:rsidR="00E73DAC" w:rsidRPr="00E73DAC" w:rsidRDefault="00E73DAC" w:rsidP="00E73DAC">
            <w:pPr>
              <w:spacing w:after="120" w:line="234" w:lineRule="atLeast"/>
              <w:jc w:val="center"/>
              <w:rPr>
                <w:sz w:val="26"/>
                <w:szCs w:val="26"/>
              </w:rPr>
            </w:pPr>
            <w:r w:rsidRPr="00E73DAC">
              <w:rPr>
                <w:i/>
                <w:iCs/>
                <w:sz w:val="26"/>
                <w:szCs w:val="26"/>
              </w:rPr>
              <w:t>….., ngày ... tháng … năm …</w:t>
            </w:r>
          </w:p>
        </w:tc>
      </w:tr>
    </w:tbl>
    <w:p w:rsidR="00E73DAC" w:rsidRDefault="00E73DAC" w:rsidP="00E73DAC">
      <w:pPr>
        <w:shd w:val="clear" w:color="auto" w:fill="FFFFFF"/>
        <w:spacing w:before="0"/>
        <w:jc w:val="center"/>
        <w:rPr>
          <w:sz w:val="26"/>
          <w:szCs w:val="26"/>
        </w:rPr>
      </w:pPr>
    </w:p>
    <w:p w:rsidR="00E73DAC" w:rsidRPr="00E73DAC" w:rsidRDefault="00E73DAC" w:rsidP="00E73DAC">
      <w:pPr>
        <w:shd w:val="clear" w:color="auto" w:fill="FFFFFF"/>
        <w:spacing w:before="0"/>
        <w:jc w:val="center"/>
        <w:rPr>
          <w:sz w:val="26"/>
          <w:szCs w:val="26"/>
        </w:rPr>
      </w:pPr>
      <w:r w:rsidRPr="00E73DAC">
        <w:rPr>
          <w:sz w:val="26"/>
          <w:szCs w:val="26"/>
        </w:rPr>
        <w:t>Kính gửi: ...(3)...</w:t>
      </w:r>
    </w:p>
    <w:p w:rsidR="00E73DAC" w:rsidRPr="00E73DAC" w:rsidRDefault="00E73DAC" w:rsidP="00E73DAC">
      <w:pPr>
        <w:shd w:val="clear" w:color="auto" w:fill="FFFFFF"/>
        <w:spacing w:before="0"/>
        <w:jc w:val="center"/>
        <w:rPr>
          <w:sz w:val="26"/>
          <w:szCs w:val="26"/>
        </w:rPr>
      </w:pPr>
    </w:p>
    <w:p w:rsidR="00E73DAC" w:rsidRPr="0088475E" w:rsidRDefault="00E73DAC" w:rsidP="00B801B9">
      <w:pPr>
        <w:shd w:val="clear" w:color="auto" w:fill="FFFFFF"/>
        <w:ind w:firstLine="567"/>
        <w:rPr>
          <w:spacing w:val="-4"/>
          <w:sz w:val="26"/>
          <w:szCs w:val="26"/>
        </w:rPr>
      </w:pPr>
      <w:r w:rsidRPr="0088475E">
        <w:rPr>
          <w:spacing w:val="-4"/>
          <w:sz w:val="26"/>
          <w:szCs w:val="26"/>
        </w:rPr>
        <w:t>Ngày ... tháng ... năm …, Đại hội thành lập (Đại hội nhiệm kỳ ... hoặc Đại hội bất thường) Hội …(1)... đã được tổ chức tại..., Đại hội đã thảo luận và thông qua nội dung sau:</w:t>
      </w:r>
    </w:p>
    <w:p w:rsidR="00E73DAC" w:rsidRPr="00E73DAC" w:rsidRDefault="00E73DAC" w:rsidP="00B801B9">
      <w:pPr>
        <w:shd w:val="clear" w:color="auto" w:fill="FFFFFF"/>
        <w:ind w:firstLine="567"/>
        <w:rPr>
          <w:sz w:val="26"/>
          <w:szCs w:val="26"/>
        </w:rPr>
      </w:pPr>
      <w:r w:rsidRPr="00E73DAC">
        <w:rPr>
          <w:sz w:val="26"/>
          <w:szCs w:val="26"/>
        </w:rPr>
        <w:t>…………………………………….(4)…………………………………...</w:t>
      </w:r>
    </w:p>
    <w:p w:rsidR="00E73DAC" w:rsidRPr="00E73DAC" w:rsidRDefault="00E73DAC" w:rsidP="00B801B9">
      <w:pPr>
        <w:shd w:val="clear" w:color="auto" w:fill="FFFFFF"/>
        <w:ind w:firstLine="567"/>
        <w:rPr>
          <w:sz w:val="26"/>
          <w:szCs w:val="26"/>
        </w:rPr>
      </w:pPr>
      <w:r w:rsidRPr="00E73DAC">
        <w:rPr>
          <w:sz w:val="26"/>
          <w:szCs w:val="26"/>
        </w:rPr>
        <w:t>Hồ sơ gửi kèm theo:</w:t>
      </w:r>
    </w:p>
    <w:p w:rsidR="00E73DAC" w:rsidRPr="00E73DAC" w:rsidRDefault="00E73DAC" w:rsidP="00B801B9">
      <w:pPr>
        <w:shd w:val="clear" w:color="auto" w:fill="FFFFFF"/>
        <w:ind w:firstLine="567"/>
        <w:rPr>
          <w:sz w:val="26"/>
          <w:szCs w:val="26"/>
        </w:rPr>
      </w:pPr>
      <w:r w:rsidRPr="00E73DAC">
        <w:rPr>
          <w:sz w:val="26"/>
          <w:szCs w:val="26"/>
        </w:rPr>
        <w:t>…………………………………….(5)…………………………………...</w:t>
      </w:r>
    </w:p>
    <w:p w:rsidR="00E73DAC" w:rsidRPr="00E73DAC" w:rsidRDefault="00E73DAC" w:rsidP="00B801B9">
      <w:pPr>
        <w:shd w:val="clear" w:color="auto" w:fill="FFFFFF"/>
        <w:ind w:firstLine="567"/>
        <w:rPr>
          <w:sz w:val="26"/>
          <w:szCs w:val="26"/>
        </w:rPr>
      </w:pPr>
      <w:r w:rsidRPr="00E73DAC">
        <w:rPr>
          <w:sz w:val="26"/>
          <w:szCs w:val="26"/>
        </w:rPr>
        <w:t>Tài liệu khác có liên quan (nếu có)</w:t>
      </w:r>
    </w:p>
    <w:p w:rsidR="00E73DAC" w:rsidRDefault="00E73DAC" w:rsidP="00B801B9">
      <w:pPr>
        <w:shd w:val="clear" w:color="auto" w:fill="FFFFFF"/>
        <w:ind w:firstLine="567"/>
        <w:rPr>
          <w:sz w:val="26"/>
          <w:szCs w:val="26"/>
        </w:rPr>
      </w:pPr>
      <w:r w:rsidRPr="00E73DAC">
        <w:rPr>
          <w:sz w:val="26"/>
          <w:szCs w:val="26"/>
        </w:rPr>
        <w:t>Hội ...(1)... báo cáo kết quả Đại hội với …(3)...và đề nghị xem xét, quyết định./.</w:t>
      </w:r>
    </w:p>
    <w:p w:rsidR="00E73DAC" w:rsidRPr="00E73DAC" w:rsidRDefault="00E73DAC" w:rsidP="00B801B9">
      <w:pPr>
        <w:shd w:val="clear" w:color="auto" w:fill="FFFFFF"/>
        <w:ind w:firstLine="567"/>
        <w:rPr>
          <w:sz w:val="26"/>
          <w:szCs w:val="26"/>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607"/>
        <w:gridCol w:w="4607"/>
      </w:tblGrid>
      <w:tr w:rsidR="00E73DAC" w:rsidRPr="00124F9A" w:rsidTr="005227FC">
        <w:trPr>
          <w:tblCellSpacing w:w="0" w:type="dxa"/>
        </w:trPr>
        <w:tc>
          <w:tcPr>
            <w:tcW w:w="4428" w:type="dxa"/>
            <w:shd w:val="clear" w:color="auto" w:fill="FFFFFF"/>
            <w:tcMar>
              <w:top w:w="0" w:type="dxa"/>
              <w:left w:w="108" w:type="dxa"/>
              <w:bottom w:w="0" w:type="dxa"/>
              <w:right w:w="108" w:type="dxa"/>
            </w:tcMar>
            <w:hideMark/>
          </w:tcPr>
          <w:p w:rsidR="00E73DAC" w:rsidRPr="00124F9A" w:rsidRDefault="00E73DAC" w:rsidP="005227FC">
            <w:pPr>
              <w:spacing w:after="120" w:line="234" w:lineRule="atLeast"/>
              <w:rPr>
                <w:sz w:val="18"/>
                <w:szCs w:val="18"/>
              </w:rPr>
            </w:pPr>
            <w:r w:rsidRPr="00124F9A">
              <w:rPr>
                <w:b/>
                <w:bCs/>
                <w:i/>
                <w:iCs/>
                <w:sz w:val="24"/>
                <w:szCs w:val="18"/>
              </w:rPr>
              <w:t>Nơinhận:</w:t>
            </w:r>
            <w:r w:rsidRPr="00124F9A">
              <w:rPr>
                <w:b/>
                <w:bCs/>
                <w:i/>
                <w:iCs/>
                <w:sz w:val="18"/>
                <w:szCs w:val="18"/>
              </w:rPr>
              <w:br/>
            </w:r>
            <w:r w:rsidRPr="00124F9A">
              <w:rPr>
                <w:sz w:val="22"/>
                <w:szCs w:val="16"/>
              </w:rPr>
              <w:t>-Nhưtrên;</w:t>
            </w:r>
            <w:r w:rsidRPr="00124F9A">
              <w:rPr>
                <w:sz w:val="22"/>
                <w:szCs w:val="16"/>
              </w:rPr>
              <w:br/>
              <w:t>- Lưu: …</w:t>
            </w:r>
          </w:p>
        </w:tc>
        <w:tc>
          <w:tcPr>
            <w:tcW w:w="4428" w:type="dxa"/>
            <w:shd w:val="clear" w:color="auto" w:fill="FFFFFF"/>
            <w:tcMar>
              <w:top w:w="0" w:type="dxa"/>
              <w:left w:w="108" w:type="dxa"/>
              <w:bottom w:w="0" w:type="dxa"/>
              <w:right w:w="108" w:type="dxa"/>
            </w:tcMar>
            <w:hideMark/>
          </w:tcPr>
          <w:p w:rsidR="00E73DAC" w:rsidRPr="00E73DAC" w:rsidRDefault="00E73DAC" w:rsidP="005227FC">
            <w:pPr>
              <w:spacing w:after="120" w:line="234" w:lineRule="atLeast"/>
              <w:jc w:val="center"/>
              <w:rPr>
                <w:sz w:val="26"/>
                <w:szCs w:val="26"/>
              </w:rPr>
            </w:pPr>
            <w:r w:rsidRPr="00E73DAC">
              <w:rPr>
                <w:b/>
                <w:bCs/>
                <w:sz w:val="26"/>
                <w:szCs w:val="26"/>
              </w:rPr>
              <w:t>TM. BAN CHẤP HÀNH</w:t>
            </w:r>
            <w:r w:rsidRPr="00E73DAC">
              <w:rPr>
                <w:b/>
                <w:bCs/>
                <w:sz w:val="26"/>
                <w:szCs w:val="26"/>
              </w:rPr>
              <w:br/>
              <w:t>CHỦ TỊCH</w:t>
            </w:r>
            <w:r w:rsidRPr="00E73DAC">
              <w:rPr>
                <w:b/>
                <w:bCs/>
                <w:sz w:val="26"/>
                <w:szCs w:val="26"/>
              </w:rPr>
              <w:br/>
            </w:r>
            <w:r w:rsidRPr="00E73DAC">
              <w:rPr>
                <w:i/>
                <w:iCs/>
                <w:sz w:val="26"/>
                <w:szCs w:val="26"/>
              </w:rPr>
              <w:t>(Chữ ký, dấu)</w:t>
            </w:r>
          </w:p>
          <w:p w:rsidR="00E73DAC" w:rsidRPr="00124F9A" w:rsidRDefault="00E73DAC" w:rsidP="005227FC">
            <w:pPr>
              <w:spacing w:after="120" w:line="234" w:lineRule="atLeast"/>
              <w:jc w:val="center"/>
              <w:rPr>
                <w:sz w:val="18"/>
                <w:szCs w:val="18"/>
              </w:rPr>
            </w:pPr>
            <w:r w:rsidRPr="00E73DAC">
              <w:rPr>
                <w:b/>
                <w:bCs/>
                <w:sz w:val="26"/>
                <w:szCs w:val="26"/>
              </w:rPr>
              <w:t>Họ và tên</w:t>
            </w:r>
          </w:p>
        </w:tc>
      </w:tr>
    </w:tbl>
    <w:p w:rsidR="00E73DAC" w:rsidRPr="00124F9A" w:rsidRDefault="00E73DAC" w:rsidP="00E73DAC">
      <w:pPr>
        <w:shd w:val="clear" w:color="auto" w:fill="FFFFFF"/>
        <w:spacing w:after="120" w:line="234" w:lineRule="atLeast"/>
        <w:rPr>
          <w:sz w:val="24"/>
          <w:szCs w:val="24"/>
        </w:rPr>
      </w:pPr>
      <w:r w:rsidRPr="00124F9A">
        <w:rPr>
          <w:b/>
          <w:bCs/>
          <w:i/>
          <w:iCs/>
          <w:sz w:val="24"/>
          <w:szCs w:val="24"/>
        </w:rPr>
        <w:t>Ghi chú:</w:t>
      </w:r>
    </w:p>
    <w:p w:rsidR="00E73DAC" w:rsidRPr="00124F9A" w:rsidRDefault="00E73DAC" w:rsidP="00E73DAC">
      <w:pPr>
        <w:shd w:val="clear" w:color="auto" w:fill="FFFFFF"/>
        <w:spacing w:after="120" w:line="234" w:lineRule="atLeast"/>
        <w:rPr>
          <w:sz w:val="24"/>
          <w:szCs w:val="24"/>
        </w:rPr>
      </w:pPr>
      <w:r w:rsidRPr="00124F9A">
        <w:rPr>
          <w:sz w:val="24"/>
          <w:szCs w:val="24"/>
        </w:rPr>
        <w:t>(1) Tên hội.</w:t>
      </w:r>
    </w:p>
    <w:p w:rsidR="00E73DAC" w:rsidRPr="00124F9A" w:rsidRDefault="00E73DAC" w:rsidP="00E73DAC">
      <w:pPr>
        <w:shd w:val="clear" w:color="auto" w:fill="FFFFFF"/>
        <w:spacing w:after="120" w:line="234" w:lineRule="atLeast"/>
        <w:rPr>
          <w:sz w:val="24"/>
          <w:szCs w:val="24"/>
        </w:rPr>
      </w:pPr>
      <w:r w:rsidRPr="00124F9A">
        <w:rPr>
          <w:sz w:val="24"/>
          <w:szCs w:val="24"/>
        </w:rPr>
        <w:t>(2) Viết tắt tên hội.</w:t>
      </w:r>
    </w:p>
    <w:p w:rsidR="00E73DAC" w:rsidRPr="00124F9A" w:rsidRDefault="00E73DAC" w:rsidP="00E73DAC">
      <w:pPr>
        <w:shd w:val="clear" w:color="auto" w:fill="FFFFFF"/>
        <w:spacing w:after="120" w:line="234" w:lineRule="atLeast"/>
        <w:rPr>
          <w:sz w:val="24"/>
          <w:szCs w:val="24"/>
        </w:rPr>
      </w:pPr>
      <w:r w:rsidRPr="00124F9A">
        <w:rPr>
          <w:sz w:val="24"/>
          <w:szCs w:val="24"/>
        </w:rPr>
        <w:t>(3) Cơ quan nhà nước có thẩm quyền cho phép thành lập hội.</w:t>
      </w:r>
    </w:p>
    <w:p w:rsidR="00E73DAC" w:rsidRPr="00124F9A" w:rsidRDefault="00E73DAC" w:rsidP="00E73DAC">
      <w:pPr>
        <w:shd w:val="clear" w:color="auto" w:fill="FFFFFF"/>
        <w:spacing w:after="120" w:line="234" w:lineRule="atLeast"/>
        <w:rPr>
          <w:sz w:val="24"/>
          <w:szCs w:val="24"/>
        </w:rPr>
      </w:pPr>
      <w:r w:rsidRPr="00124F9A">
        <w:rPr>
          <w:sz w:val="24"/>
          <w:szCs w:val="24"/>
        </w:rPr>
        <w:t>(4) Những nội dung đã được Đại hội thảo luận, thông qua.</w:t>
      </w:r>
    </w:p>
    <w:p w:rsidR="00E73DAC" w:rsidRPr="00124F9A" w:rsidRDefault="00E73DAC" w:rsidP="00E73DAC">
      <w:pPr>
        <w:shd w:val="clear" w:color="auto" w:fill="FFFFFF"/>
        <w:spacing w:after="120" w:line="234" w:lineRule="atLeast"/>
        <w:rPr>
          <w:sz w:val="24"/>
          <w:szCs w:val="24"/>
        </w:rPr>
      </w:pPr>
      <w:r w:rsidRPr="00124F9A">
        <w:rPr>
          <w:sz w:val="24"/>
          <w:szCs w:val="24"/>
        </w:rPr>
        <w:t>(5) Liệt kê thành phần hồ sơ theo quy định tại Nghị định này.</w:t>
      </w:r>
    </w:p>
    <w:p w:rsidR="00E73DAC" w:rsidRDefault="00E73DAC" w:rsidP="00E73DAC">
      <w:pPr>
        <w:spacing w:after="120"/>
        <w:ind w:firstLine="567"/>
        <w:rPr>
          <w:szCs w:val="28"/>
        </w:rPr>
      </w:pPr>
      <w:r>
        <w:rPr>
          <w:szCs w:val="28"/>
        </w:rPr>
        <w:br w:type="page"/>
      </w:r>
    </w:p>
    <w:p w:rsidR="00ED38F4" w:rsidRDefault="00E73DAC" w:rsidP="00ED38F4">
      <w:pPr>
        <w:spacing w:before="60"/>
        <w:jc w:val="center"/>
        <w:rPr>
          <w:b/>
          <w:szCs w:val="28"/>
        </w:rPr>
      </w:pPr>
      <w:r w:rsidRPr="00ED38F4">
        <w:rPr>
          <w:b/>
          <w:szCs w:val="28"/>
        </w:rPr>
        <w:lastRenderedPageBreak/>
        <w:t>Dự thảo điều lệ hoặc dự thảo điều lệ sửa đổi, bổ sung</w:t>
      </w:r>
    </w:p>
    <w:p w:rsidR="00E73DAC" w:rsidRPr="00ED38F4" w:rsidRDefault="00E73DAC" w:rsidP="00ED38F4">
      <w:pPr>
        <w:spacing w:before="60"/>
        <w:jc w:val="center"/>
        <w:rPr>
          <w:i/>
          <w:szCs w:val="28"/>
        </w:rPr>
      </w:pPr>
      <w:r w:rsidRPr="00ED38F4">
        <w:rPr>
          <w:i/>
          <w:szCs w:val="28"/>
        </w:rPr>
        <w:t>(theo Mẫu số 9 Phụ lục II Nghị định số 126/2024/NĐ-CP).</w:t>
      </w:r>
    </w:p>
    <w:p w:rsidR="00E73DAC" w:rsidRPr="00ED38F4" w:rsidRDefault="00E73DAC" w:rsidP="00ED38F4">
      <w:pPr>
        <w:shd w:val="clear" w:color="auto" w:fill="FFFFFF"/>
        <w:spacing w:line="234" w:lineRule="atLeast"/>
        <w:rPr>
          <w:sz w:val="26"/>
          <w:szCs w:val="26"/>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483"/>
        <w:gridCol w:w="5731"/>
      </w:tblGrid>
      <w:tr w:rsidR="00E73DAC" w:rsidRPr="00ED38F4" w:rsidTr="005227FC">
        <w:trPr>
          <w:tblCellSpacing w:w="0" w:type="dxa"/>
        </w:trPr>
        <w:tc>
          <w:tcPr>
            <w:tcW w:w="3348" w:type="dxa"/>
            <w:shd w:val="clear" w:color="auto" w:fill="FFFFFF"/>
            <w:tcMar>
              <w:top w:w="0" w:type="dxa"/>
              <w:left w:w="108" w:type="dxa"/>
              <w:bottom w:w="0" w:type="dxa"/>
              <w:right w:w="108" w:type="dxa"/>
            </w:tcMar>
            <w:hideMark/>
          </w:tcPr>
          <w:p w:rsidR="00E73DAC" w:rsidRPr="00ED38F4" w:rsidRDefault="009A7B9D" w:rsidP="00DC2F85">
            <w:pPr>
              <w:spacing w:after="120" w:line="234" w:lineRule="atLeast"/>
              <w:jc w:val="center"/>
              <w:rPr>
                <w:sz w:val="26"/>
                <w:szCs w:val="26"/>
              </w:rPr>
            </w:pPr>
            <w:r>
              <w:rPr>
                <w:noProof/>
                <w:sz w:val="26"/>
                <w:szCs w:val="26"/>
              </w:rPr>
              <mc:AlternateContent>
                <mc:Choice Requires="wps">
                  <w:drawing>
                    <wp:anchor distT="0" distB="0" distL="114300" distR="114300" simplePos="0" relativeHeight="251686912" behindDoc="0" locked="0" layoutInCell="1" allowOverlap="1">
                      <wp:simplePos x="0" y="0"/>
                      <wp:positionH relativeFrom="column">
                        <wp:posOffset>722630</wp:posOffset>
                      </wp:positionH>
                      <wp:positionV relativeFrom="paragraph">
                        <wp:posOffset>311785</wp:posOffset>
                      </wp:positionV>
                      <wp:extent cx="654685" cy="0"/>
                      <wp:effectExtent l="12065" t="6350" r="9525" b="12700"/>
                      <wp:wrapNone/>
                      <wp:docPr id="84"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46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46F64CCC" id="AutoShape 12" o:spid="_x0000_s1026" type="#_x0000_t32" style="position:absolute;margin-left:56.9pt;margin-top:24.55pt;width:51.55pt;height:0;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"/>
                  </w:pict>
                </mc:Fallback>
              </mc:AlternateContent>
            </w:r>
            <w:r w:rsidR="00E73DAC" w:rsidRPr="00ED38F4">
              <w:rPr>
                <w:sz w:val="26"/>
                <w:szCs w:val="26"/>
              </w:rPr>
              <w:t>…(1)…</w:t>
            </w:r>
            <w:r w:rsidR="00E73DAC" w:rsidRPr="00ED38F4">
              <w:rPr>
                <w:b/>
                <w:bCs/>
                <w:sz w:val="26"/>
                <w:szCs w:val="26"/>
              </w:rPr>
              <w:br/>
            </w:r>
          </w:p>
        </w:tc>
        <w:tc>
          <w:tcPr>
            <w:tcW w:w="5508" w:type="dxa"/>
            <w:shd w:val="clear" w:color="auto" w:fill="FFFFFF"/>
            <w:tcMar>
              <w:top w:w="0" w:type="dxa"/>
              <w:left w:w="108" w:type="dxa"/>
              <w:bottom w:w="0" w:type="dxa"/>
              <w:right w:w="108" w:type="dxa"/>
            </w:tcMar>
            <w:hideMark/>
          </w:tcPr>
          <w:p w:rsidR="00E73DAC" w:rsidRPr="00ED38F4" w:rsidRDefault="009A7B9D" w:rsidP="00DC2F85">
            <w:pPr>
              <w:spacing w:after="120" w:line="234" w:lineRule="atLeast"/>
              <w:jc w:val="center"/>
              <w:rPr>
                <w:sz w:val="26"/>
                <w:szCs w:val="26"/>
              </w:rPr>
            </w:pPr>
            <w:r>
              <w:rPr>
                <w:b/>
                <w:bCs/>
                <w:noProof/>
                <w:sz w:val="26"/>
                <w:szCs w:val="26"/>
              </w:rPr>
              <mc:AlternateContent>
                <mc:Choice Requires="wps">
                  <w:drawing>
                    <wp:anchor distT="0" distB="0" distL="114300" distR="114300" simplePos="0" relativeHeight="251685888" behindDoc="0" locked="0" layoutInCell="1" allowOverlap="1">
                      <wp:simplePos x="0" y="0"/>
                      <wp:positionH relativeFrom="column">
                        <wp:posOffset>826770</wp:posOffset>
                      </wp:positionH>
                      <wp:positionV relativeFrom="paragraph">
                        <wp:posOffset>471805</wp:posOffset>
                      </wp:positionV>
                      <wp:extent cx="1995170" cy="0"/>
                      <wp:effectExtent l="8255" t="13970" r="6350" b="5080"/>
                      <wp:wrapNone/>
                      <wp:docPr id="83"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51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27F01C12" id="AutoShape 11" o:spid="_x0000_s1026" type="#_x0000_t32" style="position:absolute;margin-left:65.1pt;margin-top:37.15pt;width:157.1pt;height: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"/>
                  </w:pict>
                </mc:Fallback>
              </mc:AlternateContent>
            </w:r>
            <w:r w:rsidR="00E73DAC" w:rsidRPr="00ED38F4">
              <w:rPr>
                <w:b/>
                <w:bCs/>
                <w:sz w:val="26"/>
                <w:szCs w:val="26"/>
              </w:rPr>
              <w:t>CỘNG HÒA XÃ HỘI CHỦ NGHĨA VIỆT NAM</w:t>
            </w:r>
            <w:r w:rsidR="00E73DAC" w:rsidRPr="00ED38F4">
              <w:rPr>
                <w:b/>
                <w:bCs/>
                <w:sz w:val="26"/>
                <w:szCs w:val="26"/>
              </w:rPr>
              <w:br/>
              <w:t>Độc lập - Tự do - Hạnh phúc</w:t>
            </w:r>
            <w:r w:rsidR="00E73DAC" w:rsidRPr="00ED38F4">
              <w:rPr>
                <w:b/>
                <w:bCs/>
                <w:sz w:val="26"/>
                <w:szCs w:val="26"/>
              </w:rPr>
              <w:br/>
            </w:r>
          </w:p>
        </w:tc>
      </w:tr>
    </w:tbl>
    <w:p w:rsidR="00E73DAC" w:rsidRPr="00ED38F4" w:rsidRDefault="00E73DAC" w:rsidP="00ED38F4">
      <w:pPr>
        <w:shd w:val="clear" w:color="auto" w:fill="FFFFFF"/>
        <w:jc w:val="center"/>
        <w:rPr>
          <w:sz w:val="26"/>
          <w:szCs w:val="26"/>
        </w:rPr>
      </w:pPr>
      <w:r w:rsidRPr="00ED38F4">
        <w:rPr>
          <w:b/>
          <w:bCs/>
          <w:sz w:val="26"/>
          <w:szCs w:val="26"/>
        </w:rPr>
        <w:t>ĐIỀU LỆ HỘI ...(2)...</w:t>
      </w:r>
    </w:p>
    <w:p w:rsidR="00E73DAC" w:rsidRPr="00ED38F4" w:rsidRDefault="00E73DAC" w:rsidP="00ED38F4">
      <w:pPr>
        <w:shd w:val="clear" w:color="auto" w:fill="FFFFFF"/>
        <w:jc w:val="center"/>
        <w:rPr>
          <w:sz w:val="26"/>
          <w:szCs w:val="26"/>
        </w:rPr>
      </w:pPr>
      <w:r w:rsidRPr="00ED38F4">
        <w:rPr>
          <w:i/>
          <w:iCs/>
          <w:sz w:val="26"/>
          <w:szCs w:val="26"/>
        </w:rPr>
        <w:t>(Kèm theo Quyết định số ... /QĐ - ...</w:t>
      </w:r>
      <w:r w:rsidR="00DC2F85">
        <w:rPr>
          <w:i/>
          <w:iCs/>
          <w:sz w:val="26"/>
          <w:szCs w:val="26"/>
        </w:rPr>
        <w:t xml:space="preserve"> </w:t>
      </w:r>
      <w:r w:rsidRPr="00ED38F4">
        <w:rPr>
          <w:i/>
          <w:iCs/>
          <w:sz w:val="26"/>
          <w:szCs w:val="26"/>
        </w:rPr>
        <w:t>ngày ... tháng ... năm ... của ...)</w:t>
      </w:r>
    </w:p>
    <w:p w:rsidR="004F3D5D" w:rsidRDefault="004F3D5D" w:rsidP="00DC2F85">
      <w:pPr>
        <w:shd w:val="clear" w:color="auto" w:fill="FFFFFF"/>
        <w:spacing w:before="0"/>
        <w:jc w:val="center"/>
        <w:rPr>
          <w:b/>
          <w:bCs/>
          <w:sz w:val="26"/>
          <w:szCs w:val="26"/>
        </w:rPr>
      </w:pPr>
    </w:p>
    <w:p w:rsidR="00E73DAC" w:rsidRPr="00ED38F4" w:rsidRDefault="00E73DAC" w:rsidP="00DC2F85">
      <w:pPr>
        <w:shd w:val="clear" w:color="auto" w:fill="FFFFFF"/>
        <w:spacing w:before="0"/>
        <w:jc w:val="center"/>
        <w:rPr>
          <w:sz w:val="26"/>
          <w:szCs w:val="26"/>
        </w:rPr>
      </w:pPr>
      <w:r w:rsidRPr="00ED38F4">
        <w:rPr>
          <w:b/>
          <w:bCs/>
          <w:sz w:val="26"/>
          <w:szCs w:val="26"/>
        </w:rPr>
        <w:t>Chương I</w:t>
      </w:r>
    </w:p>
    <w:p w:rsidR="00E73DAC" w:rsidRPr="00ED38F4" w:rsidRDefault="00E73DAC" w:rsidP="00DC2F85">
      <w:pPr>
        <w:shd w:val="clear" w:color="auto" w:fill="FFFFFF"/>
        <w:spacing w:before="0"/>
        <w:jc w:val="center"/>
        <w:rPr>
          <w:sz w:val="26"/>
          <w:szCs w:val="26"/>
        </w:rPr>
      </w:pPr>
      <w:r w:rsidRPr="00ED38F4">
        <w:rPr>
          <w:b/>
          <w:bCs/>
          <w:sz w:val="26"/>
          <w:szCs w:val="26"/>
        </w:rPr>
        <w:t>QUY ĐỊNH CHUNG</w:t>
      </w:r>
    </w:p>
    <w:p w:rsidR="00E73DAC" w:rsidRPr="00ED38F4" w:rsidRDefault="00E73DAC" w:rsidP="00DC2F85">
      <w:pPr>
        <w:shd w:val="clear" w:color="auto" w:fill="FFFFFF"/>
        <w:ind w:firstLine="567"/>
        <w:rPr>
          <w:sz w:val="26"/>
          <w:szCs w:val="26"/>
        </w:rPr>
      </w:pPr>
      <w:r w:rsidRPr="00ED38F4">
        <w:rPr>
          <w:b/>
          <w:bCs/>
          <w:sz w:val="26"/>
          <w:szCs w:val="26"/>
        </w:rPr>
        <w:t>Điều 1. Tên gọi, biểu tượng</w:t>
      </w:r>
    </w:p>
    <w:p w:rsidR="00E73DAC" w:rsidRPr="00ED38F4" w:rsidRDefault="00E73DAC" w:rsidP="00DC2F85">
      <w:pPr>
        <w:shd w:val="clear" w:color="auto" w:fill="FFFFFF"/>
        <w:ind w:firstLine="567"/>
        <w:rPr>
          <w:sz w:val="26"/>
          <w:szCs w:val="26"/>
        </w:rPr>
      </w:pPr>
      <w:r w:rsidRPr="00ED38F4">
        <w:rPr>
          <w:sz w:val="26"/>
          <w:szCs w:val="26"/>
        </w:rPr>
        <w:t>1. Tên tiếng Việt:.........................................................................................</w:t>
      </w:r>
    </w:p>
    <w:p w:rsidR="00E73DAC" w:rsidRPr="00ED38F4" w:rsidRDefault="00E73DAC" w:rsidP="00DC2F85">
      <w:pPr>
        <w:shd w:val="clear" w:color="auto" w:fill="FFFFFF"/>
        <w:ind w:firstLine="567"/>
        <w:rPr>
          <w:sz w:val="26"/>
          <w:szCs w:val="26"/>
        </w:rPr>
      </w:pPr>
      <w:r w:rsidRPr="00ED38F4">
        <w:rPr>
          <w:sz w:val="26"/>
          <w:szCs w:val="26"/>
        </w:rPr>
        <w:t>2. Tên tiếng nước ngoài (nếu có):.................................................................</w:t>
      </w:r>
    </w:p>
    <w:p w:rsidR="00E73DAC" w:rsidRPr="00ED38F4" w:rsidRDefault="00E73DAC" w:rsidP="00DC2F85">
      <w:pPr>
        <w:shd w:val="clear" w:color="auto" w:fill="FFFFFF"/>
        <w:ind w:firstLine="567"/>
        <w:rPr>
          <w:sz w:val="26"/>
          <w:szCs w:val="26"/>
        </w:rPr>
      </w:pPr>
      <w:r w:rsidRPr="00ED38F4">
        <w:rPr>
          <w:sz w:val="26"/>
          <w:szCs w:val="26"/>
        </w:rPr>
        <w:t>3. Tên viết tắt (nếu có):.................................................................................</w:t>
      </w:r>
    </w:p>
    <w:p w:rsidR="00E73DAC" w:rsidRPr="00ED38F4" w:rsidRDefault="00E73DAC" w:rsidP="00DC2F85">
      <w:pPr>
        <w:shd w:val="clear" w:color="auto" w:fill="FFFFFF"/>
        <w:ind w:firstLine="567"/>
        <w:rPr>
          <w:sz w:val="26"/>
          <w:szCs w:val="26"/>
        </w:rPr>
      </w:pPr>
      <w:r w:rsidRPr="00ED38F4">
        <w:rPr>
          <w:sz w:val="26"/>
          <w:szCs w:val="26"/>
        </w:rPr>
        <w:t>4. Biểu tượng (nếu có):.................................................................................</w:t>
      </w:r>
    </w:p>
    <w:p w:rsidR="00E73DAC" w:rsidRPr="00ED38F4" w:rsidRDefault="00E73DAC" w:rsidP="00DC2F85">
      <w:pPr>
        <w:shd w:val="clear" w:color="auto" w:fill="FFFFFF"/>
        <w:ind w:firstLine="567"/>
        <w:rPr>
          <w:sz w:val="26"/>
          <w:szCs w:val="26"/>
        </w:rPr>
      </w:pPr>
      <w:r w:rsidRPr="00ED38F4">
        <w:rPr>
          <w:b/>
          <w:bCs/>
          <w:sz w:val="26"/>
          <w:szCs w:val="26"/>
        </w:rPr>
        <w:t>Điều 2. Tôn chỉ, mục đích</w:t>
      </w:r>
    </w:p>
    <w:p w:rsidR="00E73DAC" w:rsidRPr="00ED38F4" w:rsidRDefault="00E73DAC" w:rsidP="00DC2F85">
      <w:pPr>
        <w:shd w:val="clear" w:color="auto" w:fill="FFFFFF"/>
        <w:ind w:firstLine="567"/>
        <w:rPr>
          <w:sz w:val="26"/>
          <w:szCs w:val="26"/>
        </w:rPr>
      </w:pPr>
      <w:r w:rsidRPr="00ED38F4">
        <w:rPr>
          <w:sz w:val="26"/>
          <w:szCs w:val="26"/>
        </w:rPr>
        <w:t>Hội ...(2)... (sau đây gọi tắt là Hội) là tổ chức ...(3)... của ...(4)..., tự nguyện thành lập, nhằm mục đích tập hợp, đoàn kết hội viên, bảo vệ quyền, lợi ích hợp pháp của hội viên, hỗ trợ nhau hoạt động có hiệu quả, góp phần vào việc phát triển kinh tế - xã hội của đất nước.</w:t>
      </w:r>
    </w:p>
    <w:p w:rsidR="00E73DAC" w:rsidRPr="00ED38F4" w:rsidRDefault="00E73DAC" w:rsidP="00DC2F85">
      <w:pPr>
        <w:shd w:val="clear" w:color="auto" w:fill="FFFFFF"/>
        <w:ind w:firstLine="567"/>
        <w:rPr>
          <w:sz w:val="26"/>
          <w:szCs w:val="26"/>
        </w:rPr>
      </w:pPr>
      <w:r w:rsidRPr="00ED38F4">
        <w:rPr>
          <w:b/>
          <w:bCs/>
          <w:sz w:val="26"/>
          <w:szCs w:val="26"/>
        </w:rPr>
        <w:t>Điều 3. Tư cách pháp lý, trụ sở</w:t>
      </w:r>
    </w:p>
    <w:p w:rsidR="00E73DAC" w:rsidRPr="00ED38F4" w:rsidRDefault="00E73DAC" w:rsidP="00DC2F85">
      <w:pPr>
        <w:shd w:val="clear" w:color="auto" w:fill="FFFFFF"/>
        <w:ind w:firstLine="567"/>
        <w:rPr>
          <w:sz w:val="26"/>
          <w:szCs w:val="26"/>
        </w:rPr>
      </w:pPr>
      <w:r w:rsidRPr="00ED38F4">
        <w:rPr>
          <w:sz w:val="26"/>
          <w:szCs w:val="26"/>
        </w:rPr>
        <w:t>1. Hội có tư cách pháp nhân, con dấu, tài khoản riêng; hoạt động theo quy định pháp luật Việt Nam và Điều lệ Hội được cơ quan nhà nước có thẩm quyền phê duyệt.</w:t>
      </w:r>
    </w:p>
    <w:p w:rsidR="00E73DAC" w:rsidRPr="00ED38F4" w:rsidRDefault="00E73DAC" w:rsidP="00DC2F85">
      <w:pPr>
        <w:shd w:val="clear" w:color="auto" w:fill="FFFFFF"/>
        <w:ind w:firstLine="567"/>
        <w:rPr>
          <w:sz w:val="26"/>
          <w:szCs w:val="26"/>
        </w:rPr>
      </w:pPr>
      <w:r w:rsidRPr="00ED38F4">
        <w:rPr>
          <w:sz w:val="26"/>
          <w:szCs w:val="26"/>
        </w:rPr>
        <w:t>2. Trụ sở của Hội đặt tại................................................................................</w:t>
      </w:r>
    </w:p>
    <w:p w:rsidR="00E73DAC" w:rsidRPr="00ED38F4" w:rsidRDefault="00E73DAC" w:rsidP="00DC2F85">
      <w:pPr>
        <w:shd w:val="clear" w:color="auto" w:fill="FFFFFF"/>
        <w:ind w:firstLine="567"/>
        <w:rPr>
          <w:sz w:val="26"/>
          <w:szCs w:val="26"/>
        </w:rPr>
      </w:pPr>
      <w:r w:rsidRPr="00ED38F4">
        <w:rPr>
          <w:b/>
          <w:bCs/>
          <w:sz w:val="26"/>
          <w:szCs w:val="26"/>
        </w:rPr>
        <w:t>Điều 4. Phạm vi, lĩnh vực hoạt động</w:t>
      </w:r>
    </w:p>
    <w:p w:rsidR="00E73DAC" w:rsidRPr="00ED38F4" w:rsidRDefault="00E73DAC" w:rsidP="00DC2F85">
      <w:pPr>
        <w:shd w:val="clear" w:color="auto" w:fill="FFFFFF"/>
        <w:ind w:firstLine="567"/>
        <w:rPr>
          <w:sz w:val="26"/>
          <w:szCs w:val="26"/>
        </w:rPr>
      </w:pPr>
      <w:r w:rsidRPr="00ED38F4">
        <w:rPr>
          <w:sz w:val="26"/>
          <w:szCs w:val="26"/>
        </w:rPr>
        <w:t>1. Hội hoạt động trong phạm vi …(5)…, về lĩnh vực…(6)…</w:t>
      </w:r>
    </w:p>
    <w:p w:rsidR="00E73DAC" w:rsidRPr="00ED38F4" w:rsidRDefault="00E73DAC" w:rsidP="00DC2F85">
      <w:pPr>
        <w:shd w:val="clear" w:color="auto" w:fill="FFFFFF"/>
        <w:ind w:firstLine="567"/>
        <w:rPr>
          <w:sz w:val="26"/>
          <w:szCs w:val="26"/>
        </w:rPr>
      </w:pPr>
      <w:r w:rsidRPr="00ED38F4">
        <w:rPr>
          <w:sz w:val="26"/>
          <w:szCs w:val="26"/>
        </w:rPr>
        <w:t>2. Hội chịu sự quản lý nhà nước của …(7)…, sự quản lý của …(8)… và các bộ, ngành khác có liên quan về lĩnh vực Hội hoạt động theo quy định pháp luật.</w:t>
      </w:r>
    </w:p>
    <w:p w:rsidR="00E73DAC" w:rsidRPr="00ED38F4" w:rsidRDefault="00E73DAC" w:rsidP="00DC2F85">
      <w:pPr>
        <w:shd w:val="clear" w:color="auto" w:fill="FFFFFF"/>
        <w:ind w:firstLine="567"/>
        <w:rPr>
          <w:sz w:val="26"/>
          <w:szCs w:val="26"/>
        </w:rPr>
      </w:pPr>
      <w:r w:rsidRPr="00ED38F4">
        <w:rPr>
          <w:b/>
          <w:bCs/>
          <w:sz w:val="26"/>
          <w:szCs w:val="26"/>
        </w:rPr>
        <w:t>Điều 5. Nguyên tắc tổ chức, hoạt động</w:t>
      </w:r>
    </w:p>
    <w:p w:rsidR="00E73DAC" w:rsidRPr="00ED38F4" w:rsidRDefault="00E73DAC" w:rsidP="00DC2F85">
      <w:pPr>
        <w:shd w:val="clear" w:color="auto" w:fill="FFFFFF"/>
        <w:ind w:firstLine="567"/>
        <w:rPr>
          <w:sz w:val="26"/>
          <w:szCs w:val="26"/>
        </w:rPr>
      </w:pPr>
      <w:r w:rsidRPr="00ED38F4">
        <w:rPr>
          <w:sz w:val="26"/>
          <w:szCs w:val="26"/>
        </w:rPr>
        <w:t>1. Tự nguyện, tự quản.</w:t>
      </w:r>
    </w:p>
    <w:p w:rsidR="00E73DAC" w:rsidRPr="00ED38F4" w:rsidRDefault="00E73DAC" w:rsidP="00DC2F85">
      <w:pPr>
        <w:shd w:val="clear" w:color="auto" w:fill="FFFFFF"/>
        <w:ind w:firstLine="567"/>
        <w:rPr>
          <w:sz w:val="26"/>
          <w:szCs w:val="26"/>
        </w:rPr>
      </w:pPr>
      <w:r w:rsidRPr="00ED38F4">
        <w:rPr>
          <w:sz w:val="26"/>
          <w:szCs w:val="26"/>
        </w:rPr>
        <w:t>2. Dân chủ, bình đẳng, công khai, minh bạch.</w:t>
      </w:r>
    </w:p>
    <w:p w:rsidR="00E73DAC" w:rsidRPr="00ED38F4" w:rsidRDefault="00E73DAC" w:rsidP="00DC2F85">
      <w:pPr>
        <w:shd w:val="clear" w:color="auto" w:fill="FFFFFF"/>
        <w:ind w:firstLine="567"/>
        <w:rPr>
          <w:sz w:val="26"/>
          <w:szCs w:val="26"/>
        </w:rPr>
      </w:pPr>
      <w:r w:rsidRPr="00ED38F4">
        <w:rPr>
          <w:sz w:val="26"/>
          <w:szCs w:val="26"/>
        </w:rPr>
        <w:t>3. Tự bảo đảm kinh phí hoạt động (9).</w:t>
      </w:r>
    </w:p>
    <w:p w:rsidR="00E73DAC" w:rsidRPr="00ED38F4" w:rsidRDefault="00E73DAC" w:rsidP="00DC2F85">
      <w:pPr>
        <w:shd w:val="clear" w:color="auto" w:fill="FFFFFF"/>
        <w:ind w:firstLine="567"/>
        <w:rPr>
          <w:sz w:val="26"/>
          <w:szCs w:val="26"/>
        </w:rPr>
      </w:pPr>
      <w:r w:rsidRPr="00ED38F4">
        <w:rPr>
          <w:sz w:val="26"/>
          <w:szCs w:val="26"/>
        </w:rPr>
        <w:t>4. Không vì mục đích lợi nhuận.</w:t>
      </w:r>
    </w:p>
    <w:p w:rsidR="00E73DAC" w:rsidRPr="00ED38F4" w:rsidRDefault="00E73DAC" w:rsidP="00DC2F85">
      <w:pPr>
        <w:shd w:val="clear" w:color="auto" w:fill="FFFFFF"/>
        <w:ind w:firstLine="567"/>
        <w:rPr>
          <w:sz w:val="26"/>
          <w:szCs w:val="26"/>
        </w:rPr>
      </w:pPr>
      <w:r w:rsidRPr="00ED38F4">
        <w:rPr>
          <w:sz w:val="26"/>
          <w:szCs w:val="26"/>
        </w:rPr>
        <w:t>5. Tuân thủ Hiến pháp, pháp luật và Điều lệ Hội.</w:t>
      </w:r>
    </w:p>
    <w:p w:rsidR="00E73DAC" w:rsidRPr="00ED38F4" w:rsidRDefault="00E73DAC" w:rsidP="004F3D5D">
      <w:pPr>
        <w:shd w:val="clear" w:color="auto" w:fill="FFFFFF"/>
        <w:spacing w:before="0"/>
        <w:jc w:val="center"/>
        <w:rPr>
          <w:sz w:val="26"/>
          <w:szCs w:val="26"/>
        </w:rPr>
      </w:pPr>
      <w:r w:rsidRPr="00ED38F4">
        <w:rPr>
          <w:b/>
          <w:bCs/>
          <w:sz w:val="26"/>
          <w:szCs w:val="26"/>
        </w:rPr>
        <w:t>Chương II</w:t>
      </w:r>
    </w:p>
    <w:p w:rsidR="00E73DAC" w:rsidRPr="00ED38F4" w:rsidRDefault="00E73DAC" w:rsidP="004F3D5D">
      <w:pPr>
        <w:shd w:val="clear" w:color="auto" w:fill="FFFFFF"/>
        <w:spacing w:before="0"/>
        <w:jc w:val="center"/>
        <w:rPr>
          <w:sz w:val="26"/>
          <w:szCs w:val="26"/>
        </w:rPr>
      </w:pPr>
      <w:r w:rsidRPr="00ED38F4">
        <w:rPr>
          <w:b/>
          <w:bCs/>
          <w:sz w:val="26"/>
          <w:szCs w:val="26"/>
        </w:rPr>
        <w:t>QUYỀN, NGHĨA VỤ, TRÁCH NHIỆM CỦA HỘI</w:t>
      </w:r>
    </w:p>
    <w:p w:rsidR="00E73DAC" w:rsidRPr="00ED38F4" w:rsidRDefault="00E73DAC" w:rsidP="00DC2F85">
      <w:pPr>
        <w:shd w:val="clear" w:color="auto" w:fill="FFFFFF"/>
        <w:ind w:firstLine="567"/>
        <w:rPr>
          <w:sz w:val="26"/>
          <w:szCs w:val="26"/>
        </w:rPr>
      </w:pPr>
      <w:r w:rsidRPr="00ED38F4">
        <w:rPr>
          <w:b/>
          <w:bCs/>
          <w:sz w:val="26"/>
          <w:szCs w:val="26"/>
        </w:rPr>
        <w:t>Điều 6. Quyền của Hội</w:t>
      </w:r>
    </w:p>
    <w:p w:rsidR="00E73DAC" w:rsidRPr="00ED38F4" w:rsidRDefault="00E73DAC" w:rsidP="00DC2F85">
      <w:pPr>
        <w:shd w:val="clear" w:color="auto" w:fill="FFFFFF"/>
        <w:ind w:firstLine="567"/>
        <w:rPr>
          <w:sz w:val="26"/>
          <w:szCs w:val="26"/>
        </w:rPr>
      </w:pPr>
      <w:r w:rsidRPr="00ED38F4">
        <w:rPr>
          <w:sz w:val="26"/>
          <w:szCs w:val="26"/>
        </w:rPr>
        <w:t>Căn cứ quy định tại Điều 23 Nghị định này để quy định cụ thể.</w:t>
      </w:r>
    </w:p>
    <w:p w:rsidR="00E73DAC" w:rsidRPr="00ED38F4" w:rsidRDefault="00E73DAC" w:rsidP="00DC2F85">
      <w:pPr>
        <w:shd w:val="clear" w:color="auto" w:fill="FFFFFF"/>
        <w:ind w:firstLine="567"/>
        <w:rPr>
          <w:sz w:val="26"/>
          <w:szCs w:val="26"/>
        </w:rPr>
      </w:pPr>
      <w:r w:rsidRPr="00ED38F4">
        <w:rPr>
          <w:sz w:val="26"/>
          <w:szCs w:val="26"/>
        </w:rPr>
        <w:lastRenderedPageBreak/>
        <w:t>Hội do Đảng, Nhà nước giao nhiệm vụ căn cứ các quy định chung tại Điều 23 Nghị định này và quy định riêng tại khoản 1 Điều 38 Nghị định này để quy định cụ thể.</w:t>
      </w:r>
    </w:p>
    <w:p w:rsidR="00E73DAC" w:rsidRPr="00ED38F4" w:rsidRDefault="00E73DAC" w:rsidP="00DC2F85">
      <w:pPr>
        <w:shd w:val="clear" w:color="auto" w:fill="FFFFFF"/>
        <w:ind w:firstLine="567"/>
        <w:rPr>
          <w:sz w:val="26"/>
          <w:szCs w:val="26"/>
        </w:rPr>
      </w:pPr>
      <w:r w:rsidRPr="00ED38F4">
        <w:rPr>
          <w:b/>
          <w:bCs/>
          <w:sz w:val="26"/>
          <w:szCs w:val="26"/>
        </w:rPr>
        <w:t>Điều 7. Nghĩa vụ, trách nhiệm của Hội</w:t>
      </w:r>
    </w:p>
    <w:p w:rsidR="00E73DAC" w:rsidRPr="00ED38F4" w:rsidRDefault="00E73DAC" w:rsidP="00DC2F85">
      <w:pPr>
        <w:shd w:val="clear" w:color="auto" w:fill="FFFFFF"/>
        <w:ind w:firstLine="567"/>
        <w:rPr>
          <w:sz w:val="26"/>
          <w:szCs w:val="26"/>
        </w:rPr>
      </w:pPr>
      <w:r w:rsidRPr="00ED38F4">
        <w:rPr>
          <w:sz w:val="26"/>
          <w:szCs w:val="26"/>
        </w:rPr>
        <w:t>Căn cứ quy định tại Điều 24 Nghị định này để quy định cụ thể.</w:t>
      </w:r>
    </w:p>
    <w:p w:rsidR="00E73DAC" w:rsidRPr="00ED38F4" w:rsidRDefault="00E73DAC" w:rsidP="00DC2F85">
      <w:pPr>
        <w:shd w:val="clear" w:color="auto" w:fill="FFFFFF"/>
        <w:ind w:firstLine="567"/>
        <w:rPr>
          <w:sz w:val="26"/>
          <w:szCs w:val="26"/>
        </w:rPr>
      </w:pPr>
      <w:r w:rsidRPr="00ED38F4">
        <w:rPr>
          <w:sz w:val="26"/>
          <w:szCs w:val="26"/>
        </w:rPr>
        <w:t>Hội do Đảng, Nhà nước giao nhiệm vụ căn cứ các quy định chung tại Điều 24 Nghị định này và quy định riêng tại khoản 2 Điều 38 Nghị định này để quy định cụ thể.</w:t>
      </w:r>
    </w:p>
    <w:p w:rsidR="00E73DAC" w:rsidRPr="00ED38F4" w:rsidRDefault="00E73DAC" w:rsidP="004F3D5D">
      <w:pPr>
        <w:shd w:val="clear" w:color="auto" w:fill="FFFFFF"/>
        <w:spacing w:before="0"/>
        <w:jc w:val="center"/>
        <w:rPr>
          <w:sz w:val="26"/>
          <w:szCs w:val="26"/>
        </w:rPr>
      </w:pPr>
      <w:r w:rsidRPr="00ED38F4">
        <w:rPr>
          <w:b/>
          <w:bCs/>
          <w:sz w:val="26"/>
          <w:szCs w:val="26"/>
        </w:rPr>
        <w:t>Chương III</w:t>
      </w:r>
    </w:p>
    <w:p w:rsidR="00E73DAC" w:rsidRPr="00ED38F4" w:rsidRDefault="00E73DAC" w:rsidP="004F3D5D">
      <w:pPr>
        <w:shd w:val="clear" w:color="auto" w:fill="FFFFFF"/>
        <w:spacing w:before="0"/>
        <w:jc w:val="center"/>
        <w:rPr>
          <w:sz w:val="26"/>
          <w:szCs w:val="26"/>
        </w:rPr>
      </w:pPr>
      <w:r w:rsidRPr="00ED38F4">
        <w:rPr>
          <w:b/>
          <w:bCs/>
          <w:sz w:val="26"/>
          <w:szCs w:val="26"/>
        </w:rPr>
        <w:t>HỘI VIÊN</w:t>
      </w:r>
    </w:p>
    <w:p w:rsidR="00E73DAC" w:rsidRPr="00ED38F4" w:rsidRDefault="00E73DAC" w:rsidP="00DC2F85">
      <w:pPr>
        <w:shd w:val="clear" w:color="auto" w:fill="FFFFFF"/>
        <w:ind w:firstLine="567"/>
        <w:rPr>
          <w:sz w:val="26"/>
          <w:szCs w:val="26"/>
        </w:rPr>
      </w:pPr>
      <w:r w:rsidRPr="00ED38F4">
        <w:rPr>
          <w:b/>
          <w:bCs/>
          <w:sz w:val="26"/>
          <w:szCs w:val="26"/>
        </w:rPr>
        <w:t>Điều 8. Hội viên, tiêu chuẩn hội viên</w:t>
      </w:r>
    </w:p>
    <w:p w:rsidR="00E73DAC" w:rsidRPr="00ED38F4" w:rsidRDefault="00E73DAC" w:rsidP="00DC2F85">
      <w:pPr>
        <w:shd w:val="clear" w:color="auto" w:fill="FFFFFF"/>
        <w:ind w:firstLine="567"/>
        <w:rPr>
          <w:sz w:val="26"/>
          <w:szCs w:val="26"/>
        </w:rPr>
      </w:pPr>
      <w:r w:rsidRPr="00ED38F4">
        <w:rPr>
          <w:sz w:val="26"/>
          <w:szCs w:val="26"/>
        </w:rPr>
        <w:t>1. Hội viên của Hội gồm hội viên chính thức, hội viên liên kết và hội viên danh dự:</w:t>
      </w:r>
    </w:p>
    <w:p w:rsidR="00E73DAC" w:rsidRPr="00ED38F4" w:rsidRDefault="00E73DAC" w:rsidP="00DC2F85">
      <w:pPr>
        <w:shd w:val="clear" w:color="auto" w:fill="FFFFFF"/>
        <w:ind w:firstLine="567"/>
        <w:rPr>
          <w:sz w:val="26"/>
          <w:szCs w:val="26"/>
        </w:rPr>
      </w:pPr>
      <w:r w:rsidRPr="00ED38F4">
        <w:rPr>
          <w:sz w:val="26"/>
          <w:szCs w:val="26"/>
        </w:rPr>
        <w:t>a) Hội viên chính thức: tổ chức, công dân Việt Nam có đủ tiêu chuẩn quy định tại khoản 2 Điều này, tán thành Điều lệ Hội, tự nguyện gia nhập Hội, có thể trở thành hội viên chính thức của Hội.</w:t>
      </w:r>
    </w:p>
    <w:p w:rsidR="00E73DAC" w:rsidRPr="00ED38F4" w:rsidRDefault="00E73DAC" w:rsidP="00DC2F85">
      <w:pPr>
        <w:shd w:val="clear" w:color="auto" w:fill="FFFFFF"/>
        <w:ind w:firstLine="567"/>
        <w:rPr>
          <w:sz w:val="26"/>
          <w:szCs w:val="26"/>
        </w:rPr>
      </w:pPr>
      <w:r w:rsidRPr="00ED38F4">
        <w:rPr>
          <w:sz w:val="26"/>
          <w:szCs w:val="26"/>
        </w:rPr>
        <w:t>b) Hội viên liên kết (nếu có)............................(10)......................................</w:t>
      </w:r>
    </w:p>
    <w:p w:rsidR="00E73DAC" w:rsidRPr="00ED38F4" w:rsidRDefault="00E73DAC" w:rsidP="00DC2F85">
      <w:pPr>
        <w:shd w:val="clear" w:color="auto" w:fill="FFFFFF"/>
        <w:ind w:firstLine="567"/>
        <w:rPr>
          <w:sz w:val="26"/>
          <w:szCs w:val="26"/>
        </w:rPr>
      </w:pPr>
      <w:r w:rsidRPr="00ED38F4">
        <w:rPr>
          <w:sz w:val="26"/>
          <w:szCs w:val="26"/>
        </w:rPr>
        <w:t>c) Hội viên danh dự (nếu có)...........................(11).......................................</w:t>
      </w:r>
    </w:p>
    <w:p w:rsidR="00E73DAC" w:rsidRPr="00ED38F4" w:rsidRDefault="00E73DAC" w:rsidP="00DC2F85">
      <w:pPr>
        <w:shd w:val="clear" w:color="auto" w:fill="FFFFFF"/>
        <w:ind w:firstLine="567"/>
        <w:rPr>
          <w:sz w:val="26"/>
          <w:szCs w:val="26"/>
        </w:rPr>
      </w:pPr>
      <w:r w:rsidRPr="00ED38F4">
        <w:rPr>
          <w:sz w:val="26"/>
          <w:szCs w:val="26"/>
        </w:rPr>
        <w:t>2. Tiêu chuẩn hội viên chính thức: .................(12).......................................</w:t>
      </w:r>
    </w:p>
    <w:p w:rsidR="00E73DAC" w:rsidRPr="00ED38F4" w:rsidRDefault="00E73DAC" w:rsidP="00DC2F85">
      <w:pPr>
        <w:shd w:val="clear" w:color="auto" w:fill="FFFFFF"/>
        <w:ind w:firstLine="567"/>
        <w:rPr>
          <w:sz w:val="26"/>
          <w:szCs w:val="26"/>
        </w:rPr>
      </w:pPr>
      <w:r w:rsidRPr="00ED38F4">
        <w:rPr>
          <w:b/>
          <w:bCs/>
          <w:sz w:val="26"/>
          <w:szCs w:val="26"/>
        </w:rPr>
        <w:t>Điều 9. Quyền của hội viên</w:t>
      </w:r>
    </w:p>
    <w:p w:rsidR="00E73DAC" w:rsidRPr="00ED38F4" w:rsidRDefault="00E73DAC" w:rsidP="00DC2F85">
      <w:pPr>
        <w:shd w:val="clear" w:color="auto" w:fill="FFFFFF"/>
        <w:ind w:firstLine="567"/>
        <w:rPr>
          <w:sz w:val="26"/>
          <w:szCs w:val="26"/>
        </w:rPr>
      </w:pPr>
      <w:r w:rsidRPr="00ED38F4">
        <w:rPr>
          <w:sz w:val="26"/>
          <w:szCs w:val="26"/>
        </w:rPr>
        <w:t>1. Được Hội bảo vệ quyền, lợi ích hợp pháp theo quy định của pháp luật.</w:t>
      </w:r>
    </w:p>
    <w:p w:rsidR="00E73DAC" w:rsidRPr="00ED38F4" w:rsidRDefault="00E73DAC" w:rsidP="00DC2F85">
      <w:pPr>
        <w:shd w:val="clear" w:color="auto" w:fill="FFFFFF"/>
        <w:ind w:firstLine="567"/>
        <w:rPr>
          <w:sz w:val="26"/>
          <w:szCs w:val="26"/>
        </w:rPr>
      </w:pPr>
      <w:r w:rsidRPr="00ED38F4">
        <w:rPr>
          <w:sz w:val="26"/>
          <w:szCs w:val="26"/>
        </w:rPr>
        <w:t>2. Được Hội cung cấp thông tin liên quan đến lĩnh vực hoạt động của Hội, được tham gia các hoạt động do Hội tổ chức.</w:t>
      </w:r>
    </w:p>
    <w:p w:rsidR="00E73DAC" w:rsidRPr="00ED38F4" w:rsidRDefault="00E73DAC" w:rsidP="00DC2F85">
      <w:pPr>
        <w:shd w:val="clear" w:color="auto" w:fill="FFFFFF"/>
        <w:ind w:firstLine="567"/>
        <w:rPr>
          <w:sz w:val="26"/>
          <w:szCs w:val="26"/>
        </w:rPr>
      </w:pPr>
      <w:r w:rsidRPr="00ED38F4">
        <w:rPr>
          <w:sz w:val="26"/>
          <w:szCs w:val="26"/>
        </w:rPr>
        <w:t>3. Được tham gia thảo luận, quyết định các chủ trương công tác của Hội theo quy định của Hội; được kiến nghị, đề xuất ý kiến với cơ quan có thẩm quyền về những vấn đề có liên quan đến lĩnh vực hoạt động của Hội.</w:t>
      </w:r>
    </w:p>
    <w:p w:rsidR="00E73DAC" w:rsidRPr="00ED38F4" w:rsidRDefault="00E73DAC" w:rsidP="00DC2F85">
      <w:pPr>
        <w:shd w:val="clear" w:color="auto" w:fill="FFFFFF"/>
        <w:ind w:firstLine="567"/>
        <w:rPr>
          <w:sz w:val="26"/>
          <w:szCs w:val="26"/>
        </w:rPr>
      </w:pPr>
      <w:r w:rsidRPr="00ED38F4">
        <w:rPr>
          <w:sz w:val="26"/>
          <w:szCs w:val="26"/>
        </w:rPr>
        <w:t>4. Được dự Đại hội, ứng cử, đề cử, bầu cử các cơ quan, các chức danh lãnh đạo và Ban Kiểm tra Hội theo quy định của Hội.</w:t>
      </w:r>
    </w:p>
    <w:p w:rsidR="00E73DAC" w:rsidRPr="00ED38F4" w:rsidRDefault="00E73DAC" w:rsidP="00DC2F85">
      <w:pPr>
        <w:shd w:val="clear" w:color="auto" w:fill="FFFFFF"/>
        <w:ind w:firstLine="567"/>
        <w:rPr>
          <w:sz w:val="26"/>
          <w:szCs w:val="26"/>
        </w:rPr>
      </w:pPr>
      <w:r w:rsidRPr="00ED38F4">
        <w:rPr>
          <w:sz w:val="26"/>
          <w:szCs w:val="26"/>
        </w:rPr>
        <w:t>5. Được giới thiệu hội viên mới.</w:t>
      </w:r>
    </w:p>
    <w:p w:rsidR="00E73DAC" w:rsidRPr="00ED38F4" w:rsidRDefault="00E73DAC" w:rsidP="00DC2F85">
      <w:pPr>
        <w:shd w:val="clear" w:color="auto" w:fill="FFFFFF"/>
        <w:ind w:firstLine="567"/>
        <w:rPr>
          <w:sz w:val="26"/>
          <w:szCs w:val="26"/>
        </w:rPr>
      </w:pPr>
      <w:r w:rsidRPr="00ED38F4">
        <w:rPr>
          <w:sz w:val="26"/>
          <w:szCs w:val="26"/>
        </w:rPr>
        <w:t>6. Được khen thưởng theo quy định của Hội.</w:t>
      </w:r>
    </w:p>
    <w:p w:rsidR="00E73DAC" w:rsidRPr="00ED38F4" w:rsidRDefault="00E73DAC" w:rsidP="00DC2F85">
      <w:pPr>
        <w:shd w:val="clear" w:color="auto" w:fill="FFFFFF"/>
        <w:ind w:firstLine="567"/>
        <w:rPr>
          <w:sz w:val="26"/>
          <w:szCs w:val="26"/>
        </w:rPr>
      </w:pPr>
      <w:r w:rsidRPr="00ED38F4">
        <w:rPr>
          <w:sz w:val="26"/>
          <w:szCs w:val="26"/>
        </w:rPr>
        <w:t>7. Được cấp thẻ hội viên (nếu có).</w:t>
      </w:r>
    </w:p>
    <w:p w:rsidR="00E73DAC" w:rsidRPr="00ED38F4" w:rsidRDefault="00E73DAC" w:rsidP="00DC2F85">
      <w:pPr>
        <w:shd w:val="clear" w:color="auto" w:fill="FFFFFF"/>
        <w:ind w:firstLine="567"/>
        <w:rPr>
          <w:sz w:val="26"/>
          <w:szCs w:val="26"/>
        </w:rPr>
      </w:pPr>
      <w:r w:rsidRPr="00ED38F4">
        <w:rPr>
          <w:sz w:val="26"/>
          <w:szCs w:val="26"/>
        </w:rPr>
        <w:t>8. Được ra khỏi Hội khi xét thấy không thể tiếp tục là hội viên.</w:t>
      </w:r>
    </w:p>
    <w:p w:rsidR="00E73DAC" w:rsidRPr="00ED38F4" w:rsidRDefault="00E73DAC" w:rsidP="00DC2F85">
      <w:pPr>
        <w:shd w:val="clear" w:color="auto" w:fill="FFFFFF"/>
        <w:ind w:firstLine="567"/>
        <w:rPr>
          <w:sz w:val="26"/>
          <w:szCs w:val="26"/>
        </w:rPr>
      </w:pPr>
      <w:r w:rsidRPr="00ED38F4">
        <w:rPr>
          <w:sz w:val="26"/>
          <w:szCs w:val="26"/>
        </w:rPr>
        <w:t>9. Hội viên liên kết, hội viên danh dự được hưởng quyền và nghĩa vụ như hội viên chính thức, trừ quyền biểu quyết các vấn đề của Hội và quyền ứng cử, đề cử, bầu cử Ban Chấp hành, Ban Kiểm tra Hội.</w:t>
      </w:r>
    </w:p>
    <w:p w:rsidR="00E73DAC" w:rsidRPr="00ED38F4" w:rsidRDefault="00E73DAC" w:rsidP="00DC2F85">
      <w:pPr>
        <w:shd w:val="clear" w:color="auto" w:fill="FFFFFF"/>
        <w:ind w:firstLine="567"/>
        <w:rPr>
          <w:sz w:val="26"/>
          <w:szCs w:val="26"/>
        </w:rPr>
      </w:pPr>
      <w:r w:rsidRPr="00ED38F4">
        <w:rPr>
          <w:sz w:val="26"/>
          <w:szCs w:val="26"/>
        </w:rPr>
        <w:t>10............................................................................................................</w:t>
      </w:r>
    </w:p>
    <w:p w:rsidR="00E73DAC" w:rsidRPr="00ED38F4" w:rsidRDefault="00E73DAC" w:rsidP="00DC2F85">
      <w:pPr>
        <w:shd w:val="clear" w:color="auto" w:fill="FFFFFF"/>
        <w:ind w:firstLine="567"/>
        <w:rPr>
          <w:sz w:val="26"/>
          <w:szCs w:val="26"/>
        </w:rPr>
      </w:pPr>
      <w:r w:rsidRPr="00ED38F4">
        <w:rPr>
          <w:b/>
          <w:bCs/>
          <w:sz w:val="26"/>
          <w:szCs w:val="26"/>
        </w:rPr>
        <w:t>Điều 10. Nghĩa vụ của hội viên</w:t>
      </w:r>
    </w:p>
    <w:p w:rsidR="00E73DAC" w:rsidRPr="00ED38F4" w:rsidRDefault="00E73DAC" w:rsidP="00DC2F85">
      <w:pPr>
        <w:shd w:val="clear" w:color="auto" w:fill="FFFFFF"/>
        <w:ind w:firstLine="567"/>
        <w:rPr>
          <w:sz w:val="26"/>
          <w:szCs w:val="26"/>
        </w:rPr>
      </w:pPr>
      <w:r w:rsidRPr="00ED38F4">
        <w:rPr>
          <w:sz w:val="26"/>
          <w:szCs w:val="26"/>
        </w:rPr>
        <w:t>1. Nghiêm chỉnh chấp hành chủ trương, đường lối của Đảng, chính sách, pháp luật của Nhà nước; chấp hành Điều lệ, quy định của Hội.</w:t>
      </w:r>
    </w:p>
    <w:p w:rsidR="00E73DAC" w:rsidRPr="00ED38F4" w:rsidRDefault="00E73DAC" w:rsidP="00DC2F85">
      <w:pPr>
        <w:shd w:val="clear" w:color="auto" w:fill="FFFFFF"/>
        <w:ind w:firstLine="567"/>
        <w:rPr>
          <w:sz w:val="26"/>
          <w:szCs w:val="26"/>
        </w:rPr>
      </w:pPr>
      <w:r w:rsidRPr="00ED38F4">
        <w:rPr>
          <w:sz w:val="26"/>
          <w:szCs w:val="26"/>
        </w:rPr>
        <w:t>2. Tham gia các hoạt động và sinh hoạt của Hội; đoàn kết, hợp tác với các hội viên khác để xây dựng Hội phát triển vững mạnh.</w:t>
      </w:r>
    </w:p>
    <w:p w:rsidR="00E73DAC" w:rsidRPr="00ED38F4" w:rsidRDefault="00E73DAC" w:rsidP="00DC2F85">
      <w:pPr>
        <w:shd w:val="clear" w:color="auto" w:fill="FFFFFF"/>
        <w:ind w:firstLine="567"/>
        <w:rPr>
          <w:sz w:val="26"/>
          <w:szCs w:val="26"/>
        </w:rPr>
      </w:pPr>
      <w:r w:rsidRPr="00ED38F4">
        <w:rPr>
          <w:sz w:val="26"/>
          <w:szCs w:val="26"/>
        </w:rPr>
        <w:t>3. Bảo vệ uy tín của Hội, không được nhân danh Hội trong các quan hệ giao dịch, trừ khi được lãnh đạo Hội phân công bằng văn bản.</w:t>
      </w:r>
    </w:p>
    <w:p w:rsidR="00E73DAC" w:rsidRPr="00ED38F4" w:rsidRDefault="00E73DAC" w:rsidP="00DC2F85">
      <w:pPr>
        <w:shd w:val="clear" w:color="auto" w:fill="FFFFFF"/>
        <w:ind w:firstLine="567"/>
        <w:rPr>
          <w:sz w:val="26"/>
          <w:szCs w:val="26"/>
        </w:rPr>
      </w:pPr>
      <w:r w:rsidRPr="00ED38F4">
        <w:rPr>
          <w:sz w:val="26"/>
          <w:szCs w:val="26"/>
        </w:rPr>
        <w:lastRenderedPageBreak/>
        <w:t>4. Thực hiện chế độ thông tin, báo cáo theo quy định của Hội.</w:t>
      </w:r>
    </w:p>
    <w:p w:rsidR="00E73DAC" w:rsidRPr="00ED38F4" w:rsidRDefault="00E73DAC" w:rsidP="00DC2F85">
      <w:pPr>
        <w:shd w:val="clear" w:color="auto" w:fill="FFFFFF"/>
        <w:ind w:firstLine="567"/>
        <w:rPr>
          <w:sz w:val="26"/>
          <w:szCs w:val="26"/>
        </w:rPr>
      </w:pPr>
      <w:r w:rsidRPr="00ED38F4">
        <w:rPr>
          <w:sz w:val="26"/>
          <w:szCs w:val="26"/>
        </w:rPr>
        <w:t>5. Đóng hội phí đầy đủ và đúng hạn theo quy định của Hội.</w:t>
      </w:r>
    </w:p>
    <w:p w:rsidR="00E73DAC" w:rsidRPr="00ED38F4" w:rsidRDefault="00E73DAC" w:rsidP="00DC2F85">
      <w:pPr>
        <w:shd w:val="clear" w:color="auto" w:fill="FFFFFF"/>
        <w:ind w:firstLine="567"/>
        <w:rPr>
          <w:sz w:val="26"/>
          <w:szCs w:val="26"/>
        </w:rPr>
      </w:pPr>
      <w:r w:rsidRPr="00ED38F4">
        <w:rPr>
          <w:sz w:val="26"/>
          <w:szCs w:val="26"/>
        </w:rPr>
        <w:t>6...................................................................................................................</w:t>
      </w:r>
    </w:p>
    <w:p w:rsidR="00E73DAC" w:rsidRPr="00ED38F4" w:rsidRDefault="00E73DAC" w:rsidP="00DC2F85">
      <w:pPr>
        <w:shd w:val="clear" w:color="auto" w:fill="FFFFFF"/>
        <w:ind w:firstLine="567"/>
        <w:rPr>
          <w:sz w:val="26"/>
          <w:szCs w:val="26"/>
        </w:rPr>
      </w:pPr>
      <w:r w:rsidRPr="00ED38F4">
        <w:rPr>
          <w:b/>
          <w:bCs/>
          <w:sz w:val="26"/>
          <w:szCs w:val="26"/>
        </w:rPr>
        <w:t>Điều 11. Thủ tục, thẩm quyền kết nạp hội viên; thủ tục ra khỏi Hội</w:t>
      </w:r>
    </w:p>
    <w:p w:rsidR="00E73DAC" w:rsidRPr="00ED38F4" w:rsidRDefault="00E73DAC" w:rsidP="00DC2F85">
      <w:pPr>
        <w:shd w:val="clear" w:color="auto" w:fill="FFFFFF"/>
        <w:ind w:firstLine="567"/>
        <w:rPr>
          <w:sz w:val="26"/>
          <w:szCs w:val="26"/>
        </w:rPr>
      </w:pPr>
      <w:r w:rsidRPr="00ED38F4">
        <w:rPr>
          <w:sz w:val="26"/>
          <w:szCs w:val="26"/>
        </w:rPr>
        <w:t>..................................................(13)...........................................................</w:t>
      </w:r>
    </w:p>
    <w:p w:rsidR="00E73DAC" w:rsidRPr="00ED38F4" w:rsidRDefault="00E73DAC" w:rsidP="00DC2F85">
      <w:pPr>
        <w:shd w:val="clear" w:color="auto" w:fill="FFFFFF"/>
        <w:ind w:firstLine="567"/>
        <w:rPr>
          <w:sz w:val="26"/>
          <w:szCs w:val="26"/>
        </w:rPr>
      </w:pPr>
      <w:r w:rsidRPr="00ED38F4">
        <w:rPr>
          <w:sz w:val="26"/>
          <w:szCs w:val="26"/>
        </w:rPr>
        <w:t>Ban Chấp hành ban hành Quy chế quy định cụ thể về kết nạp hội viên, cho hội viên ra khỏi Hội phù hợp quy định của pháp luật và Điều lệ Hội.</w:t>
      </w:r>
    </w:p>
    <w:p w:rsidR="00E73DAC" w:rsidRPr="00ED38F4" w:rsidRDefault="00E73DAC" w:rsidP="004F3D5D">
      <w:pPr>
        <w:shd w:val="clear" w:color="auto" w:fill="FFFFFF"/>
        <w:jc w:val="center"/>
        <w:rPr>
          <w:sz w:val="26"/>
          <w:szCs w:val="26"/>
        </w:rPr>
      </w:pPr>
      <w:r w:rsidRPr="00ED38F4">
        <w:rPr>
          <w:b/>
          <w:bCs/>
          <w:sz w:val="26"/>
          <w:szCs w:val="26"/>
        </w:rPr>
        <w:t>Chương IV</w:t>
      </w:r>
    </w:p>
    <w:p w:rsidR="00E73DAC" w:rsidRPr="00ED38F4" w:rsidRDefault="00E73DAC" w:rsidP="004F3D5D">
      <w:pPr>
        <w:shd w:val="clear" w:color="auto" w:fill="FFFFFF"/>
        <w:spacing w:before="0"/>
        <w:jc w:val="center"/>
        <w:rPr>
          <w:sz w:val="26"/>
          <w:szCs w:val="26"/>
        </w:rPr>
      </w:pPr>
      <w:r w:rsidRPr="00ED38F4">
        <w:rPr>
          <w:b/>
          <w:bCs/>
          <w:sz w:val="26"/>
          <w:szCs w:val="26"/>
        </w:rPr>
        <w:t>TỔ CHỨC, HOẠT ĐỘNG</w:t>
      </w:r>
    </w:p>
    <w:p w:rsidR="00E73DAC" w:rsidRPr="00ED38F4" w:rsidRDefault="00E73DAC" w:rsidP="00DC2F85">
      <w:pPr>
        <w:shd w:val="clear" w:color="auto" w:fill="FFFFFF"/>
        <w:ind w:firstLine="567"/>
        <w:rPr>
          <w:sz w:val="26"/>
          <w:szCs w:val="26"/>
        </w:rPr>
      </w:pPr>
      <w:r w:rsidRPr="00ED38F4">
        <w:rPr>
          <w:b/>
          <w:bCs/>
          <w:sz w:val="26"/>
          <w:szCs w:val="26"/>
        </w:rPr>
        <w:t>Điều 12. Cơ cấu tổ chức của Hội</w:t>
      </w:r>
    </w:p>
    <w:p w:rsidR="00E73DAC" w:rsidRPr="00ED38F4" w:rsidRDefault="00E73DAC" w:rsidP="00DC2F85">
      <w:pPr>
        <w:shd w:val="clear" w:color="auto" w:fill="FFFFFF"/>
        <w:ind w:firstLine="567"/>
        <w:rPr>
          <w:sz w:val="26"/>
          <w:szCs w:val="26"/>
        </w:rPr>
      </w:pPr>
      <w:r w:rsidRPr="00ED38F4">
        <w:rPr>
          <w:sz w:val="26"/>
          <w:szCs w:val="26"/>
        </w:rPr>
        <w:t>1. Đại hội.</w:t>
      </w:r>
    </w:p>
    <w:p w:rsidR="00E73DAC" w:rsidRPr="00ED38F4" w:rsidRDefault="00E73DAC" w:rsidP="00DC2F85">
      <w:pPr>
        <w:shd w:val="clear" w:color="auto" w:fill="FFFFFF"/>
        <w:ind w:firstLine="567"/>
        <w:rPr>
          <w:sz w:val="26"/>
          <w:szCs w:val="26"/>
        </w:rPr>
      </w:pPr>
      <w:r w:rsidRPr="00ED38F4">
        <w:rPr>
          <w:sz w:val="26"/>
          <w:szCs w:val="26"/>
        </w:rPr>
        <w:t>2. Ban Chấp hành (hoặc tên gọi khác).</w:t>
      </w:r>
    </w:p>
    <w:p w:rsidR="00E73DAC" w:rsidRPr="00ED38F4" w:rsidRDefault="00E73DAC" w:rsidP="00DC2F85">
      <w:pPr>
        <w:shd w:val="clear" w:color="auto" w:fill="FFFFFF"/>
        <w:ind w:firstLine="567"/>
        <w:rPr>
          <w:sz w:val="26"/>
          <w:szCs w:val="26"/>
        </w:rPr>
      </w:pPr>
      <w:r w:rsidRPr="00ED38F4">
        <w:rPr>
          <w:sz w:val="26"/>
          <w:szCs w:val="26"/>
        </w:rPr>
        <w:t>3. Ban Thường vụ (hoặc tên gọi khác).</w:t>
      </w:r>
    </w:p>
    <w:p w:rsidR="00E73DAC" w:rsidRPr="00ED38F4" w:rsidRDefault="00E73DAC" w:rsidP="00DC2F85">
      <w:pPr>
        <w:shd w:val="clear" w:color="auto" w:fill="FFFFFF"/>
        <w:ind w:firstLine="567"/>
        <w:rPr>
          <w:sz w:val="26"/>
          <w:szCs w:val="26"/>
        </w:rPr>
      </w:pPr>
      <w:r w:rsidRPr="00ED38F4">
        <w:rPr>
          <w:sz w:val="26"/>
          <w:szCs w:val="26"/>
        </w:rPr>
        <w:t>4. Ban Kiểm tra.</w:t>
      </w:r>
    </w:p>
    <w:p w:rsidR="00E73DAC" w:rsidRPr="00ED38F4" w:rsidRDefault="00E73DAC" w:rsidP="00DC2F85">
      <w:pPr>
        <w:shd w:val="clear" w:color="auto" w:fill="FFFFFF"/>
        <w:ind w:firstLine="567"/>
        <w:rPr>
          <w:sz w:val="26"/>
          <w:szCs w:val="26"/>
        </w:rPr>
      </w:pPr>
      <w:r w:rsidRPr="00ED38F4">
        <w:rPr>
          <w:sz w:val="26"/>
          <w:szCs w:val="26"/>
        </w:rPr>
        <w:t>5. Các tổ chức thuộc Hội (14).</w:t>
      </w:r>
    </w:p>
    <w:p w:rsidR="00E73DAC" w:rsidRPr="00ED38F4" w:rsidRDefault="00E73DAC" w:rsidP="00DC2F85">
      <w:pPr>
        <w:shd w:val="clear" w:color="auto" w:fill="FFFFFF"/>
        <w:ind w:firstLine="567"/>
        <w:rPr>
          <w:sz w:val="26"/>
          <w:szCs w:val="26"/>
        </w:rPr>
      </w:pPr>
      <w:r w:rsidRPr="00ED38F4">
        <w:rPr>
          <w:b/>
          <w:bCs/>
          <w:sz w:val="26"/>
          <w:szCs w:val="26"/>
        </w:rPr>
        <w:t>Điều 13. Đại hội</w:t>
      </w:r>
    </w:p>
    <w:p w:rsidR="00E73DAC" w:rsidRPr="00ED38F4" w:rsidRDefault="00E73DAC" w:rsidP="00DC2F85">
      <w:pPr>
        <w:shd w:val="clear" w:color="auto" w:fill="FFFFFF"/>
        <w:ind w:firstLine="567"/>
        <w:rPr>
          <w:sz w:val="26"/>
          <w:szCs w:val="26"/>
        </w:rPr>
      </w:pPr>
      <w:r w:rsidRPr="00ED38F4">
        <w:rPr>
          <w:sz w:val="26"/>
          <w:szCs w:val="26"/>
        </w:rPr>
        <w:t>1. Cơ quan lãnh đạo cao nhất của Hội là Đại hội nhiệm kỳ hoặc Đại hội bất thường. Đại hội nhiệm kỳ được tổ chức ...(15)... một lần. Đại hội bất thường được triệu tập khi ít nhất có 2/3 (hai phần ba) tổng số ủy viên Ban Chấp hành hoặc có ít nhất 1/2 (một phần hai) tổng số hội viên chính thức đề nghị.</w:t>
      </w:r>
    </w:p>
    <w:p w:rsidR="00E73DAC" w:rsidRPr="00ED38F4" w:rsidRDefault="00E73DAC" w:rsidP="00DC2F85">
      <w:pPr>
        <w:shd w:val="clear" w:color="auto" w:fill="FFFFFF"/>
        <w:ind w:firstLine="567"/>
        <w:rPr>
          <w:sz w:val="26"/>
          <w:szCs w:val="26"/>
        </w:rPr>
      </w:pPr>
      <w:r w:rsidRPr="00ED38F4">
        <w:rPr>
          <w:sz w:val="26"/>
          <w:szCs w:val="26"/>
        </w:rPr>
        <w:t>2. Đại hội nhiệm kỳ hoặc Đại hội bất thường được tổ chức dưới hình thức Đại hội toàn thể hoặc Đại hội đại biểu. Đại hội toàn thể hoặc Đại hội đại biểu được tổ chức khi có trên 1/2 (một phần hai) số hội viên chính thức hoặc có trên 1/2 (một phần hai) số đại biểu chính thức được triệu tập có mặt.</w:t>
      </w:r>
    </w:p>
    <w:p w:rsidR="00E73DAC" w:rsidRPr="00ED38F4" w:rsidRDefault="00E73DAC" w:rsidP="00DC2F85">
      <w:pPr>
        <w:shd w:val="clear" w:color="auto" w:fill="FFFFFF"/>
        <w:ind w:firstLine="567"/>
        <w:rPr>
          <w:sz w:val="26"/>
          <w:szCs w:val="26"/>
        </w:rPr>
      </w:pPr>
      <w:r w:rsidRPr="00ED38F4">
        <w:rPr>
          <w:sz w:val="26"/>
          <w:szCs w:val="26"/>
        </w:rPr>
        <w:t>3. Nhiệm vụ của Đại hội:</w:t>
      </w:r>
    </w:p>
    <w:p w:rsidR="00E73DAC" w:rsidRPr="00ED38F4" w:rsidRDefault="00E73DAC" w:rsidP="00DC2F85">
      <w:pPr>
        <w:shd w:val="clear" w:color="auto" w:fill="FFFFFF"/>
        <w:ind w:firstLine="567"/>
        <w:rPr>
          <w:sz w:val="26"/>
          <w:szCs w:val="26"/>
        </w:rPr>
      </w:pPr>
      <w:r w:rsidRPr="00ED38F4">
        <w:rPr>
          <w:sz w:val="26"/>
          <w:szCs w:val="26"/>
        </w:rPr>
        <w:t>a) Báo cáo số lượng đại biểu tham dự đại hội và báo cáo thẩm tra tư cách đại biểu tham dự đại hội;</w:t>
      </w:r>
    </w:p>
    <w:p w:rsidR="00E73DAC" w:rsidRPr="00ED38F4" w:rsidRDefault="00E73DAC" w:rsidP="00DC2F85">
      <w:pPr>
        <w:shd w:val="clear" w:color="auto" w:fill="FFFFFF"/>
        <w:ind w:firstLine="567"/>
        <w:rPr>
          <w:sz w:val="26"/>
          <w:szCs w:val="26"/>
        </w:rPr>
      </w:pPr>
      <w:r w:rsidRPr="00ED38F4">
        <w:rPr>
          <w:sz w:val="26"/>
          <w:szCs w:val="26"/>
        </w:rPr>
        <w:t>b) Thông qua chương trình đại hội, quy chế đại hội, quy chế bầu cử;</w:t>
      </w:r>
    </w:p>
    <w:p w:rsidR="00E73DAC" w:rsidRPr="00ED38F4" w:rsidRDefault="00E73DAC" w:rsidP="00DC2F85">
      <w:pPr>
        <w:shd w:val="clear" w:color="auto" w:fill="FFFFFF"/>
        <w:ind w:firstLine="567"/>
        <w:rPr>
          <w:sz w:val="26"/>
          <w:szCs w:val="26"/>
        </w:rPr>
      </w:pPr>
      <w:r w:rsidRPr="00ED38F4">
        <w:rPr>
          <w:sz w:val="26"/>
          <w:szCs w:val="26"/>
        </w:rPr>
        <w:t>c) Thảo luận, thông qua báo cáo tổng kết nhiệm kỳ và phương hướng hoạt động nhiệm kỳ tiếp theo của Hội; báo cáo kiểm điểm của Ban Chấp hành, Ban Kiểm tra; báo cáo tài chính của Hội;</w:t>
      </w:r>
    </w:p>
    <w:p w:rsidR="00E73DAC" w:rsidRPr="00ED38F4" w:rsidRDefault="00E73DAC" w:rsidP="00DC2F85">
      <w:pPr>
        <w:shd w:val="clear" w:color="auto" w:fill="FFFFFF"/>
        <w:ind w:firstLine="567"/>
        <w:rPr>
          <w:sz w:val="26"/>
          <w:szCs w:val="26"/>
        </w:rPr>
      </w:pPr>
      <w:r w:rsidRPr="00ED38F4">
        <w:rPr>
          <w:sz w:val="26"/>
          <w:szCs w:val="26"/>
        </w:rPr>
        <w:t>d) Thông qua điều lệ Hội hoặc thảo luận đổi tên Hội (nếu có) thông qua việc sửa đổi, bổ sung Điều lệ hoặc tiếp tục sử dụng Điều lệ hiện hành;</w:t>
      </w:r>
    </w:p>
    <w:p w:rsidR="00E73DAC" w:rsidRPr="00ED38F4" w:rsidRDefault="00E73DAC" w:rsidP="00DC2F85">
      <w:pPr>
        <w:shd w:val="clear" w:color="auto" w:fill="FFFFFF"/>
        <w:ind w:firstLine="567"/>
        <w:rPr>
          <w:sz w:val="26"/>
          <w:szCs w:val="26"/>
        </w:rPr>
      </w:pPr>
      <w:r w:rsidRPr="00ED38F4">
        <w:rPr>
          <w:sz w:val="26"/>
          <w:szCs w:val="26"/>
        </w:rPr>
        <w:t>đ) Chia, tách; sáp nhập, hợp nhất (nếu có);</w:t>
      </w:r>
    </w:p>
    <w:p w:rsidR="00E73DAC" w:rsidRPr="00ED38F4" w:rsidRDefault="00E73DAC" w:rsidP="00DC2F85">
      <w:pPr>
        <w:shd w:val="clear" w:color="auto" w:fill="FFFFFF"/>
        <w:ind w:firstLine="567"/>
        <w:rPr>
          <w:sz w:val="26"/>
          <w:szCs w:val="26"/>
        </w:rPr>
      </w:pPr>
      <w:r w:rsidRPr="00ED38F4">
        <w:rPr>
          <w:sz w:val="26"/>
          <w:szCs w:val="26"/>
        </w:rPr>
        <w:t>e) Thông qua đề án nhân sự đại hội; biểu quyết số lượng thành viên Ban Chấp hành, Ban Kiểm tra cho cả nhiệm kỳ của hội; đề cử, ứng cử vào danh sách Ban Chấp hành, Ban Kiểm tra Hội;</w:t>
      </w:r>
    </w:p>
    <w:p w:rsidR="00E73DAC" w:rsidRPr="00ED38F4" w:rsidRDefault="00E73DAC" w:rsidP="00DC2F85">
      <w:pPr>
        <w:shd w:val="clear" w:color="auto" w:fill="FFFFFF"/>
        <w:ind w:firstLine="567"/>
        <w:rPr>
          <w:sz w:val="26"/>
          <w:szCs w:val="26"/>
        </w:rPr>
      </w:pPr>
      <w:r w:rsidRPr="00ED38F4">
        <w:rPr>
          <w:sz w:val="26"/>
          <w:szCs w:val="26"/>
        </w:rPr>
        <w:t>g) Bầu Ban Chấp hành, Ban Kiểm tra Hội (16);</w:t>
      </w:r>
    </w:p>
    <w:p w:rsidR="00E73DAC" w:rsidRPr="00ED38F4" w:rsidRDefault="00E73DAC" w:rsidP="00DC2F85">
      <w:pPr>
        <w:shd w:val="clear" w:color="auto" w:fill="FFFFFF"/>
        <w:ind w:firstLine="567"/>
        <w:rPr>
          <w:sz w:val="26"/>
          <w:szCs w:val="26"/>
        </w:rPr>
      </w:pPr>
      <w:r w:rsidRPr="00ED38F4">
        <w:rPr>
          <w:sz w:val="26"/>
          <w:szCs w:val="26"/>
        </w:rPr>
        <w:t>h) Các vấn đề khác theo quy định của Điều lệ Hội (nếu có);</w:t>
      </w:r>
    </w:p>
    <w:p w:rsidR="00E73DAC" w:rsidRPr="00ED38F4" w:rsidRDefault="00E73DAC" w:rsidP="00DC2F85">
      <w:pPr>
        <w:shd w:val="clear" w:color="auto" w:fill="FFFFFF"/>
        <w:ind w:firstLine="567"/>
        <w:rPr>
          <w:sz w:val="26"/>
          <w:szCs w:val="26"/>
        </w:rPr>
      </w:pPr>
      <w:r w:rsidRPr="00ED38F4">
        <w:rPr>
          <w:sz w:val="26"/>
          <w:szCs w:val="26"/>
        </w:rPr>
        <w:t>i) Thông qua nghị quyết Đại hội.</w:t>
      </w:r>
    </w:p>
    <w:p w:rsidR="00E73DAC" w:rsidRPr="00ED38F4" w:rsidRDefault="00E73DAC" w:rsidP="00DC2F85">
      <w:pPr>
        <w:shd w:val="clear" w:color="auto" w:fill="FFFFFF"/>
        <w:ind w:firstLine="567"/>
        <w:rPr>
          <w:sz w:val="26"/>
          <w:szCs w:val="26"/>
        </w:rPr>
      </w:pPr>
      <w:r w:rsidRPr="00ED38F4">
        <w:rPr>
          <w:sz w:val="26"/>
          <w:szCs w:val="26"/>
        </w:rPr>
        <w:lastRenderedPageBreak/>
        <w:t>4. Nguyên tắc biểu quyết tại Đại hội:</w:t>
      </w:r>
    </w:p>
    <w:p w:rsidR="00E73DAC" w:rsidRPr="00ED38F4" w:rsidRDefault="00E73DAC" w:rsidP="00DC2F85">
      <w:pPr>
        <w:shd w:val="clear" w:color="auto" w:fill="FFFFFF"/>
        <w:ind w:firstLine="567"/>
        <w:rPr>
          <w:sz w:val="26"/>
          <w:szCs w:val="26"/>
        </w:rPr>
      </w:pPr>
      <w:r w:rsidRPr="00ED38F4">
        <w:rPr>
          <w:sz w:val="26"/>
          <w:szCs w:val="26"/>
        </w:rPr>
        <w:t>a) Đại hội có thể biểu quyết bằng hình thức giơ tay hoặc bỏ phiếu kín. Việc quy định hình thức biểu quyết do Đại hội quyết định;</w:t>
      </w:r>
    </w:p>
    <w:p w:rsidR="00E73DAC" w:rsidRPr="00ED38F4" w:rsidRDefault="00E73DAC" w:rsidP="00DC2F85">
      <w:pPr>
        <w:shd w:val="clear" w:color="auto" w:fill="FFFFFF"/>
        <w:ind w:firstLine="567"/>
        <w:rPr>
          <w:sz w:val="26"/>
          <w:szCs w:val="26"/>
        </w:rPr>
      </w:pPr>
      <w:r w:rsidRPr="00ED38F4">
        <w:rPr>
          <w:sz w:val="26"/>
          <w:szCs w:val="26"/>
        </w:rPr>
        <w:t>b) Việc biểu quyết thông qua các quyết định của Đại hội phải được quá 1/2 tổng số đại biểu chính thức được triệu tập tán thành.</w:t>
      </w:r>
    </w:p>
    <w:p w:rsidR="00E73DAC" w:rsidRPr="00ED38F4" w:rsidRDefault="00E73DAC" w:rsidP="00DC2F85">
      <w:pPr>
        <w:shd w:val="clear" w:color="auto" w:fill="FFFFFF"/>
        <w:ind w:firstLine="567"/>
        <w:rPr>
          <w:sz w:val="26"/>
          <w:szCs w:val="26"/>
        </w:rPr>
      </w:pPr>
      <w:r w:rsidRPr="00ED38F4">
        <w:rPr>
          <w:b/>
          <w:bCs/>
          <w:sz w:val="26"/>
          <w:szCs w:val="26"/>
        </w:rPr>
        <w:t>Điều 14. Ban Chấp hành Hội (hoặc tên gọi khác)</w:t>
      </w:r>
    </w:p>
    <w:p w:rsidR="00E73DAC" w:rsidRPr="00ED38F4" w:rsidRDefault="00E73DAC" w:rsidP="00DC2F85">
      <w:pPr>
        <w:shd w:val="clear" w:color="auto" w:fill="FFFFFF"/>
        <w:ind w:firstLine="567"/>
        <w:rPr>
          <w:sz w:val="26"/>
          <w:szCs w:val="26"/>
        </w:rPr>
      </w:pPr>
      <w:r w:rsidRPr="00ED38F4">
        <w:rPr>
          <w:sz w:val="26"/>
          <w:szCs w:val="26"/>
        </w:rPr>
        <w:t>1. Ban Chấp hành Hội là cơ quan lãnh đạo giữa 02 kỳ Đại hội do Đại hội bầu trong số các hội viên chính thức của Hội. Số lượng, cơ cấu, tiêu chuẩn, điều kiện, sức khỏe, độ tuổi của ủy viên Ban Chấp hành do Đại hội quyết định. Nhiệm kỳ của Ban Chấp hành trùng với nhiệm kỳ Đại hội.</w:t>
      </w:r>
    </w:p>
    <w:p w:rsidR="00E73DAC" w:rsidRPr="00ED38F4" w:rsidRDefault="00E73DAC" w:rsidP="00DC2F85">
      <w:pPr>
        <w:shd w:val="clear" w:color="auto" w:fill="FFFFFF"/>
        <w:ind w:firstLine="567"/>
        <w:rPr>
          <w:sz w:val="26"/>
          <w:szCs w:val="26"/>
        </w:rPr>
      </w:pPr>
      <w:r w:rsidRPr="00ED38F4">
        <w:rPr>
          <w:sz w:val="26"/>
          <w:szCs w:val="26"/>
        </w:rPr>
        <w:t>2. Nhiệm vụ và quyền hạn của Ban Chấp hành:</w:t>
      </w:r>
    </w:p>
    <w:p w:rsidR="00E73DAC" w:rsidRPr="00ED38F4" w:rsidRDefault="00E73DAC" w:rsidP="00DC2F85">
      <w:pPr>
        <w:shd w:val="clear" w:color="auto" w:fill="FFFFFF"/>
        <w:ind w:firstLine="567"/>
        <w:rPr>
          <w:sz w:val="26"/>
          <w:szCs w:val="26"/>
        </w:rPr>
      </w:pPr>
      <w:r w:rsidRPr="00ED38F4">
        <w:rPr>
          <w:sz w:val="26"/>
          <w:szCs w:val="26"/>
        </w:rPr>
        <w:t>a) Tổ chức triển khai thực hiện nghị quyết Đại hội, Điều lệ Hội, lãnh đạo mọi hoạt động của Hội giữa hai kỳ Đại hội;</w:t>
      </w:r>
    </w:p>
    <w:p w:rsidR="00E73DAC" w:rsidRPr="00ED38F4" w:rsidRDefault="00E73DAC" w:rsidP="00DC2F85">
      <w:pPr>
        <w:shd w:val="clear" w:color="auto" w:fill="FFFFFF"/>
        <w:ind w:firstLine="567"/>
        <w:rPr>
          <w:sz w:val="26"/>
          <w:szCs w:val="26"/>
        </w:rPr>
      </w:pPr>
      <w:r w:rsidRPr="00ED38F4">
        <w:rPr>
          <w:sz w:val="26"/>
          <w:szCs w:val="26"/>
        </w:rPr>
        <w:t>b) Chuẩn bị và quyết định triệu tập Đại hội;</w:t>
      </w:r>
    </w:p>
    <w:p w:rsidR="00E73DAC" w:rsidRPr="00ED38F4" w:rsidRDefault="00E73DAC" w:rsidP="00DC2F85">
      <w:pPr>
        <w:shd w:val="clear" w:color="auto" w:fill="FFFFFF"/>
        <w:ind w:firstLine="567"/>
        <w:rPr>
          <w:sz w:val="26"/>
          <w:szCs w:val="26"/>
        </w:rPr>
      </w:pPr>
      <w:r w:rsidRPr="00ED38F4">
        <w:rPr>
          <w:sz w:val="26"/>
          <w:szCs w:val="26"/>
        </w:rPr>
        <w:t>c) Quyết định chương trình, kế hoạch công tác hàng năm của Hội;</w:t>
      </w:r>
    </w:p>
    <w:p w:rsidR="00E73DAC" w:rsidRPr="00ED38F4" w:rsidRDefault="00E73DAC" w:rsidP="00DC2F85">
      <w:pPr>
        <w:shd w:val="clear" w:color="auto" w:fill="FFFFFF"/>
        <w:ind w:firstLine="567"/>
        <w:rPr>
          <w:sz w:val="26"/>
          <w:szCs w:val="26"/>
        </w:rPr>
      </w:pPr>
      <w:r w:rsidRPr="00ED38F4">
        <w:rPr>
          <w:sz w:val="26"/>
          <w:szCs w:val="26"/>
        </w:rPr>
        <w:t>d) Quyết định cơ cấu tổ chức bộ máy của Hội. Ban hành Quy chế hoạt động của Ban Chấp hành, Ban Thường vụ, Ban Kiểm tra; Quy chế quản lý, sử dụng tài chính, tài sản của Hội; Quy chế quản lý, sử dụng con dấu của Hội; Quy chế khen thưởng, kỷ luật; Quy chế giải quyết kiến nghị, phản ánh, tranh chấp, khiếu nại, tố cáo; Quy chế quản lý hội viên; Quy tắc đạo đức trong hoạt động của hội, các quy chế khác và quy định trong nội bộ Hội phù hợp với quy định của Điều lệ Hội và quy định của pháp luật;</w:t>
      </w:r>
    </w:p>
    <w:p w:rsidR="00E73DAC" w:rsidRPr="00ED38F4" w:rsidRDefault="00E73DAC" w:rsidP="00DC2F85">
      <w:pPr>
        <w:shd w:val="clear" w:color="auto" w:fill="FFFFFF"/>
        <w:ind w:firstLine="567"/>
        <w:rPr>
          <w:sz w:val="26"/>
          <w:szCs w:val="26"/>
        </w:rPr>
      </w:pPr>
      <w:r w:rsidRPr="00ED38F4">
        <w:rPr>
          <w:sz w:val="26"/>
          <w:szCs w:val="26"/>
        </w:rPr>
        <w:t>đ) Bầu, miễn nhiệm, bãi nhiệm, tạm đình chỉ công tác và cho phép công tác trở lại đối với Chủ tịch, các Phó Chủ tịch, ủy viên Ban Thường vụ, ủy viên Ban Chấp hành, Trưởng Ban, Phó Trưởng Ban, ủy viên Ban Kiểm tra (17); bầu bổ sung ủy viên Ban Chấp hành, Ban Kiểm tra. Số ủy viên Ban Chấp hành, Ban Kiểm tra bầu bổ sung không được quá... số lượng thành viên Ban Chấp hành, Ban Kiểm tra (18) đã được Đại hội quyết định. Tổng số thành viên Ban Chấp hành, Ban Kiểm tra (kể cả ủy viên Ban Chấp hành, Ban kiểm tra được bổ sung) không vượt quá số lượng thành viên Ban Chấp hành, Ban Kiểm tra (19) đã được Đại hội biểu quyết thông qua;</w:t>
      </w:r>
    </w:p>
    <w:p w:rsidR="00E73DAC" w:rsidRPr="00ED38F4" w:rsidRDefault="00E73DAC" w:rsidP="00DC2F85">
      <w:pPr>
        <w:shd w:val="clear" w:color="auto" w:fill="FFFFFF"/>
        <w:ind w:firstLine="567"/>
        <w:rPr>
          <w:sz w:val="26"/>
          <w:szCs w:val="26"/>
        </w:rPr>
      </w:pPr>
      <w:r w:rsidRPr="00ED38F4">
        <w:rPr>
          <w:sz w:val="26"/>
          <w:szCs w:val="26"/>
        </w:rPr>
        <w:t>e) Thực hiện các nhiệm vụ, quyền hạn khác theo quy định của Điều lệ Hội.</w:t>
      </w:r>
    </w:p>
    <w:p w:rsidR="00E73DAC" w:rsidRPr="00ED38F4" w:rsidRDefault="00E73DAC" w:rsidP="00DC2F85">
      <w:pPr>
        <w:shd w:val="clear" w:color="auto" w:fill="FFFFFF"/>
        <w:ind w:firstLine="567"/>
        <w:rPr>
          <w:sz w:val="26"/>
          <w:szCs w:val="26"/>
        </w:rPr>
      </w:pPr>
      <w:r w:rsidRPr="00ED38F4">
        <w:rPr>
          <w:sz w:val="26"/>
          <w:szCs w:val="26"/>
        </w:rPr>
        <w:t>3. Nguyên tắc hoạt động của Ban Chấp hành:</w:t>
      </w:r>
    </w:p>
    <w:p w:rsidR="00E73DAC" w:rsidRPr="00ED38F4" w:rsidRDefault="00E73DAC" w:rsidP="00DC2F85">
      <w:pPr>
        <w:shd w:val="clear" w:color="auto" w:fill="FFFFFF"/>
        <w:ind w:firstLine="567"/>
        <w:rPr>
          <w:sz w:val="26"/>
          <w:szCs w:val="26"/>
        </w:rPr>
      </w:pPr>
      <w:r w:rsidRPr="00ED38F4">
        <w:rPr>
          <w:sz w:val="26"/>
          <w:szCs w:val="26"/>
        </w:rPr>
        <w:t>a) Ban Chấp hành hoạt động theo Quy chế của Ban Chấp hành, tuân thủ quy định của pháp luật và Điều lệ Hội;</w:t>
      </w:r>
    </w:p>
    <w:p w:rsidR="00E73DAC" w:rsidRPr="00ED38F4" w:rsidRDefault="00E73DAC" w:rsidP="00DC2F85">
      <w:pPr>
        <w:shd w:val="clear" w:color="auto" w:fill="FFFFFF"/>
        <w:ind w:firstLine="567"/>
        <w:rPr>
          <w:sz w:val="26"/>
          <w:szCs w:val="26"/>
        </w:rPr>
      </w:pPr>
      <w:r w:rsidRPr="00ED38F4">
        <w:rPr>
          <w:sz w:val="26"/>
          <w:szCs w:val="26"/>
        </w:rPr>
        <w:t>b) Ban Chấp hành mỗi năm họp... lần, có thể họp bất thường khi có yêu cầu của Ban Thường vụ hoặc trên... tổng số thành viên Ban Chấp hành. Ban Chấp hành có thể tổ chức họp trực tiếp hoặc qua nền tảng ứng dụng trực tuyến hoặc kết hợp cả hai hình thức trực tiếp và trực tuyến do Ban Chấp hành quyết định;</w:t>
      </w:r>
    </w:p>
    <w:p w:rsidR="00E73DAC" w:rsidRPr="00ED38F4" w:rsidRDefault="00E73DAC" w:rsidP="00DC2F85">
      <w:pPr>
        <w:shd w:val="clear" w:color="auto" w:fill="FFFFFF"/>
        <w:ind w:firstLine="567"/>
        <w:rPr>
          <w:sz w:val="26"/>
          <w:szCs w:val="26"/>
        </w:rPr>
      </w:pPr>
      <w:r w:rsidRPr="00ED38F4">
        <w:rPr>
          <w:sz w:val="26"/>
          <w:szCs w:val="26"/>
        </w:rPr>
        <w:t>c) Các cuộc họp của Ban Chấp hành là hợp lệ khi có... thành viên Ban Chấp hành tham gia dự họp. Ban Chấp hành có thể biểu quyết bằng hình thức giơ tay hoặc bỏ phiếu kín. Việc quy định hình thức biểu quyết do Ban Chấp hành quyết định;</w:t>
      </w:r>
    </w:p>
    <w:p w:rsidR="00E73DAC" w:rsidRPr="00ED38F4" w:rsidRDefault="00E73DAC" w:rsidP="00DC2F85">
      <w:pPr>
        <w:shd w:val="clear" w:color="auto" w:fill="FFFFFF"/>
        <w:ind w:firstLine="567"/>
        <w:rPr>
          <w:sz w:val="26"/>
          <w:szCs w:val="26"/>
        </w:rPr>
      </w:pPr>
      <w:r w:rsidRPr="00ED38F4">
        <w:rPr>
          <w:sz w:val="26"/>
          <w:szCs w:val="26"/>
        </w:rPr>
        <w:t>d) Các nghị quyết, quyết định của Ban Chấp hành được thông qua khi có trên... tổng số thành viên Ban Chấp hành biểu quyết tán thành. Trong trường hợp số ý kiến tán thành và không tán thành ngang nhau thì quyết định thuộc về bên có ý kiến của Chủ tịch Hội;</w:t>
      </w:r>
    </w:p>
    <w:p w:rsidR="00E73DAC" w:rsidRPr="00ED38F4" w:rsidRDefault="00E73DAC" w:rsidP="00DC2F85">
      <w:pPr>
        <w:shd w:val="clear" w:color="auto" w:fill="FFFFFF"/>
        <w:ind w:firstLine="567"/>
        <w:rPr>
          <w:sz w:val="26"/>
          <w:szCs w:val="26"/>
        </w:rPr>
      </w:pPr>
      <w:r w:rsidRPr="00ED38F4">
        <w:rPr>
          <w:sz w:val="26"/>
          <w:szCs w:val="26"/>
        </w:rPr>
        <w:lastRenderedPageBreak/>
        <w:t>đ) Giữa hai kỳ họp, Ban Chấp hành có thể biểu quyết hoặc quyết định các vấn đề thuộc thẩm quyền của Ban Chấp hành thông qua việc lấy ý kiến Ban Chấp hành bằng văn bản.</w:t>
      </w:r>
    </w:p>
    <w:p w:rsidR="00E73DAC" w:rsidRPr="00ED38F4" w:rsidRDefault="00E73DAC" w:rsidP="00DC2F85">
      <w:pPr>
        <w:shd w:val="clear" w:color="auto" w:fill="FFFFFF"/>
        <w:ind w:firstLine="567"/>
        <w:rPr>
          <w:sz w:val="26"/>
          <w:szCs w:val="26"/>
        </w:rPr>
      </w:pPr>
      <w:r w:rsidRPr="00ED38F4">
        <w:rPr>
          <w:b/>
          <w:bCs/>
          <w:sz w:val="26"/>
          <w:szCs w:val="26"/>
        </w:rPr>
        <w:t>Điều 15. Ban Thường vụ Hội (hoặc tên gọi khác)</w:t>
      </w:r>
    </w:p>
    <w:p w:rsidR="00E73DAC" w:rsidRPr="00ED38F4" w:rsidRDefault="00E73DAC" w:rsidP="00DC2F85">
      <w:pPr>
        <w:shd w:val="clear" w:color="auto" w:fill="FFFFFF"/>
        <w:ind w:firstLine="567"/>
        <w:rPr>
          <w:sz w:val="26"/>
          <w:szCs w:val="26"/>
        </w:rPr>
      </w:pPr>
      <w:r w:rsidRPr="00ED38F4">
        <w:rPr>
          <w:sz w:val="26"/>
          <w:szCs w:val="26"/>
        </w:rPr>
        <w:t>1. Ban Thường vụ Hội do Ban Chấp hành bầu trong số các ủy viên Ban Chấp hành; Ban Thường vụ Hội gồm: Chủ tịch, các Phó Chủ tịch và các ủy viên. Số lượng, cơ cấu, tiêu chuẩn thành viên Ban Thường vụ do Ban Chấp hành quyết định. Nhiệm kỳ của Ban Thường vụ trùng với nhiệm kỳ Đại hội.</w:t>
      </w:r>
    </w:p>
    <w:p w:rsidR="00E73DAC" w:rsidRPr="00ED38F4" w:rsidRDefault="00E73DAC" w:rsidP="00DC2F85">
      <w:pPr>
        <w:shd w:val="clear" w:color="auto" w:fill="FFFFFF"/>
        <w:ind w:firstLine="567"/>
        <w:rPr>
          <w:sz w:val="26"/>
          <w:szCs w:val="26"/>
        </w:rPr>
      </w:pPr>
      <w:r w:rsidRPr="00ED38F4">
        <w:rPr>
          <w:sz w:val="26"/>
          <w:szCs w:val="26"/>
        </w:rPr>
        <w:t>2. Nhiệm vụ và quyền hạn của Ban Thường vụ:</w:t>
      </w:r>
    </w:p>
    <w:p w:rsidR="00E73DAC" w:rsidRPr="00ED38F4" w:rsidRDefault="00E73DAC" w:rsidP="00DC2F85">
      <w:pPr>
        <w:shd w:val="clear" w:color="auto" w:fill="FFFFFF"/>
        <w:ind w:firstLine="567"/>
        <w:rPr>
          <w:sz w:val="26"/>
          <w:szCs w:val="26"/>
        </w:rPr>
      </w:pPr>
      <w:r w:rsidRPr="00ED38F4">
        <w:rPr>
          <w:sz w:val="26"/>
          <w:szCs w:val="26"/>
        </w:rPr>
        <w:t>a) Giúp Ban Chấp hành triển khai thực hiện nghị quyết Đại hội, Điều lệ Hội; tổ chức thực hiện nghị quyết, quyết định của Ban Chấp hành; lãnh đạo hoạt động của Hội giữa hai kỳ họp Ban Chấp hành;</w:t>
      </w:r>
    </w:p>
    <w:p w:rsidR="00E73DAC" w:rsidRPr="00ED38F4" w:rsidRDefault="00E73DAC" w:rsidP="00DC2F85">
      <w:pPr>
        <w:shd w:val="clear" w:color="auto" w:fill="FFFFFF"/>
        <w:ind w:firstLine="567"/>
        <w:rPr>
          <w:sz w:val="26"/>
          <w:szCs w:val="26"/>
        </w:rPr>
      </w:pPr>
      <w:r w:rsidRPr="00ED38F4">
        <w:rPr>
          <w:sz w:val="26"/>
          <w:szCs w:val="26"/>
        </w:rPr>
        <w:t>b) Chuẩn bị nội dung và quyết định triệu tập họp Ban Chấp hành;</w:t>
      </w:r>
    </w:p>
    <w:p w:rsidR="00E73DAC" w:rsidRPr="00ED38F4" w:rsidRDefault="00E73DAC" w:rsidP="00DC2F85">
      <w:pPr>
        <w:shd w:val="clear" w:color="auto" w:fill="FFFFFF"/>
        <w:ind w:firstLine="567"/>
        <w:rPr>
          <w:sz w:val="26"/>
          <w:szCs w:val="26"/>
        </w:rPr>
      </w:pPr>
      <w:r w:rsidRPr="00ED38F4">
        <w:rPr>
          <w:sz w:val="26"/>
          <w:szCs w:val="26"/>
        </w:rPr>
        <w:t>c) Quyết định thành lập các tổ chức thuộc Hội theo nghị quyết của Ban Chấp hành; quy định chức năng, nhiệm vụ, quyền hạn cơ cấu tổ chức; quyết định bổ nhiệm, miễn nhiệm lãnh đạo các tổ chức thuộc Hội;</w:t>
      </w:r>
    </w:p>
    <w:p w:rsidR="00E73DAC" w:rsidRPr="00ED38F4" w:rsidRDefault="00E73DAC" w:rsidP="00DC2F85">
      <w:pPr>
        <w:shd w:val="clear" w:color="auto" w:fill="FFFFFF"/>
        <w:ind w:firstLine="567"/>
        <w:rPr>
          <w:sz w:val="26"/>
          <w:szCs w:val="26"/>
        </w:rPr>
      </w:pPr>
      <w:r w:rsidRPr="00ED38F4">
        <w:rPr>
          <w:sz w:val="26"/>
          <w:szCs w:val="26"/>
        </w:rPr>
        <w:t>d) Thực hiện các nhiệm vụ, quyền hạn khác theo quy định của Điều lệ Hội.</w:t>
      </w:r>
    </w:p>
    <w:p w:rsidR="00E73DAC" w:rsidRPr="00ED38F4" w:rsidRDefault="00E73DAC" w:rsidP="00DC2F85">
      <w:pPr>
        <w:shd w:val="clear" w:color="auto" w:fill="FFFFFF"/>
        <w:ind w:firstLine="567"/>
        <w:rPr>
          <w:sz w:val="26"/>
          <w:szCs w:val="26"/>
        </w:rPr>
      </w:pPr>
      <w:r w:rsidRPr="00ED38F4">
        <w:rPr>
          <w:sz w:val="26"/>
          <w:szCs w:val="26"/>
        </w:rPr>
        <w:t>3. Nguyên tắc hoạt động của Ban Thường vụ:</w:t>
      </w:r>
    </w:p>
    <w:p w:rsidR="00E73DAC" w:rsidRPr="00ED38F4" w:rsidRDefault="00E73DAC" w:rsidP="00DC2F85">
      <w:pPr>
        <w:shd w:val="clear" w:color="auto" w:fill="FFFFFF"/>
        <w:ind w:firstLine="567"/>
        <w:rPr>
          <w:sz w:val="26"/>
          <w:szCs w:val="26"/>
        </w:rPr>
      </w:pPr>
      <w:r w:rsidRPr="00ED38F4">
        <w:rPr>
          <w:sz w:val="26"/>
          <w:szCs w:val="26"/>
        </w:rPr>
        <w:t>a) Ban Thường vụ hoạt động theo Quy chế do Ban Chấp hành ban hành, tuân thủ quy định của pháp luật và Điều lệ Hội;</w:t>
      </w:r>
    </w:p>
    <w:p w:rsidR="00E73DAC" w:rsidRPr="00ED38F4" w:rsidRDefault="00E73DAC" w:rsidP="00DC2F85">
      <w:pPr>
        <w:shd w:val="clear" w:color="auto" w:fill="FFFFFF"/>
        <w:ind w:firstLine="567"/>
        <w:rPr>
          <w:sz w:val="26"/>
          <w:szCs w:val="26"/>
        </w:rPr>
      </w:pPr>
      <w:r w:rsidRPr="00ED38F4">
        <w:rPr>
          <w:sz w:val="26"/>
          <w:szCs w:val="26"/>
        </w:rPr>
        <w:t>b) Ban Thường vụ mỗi năm họp... lần, có thể họp bất thường khi có yêu cầu của Chủ tịch Hội hoặc trên... tổng số thành viên Ban Thường vụ. Ban Thường vụ có thể tổ chức họp trực tiếp hoặc qua nền tảng ứng dụng trực tuyến hoặc kết hợp cả hai hình thức trực tiếp và trực tuyến do Ban Thường vụ quyết định;</w:t>
      </w:r>
    </w:p>
    <w:p w:rsidR="00E73DAC" w:rsidRPr="00ED38F4" w:rsidRDefault="00E73DAC" w:rsidP="00DC2F85">
      <w:pPr>
        <w:shd w:val="clear" w:color="auto" w:fill="FFFFFF"/>
        <w:ind w:firstLine="567"/>
        <w:rPr>
          <w:sz w:val="26"/>
          <w:szCs w:val="26"/>
        </w:rPr>
      </w:pPr>
      <w:r w:rsidRPr="00ED38F4">
        <w:rPr>
          <w:sz w:val="26"/>
          <w:szCs w:val="26"/>
        </w:rPr>
        <w:t>c) Các cuộc họp của Ban Thường vụ là hợp lệ khi có... thành viên Ban Thường vụ tham gia dự họp. Ban Thường vụ có thể biểu quyết bằng hình thức giơ tay hoặc bỏ phiếu kín. Việc quy định hình thức biểu quyết do Ban Thường vụ quyết định;</w:t>
      </w:r>
    </w:p>
    <w:p w:rsidR="00E73DAC" w:rsidRPr="00ED38F4" w:rsidRDefault="00E73DAC" w:rsidP="00DC2F85">
      <w:pPr>
        <w:shd w:val="clear" w:color="auto" w:fill="FFFFFF"/>
        <w:ind w:firstLine="567"/>
        <w:rPr>
          <w:sz w:val="26"/>
          <w:szCs w:val="26"/>
        </w:rPr>
      </w:pPr>
      <w:r w:rsidRPr="00ED38F4">
        <w:rPr>
          <w:sz w:val="26"/>
          <w:szCs w:val="26"/>
        </w:rPr>
        <w:t>d) Các nghị quyết, quyết định của Ban Thường vụ được thông qua khi có trên... tổng số thành viên Ban Thường vụ biểu quyết tán thành. Trong trường hợp số ý kiến tán thành và không tán thành ngang nhau thì quyết định thuộc về bên có ý kiến của Chủ tịch Hội;</w:t>
      </w:r>
    </w:p>
    <w:p w:rsidR="00E73DAC" w:rsidRPr="00ED38F4" w:rsidRDefault="00E73DAC" w:rsidP="00DC2F85">
      <w:pPr>
        <w:shd w:val="clear" w:color="auto" w:fill="FFFFFF"/>
        <w:ind w:firstLine="567"/>
        <w:rPr>
          <w:sz w:val="26"/>
          <w:szCs w:val="26"/>
        </w:rPr>
      </w:pPr>
      <w:r w:rsidRPr="00ED38F4">
        <w:rPr>
          <w:sz w:val="26"/>
          <w:szCs w:val="26"/>
        </w:rPr>
        <w:t>đ) Giữa hai kỳ họp, Ban Thường vụ có thể biểu quyết hoặc quyết định các vấn đề thuộc thẩm quyền của Ban Thường vụ thông qua việc lấy ý kiến Ban Thường vụ bằng văn bản.</w:t>
      </w:r>
    </w:p>
    <w:p w:rsidR="00E73DAC" w:rsidRPr="00ED38F4" w:rsidRDefault="00E73DAC" w:rsidP="00DC2F85">
      <w:pPr>
        <w:shd w:val="clear" w:color="auto" w:fill="FFFFFF"/>
        <w:ind w:firstLine="567"/>
        <w:rPr>
          <w:sz w:val="26"/>
          <w:szCs w:val="26"/>
        </w:rPr>
      </w:pPr>
      <w:r w:rsidRPr="00ED38F4">
        <w:rPr>
          <w:b/>
          <w:bCs/>
          <w:sz w:val="26"/>
          <w:szCs w:val="26"/>
        </w:rPr>
        <w:t>Điều 16. Ban Kiểm tra Hội</w:t>
      </w:r>
    </w:p>
    <w:p w:rsidR="00E73DAC" w:rsidRPr="00ED38F4" w:rsidRDefault="00E73DAC" w:rsidP="00DC2F85">
      <w:pPr>
        <w:shd w:val="clear" w:color="auto" w:fill="FFFFFF"/>
        <w:ind w:firstLine="567"/>
        <w:rPr>
          <w:sz w:val="26"/>
          <w:szCs w:val="26"/>
        </w:rPr>
      </w:pPr>
      <w:r w:rsidRPr="00ED38F4">
        <w:rPr>
          <w:sz w:val="26"/>
          <w:szCs w:val="26"/>
        </w:rPr>
        <w:t>1. Ban Kiểm tra Hội do Đại hội bầu (20). Ban Kiểm tra gồm Trưởng ban, Phó trưởng ban (nếu có) và một số ủy viên. Số lượng, cơ cấu, tiêu chuẩn ủy viên Ban Kiểm tra do Đại hội quyết định. Nhiệm kỳ của Ban Kiểm tra trùng với nhiệm kỳ Đại hội.</w:t>
      </w:r>
    </w:p>
    <w:p w:rsidR="00E73DAC" w:rsidRPr="00ED38F4" w:rsidRDefault="00E73DAC" w:rsidP="00DC2F85">
      <w:pPr>
        <w:shd w:val="clear" w:color="auto" w:fill="FFFFFF"/>
        <w:ind w:firstLine="567"/>
        <w:rPr>
          <w:sz w:val="26"/>
          <w:szCs w:val="26"/>
        </w:rPr>
      </w:pPr>
      <w:r w:rsidRPr="00ED38F4">
        <w:rPr>
          <w:sz w:val="26"/>
          <w:szCs w:val="26"/>
        </w:rPr>
        <w:t>2. Nhiệm vụ và quyền hạn của Ban Kiểm tra:</w:t>
      </w:r>
    </w:p>
    <w:p w:rsidR="00E73DAC" w:rsidRPr="00ED38F4" w:rsidRDefault="00E73DAC" w:rsidP="00DC2F85">
      <w:pPr>
        <w:shd w:val="clear" w:color="auto" w:fill="FFFFFF"/>
        <w:ind w:firstLine="567"/>
        <w:rPr>
          <w:sz w:val="26"/>
          <w:szCs w:val="26"/>
        </w:rPr>
      </w:pPr>
      <w:r w:rsidRPr="00ED38F4">
        <w:rPr>
          <w:sz w:val="26"/>
          <w:szCs w:val="26"/>
        </w:rPr>
        <w:t>a) Kiểm tra, giám sát việc thực hiện Điều lệ Hội, nghị quyết Đại hội; nghị quyết, quyết định của Ban Chấp hành, Ban Thường vụ, các quy chế của Hội trong hoạt động của các tổ chức thuộc Hội, hội viên;</w:t>
      </w:r>
    </w:p>
    <w:p w:rsidR="00E73DAC" w:rsidRPr="00ED38F4" w:rsidRDefault="00E73DAC" w:rsidP="00DC2F85">
      <w:pPr>
        <w:shd w:val="clear" w:color="auto" w:fill="FFFFFF"/>
        <w:ind w:firstLine="567"/>
        <w:rPr>
          <w:sz w:val="26"/>
          <w:szCs w:val="26"/>
        </w:rPr>
      </w:pPr>
      <w:r w:rsidRPr="00ED38F4">
        <w:rPr>
          <w:sz w:val="26"/>
          <w:szCs w:val="26"/>
        </w:rPr>
        <w:t xml:space="preserve">b) Xem xét, xử lý đơn, thư, phản ánh, kiến nghị, tranh chấp, khiếu nại, tố cáo của tổ chức, hội viên và công dân liên quan tới tổ chức Hội, hội viên, các tổ chức thuộc Hội đã </w:t>
      </w:r>
      <w:r w:rsidRPr="00ED38F4">
        <w:rPr>
          <w:sz w:val="26"/>
          <w:szCs w:val="26"/>
        </w:rPr>
        <w:lastRenderedPageBreak/>
        <w:t>được quy định trong Quy chế giải quyết phản ánh, kiến nghị, tranh chấp, khiếu nại tố cáo của Hội theo quy định của pháp luật và Điều lệ Hội. Tổng hợp, đề nghị Ban Thường vụ, Ban Chấp hành xem xét, giải quyết đơn phản ánh, kiến nghị, tranh chấp, khiếu nại, tố cáo thuộc thẩm quyền của Ban Thường vụ, Ban Chấp hành. Trường hợp không giải quyết được thì chuyển Tòa án giải quyết theo quy định của pháp luật.</w:t>
      </w:r>
    </w:p>
    <w:p w:rsidR="00E73DAC" w:rsidRPr="00ED38F4" w:rsidRDefault="00E73DAC" w:rsidP="00DC2F85">
      <w:pPr>
        <w:shd w:val="clear" w:color="auto" w:fill="FFFFFF"/>
        <w:ind w:firstLine="567"/>
        <w:rPr>
          <w:sz w:val="26"/>
          <w:szCs w:val="26"/>
        </w:rPr>
      </w:pPr>
      <w:r w:rsidRPr="00ED38F4">
        <w:rPr>
          <w:sz w:val="26"/>
          <w:szCs w:val="26"/>
        </w:rPr>
        <w:t>c) .................................................................................................................</w:t>
      </w:r>
    </w:p>
    <w:p w:rsidR="00E73DAC" w:rsidRPr="00ED38F4" w:rsidRDefault="00E73DAC" w:rsidP="00DC2F85">
      <w:pPr>
        <w:shd w:val="clear" w:color="auto" w:fill="FFFFFF"/>
        <w:ind w:firstLine="567"/>
        <w:rPr>
          <w:sz w:val="26"/>
          <w:szCs w:val="26"/>
        </w:rPr>
      </w:pPr>
      <w:r w:rsidRPr="00ED38F4">
        <w:rPr>
          <w:sz w:val="26"/>
          <w:szCs w:val="26"/>
        </w:rPr>
        <w:t>3. Nguyên tắc hoạt động của Ban Kiểm tra:</w:t>
      </w:r>
    </w:p>
    <w:p w:rsidR="00E73DAC" w:rsidRPr="00ED38F4" w:rsidRDefault="00E73DAC" w:rsidP="00DC2F85">
      <w:pPr>
        <w:shd w:val="clear" w:color="auto" w:fill="FFFFFF"/>
        <w:ind w:firstLine="567"/>
        <w:rPr>
          <w:sz w:val="26"/>
          <w:szCs w:val="26"/>
        </w:rPr>
      </w:pPr>
      <w:r w:rsidRPr="00ED38F4">
        <w:rPr>
          <w:sz w:val="26"/>
          <w:szCs w:val="26"/>
        </w:rPr>
        <w:t>Ban Kiểm tra hoạt động theo quy chế do Ban Chấp hành ban hành, tuân thủ quy định của pháp luật và Điều lệ Hội. Giữa hai kỳ họp, Ban Kiểm tra có thể biểu quyết hoặc quyết định các vấn đề thuộc thẩm quyền của Ban Kiểm tra thông qua việc lấy ý kiến thành viên bằng văn bản.</w:t>
      </w:r>
    </w:p>
    <w:p w:rsidR="00E73DAC" w:rsidRPr="00ED38F4" w:rsidRDefault="00E73DAC" w:rsidP="00DC2F85">
      <w:pPr>
        <w:shd w:val="clear" w:color="auto" w:fill="FFFFFF"/>
        <w:ind w:firstLine="567"/>
        <w:rPr>
          <w:sz w:val="26"/>
          <w:szCs w:val="26"/>
        </w:rPr>
      </w:pPr>
      <w:r w:rsidRPr="00ED38F4">
        <w:rPr>
          <w:b/>
          <w:bCs/>
          <w:sz w:val="26"/>
          <w:szCs w:val="26"/>
        </w:rPr>
        <w:t>Điều 17. </w:t>
      </w:r>
      <w:r w:rsidRPr="00ED38F4">
        <w:rPr>
          <w:sz w:val="26"/>
          <w:szCs w:val="26"/>
        </w:rPr>
        <w:t>...............................................(21).................................................</w:t>
      </w:r>
    </w:p>
    <w:p w:rsidR="00E73DAC" w:rsidRPr="00ED38F4" w:rsidRDefault="00E73DAC" w:rsidP="00DC2F85">
      <w:pPr>
        <w:shd w:val="clear" w:color="auto" w:fill="FFFFFF"/>
        <w:ind w:firstLine="567"/>
        <w:rPr>
          <w:sz w:val="26"/>
          <w:szCs w:val="26"/>
        </w:rPr>
      </w:pPr>
      <w:r w:rsidRPr="00ED38F4">
        <w:rPr>
          <w:b/>
          <w:bCs/>
          <w:sz w:val="26"/>
          <w:szCs w:val="26"/>
        </w:rPr>
        <w:t>Điều 18. Chủ tịch, Phó Chủ tịch Hội (hoặc tên gọi khác)</w:t>
      </w:r>
    </w:p>
    <w:p w:rsidR="00E73DAC" w:rsidRPr="00ED38F4" w:rsidRDefault="00E73DAC" w:rsidP="00DC2F85">
      <w:pPr>
        <w:shd w:val="clear" w:color="auto" w:fill="FFFFFF"/>
        <w:ind w:firstLine="567"/>
        <w:rPr>
          <w:sz w:val="26"/>
          <w:szCs w:val="26"/>
        </w:rPr>
      </w:pPr>
      <w:r w:rsidRPr="00ED38F4">
        <w:rPr>
          <w:sz w:val="26"/>
          <w:szCs w:val="26"/>
        </w:rPr>
        <w:t>1. Chủ tịch Hội là đại diện của Hội trước pháp luật, chịu trách nhiệm trước pháp luật về mọi hoạt động của Hội. Chủ tịch Hội do Ban Chấp hành bầu trong số các ủy viên Ban Thường vụ Hội.</w:t>
      </w:r>
    </w:p>
    <w:p w:rsidR="00E73DAC" w:rsidRPr="00ED38F4" w:rsidRDefault="00E73DAC" w:rsidP="00DC2F85">
      <w:pPr>
        <w:shd w:val="clear" w:color="auto" w:fill="FFFFFF"/>
        <w:ind w:firstLine="567"/>
        <w:rPr>
          <w:sz w:val="26"/>
          <w:szCs w:val="26"/>
        </w:rPr>
      </w:pPr>
      <w:r w:rsidRPr="00ED38F4">
        <w:rPr>
          <w:sz w:val="26"/>
          <w:szCs w:val="26"/>
        </w:rPr>
        <w:t>2. Tiêu chuẩn, điều kiện Chủ tịch Hội:</w:t>
      </w:r>
    </w:p>
    <w:p w:rsidR="00E73DAC" w:rsidRPr="00ED38F4" w:rsidRDefault="00E73DAC" w:rsidP="00DC2F85">
      <w:pPr>
        <w:shd w:val="clear" w:color="auto" w:fill="FFFFFF"/>
        <w:ind w:firstLine="567"/>
        <w:rPr>
          <w:sz w:val="26"/>
          <w:szCs w:val="26"/>
        </w:rPr>
      </w:pPr>
      <w:r w:rsidRPr="00ED38F4">
        <w:rPr>
          <w:sz w:val="26"/>
          <w:szCs w:val="26"/>
        </w:rPr>
        <w:t>a) Tiêu chuẩn:</w:t>
      </w:r>
    </w:p>
    <w:p w:rsidR="00E73DAC" w:rsidRPr="00ED38F4" w:rsidRDefault="00E73DAC" w:rsidP="00DC2F85">
      <w:pPr>
        <w:shd w:val="clear" w:color="auto" w:fill="FFFFFF"/>
        <w:ind w:firstLine="567"/>
        <w:rPr>
          <w:sz w:val="26"/>
          <w:szCs w:val="26"/>
        </w:rPr>
      </w:pPr>
      <w:r w:rsidRPr="00ED38F4">
        <w:rPr>
          <w:sz w:val="26"/>
          <w:szCs w:val="26"/>
        </w:rPr>
        <w:t>- Chấp hành và thực hiện các chủ trương, đường lối của Đảng, pháp luật của Nhà nước;</w:t>
      </w:r>
    </w:p>
    <w:p w:rsidR="00E73DAC" w:rsidRPr="00ED38F4" w:rsidRDefault="00E73DAC" w:rsidP="00DC2F85">
      <w:pPr>
        <w:shd w:val="clear" w:color="auto" w:fill="FFFFFF"/>
        <w:ind w:firstLine="567"/>
        <w:rPr>
          <w:sz w:val="26"/>
          <w:szCs w:val="26"/>
        </w:rPr>
      </w:pPr>
      <w:r w:rsidRPr="00ED38F4">
        <w:rPr>
          <w:sz w:val="26"/>
          <w:szCs w:val="26"/>
        </w:rPr>
        <w:t>- Có phẩm chất chính trị, đạo đức tốt;</w:t>
      </w:r>
    </w:p>
    <w:p w:rsidR="00E73DAC" w:rsidRPr="00ED38F4" w:rsidRDefault="00E73DAC" w:rsidP="00DC2F85">
      <w:pPr>
        <w:shd w:val="clear" w:color="auto" w:fill="FFFFFF"/>
        <w:ind w:firstLine="567"/>
        <w:rPr>
          <w:sz w:val="26"/>
          <w:szCs w:val="26"/>
        </w:rPr>
      </w:pPr>
      <w:r w:rsidRPr="00ED38F4">
        <w:rPr>
          <w:sz w:val="26"/>
          <w:szCs w:val="26"/>
        </w:rPr>
        <w:t>- Có uy tín và hiểu biết về lĩnh vực hội hoạt động;</w:t>
      </w:r>
    </w:p>
    <w:p w:rsidR="00E73DAC" w:rsidRPr="00ED38F4" w:rsidRDefault="00E73DAC" w:rsidP="00DC2F85">
      <w:pPr>
        <w:shd w:val="clear" w:color="auto" w:fill="FFFFFF"/>
        <w:ind w:firstLine="567"/>
        <w:rPr>
          <w:sz w:val="26"/>
          <w:szCs w:val="26"/>
        </w:rPr>
      </w:pPr>
      <w:r w:rsidRPr="00ED38F4">
        <w:rPr>
          <w:sz w:val="26"/>
          <w:szCs w:val="26"/>
        </w:rPr>
        <w:t>- Có quốc tịch Việt Nam;</w:t>
      </w:r>
    </w:p>
    <w:p w:rsidR="00E73DAC" w:rsidRPr="00ED38F4" w:rsidRDefault="00E73DAC" w:rsidP="00DC2F85">
      <w:pPr>
        <w:shd w:val="clear" w:color="auto" w:fill="FFFFFF"/>
        <w:ind w:firstLine="567"/>
        <w:rPr>
          <w:sz w:val="26"/>
          <w:szCs w:val="26"/>
        </w:rPr>
      </w:pPr>
      <w:r w:rsidRPr="00ED38F4">
        <w:rPr>
          <w:sz w:val="26"/>
          <w:szCs w:val="26"/>
        </w:rPr>
        <w:t>- Có năng lực hành vi dân sự đầy đủ, không có án tích;</w:t>
      </w:r>
    </w:p>
    <w:p w:rsidR="00E73DAC" w:rsidRPr="00ED38F4" w:rsidRDefault="00E73DAC" w:rsidP="00DC2F85">
      <w:pPr>
        <w:shd w:val="clear" w:color="auto" w:fill="FFFFFF"/>
        <w:ind w:firstLine="567"/>
        <w:rPr>
          <w:sz w:val="26"/>
          <w:szCs w:val="26"/>
        </w:rPr>
      </w:pPr>
      <w:r w:rsidRPr="00ED38F4">
        <w:rPr>
          <w:sz w:val="26"/>
          <w:szCs w:val="26"/>
        </w:rPr>
        <w:t>- ....................................................(22)........................................................</w:t>
      </w:r>
    </w:p>
    <w:p w:rsidR="00E73DAC" w:rsidRPr="00ED38F4" w:rsidRDefault="00E73DAC" w:rsidP="00DC2F85">
      <w:pPr>
        <w:shd w:val="clear" w:color="auto" w:fill="FFFFFF"/>
        <w:ind w:firstLine="567"/>
        <w:rPr>
          <w:sz w:val="26"/>
          <w:szCs w:val="26"/>
        </w:rPr>
      </w:pPr>
      <w:r w:rsidRPr="00ED38F4">
        <w:rPr>
          <w:sz w:val="26"/>
          <w:szCs w:val="26"/>
        </w:rPr>
        <w:t>b) Điều kiện:</w:t>
      </w:r>
    </w:p>
    <w:p w:rsidR="00E73DAC" w:rsidRPr="00ED38F4" w:rsidRDefault="00E73DAC" w:rsidP="00DC2F85">
      <w:pPr>
        <w:shd w:val="clear" w:color="auto" w:fill="FFFFFF"/>
        <w:ind w:firstLine="567"/>
        <w:rPr>
          <w:sz w:val="26"/>
          <w:szCs w:val="26"/>
        </w:rPr>
      </w:pPr>
      <w:r w:rsidRPr="00ED38F4">
        <w:rPr>
          <w:sz w:val="26"/>
          <w:szCs w:val="26"/>
        </w:rPr>
        <w:t>- Không giữ chức danh chủ tịch quá 02 hội;</w:t>
      </w:r>
    </w:p>
    <w:p w:rsidR="00E73DAC" w:rsidRPr="00ED38F4" w:rsidRDefault="00E73DAC" w:rsidP="00DC2F85">
      <w:pPr>
        <w:shd w:val="clear" w:color="auto" w:fill="FFFFFF"/>
        <w:ind w:firstLine="567"/>
        <w:rPr>
          <w:sz w:val="26"/>
          <w:szCs w:val="26"/>
        </w:rPr>
      </w:pPr>
      <w:r w:rsidRPr="00ED38F4">
        <w:rPr>
          <w:sz w:val="26"/>
          <w:szCs w:val="26"/>
        </w:rPr>
        <w:t>- Không phải là cán bộ, công chức trong các cơ quan, tổ chức trực tiếp quản lý hoặc tham mưu quản lý về lĩnh vực hoạt động chính của hội; trừ trường hợp được cấp có thẩm quyền đồng ý bằng văn bản theo quy định về phân cấp quản lý cán bộ;</w:t>
      </w:r>
    </w:p>
    <w:p w:rsidR="00E73DAC" w:rsidRPr="00ED38F4" w:rsidRDefault="00E73DAC" w:rsidP="00DC2F85">
      <w:pPr>
        <w:shd w:val="clear" w:color="auto" w:fill="FFFFFF"/>
        <w:ind w:firstLine="567"/>
        <w:rPr>
          <w:sz w:val="26"/>
          <w:szCs w:val="26"/>
        </w:rPr>
      </w:pPr>
      <w:r w:rsidRPr="00ED38F4">
        <w:rPr>
          <w:sz w:val="26"/>
          <w:szCs w:val="26"/>
        </w:rPr>
        <w:t>- Nhân sự dự kiến chủ tịch hội là cán bộ, công chức, viên chức hoặc là cán bộ, công chức, viên chức đã nghỉ hưu phải được cấp có thẩm quyền đồng ý bằng văn bản theo quy định về phân cấp quản lý cán bộ;</w:t>
      </w:r>
    </w:p>
    <w:p w:rsidR="00E73DAC" w:rsidRPr="00ED38F4" w:rsidRDefault="00E73DAC" w:rsidP="00DC2F85">
      <w:pPr>
        <w:shd w:val="clear" w:color="auto" w:fill="FFFFFF"/>
        <w:ind w:firstLine="567"/>
        <w:rPr>
          <w:sz w:val="26"/>
          <w:szCs w:val="26"/>
        </w:rPr>
      </w:pPr>
      <w:r w:rsidRPr="00ED38F4">
        <w:rPr>
          <w:sz w:val="26"/>
          <w:szCs w:val="26"/>
        </w:rPr>
        <w:t>- .................................................(23)...........................................................</w:t>
      </w:r>
    </w:p>
    <w:p w:rsidR="00E73DAC" w:rsidRPr="00ED38F4" w:rsidRDefault="00E73DAC" w:rsidP="00DC2F85">
      <w:pPr>
        <w:shd w:val="clear" w:color="auto" w:fill="FFFFFF"/>
        <w:ind w:firstLine="567"/>
        <w:rPr>
          <w:sz w:val="26"/>
          <w:szCs w:val="26"/>
        </w:rPr>
      </w:pPr>
      <w:r w:rsidRPr="00ED38F4">
        <w:rPr>
          <w:sz w:val="26"/>
          <w:szCs w:val="26"/>
        </w:rPr>
        <w:t>3. Nhiệm vụ, quyền hạn của Chủ tịch Hội:</w:t>
      </w:r>
    </w:p>
    <w:p w:rsidR="00E73DAC" w:rsidRPr="00ED38F4" w:rsidRDefault="00E73DAC" w:rsidP="00DC2F85">
      <w:pPr>
        <w:shd w:val="clear" w:color="auto" w:fill="FFFFFF"/>
        <w:ind w:firstLine="567"/>
        <w:rPr>
          <w:sz w:val="26"/>
          <w:szCs w:val="26"/>
        </w:rPr>
      </w:pPr>
      <w:r w:rsidRPr="00ED38F4">
        <w:rPr>
          <w:sz w:val="26"/>
          <w:szCs w:val="26"/>
        </w:rPr>
        <w:t>a) Thực hiện nhiệm vụ, quyền hạn theo Quy chế hoạt động của Ban Chấp hành, Ban Thường vụ Hội;</w:t>
      </w:r>
    </w:p>
    <w:p w:rsidR="00E73DAC" w:rsidRPr="00ED38F4" w:rsidRDefault="00E73DAC" w:rsidP="00DC2F85">
      <w:pPr>
        <w:shd w:val="clear" w:color="auto" w:fill="FFFFFF"/>
        <w:ind w:firstLine="567"/>
        <w:rPr>
          <w:sz w:val="26"/>
          <w:szCs w:val="26"/>
        </w:rPr>
      </w:pPr>
      <w:r w:rsidRPr="00ED38F4">
        <w:rPr>
          <w:sz w:val="26"/>
          <w:szCs w:val="26"/>
        </w:rPr>
        <w:t xml:space="preserve">b) Chịu trách nhiệm toàn diện trước cơ quan có thẩm quyền cho phép thành lập Hội, cơ quan quản lý nhà nước về lĩnh vực hoạt động chính của Hội, trước Ban Chấp hành, Ban Thường vụ Hội về mọi hoạt động của Hội. Chỉ đạo, điều hành mọi hoạt động của </w:t>
      </w:r>
      <w:r w:rsidRPr="00ED38F4">
        <w:rPr>
          <w:sz w:val="26"/>
          <w:szCs w:val="26"/>
        </w:rPr>
        <w:lastRenderedPageBreak/>
        <w:t>Hội theo quy định Điều lệ Hội; nghị quyết Đại hội; nghị quyết, quyết định của Ban Chấp hành, Ban Thường vụ Hội;</w:t>
      </w:r>
    </w:p>
    <w:p w:rsidR="00E73DAC" w:rsidRPr="00ED38F4" w:rsidRDefault="00E73DAC" w:rsidP="00DC2F85">
      <w:pPr>
        <w:shd w:val="clear" w:color="auto" w:fill="FFFFFF"/>
        <w:ind w:firstLine="567"/>
        <w:rPr>
          <w:sz w:val="26"/>
          <w:szCs w:val="26"/>
        </w:rPr>
      </w:pPr>
      <w:r w:rsidRPr="00ED38F4">
        <w:rPr>
          <w:sz w:val="26"/>
          <w:szCs w:val="26"/>
        </w:rPr>
        <w:t>c) Chủ trì các phiên họp của Ban Chấp hành; chỉ đạo chuẩn bị, triệu tập và chủ trì các cuộc họp của Ban Thường vụ;</w:t>
      </w:r>
    </w:p>
    <w:p w:rsidR="00E73DAC" w:rsidRPr="00ED38F4" w:rsidRDefault="00E73DAC" w:rsidP="00DC2F85">
      <w:pPr>
        <w:shd w:val="clear" w:color="auto" w:fill="FFFFFF"/>
        <w:ind w:firstLine="567"/>
        <w:rPr>
          <w:sz w:val="26"/>
          <w:szCs w:val="26"/>
        </w:rPr>
      </w:pPr>
      <w:r w:rsidRPr="00ED38F4">
        <w:rPr>
          <w:sz w:val="26"/>
          <w:szCs w:val="26"/>
        </w:rPr>
        <w:t>d) Thay mặt Ban Chấp hành, Ban Thường vụ ký các văn bản của Hội;</w:t>
      </w:r>
    </w:p>
    <w:p w:rsidR="00E73DAC" w:rsidRPr="00ED38F4" w:rsidRDefault="00E73DAC" w:rsidP="00DC2F85">
      <w:pPr>
        <w:shd w:val="clear" w:color="auto" w:fill="FFFFFF"/>
        <w:ind w:firstLine="567"/>
        <w:rPr>
          <w:sz w:val="26"/>
          <w:szCs w:val="26"/>
        </w:rPr>
      </w:pPr>
      <w:r w:rsidRPr="00ED38F4">
        <w:rPr>
          <w:sz w:val="26"/>
          <w:szCs w:val="26"/>
        </w:rPr>
        <w:t>đ) Khi Chủ tịch Hội vắng mặt, việc chỉ đạo, điều hành giải quyết công việc của Hội được ủy quyền bằng văn bản cho một Phó Chủ tịch Hội;</w:t>
      </w:r>
    </w:p>
    <w:p w:rsidR="00E73DAC" w:rsidRPr="00ED38F4" w:rsidRDefault="00E73DAC" w:rsidP="00DC2F85">
      <w:pPr>
        <w:shd w:val="clear" w:color="auto" w:fill="FFFFFF"/>
        <w:ind w:firstLine="567"/>
        <w:rPr>
          <w:sz w:val="26"/>
          <w:szCs w:val="26"/>
        </w:rPr>
      </w:pPr>
      <w:r w:rsidRPr="00ED38F4">
        <w:rPr>
          <w:sz w:val="26"/>
          <w:szCs w:val="26"/>
        </w:rPr>
        <w:t>e) Thực hiện các nhiệm vụ, quyền hạn khác theo quy định của Điều lệ Hội.</w:t>
      </w:r>
    </w:p>
    <w:p w:rsidR="00E73DAC" w:rsidRPr="00ED38F4" w:rsidRDefault="00E73DAC" w:rsidP="00DC2F85">
      <w:pPr>
        <w:shd w:val="clear" w:color="auto" w:fill="FFFFFF"/>
        <w:ind w:firstLine="567"/>
        <w:rPr>
          <w:sz w:val="26"/>
          <w:szCs w:val="26"/>
        </w:rPr>
      </w:pPr>
      <w:r w:rsidRPr="00ED38F4">
        <w:rPr>
          <w:sz w:val="26"/>
          <w:szCs w:val="26"/>
        </w:rPr>
        <w:t>4. Số lượng Phó Chủ tịch Hội................... (24).............................................</w:t>
      </w:r>
    </w:p>
    <w:p w:rsidR="00E73DAC" w:rsidRPr="00ED38F4" w:rsidRDefault="00E73DAC" w:rsidP="00DC2F85">
      <w:pPr>
        <w:shd w:val="clear" w:color="auto" w:fill="FFFFFF"/>
        <w:ind w:firstLine="567"/>
        <w:rPr>
          <w:sz w:val="26"/>
          <w:szCs w:val="26"/>
        </w:rPr>
      </w:pPr>
      <w:r w:rsidRPr="00ED38F4">
        <w:rPr>
          <w:sz w:val="26"/>
          <w:szCs w:val="26"/>
        </w:rPr>
        <w:t>5. Phó Chủ tịch Hội do Ban Chấp hành bầu trong số các ủy viên Ban Thường vụ Hội. Tiêu chuẩn Phó Chủ tịch Hội do Ban Chấp hành Hội quy định.</w:t>
      </w:r>
    </w:p>
    <w:p w:rsidR="00E73DAC" w:rsidRPr="00ED38F4" w:rsidRDefault="00E73DAC" w:rsidP="00DC2F85">
      <w:pPr>
        <w:shd w:val="clear" w:color="auto" w:fill="FFFFFF"/>
        <w:ind w:firstLine="567"/>
        <w:rPr>
          <w:sz w:val="26"/>
          <w:szCs w:val="26"/>
        </w:rPr>
      </w:pPr>
      <w:r w:rsidRPr="00ED38F4">
        <w:rPr>
          <w:sz w:val="26"/>
          <w:szCs w:val="26"/>
        </w:rPr>
        <w:t>Phó Chủ tịch giúp Chủ tịch Hội chỉ đạo, điều hành công tác của Hội theo sự phân công của Chủ tịch Hội; chịu trách nhiệm trước Chủ tịch Hội và trước pháp luật về lĩnh vực công việc được Chủ tịch Hội phân công hoặc ủy quyền. Phó Chủ tịch Hội thực hiện nhiệm vụ, quyền hạn theo Quy chế hoạt động của Ban Chấp hành, Ban Thường vụ Hội phù hợp với Điều lệ Hội và quy định của pháp luật.</w:t>
      </w:r>
    </w:p>
    <w:p w:rsidR="00E73DAC" w:rsidRPr="00ED38F4" w:rsidRDefault="00E73DAC" w:rsidP="00DC2F85">
      <w:pPr>
        <w:shd w:val="clear" w:color="auto" w:fill="FFFFFF"/>
        <w:ind w:firstLine="567"/>
        <w:rPr>
          <w:sz w:val="26"/>
          <w:szCs w:val="26"/>
        </w:rPr>
      </w:pPr>
      <w:r w:rsidRPr="00ED38F4">
        <w:rPr>
          <w:sz w:val="26"/>
          <w:szCs w:val="26"/>
        </w:rPr>
        <w:t>6. Miễn nhiệm, bãi nhiệm Chủ tịch và Phó Chủ tịch Hội:</w:t>
      </w:r>
    </w:p>
    <w:p w:rsidR="00E73DAC" w:rsidRPr="00ED38F4" w:rsidRDefault="00E73DAC" w:rsidP="00DC2F85">
      <w:pPr>
        <w:shd w:val="clear" w:color="auto" w:fill="FFFFFF"/>
        <w:ind w:firstLine="567"/>
        <w:rPr>
          <w:sz w:val="26"/>
          <w:szCs w:val="26"/>
        </w:rPr>
      </w:pPr>
      <w:r w:rsidRPr="00ED38F4">
        <w:rPr>
          <w:sz w:val="26"/>
          <w:szCs w:val="26"/>
        </w:rPr>
        <w:t>a) Chủ tịch và Phó Chủ tịch Hội được miễn nhiệm trong các trường hợp: không đủ sức khỏe; không đủ năng lực và uy tín để hoàn thành nhiệm vụ; theo yêu cầu nhiệm vụ của cơ quan có thẩm quyền; nhân sự có đơn xin từ chức vì lý do cá nhân;</w:t>
      </w:r>
    </w:p>
    <w:p w:rsidR="00E73DAC" w:rsidRPr="00ED38F4" w:rsidRDefault="00E73DAC" w:rsidP="00DC2F85">
      <w:pPr>
        <w:shd w:val="clear" w:color="auto" w:fill="FFFFFF"/>
        <w:ind w:firstLine="567"/>
        <w:rPr>
          <w:sz w:val="26"/>
          <w:szCs w:val="26"/>
        </w:rPr>
      </w:pPr>
      <w:r w:rsidRPr="00ED38F4">
        <w:rPr>
          <w:sz w:val="26"/>
          <w:szCs w:val="26"/>
        </w:rPr>
        <w:t>b) Chủ tịch và Phó Chủ tịch Hội bị bãi nhiệm khi có kết luận của cấp có thẩm quyền về việc Chủ tịch và Phó Chủ tịch Hội vi phạm pháp luật, Điều lệ Hội làm ảnh hưởng đến uy tín, hoạt động của Hội hoặc bị Toà án kết án có tội;</w:t>
      </w:r>
    </w:p>
    <w:p w:rsidR="00E73DAC" w:rsidRPr="00ED38F4" w:rsidRDefault="00E73DAC" w:rsidP="00DC2F85">
      <w:pPr>
        <w:shd w:val="clear" w:color="auto" w:fill="FFFFFF"/>
        <w:ind w:firstLine="567"/>
        <w:rPr>
          <w:sz w:val="26"/>
          <w:szCs w:val="26"/>
        </w:rPr>
      </w:pPr>
      <w:r w:rsidRPr="00ED38F4">
        <w:rPr>
          <w:sz w:val="26"/>
          <w:szCs w:val="26"/>
        </w:rPr>
        <w:t>c) Khi miễn nhiệm, bãi nhiệm Chủ tịch Hội phải đồng thời bầu Chủ tịch khác để thay thế theo quy định của pháp luật và Điều lệ Hội hoặc phân công người điều hành hoạt động của Hội trong thời gian chưa bầu được Chủ tịch Hội.</w:t>
      </w:r>
    </w:p>
    <w:p w:rsidR="00E73DAC" w:rsidRPr="00ED38F4" w:rsidRDefault="00E73DAC" w:rsidP="00DC2F85">
      <w:pPr>
        <w:shd w:val="clear" w:color="auto" w:fill="FFFFFF"/>
        <w:ind w:firstLine="567"/>
        <w:rPr>
          <w:sz w:val="26"/>
          <w:szCs w:val="26"/>
        </w:rPr>
      </w:pPr>
      <w:r w:rsidRPr="00ED38F4">
        <w:rPr>
          <w:sz w:val="26"/>
          <w:szCs w:val="26"/>
        </w:rPr>
        <w:t>7. Đình chỉ công tác và cho phép công tác trở lại đối với Chủ tịch, Phó Chủ tịch:</w:t>
      </w:r>
    </w:p>
    <w:p w:rsidR="00E73DAC" w:rsidRPr="00ED38F4" w:rsidRDefault="00E73DAC" w:rsidP="00DC2F85">
      <w:pPr>
        <w:shd w:val="clear" w:color="auto" w:fill="FFFFFF"/>
        <w:ind w:firstLine="567"/>
        <w:rPr>
          <w:sz w:val="26"/>
          <w:szCs w:val="26"/>
        </w:rPr>
      </w:pPr>
      <w:r w:rsidRPr="00ED38F4">
        <w:rPr>
          <w:sz w:val="26"/>
          <w:szCs w:val="26"/>
        </w:rPr>
        <w:t>a) Chủ tịch và Phó Chủ tịch Hội bị đình chỉ trong các trường hợp: bị tạm giam, tạm giữ để điều tra xét xử theo quy định của pháp luật; vi phạm nghiêm trọng Điều lệ, quy chế, quy định của Hội;</w:t>
      </w:r>
    </w:p>
    <w:p w:rsidR="00E73DAC" w:rsidRPr="00ED38F4" w:rsidRDefault="00E73DAC" w:rsidP="00DC2F85">
      <w:pPr>
        <w:shd w:val="clear" w:color="auto" w:fill="FFFFFF"/>
        <w:ind w:firstLine="567"/>
        <w:rPr>
          <w:sz w:val="26"/>
          <w:szCs w:val="26"/>
        </w:rPr>
      </w:pPr>
      <w:r w:rsidRPr="00ED38F4">
        <w:rPr>
          <w:sz w:val="26"/>
          <w:szCs w:val="26"/>
        </w:rPr>
        <w:t>b) Ban Chấp hành Hội quy định cụ thể hành vi vi phạm, thẩm quyền, trình tự, thủ tục đình chỉ công tác, cho phép công tác trở lại đối với Chủ tịch, Phó Chủ tịch Hội.</w:t>
      </w:r>
    </w:p>
    <w:p w:rsidR="00E73DAC" w:rsidRPr="00ED38F4" w:rsidRDefault="00E73DAC" w:rsidP="00DC2F85">
      <w:pPr>
        <w:shd w:val="clear" w:color="auto" w:fill="FFFFFF"/>
        <w:ind w:firstLine="567"/>
        <w:rPr>
          <w:sz w:val="26"/>
          <w:szCs w:val="26"/>
        </w:rPr>
      </w:pPr>
      <w:r w:rsidRPr="00ED38F4">
        <w:rPr>
          <w:b/>
          <w:bCs/>
          <w:sz w:val="26"/>
          <w:szCs w:val="26"/>
        </w:rPr>
        <w:t>Điều 19</w:t>
      </w:r>
      <w:r w:rsidRPr="00ED38F4">
        <w:rPr>
          <w:sz w:val="26"/>
          <w:szCs w:val="26"/>
        </w:rPr>
        <w:t>.........................................(25).........................................................</w:t>
      </w:r>
    </w:p>
    <w:p w:rsidR="00E73DAC" w:rsidRPr="00ED38F4" w:rsidRDefault="00E73DAC" w:rsidP="004F3D5D">
      <w:pPr>
        <w:shd w:val="clear" w:color="auto" w:fill="FFFFFF"/>
        <w:jc w:val="center"/>
        <w:rPr>
          <w:sz w:val="26"/>
          <w:szCs w:val="26"/>
        </w:rPr>
      </w:pPr>
      <w:r w:rsidRPr="00ED38F4">
        <w:rPr>
          <w:b/>
          <w:bCs/>
          <w:sz w:val="26"/>
          <w:szCs w:val="26"/>
        </w:rPr>
        <w:t>Chương V</w:t>
      </w:r>
    </w:p>
    <w:p w:rsidR="00E73DAC" w:rsidRPr="00ED38F4" w:rsidRDefault="00E73DAC" w:rsidP="004F3D5D">
      <w:pPr>
        <w:shd w:val="clear" w:color="auto" w:fill="FFFFFF"/>
        <w:spacing w:before="0"/>
        <w:jc w:val="center"/>
        <w:rPr>
          <w:sz w:val="26"/>
          <w:szCs w:val="26"/>
        </w:rPr>
      </w:pPr>
      <w:r w:rsidRPr="00ED38F4">
        <w:rPr>
          <w:b/>
          <w:bCs/>
          <w:sz w:val="26"/>
          <w:szCs w:val="26"/>
        </w:rPr>
        <w:t>ĐỔI TÊN, CHIA, TÁCH, SÁP NHẬP, HỢP NHẤT VÀ GIẢI THỂ HỘI</w:t>
      </w:r>
    </w:p>
    <w:p w:rsidR="00E73DAC" w:rsidRPr="00ED38F4" w:rsidRDefault="00E73DAC" w:rsidP="00DC2F85">
      <w:pPr>
        <w:shd w:val="clear" w:color="auto" w:fill="FFFFFF"/>
        <w:ind w:firstLine="567"/>
        <w:rPr>
          <w:sz w:val="26"/>
          <w:szCs w:val="26"/>
        </w:rPr>
      </w:pPr>
      <w:r w:rsidRPr="00ED38F4">
        <w:rPr>
          <w:b/>
          <w:bCs/>
          <w:sz w:val="26"/>
          <w:szCs w:val="26"/>
        </w:rPr>
        <w:t>Điều 20. Đổi tên, chia, tách, sáp nhập, hợp nhất và giải thể Hội</w:t>
      </w:r>
    </w:p>
    <w:p w:rsidR="00E73DAC" w:rsidRPr="00ED38F4" w:rsidRDefault="00E73DAC" w:rsidP="00DC2F85">
      <w:pPr>
        <w:shd w:val="clear" w:color="auto" w:fill="FFFFFF"/>
        <w:ind w:firstLine="567"/>
        <w:rPr>
          <w:sz w:val="26"/>
          <w:szCs w:val="26"/>
        </w:rPr>
      </w:pPr>
      <w:r w:rsidRPr="00ED38F4">
        <w:rPr>
          <w:sz w:val="26"/>
          <w:szCs w:val="26"/>
        </w:rPr>
        <w:t>Việc đổi tên, chia, tách, sáp nhập, hợp nhất và giải thể Hội thực hiện theo quy định của Bộ luật Dân sự, quy định của pháp luật về hội, nghị quyết Ban Chấp hành Hội và các quy định pháp luật có liên quan.</w:t>
      </w:r>
    </w:p>
    <w:p w:rsidR="00E73DAC" w:rsidRPr="00ED38F4" w:rsidRDefault="00E73DAC" w:rsidP="00DC2F85">
      <w:pPr>
        <w:shd w:val="clear" w:color="auto" w:fill="FFFFFF"/>
        <w:ind w:firstLine="567"/>
        <w:rPr>
          <w:sz w:val="26"/>
          <w:szCs w:val="26"/>
        </w:rPr>
      </w:pPr>
      <w:r w:rsidRPr="00ED38F4">
        <w:rPr>
          <w:b/>
          <w:bCs/>
          <w:sz w:val="26"/>
          <w:szCs w:val="26"/>
        </w:rPr>
        <w:t>Điều 21. Thu hồi con dấu của Hội</w:t>
      </w:r>
    </w:p>
    <w:p w:rsidR="00E73DAC" w:rsidRPr="00ED38F4" w:rsidRDefault="00E73DAC" w:rsidP="00DC2F85">
      <w:pPr>
        <w:shd w:val="clear" w:color="auto" w:fill="FFFFFF"/>
        <w:ind w:firstLine="567"/>
        <w:rPr>
          <w:sz w:val="26"/>
          <w:szCs w:val="26"/>
        </w:rPr>
      </w:pPr>
      <w:r w:rsidRPr="00ED38F4">
        <w:rPr>
          <w:sz w:val="26"/>
          <w:szCs w:val="26"/>
        </w:rPr>
        <w:lastRenderedPageBreak/>
        <w:t>Việc thu hồi con dấu đối với Hội đổi tên, Hội bị chia, sáp nhập, hợp nhất, bị đình chỉ hoạt động có thời hạn, giải thể được thực hiện theo quy định của pháp luật về quản lý, sử dụng con dấu và các quy định của pháp luật có liên quan.</w:t>
      </w:r>
    </w:p>
    <w:p w:rsidR="00E73DAC" w:rsidRPr="00ED38F4" w:rsidRDefault="00E73DAC" w:rsidP="004F3D5D">
      <w:pPr>
        <w:shd w:val="clear" w:color="auto" w:fill="FFFFFF"/>
        <w:jc w:val="center"/>
        <w:rPr>
          <w:sz w:val="26"/>
          <w:szCs w:val="26"/>
        </w:rPr>
      </w:pPr>
      <w:r w:rsidRPr="00ED38F4">
        <w:rPr>
          <w:b/>
          <w:bCs/>
          <w:sz w:val="26"/>
          <w:szCs w:val="26"/>
        </w:rPr>
        <w:t>Chương VI</w:t>
      </w:r>
    </w:p>
    <w:p w:rsidR="00E73DAC" w:rsidRPr="00ED38F4" w:rsidRDefault="00E73DAC" w:rsidP="004F3D5D">
      <w:pPr>
        <w:shd w:val="clear" w:color="auto" w:fill="FFFFFF"/>
        <w:spacing w:before="0"/>
        <w:jc w:val="center"/>
        <w:rPr>
          <w:sz w:val="26"/>
          <w:szCs w:val="26"/>
        </w:rPr>
      </w:pPr>
      <w:r w:rsidRPr="00ED38F4">
        <w:rPr>
          <w:b/>
          <w:bCs/>
          <w:sz w:val="26"/>
          <w:szCs w:val="26"/>
        </w:rPr>
        <w:t>TÀI CHÍNH VÀ TÀI SẢN</w:t>
      </w:r>
    </w:p>
    <w:p w:rsidR="00E73DAC" w:rsidRPr="00ED38F4" w:rsidRDefault="00E73DAC" w:rsidP="00DC2F85">
      <w:pPr>
        <w:shd w:val="clear" w:color="auto" w:fill="FFFFFF"/>
        <w:ind w:firstLine="567"/>
        <w:rPr>
          <w:sz w:val="26"/>
          <w:szCs w:val="26"/>
        </w:rPr>
      </w:pPr>
      <w:r w:rsidRPr="00ED38F4">
        <w:rPr>
          <w:b/>
          <w:bCs/>
          <w:sz w:val="26"/>
          <w:szCs w:val="26"/>
        </w:rPr>
        <w:t>Điều 22. Tài chính, tài sản của Hội</w:t>
      </w:r>
    </w:p>
    <w:p w:rsidR="00E73DAC" w:rsidRPr="00ED38F4" w:rsidRDefault="00E73DAC" w:rsidP="00DC2F85">
      <w:pPr>
        <w:shd w:val="clear" w:color="auto" w:fill="FFFFFF"/>
        <w:ind w:firstLine="567"/>
        <w:rPr>
          <w:sz w:val="26"/>
          <w:szCs w:val="26"/>
        </w:rPr>
      </w:pPr>
      <w:r w:rsidRPr="00ED38F4">
        <w:rPr>
          <w:sz w:val="26"/>
          <w:szCs w:val="26"/>
        </w:rPr>
        <w:t>1. Tài chính của Hội:</w:t>
      </w:r>
    </w:p>
    <w:p w:rsidR="00E73DAC" w:rsidRPr="00ED38F4" w:rsidRDefault="00E73DAC" w:rsidP="00DC2F85">
      <w:pPr>
        <w:shd w:val="clear" w:color="auto" w:fill="FFFFFF"/>
        <w:ind w:firstLine="567"/>
        <w:rPr>
          <w:sz w:val="26"/>
          <w:szCs w:val="26"/>
        </w:rPr>
      </w:pPr>
      <w:r w:rsidRPr="00ED38F4">
        <w:rPr>
          <w:sz w:val="26"/>
          <w:szCs w:val="26"/>
        </w:rPr>
        <w:t>a) Nguồn thu của Hội:</w:t>
      </w:r>
    </w:p>
    <w:p w:rsidR="00E73DAC" w:rsidRPr="00ED38F4" w:rsidRDefault="00E73DAC" w:rsidP="00DC2F85">
      <w:pPr>
        <w:shd w:val="clear" w:color="auto" w:fill="FFFFFF"/>
        <w:ind w:firstLine="567"/>
        <w:rPr>
          <w:sz w:val="26"/>
          <w:szCs w:val="26"/>
        </w:rPr>
      </w:pPr>
      <w:r w:rsidRPr="00ED38F4">
        <w:rPr>
          <w:sz w:val="26"/>
          <w:szCs w:val="26"/>
        </w:rPr>
        <w:t>- Phí gia nhập Hội, hội phí hàng năm của hội viên;</w:t>
      </w:r>
    </w:p>
    <w:p w:rsidR="00E73DAC" w:rsidRPr="00ED38F4" w:rsidRDefault="00E73DAC" w:rsidP="00DC2F85">
      <w:pPr>
        <w:shd w:val="clear" w:color="auto" w:fill="FFFFFF"/>
        <w:ind w:firstLine="567"/>
        <w:rPr>
          <w:sz w:val="26"/>
          <w:szCs w:val="26"/>
        </w:rPr>
      </w:pPr>
      <w:r w:rsidRPr="00ED38F4">
        <w:rPr>
          <w:sz w:val="26"/>
          <w:szCs w:val="26"/>
        </w:rPr>
        <w:t>- Thu từ các hoạt động của Hội theo quy định của pháp luật;</w:t>
      </w:r>
    </w:p>
    <w:p w:rsidR="00E73DAC" w:rsidRPr="00ED38F4" w:rsidRDefault="00E73DAC" w:rsidP="00DC2F85">
      <w:pPr>
        <w:shd w:val="clear" w:color="auto" w:fill="FFFFFF"/>
        <w:ind w:firstLine="567"/>
        <w:rPr>
          <w:sz w:val="26"/>
          <w:szCs w:val="26"/>
        </w:rPr>
      </w:pPr>
      <w:r w:rsidRPr="00ED38F4">
        <w:rPr>
          <w:sz w:val="26"/>
          <w:szCs w:val="26"/>
        </w:rPr>
        <w:t>- Tiền tài trợ, ủng hộ của tổ chức, cá nhân trong và ngoài nước theo quy định của pháp luật;</w:t>
      </w:r>
    </w:p>
    <w:p w:rsidR="00E73DAC" w:rsidRPr="00ED38F4" w:rsidRDefault="00E73DAC" w:rsidP="00DC2F85">
      <w:pPr>
        <w:shd w:val="clear" w:color="auto" w:fill="FFFFFF"/>
        <w:ind w:firstLine="567"/>
        <w:rPr>
          <w:sz w:val="26"/>
          <w:szCs w:val="26"/>
        </w:rPr>
      </w:pPr>
      <w:r w:rsidRPr="00ED38F4">
        <w:rPr>
          <w:sz w:val="26"/>
          <w:szCs w:val="26"/>
        </w:rPr>
        <w:t>- Ngân sách nhà nước hỗ trợ (nếu có) cho các nhiệm vụ Đảng, Nhà nước giao theo quy định của pháp luật;</w:t>
      </w:r>
    </w:p>
    <w:p w:rsidR="00E73DAC" w:rsidRPr="00ED38F4" w:rsidRDefault="00E73DAC" w:rsidP="00DC2F85">
      <w:pPr>
        <w:shd w:val="clear" w:color="auto" w:fill="FFFFFF"/>
        <w:ind w:firstLine="567"/>
        <w:rPr>
          <w:sz w:val="26"/>
          <w:szCs w:val="26"/>
        </w:rPr>
      </w:pPr>
      <w:r w:rsidRPr="00ED38F4">
        <w:rPr>
          <w:sz w:val="26"/>
          <w:szCs w:val="26"/>
        </w:rPr>
        <w:t>- Các khoản thu hợp pháp khác;</w:t>
      </w:r>
    </w:p>
    <w:p w:rsidR="00E73DAC" w:rsidRPr="00ED38F4" w:rsidRDefault="00E73DAC" w:rsidP="00DC2F85">
      <w:pPr>
        <w:shd w:val="clear" w:color="auto" w:fill="FFFFFF"/>
        <w:ind w:firstLine="567"/>
        <w:rPr>
          <w:sz w:val="26"/>
          <w:szCs w:val="26"/>
        </w:rPr>
      </w:pPr>
      <w:r w:rsidRPr="00ED38F4">
        <w:rPr>
          <w:sz w:val="26"/>
          <w:szCs w:val="26"/>
        </w:rPr>
        <w:t>b) Các khoản chi của Hội:</w:t>
      </w:r>
    </w:p>
    <w:p w:rsidR="00E73DAC" w:rsidRPr="00ED38F4" w:rsidRDefault="00E73DAC" w:rsidP="00DC2F85">
      <w:pPr>
        <w:shd w:val="clear" w:color="auto" w:fill="FFFFFF"/>
        <w:ind w:firstLine="567"/>
        <w:rPr>
          <w:sz w:val="26"/>
          <w:szCs w:val="26"/>
        </w:rPr>
      </w:pPr>
      <w:r w:rsidRPr="00ED38F4">
        <w:rPr>
          <w:sz w:val="26"/>
          <w:szCs w:val="26"/>
        </w:rPr>
        <w:t>- Chi hoạt động thực hiện nhiệm vụ của Hội;</w:t>
      </w:r>
    </w:p>
    <w:p w:rsidR="00E73DAC" w:rsidRPr="00ED38F4" w:rsidRDefault="00E73DAC" w:rsidP="00DC2F85">
      <w:pPr>
        <w:shd w:val="clear" w:color="auto" w:fill="FFFFFF"/>
        <w:ind w:firstLine="567"/>
        <w:rPr>
          <w:sz w:val="26"/>
          <w:szCs w:val="26"/>
        </w:rPr>
      </w:pPr>
      <w:r w:rsidRPr="00ED38F4">
        <w:rPr>
          <w:sz w:val="26"/>
          <w:szCs w:val="26"/>
        </w:rPr>
        <w:t>- Chi thực hiện nhiệm vụ Đảng, Nhà nước giao (nếu có);</w:t>
      </w:r>
    </w:p>
    <w:p w:rsidR="00E73DAC" w:rsidRPr="00ED38F4" w:rsidRDefault="00E73DAC" w:rsidP="00DC2F85">
      <w:pPr>
        <w:shd w:val="clear" w:color="auto" w:fill="FFFFFF"/>
        <w:ind w:firstLine="567"/>
        <w:rPr>
          <w:sz w:val="26"/>
          <w:szCs w:val="26"/>
        </w:rPr>
      </w:pPr>
      <w:r w:rsidRPr="00ED38F4">
        <w:rPr>
          <w:sz w:val="26"/>
          <w:szCs w:val="26"/>
        </w:rPr>
        <w:t>- Chi thuê trụ sở, mua sắm phương tiện làm việc;</w:t>
      </w:r>
    </w:p>
    <w:p w:rsidR="00E73DAC" w:rsidRPr="00ED38F4" w:rsidRDefault="00E73DAC" w:rsidP="00DC2F85">
      <w:pPr>
        <w:shd w:val="clear" w:color="auto" w:fill="FFFFFF"/>
        <w:ind w:firstLine="567"/>
        <w:rPr>
          <w:sz w:val="26"/>
          <w:szCs w:val="26"/>
        </w:rPr>
      </w:pPr>
      <w:r w:rsidRPr="00ED38F4">
        <w:rPr>
          <w:sz w:val="26"/>
          <w:szCs w:val="26"/>
        </w:rPr>
        <w:t>- Chi thực hiện chế độ, chính sách đối với những người làm việc tại Hội theo quy định của Ban Chấp hành Hội phù hợp với quy định của pháp luật;</w:t>
      </w:r>
    </w:p>
    <w:p w:rsidR="00E73DAC" w:rsidRPr="00ED38F4" w:rsidRDefault="00E73DAC" w:rsidP="00DC2F85">
      <w:pPr>
        <w:shd w:val="clear" w:color="auto" w:fill="FFFFFF"/>
        <w:ind w:firstLine="567"/>
        <w:rPr>
          <w:sz w:val="26"/>
          <w:szCs w:val="26"/>
        </w:rPr>
      </w:pPr>
      <w:r w:rsidRPr="00ED38F4">
        <w:rPr>
          <w:sz w:val="26"/>
          <w:szCs w:val="26"/>
        </w:rPr>
        <w:t>- Chi khen thưởng và các khoản chi khác theo quy định của Ban Chấp hành.</w:t>
      </w:r>
    </w:p>
    <w:p w:rsidR="00E73DAC" w:rsidRPr="00ED38F4" w:rsidRDefault="00E73DAC" w:rsidP="00DC2F85">
      <w:pPr>
        <w:shd w:val="clear" w:color="auto" w:fill="FFFFFF"/>
        <w:ind w:firstLine="567"/>
        <w:rPr>
          <w:sz w:val="26"/>
          <w:szCs w:val="26"/>
        </w:rPr>
      </w:pPr>
      <w:r w:rsidRPr="00ED38F4">
        <w:rPr>
          <w:sz w:val="26"/>
          <w:szCs w:val="26"/>
        </w:rPr>
        <w:t>2. Tài sản của Hội:</w:t>
      </w:r>
    </w:p>
    <w:p w:rsidR="00E73DAC" w:rsidRPr="00ED38F4" w:rsidRDefault="00E73DAC" w:rsidP="00DC2F85">
      <w:pPr>
        <w:shd w:val="clear" w:color="auto" w:fill="FFFFFF"/>
        <w:ind w:firstLine="567"/>
        <w:rPr>
          <w:sz w:val="26"/>
          <w:szCs w:val="26"/>
        </w:rPr>
      </w:pPr>
      <w:r w:rsidRPr="00ED38F4">
        <w:rPr>
          <w:sz w:val="26"/>
          <w:szCs w:val="26"/>
        </w:rPr>
        <w:t>a) Tài sản của Hội bao gồm trụ sở, trang thiết bị, phương tiện phục vụ hoạt động của Hội và các tài sản hợp pháp khác theo quy định của pháp luật. Tài sản của Hội được hình thành từ nguồn kinh phí của Hội do các tổ chức, cá nhân trong và ngoài nước hiến, tặng theo quy định của pháp luật;</w:t>
      </w:r>
    </w:p>
    <w:p w:rsidR="00E73DAC" w:rsidRPr="00ED38F4" w:rsidRDefault="00E73DAC" w:rsidP="00DC2F85">
      <w:pPr>
        <w:shd w:val="clear" w:color="auto" w:fill="FFFFFF"/>
        <w:ind w:firstLine="567"/>
        <w:rPr>
          <w:sz w:val="26"/>
          <w:szCs w:val="26"/>
        </w:rPr>
      </w:pPr>
      <w:r w:rsidRPr="00ED38F4">
        <w:rPr>
          <w:sz w:val="26"/>
          <w:szCs w:val="26"/>
        </w:rPr>
        <w:t>b) Việc quản lý, sử dụng tài sản của Hội thực hiện theo quy định của pháp luật dân sự, pháp luật về tài sản, tài chính, kế toán và Điều lệ của Hội. Đối với tài sản công thực hiện theo quy định của pháp luật về quản lý, sử dụng tài sản công;</w:t>
      </w:r>
    </w:p>
    <w:p w:rsidR="00E73DAC" w:rsidRPr="00ED38F4" w:rsidRDefault="00E73DAC" w:rsidP="00DC2F85">
      <w:pPr>
        <w:shd w:val="clear" w:color="auto" w:fill="FFFFFF"/>
        <w:ind w:firstLine="567"/>
        <w:rPr>
          <w:sz w:val="26"/>
          <w:szCs w:val="26"/>
        </w:rPr>
      </w:pPr>
      <w:r w:rsidRPr="00ED38F4">
        <w:rPr>
          <w:sz w:val="26"/>
          <w:szCs w:val="26"/>
        </w:rPr>
        <w:t>c) Khi hội chia, tách, sáp nhập, hợp nhất, giải thể thì hội kiểm kê, phân loại tài sản để xác định việc xử lý tài sản:</w:t>
      </w:r>
    </w:p>
    <w:p w:rsidR="00E73DAC" w:rsidRPr="00ED38F4" w:rsidRDefault="00E73DAC" w:rsidP="00DC2F85">
      <w:pPr>
        <w:shd w:val="clear" w:color="auto" w:fill="FFFFFF"/>
        <w:ind w:firstLine="567"/>
        <w:rPr>
          <w:sz w:val="26"/>
          <w:szCs w:val="26"/>
        </w:rPr>
      </w:pPr>
      <w:r w:rsidRPr="00ED38F4">
        <w:rPr>
          <w:sz w:val="26"/>
          <w:szCs w:val="26"/>
        </w:rPr>
        <w:t>- Đối với tài sản của Hội là tài sản công thì việc quản lý, sử dụng, xử lý thực hiện theo quy định của pháp luật về tài sản công;</w:t>
      </w:r>
    </w:p>
    <w:p w:rsidR="00E73DAC" w:rsidRPr="00ED38F4" w:rsidRDefault="00E73DAC" w:rsidP="00DC2F85">
      <w:pPr>
        <w:shd w:val="clear" w:color="auto" w:fill="FFFFFF"/>
        <w:ind w:firstLine="567"/>
        <w:rPr>
          <w:sz w:val="26"/>
          <w:szCs w:val="26"/>
        </w:rPr>
      </w:pPr>
      <w:r w:rsidRPr="00ED38F4">
        <w:rPr>
          <w:sz w:val="26"/>
          <w:szCs w:val="26"/>
        </w:rPr>
        <w:t>- Đối với tài sản của Hội được hình thành từ nguồn tự có của Hội thì việc quản lý, sử dụng và xử lý được thực hiện theo quy định của pháp luật về dân sự, pháp luật có liên quan và Điều lệ của Hội.</w:t>
      </w:r>
    </w:p>
    <w:p w:rsidR="00E73DAC" w:rsidRPr="00ED38F4" w:rsidRDefault="00E73DAC" w:rsidP="00DC2F85">
      <w:pPr>
        <w:shd w:val="clear" w:color="auto" w:fill="FFFFFF"/>
        <w:ind w:firstLine="567"/>
        <w:rPr>
          <w:sz w:val="26"/>
          <w:szCs w:val="26"/>
        </w:rPr>
      </w:pPr>
      <w:r w:rsidRPr="00ED38F4">
        <w:rPr>
          <w:b/>
          <w:bCs/>
          <w:sz w:val="26"/>
          <w:szCs w:val="26"/>
        </w:rPr>
        <w:t>Điều 23. Quản lý, sử dụng tài chính, tài sản của Hội</w:t>
      </w:r>
    </w:p>
    <w:p w:rsidR="00E73DAC" w:rsidRPr="00ED38F4" w:rsidRDefault="00E73DAC" w:rsidP="00DC2F85">
      <w:pPr>
        <w:shd w:val="clear" w:color="auto" w:fill="FFFFFF"/>
        <w:ind w:firstLine="567"/>
        <w:rPr>
          <w:sz w:val="26"/>
          <w:szCs w:val="26"/>
        </w:rPr>
      </w:pPr>
      <w:r w:rsidRPr="00ED38F4">
        <w:rPr>
          <w:sz w:val="26"/>
          <w:szCs w:val="26"/>
        </w:rPr>
        <w:t>1. Quản lý, sử dụng tài chính, tài sản của Hội:</w:t>
      </w:r>
    </w:p>
    <w:p w:rsidR="00E73DAC" w:rsidRPr="00ED38F4" w:rsidRDefault="00E73DAC" w:rsidP="00DC2F85">
      <w:pPr>
        <w:shd w:val="clear" w:color="auto" w:fill="FFFFFF"/>
        <w:ind w:firstLine="567"/>
        <w:rPr>
          <w:sz w:val="26"/>
          <w:szCs w:val="26"/>
        </w:rPr>
      </w:pPr>
      <w:r w:rsidRPr="00ED38F4">
        <w:rPr>
          <w:sz w:val="26"/>
          <w:szCs w:val="26"/>
        </w:rPr>
        <w:t>a) Tài chính, tài sản của Hội chỉ được sử dụng cho các hoạt động của Hội;</w:t>
      </w:r>
    </w:p>
    <w:p w:rsidR="00E73DAC" w:rsidRPr="00ED38F4" w:rsidRDefault="00E73DAC" w:rsidP="00DC2F85">
      <w:pPr>
        <w:shd w:val="clear" w:color="auto" w:fill="FFFFFF"/>
        <w:ind w:firstLine="567"/>
        <w:rPr>
          <w:sz w:val="26"/>
          <w:szCs w:val="26"/>
        </w:rPr>
      </w:pPr>
      <w:r w:rsidRPr="00ED38F4">
        <w:rPr>
          <w:sz w:val="26"/>
          <w:szCs w:val="26"/>
        </w:rPr>
        <w:lastRenderedPageBreak/>
        <w:t>b) Tài chính, tài sản của Hội khi chia, tách, sáp nhập, hợp nhất, đình chỉ hoạt động có thời hạn và giải thể được giải quyết theo quy định của pháp luật về hội và pháp luật có liên quan.</w:t>
      </w:r>
    </w:p>
    <w:p w:rsidR="00E73DAC" w:rsidRPr="00ED38F4" w:rsidRDefault="00E73DAC" w:rsidP="00DC2F85">
      <w:pPr>
        <w:shd w:val="clear" w:color="auto" w:fill="FFFFFF"/>
        <w:ind w:firstLine="567"/>
        <w:rPr>
          <w:sz w:val="26"/>
          <w:szCs w:val="26"/>
        </w:rPr>
      </w:pPr>
      <w:r w:rsidRPr="00ED38F4">
        <w:rPr>
          <w:sz w:val="26"/>
          <w:szCs w:val="26"/>
        </w:rPr>
        <w:t>c) Ban Chấp hành Hội ban hành quy chế quản lý, sử dụng tài chính, tài sản của Hội đảm bảo nguyên tắc công khai, minh bạch, tiết kiệm phù hợp với quy định của pháp luật về tài chính, kế toán, về quản lý, sử dụng tài sản công và các quy định của pháp luật khác có liên quan.</w:t>
      </w:r>
    </w:p>
    <w:p w:rsidR="00E73DAC" w:rsidRPr="00ED38F4" w:rsidRDefault="00E73DAC" w:rsidP="00DC2F85">
      <w:pPr>
        <w:shd w:val="clear" w:color="auto" w:fill="FFFFFF"/>
        <w:ind w:firstLine="567"/>
        <w:rPr>
          <w:sz w:val="26"/>
          <w:szCs w:val="26"/>
        </w:rPr>
      </w:pPr>
      <w:r w:rsidRPr="00ED38F4">
        <w:rPr>
          <w:sz w:val="26"/>
          <w:szCs w:val="26"/>
        </w:rPr>
        <w:t>2. Thực hiện công tác kế toán, kiểm toán, thống kê:</w:t>
      </w:r>
    </w:p>
    <w:p w:rsidR="00E73DAC" w:rsidRPr="00ED38F4" w:rsidRDefault="00E73DAC" w:rsidP="00DC2F85">
      <w:pPr>
        <w:shd w:val="clear" w:color="auto" w:fill="FFFFFF"/>
        <w:ind w:firstLine="567"/>
        <w:rPr>
          <w:sz w:val="26"/>
          <w:szCs w:val="26"/>
        </w:rPr>
      </w:pPr>
      <w:r w:rsidRPr="00ED38F4">
        <w:rPr>
          <w:sz w:val="26"/>
          <w:szCs w:val="26"/>
        </w:rPr>
        <w:t>a) Hội phải tổ chức công tác kế toán, thống kê theo đúng quy định của Luật Kế toán, Luật Thống kê và các văn bản hướng dẫn thực hiện, cụ thể:</w:t>
      </w:r>
    </w:p>
    <w:p w:rsidR="00E73DAC" w:rsidRPr="00ED38F4" w:rsidRDefault="00E73DAC" w:rsidP="00DC2F85">
      <w:pPr>
        <w:shd w:val="clear" w:color="auto" w:fill="FFFFFF"/>
        <w:ind w:firstLine="567"/>
        <w:rPr>
          <w:sz w:val="26"/>
          <w:szCs w:val="26"/>
        </w:rPr>
      </w:pPr>
      <w:r w:rsidRPr="00ED38F4">
        <w:rPr>
          <w:sz w:val="26"/>
          <w:szCs w:val="26"/>
        </w:rPr>
        <w:t>- Chấp hành các quy định về chứng từ kế toán; hạch toán kế toán và các nghiệp vụ kinh tế, tài chính, tài sản có liên quan đến Hội;</w:t>
      </w:r>
    </w:p>
    <w:p w:rsidR="00E73DAC" w:rsidRPr="00ED38F4" w:rsidRDefault="00E73DAC" w:rsidP="00DC2F85">
      <w:pPr>
        <w:shd w:val="clear" w:color="auto" w:fill="FFFFFF"/>
        <w:ind w:firstLine="567"/>
        <w:rPr>
          <w:sz w:val="26"/>
          <w:szCs w:val="26"/>
        </w:rPr>
      </w:pPr>
      <w:r w:rsidRPr="00ED38F4">
        <w:rPr>
          <w:sz w:val="26"/>
          <w:szCs w:val="26"/>
        </w:rPr>
        <w:t>- Mở sổ kế toán ghi chép và lưu trữ các nghiệp vụ kinh tế, tài chính, tài sản có liên quan đến Hội (phản ánh, theo dõi chi tiết số thu, chi tiền, hiện vật do các tổ chức, cá nhân đóng góp, viện trợ, tài trợ và các khoản thu, chi khác theo quy định của pháp luật và Điều lệ Hội);</w:t>
      </w:r>
    </w:p>
    <w:p w:rsidR="00E73DAC" w:rsidRPr="00ED38F4" w:rsidRDefault="00E73DAC" w:rsidP="00DC2F85">
      <w:pPr>
        <w:shd w:val="clear" w:color="auto" w:fill="FFFFFF"/>
        <w:ind w:firstLine="567"/>
        <w:rPr>
          <w:sz w:val="26"/>
          <w:szCs w:val="26"/>
        </w:rPr>
      </w:pPr>
      <w:r w:rsidRPr="00ED38F4">
        <w:rPr>
          <w:sz w:val="26"/>
          <w:szCs w:val="26"/>
        </w:rPr>
        <w:t>- Lập đầy đủ, đúng hạn các báo cáo tài chính, quyết toán năm gửi cơ quan nhà nước có thẩm quyền cho phép thành lập Hội và cơ quan tài chính cùng cấp với cơ quan nhà nước có thẩm quyền cho phép thành lập Hội hoặc cơ quan tài chính của cơ quan nhà nước có thẩm quyền cho phép thành lập Hội;</w:t>
      </w:r>
    </w:p>
    <w:p w:rsidR="00E73DAC" w:rsidRPr="00ED38F4" w:rsidRDefault="00E73DAC" w:rsidP="00DC2F85">
      <w:pPr>
        <w:shd w:val="clear" w:color="auto" w:fill="FFFFFF"/>
        <w:ind w:firstLine="567"/>
        <w:rPr>
          <w:sz w:val="26"/>
          <w:szCs w:val="26"/>
        </w:rPr>
      </w:pPr>
      <w:r w:rsidRPr="00ED38F4">
        <w:rPr>
          <w:sz w:val="26"/>
          <w:szCs w:val="26"/>
        </w:rPr>
        <w:t>- Lập đầy đủ hồ sơ tài liệu chứng từ khác có liên quan theo quy định của pháp luật về phòng, chống rửa tiền.</w:t>
      </w:r>
    </w:p>
    <w:p w:rsidR="00E73DAC" w:rsidRPr="00ED38F4" w:rsidRDefault="00E73DAC" w:rsidP="00DC2F85">
      <w:pPr>
        <w:shd w:val="clear" w:color="auto" w:fill="FFFFFF"/>
        <w:ind w:firstLine="567"/>
        <w:rPr>
          <w:sz w:val="26"/>
          <w:szCs w:val="26"/>
        </w:rPr>
      </w:pPr>
      <w:r w:rsidRPr="00ED38F4">
        <w:rPr>
          <w:sz w:val="26"/>
          <w:szCs w:val="26"/>
        </w:rPr>
        <w:t>b) Chịu sự thanh tra, kiểm tra, kiểm toán về việc thu, chi, quản lý và sử dụng tài chính, tài sản của cơ quan tài chính cùng cấp với cơ quan nhà nước có thẩm quyền cho phép thành lập Hội hoặc cơ quan tài chính của cơ quan nhà nước có thẩm quyền cho phép thành lập Hội và cơ quan kiểm toán có thẩm quyền;</w:t>
      </w:r>
    </w:p>
    <w:p w:rsidR="00E73DAC" w:rsidRPr="00ED38F4" w:rsidRDefault="00E73DAC" w:rsidP="00DC2F85">
      <w:pPr>
        <w:shd w:val="clear" w:color="auto" w:fill="FFFFFF"/>
        <w:ind w:firstLine="567"/>
        <w:rPr>
          <w:sz w:val="26"/>
          <w:szCs w:val="26"/>
        </w:rPr>
      </w:pPr>
      <w:r w:rsidRPr="00ED38F4">
        <w:rPr>
          <w:sz w:val="26"/>
          <w:szCs w:val="26"/>
        </w:rPr>
        <w:t>c) Cung cấp các thông tin cần thiết gửi cơ quan nhà nước có thẩm quyền khi có yêu cầu theo quy định của pháp luật.</w:t>
      </w:r>
    </w:p>
    <w:p w:rsidR="00E73DAC" w:rsidRPr="00ED38F4" w:rsidRDefault="00E73DAC" w:rsidP="00DC2F85">
      <w:pPr>
        <w:shd w:val="clear" w:color="auto" w:fill="FFFFFF"/>
        <w:ind w:firstLine="567"/>
        <w:rPr>
          <w:sz w:val="26"/>
          <w:szCs w:val="26"/>
        </w:rPr>
      </w:pPr>
      <w:r w:rsidRPr="00ED38F4">
        <w:rPr>
          <w:b/>
          <w:bCs/>
          <w:sz w:val="26"/>
          <w:szCs w:val="26"/>
        </w:rPr>
        <w:t>Điều 24. Giải quyết tài sản, tài chính khi Hội chia, tách, sáp nhập, hợp nhất, đình chỉ hoạt động có thời hạn và giải thể Hội</w:t>
      </w:r>
    </w:p>
    <w:p w:rsidR="00E73DAC" w:rsidRPr="00ED38F4" w:rsidRDefault="00E73DAC" w:rsidP="00DC2F85">
      <w:pPr>
        <w:shd w:val="clear" w:color="auto" w:fill="FFFFFF"/>
        <w:ind w:firstLine="567"/>
        <w:rPr>
          <w:sz w:val="26"/>
          <w:szCs w:val="26"/>
        </w:rPr>
      </w:pPr>
      <w:r w:rsidRPr="00ED38F4">
        <w:rPr>
          <w:sz w:val="26"/>
          <w:szCs w:val="26"/>
        </w:rPr>
        <w:t>Căn cứ quy định tại Điều 36 Nghị định này để quy định cụ thể.</w:t>
      </w:r>
    </w:p>
    <w:p w:rsidR="00E73DAC" w:rsidRPr="00ED38F4" w:rsidRDefault="00E73DAC" w:rsidP="004F3D5D">
      <w:pPr>
        <w:shd w:val="clear" w:color="auto" w:fill="FFFFFF"/>
        <w:jc w:val="center"/>
        <w:rPr>
          <w:sz w:val="26"/>
          <w:szCs w:val="26"/>
        </w:rPr>
      </w:pPr>
      <w:r w:rsidRPr="00ED38F4">
        <w:rPr>
          <w:b/>
          <w:bCs/>
          <w:sz w:val="26"/>
          <w:szCs w:val="26"/>
        </w:rPr>
        <w:t>Chương VII</w:t>
      </w:r>
    </w:p>
    <w:p w:rsidR="00E73DAC" w:rsidRPr="00ED38F4" w:rsidRDefault="00E73DAC" w:rsidP="004F3D5D">
      <w:pPr>
        <w:shd w:val="clear" w:color="auto" w:fill="FFFFFF"/>
        <w:spacing w:before="0"/>
        <w:jc w:val="center"/>
        <w:rPr>
          <w:sz w:val="26"/>
          <w:szCs w:val="26"/>
        </w:rPr>
      </w:pPr>
      <w:r w:rsidRPr="00ED38F4">
        <w:rPr>
          <w:b/>
          <w:bCs/>
          <w:sz w:val="26"/>
          <w:szCs w:val="26"/>
        </w:rPr>
        <w:t>KHEN THƯỞNG, KỶ LUẬT</w:t>
      </w:r>
    </w:p>
    <w:p w:rsidR="00E73DAC" w:rsidRPr="00ED38F4" w:rsidRDefault="00E73DAC" w:rsidP="00DC2F85">
      <w:pPr>
        <w:shd w:val="clear" w:color="auto" w:fill="FFFFFF"/>
        <w:ind w:firstLine="567"/>
        <w:rPr>
          <w:sz w:val="26"/>
          <w:szCs w:val="26"/>
        </w:rPr>
      </w:pPr>
      <w:r w:rsidRPr="00ED38F4">
        <w:rPr>
          <w:b/>
          <w:bCs/>
          <w:sz w:val="26"/>
          <w:szCs w:val="26"/>
        </w:rPr>
        <w:t>Điều 25. Khen thưởng</w:t>
      </w:r>
    </w:p>
    <w:p w:rsidR="00E73DAC" w:rsidRPr="00ED38F4" w:rsidRDefault="00E73DAC" w:rsidP="00DC2F85">
      <w:pPr>
        <w:shd w:val="clear" w:color="auto" w:fill="FFFFFF"/>
        <w:ind w:firstLine="567"/>
        <w:rPr>
          <w:sz w:val="26"/>
          <w:szCs w:val="26"/>
        </w:rPr>
      </w:pPr>
      <w:r w:rsidRPr="00ED38F4">
        <w:rPr>
          <w:sz w:val="26"/>
          <w:szCs w:val="26"/>
        </w:rPr>
        <w:t>1. Tổ chức thuộc Hội, hội viên có thành tích xuất sắc được Hội khen thưởng hoặc được Hội đề nghị cơ quan, tổ chức có thẩm quyền khen thưởng theo quy định của pháp luật.</w:t>
      </w:r>
    </w:p>
    <w:p w:rsidR="00E73DAC" w:rsidRPr="00ED38F4" w:rsidRDefault="00E73DAC" w:rsidP="00DC2F85">
      <w:pPr>
        <w:shd w:val="clear" w:color="auto" w:fill="FFFFFF"/>
        <w:ind w:firstLine="567"/>
        <w:rPr>
          <w:sz w:val="26"/>
          <w:szCs w:val="26"/>
        </w:rPr>
      </w:pPr>
      <w:r w:rsidRPr="00ED38F4">
        <w:rPr>
          <w:sz w:val="26"/>
          <w:szCs w:val="26"/>
        </w:rPr>
        <w:t>2. Ban Chấp hành Hội quy định cụ thể hình thức, thẩm quyền, thủ tục khen thưởng trong nội bộ Hội theo quy định của pháp luật và Điều lệ Hội.</w:t>
      </w:r>
    </w:p>
    <w:p w:rsidR="00E73DAC" w:rsidRPr="00ED38F4" w:rsidRDefault="00E73DAC" w:rsidP="00DC2F85">
      <w:pPr>
        <w:shd w:val="clear" w:color="auto" w:fill="FFFFFF"/>
        <w:ind w:firstLine="567"/>
        <w:rPr>
          <w:sz w:val="26"/>
          <w:szCs w:val="26"/>
        </w:rPr>
      </w:pPr>
      <w:r w:rsidRPr="00ED38F4">
        <w:rPr>
          <w:b/>
          <w:bCs/>
          <w:sz w:val="26"/>
          <w:szCs w:val="26"/>
        </w:rPr>
        <w:t>Điều 26. Kỷ luật</w:t>
      </w:r>
    </w:p>
    <w:p w:rsidR="00E73DAC" w:rsidRPr="00ED38F4" w:rsidRDefault="00E73DAC" w:rsidP="00DC2F85">
      <w:pPr>
        <w:shd w:val="clear" w:color="auto" w:fill="FFFFFF"/>
        <w:ind w:firstLine="567"/>
        <w:rPr>
          <w:sz w:val="26"/>
          <w:szCs w:val="26"/>
        </w:rPr>
      </w:pPr>
      <w:r w:rsidRPr="00ED38F4">
        <w:rPr>
          <w:sz w:val="26"/>
          <w:szCs w:val="26"/>
        </w:rPr>
        <w:t>1. Tổ chức thuộc Hội, hội viên vi phạm pháp luật; vi phạm Điều lệ, quy định, quy chế hoạt động của Hội thì bị xem xét, thi hành kỷ luật bằng các hình thức:…………………………..(26)…………………………………................</w:t>
      </w:r>
    </w:p>
    <w:p w:rsidR="00E73DAC" w:rsidRPr="00ED38F4" w:rsidRDefault="00E73DAC" w:rsidP="00DC2F85">
      <w:pPr>
        <w:shd w:val="clear" w:color="auto" w:fill="FFFFFF"/>
        <w:ind w:firstLine="567"/>
        <w:rPr>
          <w:sz w:val="26"/>
          <w:szCs w:val="26"/>
        </w:rPr>
      </w:pPr>
      <w:r w:rsidRPr="00ED38F4">
        <w:rPr>
          <w:sz w:val="26"/>
          <w:szCs w:val="26"/>
        </w:rPr>
        <w:lastRenderedPageBreak/>
        <w:t>Trường hợp gây thiệt hại về vật chất thì phải bồi thường và chịu trách nhiệm theo quy định của pháp luật.</w:t>
      </w:r>
    </w:p>
    <w:p w:rsidR="00E73DAC" w:rsidRPr="00ED38F4" w:rsidRDefault="00E73DAC" w:rsidP="00DC2F85">
      <w:pPr>
        <w:shd w:val="clear" w:color="auto" w:fill="FFFFFF"/>
        <w:ind w:firstLine="567"/>
        <w:rPr>
          <w:sz w:val="26"/>
          <w:szCs w:val="26"/>
        </w:rPr>
      </w:pPr>
      <w:r w:rsidRPr="00ED38F4">
        <w:rPr>
          <w:sz w:val="26"/>
          <w:szCs w:val="26"/>
        </w:rPr>
        <w:t>2. Ban Chấp hành Hội quy định cụ thể thẩm quyền, quy trình xem xét kỷ luật trong Hội theo quy định của pháp luật và Điều lệ Hội.</w:t>
      </w:r>
    </w:p>
    <w:p w:rsidR="00E73DAC" w:rsidRPr="00ED38F4" w:rsidRDefault="00E73DAC" w:rsidP="00383934">
      <w:pPr>
        <w:shd w:val="clear" w:color="auto" w:fill="FFFFFF"/>
        <w:jc w:val="center"/>
        <w:rPr>
          <w:sz w:val="26"/>
          <w:szCs w:val="26"/>
        </w:rPr>
      </w:pPr>
      <w:r w:rsidRPr="00ED38F4">
        <w:rPr>
          <w:b/>
          <w:bCs/>
          <w:sz w:val="26"/>
          <w:szCs w:val="26"/>
        </w:rPr>
        <w:t>Chương VIII</w:t>
      </w:r>
    </w:p>
    <w:p w:rsidR="00E73DAC" w:rsidRPr="00ED38F4" w:rsidRDefault="00E73DAC" w:rsidP="00383934">
      <w:pPr>
        <w:shd w:val="clear" w:color="auto" w:fill="FFFFFF"/>
        <w:spacing w:before="0"/>
        <w:jc w:val="center"/>
        <w:rPr>
          <w:sz w:val="26"/>
          <w:szCs w:val="26"/>
        </w:rPr>
      </w:pPr>
      <w:r w:rsidRPr="00ED38F4">
        <w:rPr>
          <w:b/>
          <w:bCs/>
          <w:sz w:val="26"/>
          <w:szCs w:val="26"/>
        </w:rPr>
        <w:t>ĐIỀU KHOẢN THI HÀNH</w:t>
      </w:r>
    </w:p>
    <w:p w:rsidR="00E73DAC" w:rsidRPr="00ED38F4" w:rsidRDefault="00E73DAC" w:rsidP="00DC2F85">
      <w:pPr>
        <w:shd w:val="clear" w:color="auto" w:fill="FFFFFF"/>
        <w:ind w:firstLine="567"/>
        <w:rPr>
          <w:sz w:val="26"/>
          <w:szCs w:val="26"/>
        </w:rPr>
      </w:pPr>
      <w:r w:rsidRPr="00ED38F4">
        <w:rPr>
          <w:b/>
          <w:bCs/>
          <w:sz w:val="26"/>
          <w:szCs w:val="26"/>
        </w:rPr>
        <w:t>Điều 27. Sửa đổi, bổ sung Điều lệ Hội</w:t>
      </w:r>
    </w:p>
    <w:p w:rsidR="00E73DAC" w:rsidRPr="00ED38F4" w:rsidRDefault="00E73DAC" w:rsidP="00DC2F85">
      <w:pPr>
        <w:shd w:val="clear" w:color="auto" w:fill="FFFFFF"/>
        <w:ind w:firstLine="567"/>
        <w:rPr>
          <w:sz w:val="26"/>
          <w:szCs w:val="26"/>
        </w:rPr>
      </w:pPr>
      <w:r w:rsidRPr="00ED38F4">
        <w:rPr>
          <w:sz w:val="26"/>
          <w:szCs w:val="26"/>
        </w:rPr>
        <w:t>1. Việc sửa đổi, bổ sung Điều lệ Hội được Đại hội thông qua khi có trên..... tổng số đại biểu chính thức tán thành.</w:t>
      </w:r>
    </w:p>
    <w:p w:rsidR="00E73DAC" w:rsidRPr="00ED38F4" w:rsidRDefault="00E73DAC" w:rsidP="00DC2F85">
      <w:pPr>
        <w:shd w:val="clear" w:color="auto" w:fill="FFFFFF"/>
        <w:ind w:firstLine="567"/>
        <w:rPr>
          <w:sz w:val="26"/>
          <w:szCs w:val="26"/>
        </w:rPr>
      </w:pPr>
      <w:r w:rsidRPr="00ED38F4">
        <w:rPr>
          <w:sz w:val="26"/>
          <w:szCs w:val="26"/>
        </w:rPr>
        <w:t>2. Điều lệ phải được Hội hoàn thiện đảm bảo phù hợp theo quy định của pháp luật và được cơ quan nhà nước có thẩm quyền cho phép thành lập Hội phê duyệt.</w:t>
      </w:r>
    </w:p>
    <w:p w:rsidR="00E73DAC" w:rsidRPr="00ED38F4" w:rsidRDefault="00E73DAC" w:rsidP="00DC2F85">
      <w:pPr>
        <w:shd w:val="clear" w:color="auto" w:fill="FFFFFF"/>
        <w:ind w:firstLine="567"/>
        <w:rPr>
          <w:sz w:val="26"/>
          <w:szCs w:val="26"/>
        </w:rPr>
      </w:pPr>
      <w:r w:rsidRPr="00ED38F4">
        <w:rPr>
          <w:b/>
          <w:bCs/>
          <w:sz w:val="26"/>
          <w:szCs w:val="26"/>
        </w:rPr>
        <w:t>Điều 28. Hiệu lực thi hành</w:t>
      </w:r>
    </w:p>
    <w:p w:rsidR="00E73DAC" w:rsidRPr="00ED38F4" w:rsidRDefault="00E73DAC" w:rsidP="00DC2F85">
      <w:pPr>
        <w:shd w:val="clear" w:color="auto" w:fill="FFFFFF"/>
        <w:ind w:firstLine="567"/>
        <w:rPr>
          <w:sz w:val="26"/>
          <w:szCs w:val="26"/>
        </w:rPr>
      </w:pPr>
      <w:r w:rsidRPr="00ED38F4">
        <w:rPr>
          <w:sz w:val="26"/>
          <w:szCs w:val="26"/>
        </w:rPr>
        <w:t>1. Điều lệ Hội ...(2)… gồm… Chương… Điều đã được Đại hội...(27)… Hội...(2)… thông qua ngày… tháng… năm… tại… và có hiệu lực thi hành theo Quyết định phê duyệt của... (28)…</w:t>
      </w:r>
    </w:p>
    <w:p w:rsidR="00E73DAC" w:rsidRPr="00ED38F4" w:rsidRDefault="00E73DAC" w:rsidP="00DC2F85">
      <w:pPr>
        <w:shd w:val="clear" w:color="auto" w:fill="FFFFFF"/>
        <w:ind w:firstLine="567"/>
        <w:rPr>
          <w:sz w:val="26"/>
          <w:szCs w:val="26"/>
        </w:rPr>
      </w:pPr>
      <w:r w:rsidRPr="00ED38F4">
        <w:rPr>
          <w:sz w:val="26"/>
          <w:szCs w:val="26"/>
        </w:rPr>
        <w:t>2. Căn cứ quy định pháp luật về hội và Điều lệ Hội, Ban Chấp hành Hội ...(2)… có trách nhiệm hướng dẫn và tổ chức thực hiện Điều lệ này.</w:t>
      </w:r>
    </w:p>
    <w:p w:rsidR="00E73DAC" w:rsidRPr="00ED38F4" w:rsidRDefault="00E73DAC" w:rsidP="00DC2F85">
      <w:pPr>
        <w:shd w:val="clear" w:color="auto" w:fill="FFFFFF"/>
        <w:ind w:firstLine="567"/>
        <w:rPr>
          <w:sz w:val="26"/>
          <w:szCs w:val="26"/>
        </w:rPr>
      </w:pPr>
      <w:r w:rsidRPr="00ED38F4">
        <w:rPr>
          <w:b/>
          <w:bCs/>
          <w:i/>
          <w:iCs/>
          <w:sz w:val="26"/>
          <w:szCs w:val="26"/>
        </w:rPr>
        <w:t>Ghi chú:</w:t>
      </w:r>
    </w:p>
    <w:p w:rsidR="00E73DAC" w:rsidRPr="00ED38F4" w:rsidRDefault="00E73DAC" w:rsidP="00DC2F85">
      <w:pPr>
        <w:shd w:val="clear" w:color="auto" w:fill="FFFFFF"/>
        <w:ind w:firstLine="567"/>
        <w:rPr>
          <w:sz w:val="26"/>
          <w:szCs w:val="26"/>
        </w:rPr>
      </w:pPr>
      <w:r w:rsidRPr="00ED38F4">
        <w:rPr>
          <w:sz w:val="26"/>
          <w:szCs w:val="26"/>
        </w:rPr>
        <w:t>(*) Mẫu này hướng dẫn nội dung chính của điều lệ hội; nếu sửa đổi, bổ sung thì ghi: Điều lệ (sửa đổi, bổ sung). Căn cứ quy định của pháp luật về hội và pháp luật có liên quan; căn cứ tính chất, phạm vi, lĩnh vực hoạt động, tổ chức của hội, hội có thể bổ sung quy định cho phù hợp.</w:t>
      </w:r>
    </w:p>
    <w:p w:rsidR="00E73DAC" w:rsidRPr="00ED38F4" w:rsidRDefault="00E73DAC" w:rsidP="00DC2F85">
      <w:pPr>
        <w:shd w:val="clear" w:color="auto" w:fill="FFFFFF"/>
        <w:ind w:firstLine="567"/>
        <w:rPr>
          <w:sz w:val="26"/>
          <w:szCs w:val="26"/>
        </w:rPr>
      </w:pPr>
      <w:r w:rsidRPr="00ED38F4">
        <w:rPr>
          <w:sz w:val="26"/>
          <w:szCs w:val="26"/>
        </w:rPr>
        <w:t>(1) Tên cơ quan nhà nước có thẩm quyền phê duyệt điều lệ.</w:t>
      </w:r>
    </w:p>
    <w:p w:rsidR="00E73DAC" w:rsidRPr="00ED38F4" w:rsidRDefault="00E73DAC" w:rsidP="00DC2F85">
      <w:pPr>
        <w:shd w:val="clear" w:color="auto" w:fill="FFFFFF"/>
        <w:ind w:firstLine="567"/>
        <w:rPr>
          <w:sz w:val="26"/>
          <w:szCs w:val="26"/>
        </w:rPr>
      </w:pPr>
      <w:r w:rsidRPr="00ED38F4">
        <w:rPr>
          <w:sz w:val="26"/>
          <w:szCs w:val="26"/>
        </w:rPr>
        <w:t>(2) Tên hội.</w:t>
      </w:r>
    </w:p>
    <w:p w:rsidR="00E73DAC" w:rsidRPr="00ED38F4" w:rsidRDefault="00E73DAC" w:rsidP="00DC2F85">
      <w:pPr>
        <w:shd w:val="clear" w:color="auto" w:fill="FFFFFF"/>
        <w:ind w:firstLine="567"/>
        <w:rPr>
          <w:sz w:val="26"/>
          <w:szCs w:val="26"/>
        </w:rPr>
      </w:pPr>
      <w:r w:rsidRPr="00ED38F4">
        <w:rPr>
          <w:sz w:val="26"/>
          <w:szCs w:val="26"/>
        </w:rPr>
        <w:t>(3) Ghi rõ hội là tổ chức chính trị - xã hội hoặc chính trị - xã hội - nghề nghiệp hoặc xã hội - nghề nghiệp hoặc xã hội....</w:t>
      </w:r>
    </w:p>
    <w:p w:rsidR="00E73DAC" w:rsidRPr="00ED38F4" w:rsidRDefault="00E73DAC" w:rsidP="00DC2F85">
      <w:pPr>
        <w:shd w:val="clear" w:color="auto" w:fill="FFFFFF"/>
        <w:ind w:firstLine="567"/>
        <w:rPr>
          <w:sz w:val="26"/>
          <w:szCs w:val="26"/>
        </w:rPr>
      </w:pPr>
      <w:r w:rsidRPr="00ED38F4">
        <w:rPr>
          <w:sz w:val="26"/>
          <w:szCs w:val="26"/>
        </w:rPr>
        <w:t>(4) Ghi rõ đối tượng tập hợp của hội.</w:t>
      </w:r>
    </w:p>
    <w:p w:rsidR="00E73DAC" w:rsidRPr="00ED38F4" w:rsidRDefault="00E73DAC" w:rsidP="00DC2F85">
      <w:pPr>
        <w:shd w:val="clear" w:color="auto" w:fill="FFFFFF"/>
        <w:ind w:firstLine="567"/>
        <w:rPr>
          <w:sz w:val="26"/>
          <w:szCs w:val="26"/>
        </w:rPr>
      </w:pPr>
      <w:r w:rsidRPr="00ED38F4">
        <w:rPr>
          <w:sz w:val="26"/>
          <w:szCs w:val="26"/>
        </w:rPr>
        <w:t>(5) Ghi rõ phạm vi hoạt động của hội: toàn quốc hoặc liên tỉnh, trong tỉnh, trong xã,….</w:t>
      </w:r>
    </w:p>
    <w:p w:rsidR="00E73DAC" w:rsidRPr="00ED38F4" w:rsidRDefault="00E73DAC" w:rsidP="00DC2F85">
      <w:pPr>
        <w:shd w:val="clear" w:color="auto" w:fill="FFFFFF"/>
        <w:ind w:firstLine="567"/>
        <w:rPr>
          <w:sz w:val="26"/>
          <w:szCs w:val="26"/>
        </w:rPr>
      </w:pPr>
      <w:r w:rsidRPr="00ED38F4">
        <w:rPr>
          <w:sz w:val="26"/>
          <w:szCs w:val="26"/>
        </w:rPr>
        <w:t>(6) Ghi rõ lĩnh vực hoạt động chính của hội.</w:t>
      </w:r>
    </w:p>
    <w:p w:rsidR="00E73DAC" w:rsidRPr="00ED38F4" w:rsidRDefault="00E73DAC" w:rsidP="00DC2F85">
      <w:pPr>
        <w:shd w:val="clear" w:color="auto" w:fill="FFFFFF"/>
        <w:ind w:firstLine="567"/>
        <w:rPr>
          <w:sz w:val="26"/>
          <w:szCs w:val="26"/>
        </w:rPr>
      </w:pPr>
      <w:r w:rsidRPr="00ED38F4">
        <w:rPr>
          <w:sz w:val="26"/>
          <w:szCs w:val="26"/>
        </w:rPr>
        <w:t>(7) Cơ quan nhà nước cho phép thành lập hội.</w:t>
      </w:r>
    </w:p>
    <w:p w:rsidR="00E73DAC" w:rsidRPr="00ED38F4" w:rsidRDefault="00E73DAC" w:rsidP="00DC2F85">
      <w:pPr>
        <w:shd w:val="clear" w:color="auto" w:fill="FFFFFF"/>
        <w:ind w:firstLine="567"/>
        <w:rPr>
          <w:sz w:val="26"/>
          <w:szCs w:val="26"/>
        </w:rPr>
      </w:pPr>
      <w:r w:rsidRPr="00ED38F4">
        <w:rPr>
          <w:sz w:val="26"/>
          <w:szCs w:val="26"/>
        </w:rPr>
        <w:t>(8) Cơ quan nhà nước quản lý lĩnh vực hoạt động chính của hội.</w:t>
      </w:r>
    </w:p>
    <w:p w:rsidR="00E73DAC" w:rsidRPr="00ED38F4" w:rsidRDefault="00E73DAC" w:rsidP="00DC2F85">
      <w:pPr>
        <w:shd w:val="clear" w:color="auto" w:fill="FFFFFF"/>
        <w:ind w:firstLine="567"/>
        <w:rPr>
          <w:sz w:val="26"/>
          <w:szCs w:val="26"/>
        </w:rPr>
      </w:pPr>
      <w:r w:rsidRPr="00ED38F4">
        <w:rPr>
          <w:sz w:val="26"/>
          <w:szCs w:val="26"/>
        </w:rPr>
        <w:t>(9) Trừ các hội do Đảng, Nhà nước giao nhiệm vụ (được hỗ trợ kinh phí thực hiện nhiệm vụ được giao).</w:t>
      </w:r>
    </w:p>
    <w:p w:rsidR="00E73DAC" w:rsidRPr="00ED38F4" w:rsidRDefault="00E73DAC" w:rsidP="00DC2F85">
      <w:pPr>
        <w:shd w:val="clear" w:color="auto" w:fill="FFFFFF"/>
        <w:ind w:firstLine="567"/>
        <w:rPr>
          <w:sz w:val="26"/>
          <w:szCs w:val="26"/>
        </w:rPr>
      </w:pPr>
      <w:r w:rsidRPr="00ED38F4">
        <w:rPr>
          <w:sz w:val="26"/>
          <w:szCs w:val="26"/>
        </w:rPr>
        <w:t>(10) (11) Quy định cụ thể hội viên liên kết, hội viên danh dự (nếu có) phù hợp với quy định tại Nghị định này.</w:t>
      </w:r>
    </w:p>
    <w:p w:rsidR="00E73DAC" w:rsidRPr="00ED38F4" w:rsidRDefault="00E73DAC" w:rsidP="00DC2F85">
      <w:pPr>
        <w:shd w:val="clear" w:color="auto" w:fill="FFFFFF"/>
        <w:ind w:firstLine="567"/>
        <w:rPr>
          <w:sz w:val="26"/>
          <w:szCs w:val="26"/>
        </w:rPr>
      </w:pPr>
      <w:r w:rsidRPr="00ED38F4">
        <w:rPr>
          <w:sz w:val="26"/>
          <w:szCs w:val="26"/>
        </w:rPr>
        <w:t>(12) Quy định cụ thể tiêu chuẩn hội viên chính thức của hội.</w:t>
      </w:r>
    </w:p>
    <w:p w:rsidR="00E73DAC" w:rsidRPr="00ED38F4" w:rsidRDefault="00E73DAC" w:rsidP="00DC2F85">
      <w:pPr>
        <w:shd w:val="clear" w:color="auto" w:fill="FFFFFF"/>
        <w:ind w:firstLine="567"/>
        <w:rPr>
          <w:sz w:val="26"/>
          <w:szCs w:val="26"/>
        </w:rPr>
      </w:pPr>
      <w:r w:rsidRPr="00ED38F4">
        <w:rPr>
          <w:sz w:val="26"/>
          <w:szCs w:val="26"/>
        </w:rPr>
        <w:t>(13) Quy định cụ thể thủ tục, thẩm quyền kết nạp hội viên; thủ tục ra khỏi hội đối với hội viên.</w:t>
      </w:r>
    </w:p>
    <w:p w:rsidR="00E73DAC" w:rsidRPr="00ED38F4" w:rsidRDefault="00E73DAC" w:rsidP="00DC2F85">
      <w:pPr>
        <w:shd w:val="clear" w:color="auto" w:fill="FFFFFF"/>
        <w:ind w:firstLine="567"/>
        <w:rPr>
          <w:sz w:val="26"/>
          <w:szCs w:val="26"/>
        </w:rPr>
      </w:pPr>
      <w:r w:rsidRPr="00ED38F4">
        <w:rPr>
          <w:sz w:val="26"/>
          <w:szCs w:val="26"/>
        </w:rPr>
        <w:t>(14) Căn cứ tình hình thực tế, hội quy định cụ thể các tổ chức thuộc hội theo quy định tại Điều 25 Nghị định này.</w:t>
      </w:r>
    </w:p>
    <w:p w:rsidR="00E73DAC" w:rsidRPr="00ED38F4" w:rsidRDefault="00E73DAC" w:rsidP="00DC2F85">
      <w:pPr>
        <w:shd w:val="clear" w:color="auto" w:fill="FFFFFF"/>
        <w:ind w:firstLine="567"/>
        <w:rPr>
          <w:sz w:val="26"/>
          <w:szCs w:val="26"/>
        </w:rPr>
      </w:pPr>
      <w:r w:rsidRPr="00ED38F4">
        <w:rPr>
          <w:sz w:val="26"/>
          <w:szCs w:val="26"/>
        </w:rPr>
        <w:lastRenderedPageBreak/>
        <w:t>(15) Quy định cụ thể nhiệm kỳ đại hội của hội nhưng không quá 05 năm.</w:t>
      </w:r>
    </w:p>
    <w:p w:rsidR="00E73DAC" w:rsidRPr="00ED38F4" w:rsidRDefault="00E73DAC" w:rsidP="00DC2F85">
      <w:pPr>
        <w:shd w:val="clear" w:color="auto" w:fill="FFFFFF"/>
        <w:ind w:firstLine="567"/>
        <w:rPr>
          <w:sz w:val="26"/>
          <w:szCs w:val="26"/>
        </w:rPr>
      </w:pPr>
      <w:r w:rsidRPr="00ED38F4">
        <w:rPr>
          <w:sz w:val="26"/>
          <w:szCs w:val="26"/>
        </w:rPr>
        <w:t>(16), (18), (19), (20) Nếu là hội do Đảng, Nhà nước giao nhiệm vụ thì Ban kiểm tra do Ban chấp hành bầu. Bầu Ban kiểm tra thực hiện theo quy định của Nghị định này.</w:t>
      </w:r>
    </w:p>
    <w:p w:rsidR="00E73DAC" w:rsidRPr="00ED38F4" w:rsidRDefault="00E73DAC" w:rsidP="00DC2F85">
      <w:pPr>
        <w:shd w:val="clear" w:color="auto" w:fill="FFFFFF"/>
        <w:ind w:firstLine="567"/>
        <w:rPr>
          <w:sz w:val="26"/>
          <w:szCs w:val="26"/>
        </w:rPr>
      </w:pPr>
      <w:r w:rsidRPr="00ED38F4">
        <w:rPr>
          <w:sz w:val="26"/>
          <w:szCs w:val="26"/>
        </w:rPr>
        <w:t>(17) Nếu là hội do Đảng, Nhà nước giao nhiệm vụ thì bổ sung: “Việc bầu cử, miễn nhiệm, bãi nhiệm, tạm đình chỉ công tác, cho phép công tác trở lại đối với chủ tịch và phó chủ tịch hội do Đảng, Nhà nước giao nhiệm vụ phải báo cáo cấp có thẩm quyền cho ý kiến trước khi thực hiện”.</w:t>
      </w:r>
    </w:p>
    <w:p w:rsidR="00E73DAC" w:rsidRPr="00ED38F4" w:rsidRDefault="00E73DAC" w:rsidP="00DC2F85">
      <w:pPr>
        <w:shd w:val="clear" w:color="auto" w:fill="FFFFFF"/>
        <w:ind w:firstLine="567"/>
        <w:rPr>
          <w:sz w:val="26"/>
          <w:szCs w:val="26"/>
        </w:rPr>
      </w:pPr>
      <w:r w:rsidRPr="00ED38F4">
        <w:rPr>
          <w:sz w:val="26"/>
          <w:szCs w:val="26"/>
        </w:rPr>
        <w:t>(21) Các tổ chức thuộc hội căn cứ Điều 25 Nghị định này để quy định cụ thể.</w:t>
      </w:r>
    </w:p>
    <w:p w:rsidR="00E73DAC" w:rsidRPr="00ED38F4" w:rsidRDefault="00E73DAC" w:rsidP="00DC2F85">
      <w:pPr>
        <w:shd w:val="clear" w:color="auto" w:fill="FFFFFF"/>
        <w:ind w:firstLine="567"/>
        <w:rPr>
          <w:sz w:val="26"/>
          <w:szCs w:val="26"/>
        </w:rPr>
      </w:pPr>
      <w:r w:rsidRPr="00ED38F4">
        <w:rPr>
          <w:sz w:val="26"/>
          <w:szCs w:val="26"/>
        </w:rPr>
        <w:t>(22), (23) Hội quy định cụ thể tiêu chuẩn, điều kiện, độ tuổi, sức khỏe, nhiệm kỳ của chủ tịch hội.</w:t>
      </w:r>
    </w:p>
    <w:p w:rsidR="00E73DAC" w:rsidRPr="00ED38F4" w:rsidRDefault="00E73DAC" w:rsidP="00DC2F85">
      <w:pPr>
        <w:shd w:val="clear" w:color="auto" w:fill="FFFFFF"/>
        <w:ind w:firstLine="567"/>
        <w:rPr>
          <w:sz w:val="26"/>
          <w:szCs w:val="26"/>
        </w:rPr>
      </w:pPr>
      <w:r w:rsidRPr="00ED38F4">
        <w:rPr>
          <w:sz w:val="26"/>
          <w:szCs w:val="26"/>
        </w:rPr>
        <w:t>(24) Hội quy định: (i) Hội hoạt động trong phạm vi toàn quốc hoặc liên tỉnh bầu không quá 03 phó chủ tịch chuyên trách. Số lượng phó chủ tịch không chuyên trách do hội tự quyết định nhưng không quá 03 lần số lượng phó chủ tịch chuyên trách; (ii) Hội hoạt động trong phạm vi cấp tỉnh được bầu không quá 02 phó chủ tịch chuyên trách. Số lượng phó chủ tịch không chuyên trách do hội tự quyết định nhưng không quá 03 lần số lượng phó chủ tịch chuyên trách; (iii) Hội hoạt động trong phạm vi cấp xã được bầu 01 phó chủ tịch chuyên trách. Số lượng phó chủ tịch không chuyên trách do hội tự quyết định nhưng không quá 03 lần số lượng phó chủ tịch chuyên trách; (iv) Hội hoạt động trong phạm vi cấp xã được bầu 01 phó chủ tịch chuyên trách. Số lượng phó chủ tịch không chuyên trách do hội tự quyết định nhưng không quá 02 lần số lượng phó chủ tịch chuyên trách; trừ hội do Đảng, Nhà nước giao nhiệm vụ.</w:t>
      </w:r>
    </w:p>
    <w:p w:rsidR="00E73DAC" w:rsidRPr="00ED38F4" w:rsidRDefault="00E73DAC" w:rsidP="00DC2F85">
      <w:pPr>
        <w:shd w:val="clear" w:color="auto" w:fill="FFFFFF"/>
        <w:ind w:firstLine="567"/>
        <w:rPr>
          <w:sz w:val="26"/>
          <w:szCs w:val="26"/>
        </w:rPr>
      </w:pPr>
      <w:r w:rsidRPr="00ED38F4">
        <w:rPr>
          <w:sz w:val="26"/>
          <w:szCs w:val="26"/>
        </w:rPr>
        <w:t>(25) Các chức danh khác: Tổng thư ký, ... (nếu có).</w:t>
      </w:r>
    </w:p>
    <w:p w:rsidR="00E73DAC" w:rsidRPr="00ED38F4" w:rsidRDefault="00E73DAC" w:rsidP="00DC2F85">
      <w:pPr>
        <w:shd w:val="clear" w:color="auto" w:fill="FFFFFF"/>
        <w:ind w:firstLine="567"/>
        <w:rPr>
          <w:sz w:val="26"/>
          <w:szCs w:val="26"/>
        </w:rPr>
      </w:pPr>
      <w:r w:rsidRPr="00ED38F4">
        <w:rPr>
          <w:sz w:val="26"/>
          <w:szCs w:val="26"/>
        </w:rPr>
        <w:t>(26) Ghi rõ các hình thức kỷ luật: Khiển trách, cảnh cáo, khai trừ....</w:t>
      </w:r>
    </w:p>
    <w:p w:rsidR="00E73DAC" w:rsidRPr="00ED38F4" w:rsidRDefault="00E73DAC" w:rsidP="00DC2F85">
      <w:pPr>
        <w:shd w:val="clear" w:color="auto" w:fill="FFFFFF"/>
        <w:ind w:firstLine="567"/>
        <w:rPr>
          <w:sz w:val="26"/>
          <w:szCs w:val="26"/>
        </w:rPr>
      </w:pPr>
      <w:r w:rsidRPr="00ED38F4">
        <w:rPr>
          <w:sz w:val="26"/>
          <w:szCs w:val="26"/>
        </w:rPr>
        <w:t>(27) Đại hội thành lập hoặc đại hội toàn thể hoặc đại hội đại biểu lần thứ... hoặc đại hội bất thường.</w:t>
      </w:r>
    </w:p>
    <w:p w:rsidR="00E73DAC" w:rsidRPr="00ED38F4" w:rsidRDefault="00E73DAC" w:rsidP="00DC2F85">
      <w:pPr>
        <w:shd w:val="clear" w:color="auto" w:fill="FFFFFF"/>
        <w:ind w:firstLine="567"/>
        <w:rPr>
          <w:sz w:val="26"/>
          <w:szCs w:val="26"/>
        </w:rPr>
      </w:pPr>
      <w:r w:rsidRPr="00ED38F4">
        <w:rPr>
          <w:sz w:val="26"/>
          <w:szCs w:val="26"/>
        </w:rPr>
        <w:t>(28) Thủ trưởng cơ quan nhà nước có thẩm quyền cho phép thành lập hội phê duyệt Điều lệ: Bộ trưởng Bộ Nội vụ hoặc Chủ tịch UBND cấp tỉnh hoặc Chủ tịch UBND cấp xã theo phân cấp.</w:t>
      </w:r>
    </w:p>
    <w:p w:rsidR="00E73DAC" w:rsidRPr="00124F9A" w:rsidRDefault="00E73DAC" w:rsidP="00DC2F85">
      <w:pPr>
        <w:ind w:firstLine="567"/>
      </w:pPr>
      <w:r w:rsidRPr="00ED38F4">
        <w:rPr>
          <w:sz w:val="26"/>
          <w:szCs w:val="26"/>
        </w:rPr>
        <w:br w:type="page"/>
      </w:r>
    </w:p>
    <w:p w:rsidR="009677FD" w:rsidRPr="00124F9A" w:rsidRDefault="009677FD" w:rsidP="00A72059">
      <w:pPr>
        <w:spacing w:after="120"/>
        <w:ind w:firstLine="567"/>
        <w:rPr>
          <w:b/>
          <w:bCs/>
          <w:szCs w:val="28"/>
        </w:rPr>
      </w:pPr>
      <w:r w:rsidRPr="00124F9A">
        <w:rPr>
          <w:b/>
          <w:bCs/>
          <w:szCs w:val="28"/>
        </w:rPr>
        <w:lastRenderedPageBreak/>
        <w:t>V. THỦ TỤC CHIA, TÁCH; SÁP NHẬP; HỢP NHẤT HỘI</w:t>
      </w:r>
    </w:p>
    <w:p w:rsidR="009677FD" w:rsidRPr="00124F9A" w:rsidRDefault="009677FD" w:rsidP="00A72059">
      <w:pPr>
        <w:spacing w:after="120"/>
        <w:ind w:firstLine="567"/>
        <w:rPr>
          <w:b/>
          <w:bCs/>
          <w:szCs w:val="28"/>
        </w:rPr>
      </w:pPr>
      <w:r w:rsidRPr="00124F9A">
        <w:rPr>
          <w:b/>
          <w:bCs/>
          <w:szCs w:val="28"/>
        </w:rPr>
        <w:t>1. Trình tự thực hiện</w:t>
      </w:r>
    </w:p>
    <w:p w:rsidR="009677FD" w:rsidRPr="00124F9A" w:rsidRDefault="009677FD" w:rsidP="00A72059">
      <w:pPr>
        <w:spacing w:after="120"/>
        <w:ind w:firstLine="567"/>
        <w:rPr>
          <w:szCs w:val="28"/>
        </w:rPr>
      </w:pPr>
      <w:r w:rsidRPr="00124F9A">
        <w:rPr>
          <w:szCs w:val="28"/>
        </w:rPr>
        <w:t>- Bước 1: Ban chấp hành hội gửi hồ sơ xin chia, tách; sáp nhập; hợp nhất hội đến Ủy ban nhân dân cấp xã.</w:t>
      </w:r>
    </w:p>
    <w:p w:rsidR="009677FD" w:rsidRPr="00124F9A" w:rsidRDefault="009677FD" w:rsidP="00A72059">
      <w:pPr>
        <w:spacing w:after="120"/>
        <w:ind w:firstLine="567"/>
        <w:rPr>
          <w:szCs w:val="28"/>
        </w:rPr>
      </w:pPr>
      <w:r w:rsidRPr="00124F9A">
        <w:rPr>
          <w:szCs w:val="28"/>
        </w:rPr>
        <w:t>- Bước 2: Cán bộ tiếp nhận hồ sơ xem xét hồ sơ và đề nghị bổ sung trong trường hợp hồ sơ chưa đầy đủ và hợp pháp. Trường hợp từ chối tiếp nhận, giải quyết hồ sơ phải nêu rõ lý do.</w:t>
      </w:r>
    </w:p>
    <w:p w:rsidR="009677FD" w:rsidRPr="00124F9A" w:rsidRDefault="009677FD" w:rsidP="00A72059">
      <w:pPr>
        <w:spacing w:after="120"/>
        <w:ind w:firstLine="567"/>
        <w:rPr>
          <w:szCs w:val="28"/>
        </w:rPr>
      </w:pPr>
      <w:r w:rsidRPr="00124F9A">
        <w:rPr>
          <w:szCs w:val="28"/>
        </w:rPr>
        <w:t>- Bước 3: Kể từ ngày nhận hồ sơ đầy đủ và hợp pháp, cán bộ tiếp nhận hồ sơ nghiên cứu, thẩm định hồ sơ và thực hiện quy trình lấy ý kiến các cơ quan có liên quan, tổng hợp các ý kiến góp ý, đề nghị bổ sung hồ sơ (nếu có).</w:t>
      </w:r>
    </w:p>
    <w:p w:rsidR="009677FD" w:rsidRPr="00124F9A" w:rsidRDefault="009677FD" w:rsidP="00A72059">
      <w:pPr>
        <w:spacing w:after="120"/>
        <w:ind w:firstLine="567"/>
        <w:rPr>
          <w:szCs w:val="28"/>
        </w:rPr>
      </w:pPr>
      <w:r w:rsidRPr="00124F9A">
        <w:rPr>
          <w:szCs w:val="28"/>
        </w:rPr>
        <w:t>- Bước 4: Chủ tịch Ủy ban nhân dân cấp xã xem xét, quyết định việc chia, tách; sáp nhập; hợp nhất hội. Trường hợp không đồng ý phải có văn bản trả lời và nêu rõ lý do.</w:t>
      </w:r>
    </w:p>
    <w:p w:rsidR="009677FD" w:rsidRPr="00124F9A" w:rsidRDefault="009677FD" w:rsidP="00A72059">
      <w:pPr>
        <w:spacing w:after="120"/>
        <w:ind w:firstLine="567"/>
        <w:rPr>
          <w:b/>
          <w:bCs/>
          <w:szCs w:val="28"/>
        </w:rPr>
      </w:pPr>
      <w:r w:rsidRPr="00124F9A">
        <w:rPr>
          <w:b/>
          <w:bCs/>
          <w:szCs w:val="28"/>
        </w:rPr>
        <w:t>2. Cách thức thực hiện</w:t>
      </w:r>
    </w:p>
    <w:p w:rsidR="009677FD" w:rsidRPr="00124F9A" w:rsidRDefault="009677FD" w:rsidP="00A72059">
      <w:pPr>
        <w:spacing w:after="120"/>
        <w:ind w:firstLine="567"/>
        <w:rPr>
          <w:szCs w:val="28"/>
        </w:rPr>
      </w:pPr>
      <w:r w:rsidRPr="00124F9A">
        <w:rPr>
          <w:szCs w:val="28"/>
        </w:rPr>
        <w:t>Nộp hồ sơ trực tiếp tại Ủy ban nhân dân cấp xã; qua dịch vụ bưu chính công ích hoặc qua Cổng Dịch vụ công trực tuyến trực tuyến. Hồ sơ phải có xác nhận văn bản đến của cơ quan có thẩm quyền. Nếu gửi qua dịch vụ bưu chính công ích, ngày tiếp nhận hồ sơ được tính theo ngày ghi trên dấu công văn đến.</w:t>
      </w:r>
    </w:p>
    <w:p w:rsidR="009677FD" w:rsidRPr="00124F9A" w:rsidRDefault="009677FD" w:rsidP="00A72059">
      <w:pPr>
        <w:spacing w:after="120"/>
        <w:ind w:firstLine="567"/>
        <w:rPr>
          <w:b/>
          <w:bCs/>
          <w:szCs w:val="28"/>
        </w:rPr>
      </w:pPr>
      <w:r w:rsidRPr="00124F9A">
        <w:rPr>
          <w:b/>
          <w:bCs/>
          <w:szCs w:val="28"/>
        </w:rPr>
        <w:t>3. Thành phần, số lượng hồ sơ</w:t>
      </w:r>
    </w:p>
    <w:p w:rsidR="009677FD" w:rsidRPr="00124F9A" w:rsidRDefault="009677FD" w:rsidP="00A72059">
      <w:pPr>
        <w:spacing w:after="120"/>
        <w:ind w:firstLine="567"/>
        <w:rPr>
          <w:szCs w:val="28"/>
        </w:rPr>
      </w:pPr>
      <w:r w:rsidRPr="00124F9A">
        <w:rPr>
          <w:szCs w:val="28"/>
        </w:rPr>
        <w:t>a) Thành phần hồ sơ:</w:t>
      </w:r>
    </w:p>
    <w:p w:rsidR="009677FD" w:rsidRPr="00124F9A" w:rsidRDefault="009677FD" w:rsidP="00A72059">
      <w:pPr>
        <w:spacing w:after="120"/>
        <w:ind w:firstLine="567"/>
        <w:rPr>
          <w:szCs w:val="28"/>
        </w:rPr>
      </w:pPr>
      <w:r w:rsidRPr="00124F9A">
        <w:rPr>
          <w:szCs w:val="28"/>
        </w:rPr>
        <w:t>- Đơn đề nghị chia, tách; sáp nhập; hợp nhất hội (theo mẫu).</w:t>
      </w:r>
    </w:p>
    <w:p w:rsidR="009677FD" w:rsidRPr="00124F9A" w:rsidRDefault="009677FD" w:rsidP="00A72059">
      <w:pPr>
        <w:spacing w:after="120"/>
        <w:ind w:firstLine="567"/>
        <w:rPr>
          <w:szCs w:val="28"/>
        </w:rPr>
      </w:pPr>
      <w:r w:rsidRPr="00124F9A">
        <w:rPr>
          <w:szCs w:val="28"/>
        </w:rPr>
        <w:t>- Đề án chia, tách; sáp nhập; hợp nhất hội.</w:t>
      </w:r>
    </w:p>
    <w:p w:rsidR="009677FD" w:rsidRPr="00124F9A" w:rsidRDefault="009677FD" w:rsidP="00A72059">
      <w:pPr>
        <w:spacing w:after="120"/>
        <w:ind w:firstLine="567"/>
        <w:rPr>
          <w:spacing w:val="-4"/>
          <w:szCs w:val="28"/>
        </w:rPr>
      </w:pPr>
      <w:r w:rsidRPr="00124F9A">
        <w:rPr>
          <w:spacing w:val="-4"/>
          <w:szCs w:val="28"/>
        </w:rPr>
        <w:t>- Nghị quyết của Ban chấp hành hội về việc chia, tách; sáp nhập; hợp nhất hội.</w:t>
      </w:r>
    </w:p>
    <w:p w:rsidR="009677FD" w:rsidRPr="00124F9A" w:rsidRDefault="009677FD" w:rsidP="00A72059">
      <w:pPr>
        <w:spacing w:after="120"/>
        <w:ind w:firstLine="567"/>
        <w:rPr>
          <w:szCs w:val="28"/>
        </w:rPr>
      </w:pPr>
      <w:r w:rsidRPr="00124F9A">
        <w:rPr>
          <w:szCs w:val="28"/>
        </w:rPr>
        <w:t>- Dự thảo điều lệ hội mới do chia, tách; sáp nhập; hợp nhất hội.</w:t>
      </w:r>
    </w:p>
    <w:p w:rsidR="009677FD" w:rsidRPr="00124F9A" w:rsidRDefault="009677FD" w:rsidP="00A72059">
      <w:pPr>
        <w:spacing w:after="120"/>
        <w:ind w:firstLine="567"/>
        <w:rPr>
          <w:szCs w:val="28"/>
        </w:rPr>
      </w:pPr>
      <w:r w:rsidRPr="00124F9A">
        <w:rPr>
          <w:szCs w:val="28"/>
        </w:rPr>
        <w:t>- Danh sách ban chấp hành và ban kiểm tra của hội mới do chia, tách; sáp nhập; hợp nhất hội.</w:t>
      </w:r>
    </w:p>
    <w:p w:rsidR="009677FD" w:rsidRPr="00124F9A" w:rsidRDefault="009677FD" w:rsidP="00A72059">
      <w:pPr>
        <w:spacing w:after="120"/>
        <w:ind w:firstLine="567"/>
        <w:rPr>
          <w:szCs w:val="28"/>
        </w:rPr>
      </w:pPr>
      <w:r w:rsidRPr="00124F9A">
        <w:rPr>
          <w:szCs w:val="28"/>
        </w:rPr>
        <w:t>- Sơ yếu lý lịch cá nhân, phiếu lý lịch tư pháp số 1 (bản chính) không quá 06 tháng tính đến ngày nộp hồ sơ của nhân sự dự kiến là chủ tịch của hội mới.</w:t>
      </w:r>
    </w:p>
    <w:p w:rsidR="009677FD" w:rsidRPr="00124F9A" w:rsidRDefault="009677FD" w:rsidP="00A72059">
      <w:pPr>
        <w:spacing w:after="120"/>
        <w:ind w:firstLine="567"/>
        <w:rPr>
          <w:szCs w:val="28"/>
        </w:rPr>
      </w:pPr>
      <w:r w:rsidRPr="00124F9A">
        <w:rPr>
          <w:szCs w:val="28"/>
        </w:rPr>
        <w:t>- Văn bản xác nhận nơi dự kiến đặt trụ sở của hội hình thành mới do chia, tách; sáp nhập; hợp nhất hội.</w:t>
      </w:r>
    </w:p>
    <w:p w:rsidR="009677FD" w:rsidRPr="00124F9A" w:rsidRDefault="009677FD" w:rsidP="00A72059">
      <w:pPr>
        <w:spacing w:after="120"/>
        <w:ind w:firstLine="567"/>
        <w:rPr>
          <w:szCs w:val="28"/>
        </w:rPr>
      </w:pPr>
      <w:r w:rsidRPr="00124F9A">
        <w:rPr>
          <w:szCs w:val="28"/>
        </w:rPr>
        <w:t>b) Số lượng hồ sơ: 01 bộ (bản chính).</w:t>
      </w:r>
    </w:p>
    <w:p w:rsidR="009677FD" w:rsidRPr="00124F9A" w:rsidRDefault="009677FD" w:rsidP="00A72059">
      <w:pPr>
        <w:spacing w:after="120"/>
        <w:ind w:firstLine="567"/>
        <w:rPr>
          <w:b/>
          <w:bCs/>
          <w:szCs w:val="28"/>
        </w:rPr>
      </w:pPr>
      <w:r w:rsidRPr="00124F9A">
        <w:rPr>
          <w:b/>
          <w:bCs/>
          <w:szCs w:val="28"/>
        </w:rPr>
        <w:t>4. Thời hạn giải quyết</w:t>
      </w:r>
    </w:p>
    <w:p w:rsidR="009677FD" w:rsidRPr="00124F9A" w:rsidRDefault="009677FD" w:rsidP="00A72059">
      <w:pPr>
        <w:spacing w:after="120"/>
        <w:ind w:firstLine="567"/>
        <w:rPr>
          <w:szCs w:val="28"/>
        </w:rPr>
      </w:pPr>
      <w:r w:rsidRPr="00124F9A">
        <w:rPr>
          <w:szCs w:val="28"/>
        </w:rPr>
        <w:t>60 ngày làm việc kể từ ngày Ủy ban nhân dân cấp xã nhận hồ sơ đầy đủ và hợp pháp.</w:t>
      </w:r>
    </w:p>
    <w:p w:rsidR="009677FD" w:rsidRPr="00124F9A" w:rsidRDefault="009677FD" w:rsidP="00A72059">
      <w:pPr>
        <w:spacing w:after="120"/>
        <w:ind w:firstLine="567"/>
        <w:rPr>
          <w:szCs w:val="28"/>
        </w:rPr>
      </w:pPr>
      <w:r w:rsidRPr="00124F9A">
        <w:rPr>
          <w:b/>
          <w:bCs/>
          <w:szCs w:val="28"/>
        </w:rPr>
        <w:t>5. Đối tượng thực hiện thủ tục hành chính</w:t>
      </w:r>
      <w:r w:rsidR="00F920E4">
        <w:rPr>
          <w:b/>
          <w:bCs/>
          <w:szCs w:val="28"/>
        </w:rPr>
        <w:t xml:space="preserve">: </w:t>
      </w:r>
      <w:r w:rsidRPr="00124F9A">
        <w:rPr>
          <w:szCs w:val="28"/>
        </w:rPr>
        <w:t xml:space="preserve">Hội có phạm vi hoạt động trong xã. </w:t>
      </w:r>
    </w:p>
    <w:p w:rsidR="009677FD" w:rsidRPr="00124F9A" w:rsidRDefault="009677FD" w:rsidP="00A72059">
      <w:pPr>
        <w:spacing w:after="120"/>
        <w:ind w:firstLine="567"/>
        <w:rPr>
          <w:szCs w:val="28"/>
        </w:rPr>
      </w:pPr>
      <w:r w:rsidRPr="00124F9A">
        <w:rPr>
          <w:b/>
          <w:bCs/>
          <w:szCs w:val="28"/>
        </w:rPr>
        <w:t>6. Cơ quan thực hiện thủ tục hành chính</w:t>
      </w:r>
      <w:r w:rsidR="00F920E4">
        <w:rPr>
          <w:b/>
          <w:bCs/>
          <w:szCs w:val="28"/>
        </w:rPr>
        <w:t xml:space="preserve">: </w:t>
      </w:r>
      <w:r w:rsidRPr="00124F9A">
        <w:rPr>
          <w:szCs w:val="28"/>
        </w:rPr>
        <w:t>Ủy ban nhân dân cấp xã.</w:t>
      </w:r>
    </w:p>
    <w:p w:rsidR="009677FD" w:rsidRPr="00124F9A" w:rsidRDefault="009677FD" w:rsidP="00A72059">
      <w:pPr>
        <w:spacing w:after="120"/>
        <w:ind w:firstLine="567"/>
        <w:rPr>
          <w:b/>
          <w:bCs/>
          <w:szCs w:val="28"/>
        </w:rPr>
      </w:pPr>
      <w:r w:rsidRPr="00124F9A">
        <w:rPr>
          <w:b/>
          <w:bCs/>
          <w:szCs w:val="28"/>
        </w:rPr>
        <w:t>7. Kết quả thực hiện thủ tục hành chính</w:t>
      </w:r>
    </w:p>
    <w:p w:rsidR="009677FD" w:rsidRPr="00124F9A" w:rsidRDefault="009677FD" w:rsidP="00A72059">
      <w:pPr>
        <w:spacing w:after="120"/>
        <w:ind w:firstLine="567"/>
        <w:rPr>
          <w:szCs w:val="28"/>
        </w:rPr>
      </w:pPr>
      <w:r w:rsidRPr="00124F9A">
        <w:rPr>
          <w:szCs w:val="28"/>
        </w:rPr>
        <w:lastRenderedPageBreak/>
        <w:t>Quyết định cho phép chia, tách; sáp nhập; hợp nhất hội.</w:t>
      </w:r>
    </w:p>
    <w:p w:rsidR="009677FD" w:rsidRPr="00124F9A" w:rsidRDefault="009677FD" w:rsidP="00A72059">
      <w:pPr>
        <w:spacing w:after="120"/>
        <w:ind w:firstLine="567"/>
        <w:rPr>
          <w:szCs w:val="28"/>
        </w:rPr>
      </w:pPr>
      <w:r w:rsidRPr="00124F9A">
        <w:rPr>
          <w:b/>
          <w:bCs/>
          <w:szCs w:val="28"/>
        </w:rPr>
        <w:t>8. Lệ phí</w:t>
      </w:r>
      <w:r w:rsidR="00F920E4">
        <w:rPr>
          <w:b/>
          <w:bCs/>
          <w:szCs w:val="28"/>
        </w:rPr>
        <w:t xml:space="preserve">: </w:t>
      </w:r>
      <w:r w:rsidRPr="00124F9A">
        <w:rPr>
          <w:szCs w:val="28"/>
        </w:rPr>
        <w:t>Không có.</w:t>
      </w:r>
    </w:p>
    <w:p w:rsidR="009677FD" w:rsidRDefault="009677FD" w:rsidP="00A72059">
      <w:pPr>
        <w:spacing w:after="120"/>
        <w:ind w:firstLine="567"/>
        <w:rPr>
          <w:b/>
          <w:bCs/>
          <w:szCs w:val="28"/>
        </w:rPr>
      </w:pPr>
      <w:r w:rsidRPr="00124F9A">
        <w:rPr>
          <w:b/>
          <w:bCs/>
          <w:szCs w:val="28"/>
        </w:rPr>
        <w:t>9. Tên mẫu đơn, mẫu tờ khai</w:t>
      </w:r>
    </w:p>
    <w:p w:rsidR="00795E28" w:rsidRPr="00795E28" w:rsidRDefault="00795E28" w:rsidP="00795E28">
      <w:pPr>
        <w:spacing w:after="120"/>
        <w:ind w:firstLine="567"/>
        <w:rPr>
          <w:bCs/>
          <w:szCs w:val="28"/>
        </w:rPr>
      </w:pPr>
      <w:r w:rsidRPr="00795E28">
        <w:rPr>
          <w:bCs/>
          <w:szCs w:val="28"/>
        </w:rPr>
        <w:t>- Đơn đề nghị tách hội (theo Mẫu số 10 Phụ lục II Nghị định số 126/2024/NĐ-CP).</w:t>
      </w:r>
    </w:p>
    <w:p w:rsidR="00795E28" w:rsidRPr="00795E28" w:rsidRDefault="00795E28" w:rsidP="00795E28">
      <w:pPr>
        <w:spacing w:after="120"/>
        <w:ind w:firstLine="567"/>
        <w:rPr>
          <w:bCs/>
          <w:szCs w:val="28"/>
        </w:rPr>
      </w:pPr>
      <w:r w:rsidRPr="00795E28">
        <w:rPr>
          <w:bCs/>
          <w:szCs w:val="28"/>
        </w:rPr>
        <w:t>- Đơn đề nghị chia hội (theo Mẫu số 11 Phụ lục II Nghị định số 126/2024/NĐ-CP).</w:t>
      </w:r>
    </w:p>
    <w:p w:rsidR="00795E28" w:rsidRPr="00795E28" w:rsidRDefault="00795E28" w:rsidP="00795E28">
      <w:pPr>
        <w:spacing w:after="120"/>
        <w:ind w:firstLine="567"/>
        <w:rPr>
          <w:bCs/>
          <w:szCs w:val="28"/>
        </w:rPr>
      </w:pPr>
      <w:r w:rsidRPr="00795E28">
        <w:rPr>
          <w:bCs/>
          <w:szCs w:val="28"/>
        </w:rPr>
        <w:t>- Đơn đề nghị sáp nhập hội (theo Mẫu số 12 Phụ lục II Nghị định số 126/2024/NĐ-CP).</w:t>
      </w:r>
    </w:p>
    <w:p w:rsidR="00795E28" w:rsidRPr="00795E28" w:rsidRDefault="00795E28" w:rsidP="00795E28">
      <w:pPr>
        <w:spacing w:after="120"/>
        <w:ind w:firstLine="567"/>
        <w:rPr>
          <w:bCs/>
          <w:szCs w:val="28"/>
        </w:rPr>
      </w:pPr>
      <w:r w:rsidRPr="00795E28">
        <w:rPr>
          <w:bCs/>
          <w:szCs w:val="28"/>
        </w:rPr>
        <w:t>- Đơn đề nghị hợp nhất hội (theo Mẫu số 13 Phụ lục II Nghị định số 126/2024/NĐ-CP).</w:t>
      </w:r>
    </w:p>
    <w:p w:rsidR="009677FD" w:rsidRPr="00124F9A" w:rsidRDefault="009677FD" w:rsidP="00A72059">
      <w:pPr>
        <w:spacing w:after="120"/>
        <w:ind w:firstLine="567"/>
        <w:rPr>
          <w:b/>
          <w:bCs/>
          <w:szCs w:val="28"/>
        </w:rPr>
      </w:pPr>
      <w:r w:rsidRPr="00124F9A">
        <w:rPr>
          <w:b/>
          <w:bCs/>
          <w:szCs w:val="28"/>
        </w:rPr>
        <w:t>10. Yêu cầu, điều kiện thực hiện thủ tục hành chính</w:t>
      </w:r>
    </w:p>
    <w:p w:rsidR="009677FD" w:rsidRPr="00124F9A" w:rsidRDefault="009677FD" w:rsidP="00A72059">
      <w:pPr>
        <w:spacing w:after="120"/>
        <w:ind w:firstLine="567"/>
        <w:rPr>
          <w:szCs w:val="28"/>
        </w:rPr>
      </w:pPr>
      <w:r w:rsidRPr="00124F9A">
        <w:rPr>
          <w:szCs w:val="28"/>
        </w:rPr>
        <w:t>Trong thời hạn 60 ngày làm việc kể từ ngày có quyết định của Chủ tịch Ủy ban nhân dân cấp xã cho phép chia, tách, sáp nhập, hợp nhất hội, các hội mới phải tổ chức đại hội để thông qua các nội dung được quy định tại khoản 1 Điều 20 Nghị định số 126/2024/NĐ-CP.</w:t>
      </w:r>
    </w:p>
    <w:p w:rsidR="009677FD" w:rsidRPr="00124F9A" w:rsidRDefault="009677FD" w:rsidP="00A72059">
      <w:pPr>
        <w:spacing w:after="120"/>
        <w:ind w:firstLine="567"/>
        <w:rPr>
          <w:b/>
          <w:bCs/>
          <w:szCs w:val="28"/>
        </w:rPr>
      </w:pPr>
      <w:r w:rsidRPr="00124F9A">
        <w:rPr>
          <w:b/>
          <w:bCs/>
          <w:szCs w:val="28"/>
        </w:rPr>
        <w:t>11. Căn cứ pháp lý của thủ tục hành chính</w:t>
      </w:r>
    </w:p>
    <w:p w:rsidR="009677FD" w:rsidRPr="00124F9A" w:rsidRDefault="009677FD" w:rsidP="00A72059">
      <w:pPr>
        <w:spacing w:after="120"/>
        <w:ind w:firstLine="567"/>
        <w:rPr>
          <w:szCs w:val="28"/>
        </w:rPr>
      </w:pPr>
      <w:r w:rsidRPr="00124F9A">
        <w:rPr>
          <w:szCs w:val="28"/>
        </w:rPr>
        <w:t xml:space="preserve">- Nghị định số 126/2024/NĐ-CP ngày 08/10/2024 của Chính phủ quy định về tổ chức, hoạt động và quản lý hội. </w:t>
      </w:r>
    </w:p>
    <w:p w:rsidR="006F3B10" w:rsidRDefault="009677FD" w:rsidP="00A72059">
      <w:pPr>
        <w:spacing w:after="120"/>
        <w:ind w:firstLine="567"/>
        <w:rPr>
          <w:szCs w:val="28"/>
        </w:rPr>
      </w:pPr>
      <w:r w:rsidRPr="00124F9A">
        <w:rPr>
          <w:szCs w:val="28"/>
        </w:rPr>
        <w:t>- Nghị định số 129/2025/NĐ-CP ngày 11/6/2025 của Chính phủ quy định về phân định thẩm quyền của chính quyền địa phương 02 cấp trong lĩnh vực quản lý nhà nước của Bộ Nội vụ.</w:t>
      </w:r>
      <w:r w:rsidR="006F3B10">
        <w:rPr>
          <w:szCs w:val="28"/>
        </w:rPr>
        <w:br w:type="page"/>
      </w:r>
    </w:p>
    <w:p w:rsidR="004D48E5" w:rsidRPr="004D48E5" w:rsidRDefault="006F3B10" w:rsidP="004D48E5">
      <w:pPr>
        <w:spacing w:before="60"/>
        <w:jc w:val="center"/>
        <w:rPr>
          <w:b/>
          <w:sz w:val="26"/>
          <w:szCs w:val="26"/>
        </w:rPr>
      </w:pPr>
      <w:r w:rsidRPr="004D48E5">
        <w:rPr>
          <w:b/>
          <w:sz w:val="26"/>
          <w:szCs w:val="26"/>
        </w:rPr>
        <w:lastRenderedPageBreak/>
        <w:t>Đơn đề nghị tách hội</w:t>
      </w:r>
    </w:p>
    <w:p w:rsidR="006F3B10" w:rsidRPr="004D48E5" w:rsidRDefault="006F3B10" w:rsidP="004D48E5">
      <w:pPr>
        <w:spacing w:before="60"/>
        <w:jc w:val="center"/>
        <w:rPr>
          <w:i/>
          <w:sz w:val="26"/>
          <w:szCs w:val="26"/>
        </w:rPr>
      </w:pPr>
      <w:r w:rsidRPr="004D48E5">
        <w:rPr>
          <w:i/>
          <w:sz w:val="26"/>
          <w:szCs w:val="26"/>
        </w:rPr>
        <w:t>(theo Mẫu số 10 Phụ lục II Nghị định số 126/2024/NĐ-CP).</w:t>
      </w:r>
    </w:p>
    <w:p w:rsidR="00D976E7" w:rsidRDefault="00D976E7" w:rsidP="006F3B10">
      <w:pPr>
        <w:shd w:val="clear" w:color="auto" w:fill="FFFFFF"/>
        <w:spacing w:after="120" w:line="234" w:lineRule="atLeast"/>
        <w:jc w:val="center"/>
        <w:rPr>
          <w:b/>
          <w:bCs/>
          <w:sz w:val="26"/>
          <w:szCs w:val="26"/>
        </w:rPr>
      </w:pPr>
    </w:p>
    <w:p w:rsidR="004D48E5" w:rsidRDefault="009A7B9D" w:rsidP="006F3B10">
      <w:pPr>
        <w:shd w:val="clear" w:color="auto" w:fill="FFFFFF"/>
        <w:spacing w:after="120" w:line="234" w:lineRule="atLeast"/>
        <w:jc w:val="center"/>
        <w:rPr>
          <w:b/>
          <w:bCs/>
          <w:sz w:val="26"/>
          <w:szCs w:val="26"/>
        </w:rPr>
      </w:pPr>
      <w:r>
        <w:rPr>
          <w:b/>
          <w:bCs/>
          <w:noProof/>
          <w:sz w:val="26"/>
          <w:szCs w:val="26"/>
        </w:rPr>
        <mc:AlternateContent>
          <mc:Choice Requires="wps">
            <w:drawing>
              <wp:anchor distT="0" distB="0" distL="114300" distR="114300" simplePos="0" relativeHeight="251687936" behindDoc="0" locked="0" layoutInCell="1" allowOverlap="1">
                <wp:simplePos x="0" y="0"/>
                <wp:positionH relativeFrom="column">
                  <wp:posOffset>1945005</wp:posOffset>
                </wp:positionH>
                <wp:positionV relativeFrom="paragraph">
                  <wp:posOffset>407670</wp:posOffset>
                </wp:positionV>
                <wp:extent cx="1976120" cy="0"/>
                <wp:effectExtent l="5715" t="6350" r="8890" b="12700"/>
                <wp:wrapNone/>
                <wp:docPr id="82"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61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4FA07EFA" id="AutoShape 13" o:spid="_x0000_s1026" type="#_x0000_t32" style="position:absolute;margin-left:153.15pt;margin-top:32.1pt;width:155.6pt;height:0;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"/>
            </w:pict>
          </mc:Fallback>
        </mc:AlternateContent>
      </w:r>
      <w:r w:rsidR="006F3B10" w:rsidRPr="004D48E5">
        <w:rPr>
          <w:b/>
          <w:bCs/>
          <w:sz w:val="26"/>
          <w:szCs w:val="26"/>
        </w:rPr>
        <w:t>CỘNG HÒA XÃ HỘI CHỦ NGHĨA VIỆT NAM</w:t>
      </w:r>
      <w:r w:rsidR="006F3B10" w:rsidRPr="004D48E5">
        <w:rPr>
          <w:b/>
          <w:bCs/>
          <w:sz w:val="26"/>
          <w:szCs w:val="26"/>
        </w:rPr>
        <w:br/>
        <w:t>Độc lập - Tự do - Hạnh phúc</w:t>
      </w:r>
      <w:r w:rsidR="006F3B10" w:rsidRPr="004D48E5">
        <w:rPr>
          <w:b/>
          <w:bCs/>
          <w:sz w:val="26"/>
          <w:szCs w:val="26"/>
        </w:rPr>
        <w:br/>
      </w:r>
    </w:p>
    <w:p w:rsidR="006F3B10" w:rsidRPr="004D48E5" w:rsidRDefault="006F3B10" w:rsidP="006F3B10">
      <w:pPr>
        <w:shd w:val="clear" w:color="auto" w:fill="FFFFFF"/>
        <w:spacing w:after="120" w:line="234" w:lineRule="atLeast"/>
        <w:jc w:val="center"/>
        <w:rPr>
          <w:sz w:val="26"/>
          <w:szCs w:val="26"/>
        </w:rPr>
      </w:pPr>
      <w:r w:rsidRPr="004D48E5">
        <w:rPr>
          <w:b/>
          <w:bCs/>
          <w:sz w:val="26"/>
          <w:szCs w:val="26"/>
        </w:rPr>
        <w:t>ĐƠN ĐỀ NGHỊ</w:t>
      </w:r>
    </w:p>
    <w:p w:rsidR="006F3B10" w:rsidRPr="004D48E5" w:rsidRDefault="006F3B10" w:rsidP="006F3B10">
      <w:pPr>
        <w:shd w:val="clear" w:color="auto" w:fill="FFFFFF"/>
        <w:spacing w:after="120" w:line="234" w:lineRule="atLeast"/>
        <w:jc w:val="center"/>
        <w:rPr>
          <w:sz w:val="26"/>
          <w:szCs w:val="26"/>
        </w:rPr>
      </w:pPr>
      <w:r w:rsidRPr="004D48E5">
        <w:rPr>
          <w:b/>
          <w:bCs/>
          <w:sz w:val="26"/>
          <w:szCs w:val="26"/>
        </w:rPr>
        <w:t>Tách Hội ...(1)... thành Hội … (1)…và Hội ...(2)...</w:t>
      </w:r>
    </w:p>
    <w:p w:rsidR="006F3B10" w:rsidRPr="004D48E5" w:rsidRDefault="006F3B10" w:rsidP="006F3B10">
      <w:pPr>
        <w:shd w:val="clear" w:color="auto" w:fill="FFFFFF"/>
        <w:spacing w:before="0"/>
        <w:jc w:val="center"/>
        <w:rPr>
          <w:sz w:val="26"/>
          <w:szCs w:val="26"/>
        </w:rPr>
      </w:pPr>
      <w:r w:rsidRPr="004D48E5">
        <w:rPr>
          <w:sz w:val="26"/>
          <w:szCs w:val="26"/>
        </w:rPr>
        <w:t>Kính gửi: ...(3)...</w:t>
      </w:r>
    </w:p>
    <w:p w:rsidR="006F3B10" w:rsidRPr="004D48E5" w:rsidRDefault="006F3B10" w:rsidP="006F3B10">
      <w:pPr>
        <w:shd w:val="clear" w:color="auto" w:fill="FFFFFF"/>
        <w:spacing w:before="0"/>
        <w:jc w:val="center"/>
        <w:rPr>
          <w:sz w:val="26"/>
          <w:szCs w:val="26"/>
        </w:rPr>
      </w:pPr>
    </w:p>
    <w:p w:rsidR="006F3B10" w:rsidRPr="004D48E5" w:rsidRDefault="006F3B10" w:rsidP="00453B8F">
      <w:pPr>
        <w:shd w:val="clear" w:color="auto" w:fill="FFFFFF"/>
        <w:rPr>
          <w:sz w:val="26"/>
          <w:szCs w:val="26"/>
        </w:rPr>
      </w:pPr>
      <w:r w:rsidRPr="004D48E5">
        <w:rPr>
          <w:sz w:val="26"/>
          <w:szCs w:val="26"/>
        </w:rPr>
        <w:tab/>
        <w:t>Theo quy định của Nghị định số…./…./NĐ-CP ngày …. Tháng…..năm ….. của Chính phủ quy định về tổ chức, hoạt động và quản lý hội; Hội ...(1)... thông qua việc tách Hội ...(1)... thành Hội ...(1)... và Hội ...(2)... như sau:</w:t>
      </w:r>
    </w:p>
    <w:p w:rsidR="006F3B10" w:rsidRPr="004D48E5" w:rsidRDefault="006F3B10" w:rsidP="00453B8F">
      <w:pPr>
        <w:shd w:val="clear" w:color="auto" w:fill="FFFFFF"/>
        <w:rPr>
          <w:sz w:val="26"/>
          <w:szCs w:val="26"/>
        </w:rPr>
      </w:pPr>
      <w:r w:rsidRPr="004D48E5">
        <w:rPr>
          <w:sz w:val="26"/>
          <w:szCs w:val="26"/>
        </w:rPr>
        <w:tab/>
        <w:t>1. Lý do tách hội</w:t>
      </w:r>
    </w:p>
    <w:p w:rsidR="006F3B10" w:rsidRPr="004D48E5" w:rsidRDefault="006F3B10" w:rsidP="00453B8F">
      <w:pPr>
        <w:shd w:val="clear" w:color="auto" w:fill="FFFFFF"/>
        <w:rPr>
          <w:sz w:val="26"/>
          <w:szCs w:val="26"/>
        </w:rPr>
      </w:pPr>
      <w:r w:rsidRPr="004D48E5">
        <w:rPr>
          <w:sz w:val="26"/>
          <w:szCs w:val="26"/>
        </w:rPr>
        <w:t>…………………………………(4)………………………………………</w:t>
      </w:r>
    </w:p>
    <w:p w:rsidR="006F3B10" w:rsidRPr="004D48E5" w:rsidRDefault="006F3B10" w:rsidP="00453B8F">
      <w:pPr>
        <w:shd w:val="clear" w:color="auto" w:fill="FFFFFF"/>
        <w:rPr>
          <w:sz w:val="26"/>
          <w:szCs w:val="26"/>
        </w:rPr>
      </w:pPr>
      <w:r w:rsidRPr="004D48E5">
        <w:rPr>
          <w:sz w:val="26"/>
          <w:szCs w:val="26"/>
        </w:rPr>
        <w:tab/>
        <w:t>2. Hồ sơ gồm:</w:t>
      </w:r>
    </w:p>
    <w:p w:rsidR="006F3B10" w:rsidRPr="004D48E5" w:rsidRDefault="006F3B10" w:rsidP="00453B8F">
      <w:pPr>
        <w:shd w:val="clear" w:color="auto" w:fill="FFFFFF"/>
        <w:rPr>
          <w:sz w:val="26"/>
          <w:szCs w:val="26"/>
        </w:rPr>
      </w:pPr>
      <w:r w:rsidRPr="004D48E5">
        <w:rPr>
          <w:sz w:val="26"/>
          <w:szCs w:val="26"/>
        </w:rPr>
        <w:t>…………………………………(5)………………………………………</w:t>
      </w:r>
    </w:p>
    <w:p w:rsidR="006F3B10" w:rsidRPr="004D48E5" w:rsidRDefault="006F3B10" w:rsidP="00453B8F">
      <w:pPr>
        <w:shd w:val="clear" w:color="auto" w:fill="FFFFFF"/>
        <w:rPr>
          <w:sz w:val="26"/>
          <w:szCs w:val="26"/>
        </w:rPr>
      </w:pPr>
      <w:r w:rsidRPr="004D48E5">
        <w:rPr>
          <w:sz w:val="26"/>
          <w:szCs w:val="26"/>
        </w:rPr>
        <w:tab/>
        <w:t>Các tài liệu có liên quan (nếu có).</w:t>
      </w:r>
    </w:p>
    <w:p w:rsidR="006F3B10" w:rsidRPr="004D48E5" w:rsidRDefault="006F3B10" w:rsidP="00453B8F">
      <w:pPr>
        <w:shd w:val="clear" w:color="auto" w:fill="FFFFFF"/>
        <w:rPr>
          <w:sz w:val="26"/>
          <w:szCs w:val="26"/>
        </w:rPr>
      </w:pPr>
      <w:r w:rsidRPr="004D48E5">
        <w:rPr>
          <w:sz w:val="26"/>
          <w:szCs w:val="26"/>
        </w:rPr>
        <w:tab/>
        <w:t>Thông tin liên hệ:</w:t>
      </w:r>
    </w:p>
    <w:p w:rsidR="006F3B10" w:rsidRPr="004D48E5" w:rsidRDefault="006F3B10" w:rsidP="00453B8F">
      <w:pPr>
        <w:shd w:val="clear" w:color="auto" w:fill="FFFFFF"/>
        <w:rPr>
          <w:sz w:val="26"/>
          <w:szCs w:val="26"/>
        </w:rPr>
      </w:pPr>
      <w:r w:rsidRPr="004D48E5">
        <w:rPr>
          <w:sz w:val="26"/>
          <w:szCs w:val="26"/>
        </w:rPr>
        <w:tab/>
        <w:t>Họ và tên: ………………………………………………………………...</w:t>
      </w:r>
    </w:p>
    <w:p w:rsidR="006F3B10" w:rsidRPr="004D48E5" w:rsidRDefault="006F3B10" w:rsidP="00453B8F">
      <w:pPr>
        <w:shd w:val="clear" w:color="auto" w:fill="FFFFFF"/>
        <w:rPr>
          <w:sz w:val="26"/>
          <w:szCs w:val="26"/>
        </w:rPr>
      </w:pPr>
      <w:r w:rsidRPr="004D48E5">
        <w:rPr>
          <w:sz w:val="26"/>
          <w:szCs w:val="26"/>
        </w:rPr>
        <w:tab/>
        <w:t>Địa chỉ: …………………………………………………………………...</w:t>
      </w:r>
    </w:p>
    <w:p w:rsidR="006F3B10" w:rsidRPr="004D48E5" w:rsidRDefault="006F3B10" w:rsidP="00453B8F">
      <w:pPr>
        <w:shd w:val="clear" w:color="auto" w:fill="FFFFFF"/>
        <w:rPr>
          <w:sz w:val="26"/>
          <w:szCs w:val="26"/>
        </w:rPr>
      </w:pPr>
      <w:r w:rsidRPr="004D48E5">
        <w:rPr>
          <w:sz w:val="26"/>
          <w:szCs w:val="26"/>
        </w:rPr>
        <w:tab/>
        <w:t>Số điện thoại: …………………………………………………………..…</w:t>
      </w:r>
    </w:p>
    <w:p w:rsidR="006F3B10" w:rsidRDefault="006F3B10" w:rsidP="00453B8F">
      <w:pPr>
        <w:shd w:val="clear" w:color="auto" w:fill="FFFFFF"/>
        <w:rPr>
          <w:sz w:val="26"/>
          <w:szCs w:val="26"/>
        </w:rPr>
      </w:pPr>
      <w:r w:rsidRPr="004D48E5">
        <w:rPr>
          <w:sz w:val="26"/>
          <w:szCs w:val="26"/>
        </w:rPr>
        <w:tab/>
        <w:t>Hội ...(1)... đề nghị ...(3)... xem xét, quyết định cho phép tách Hội ...(1)... thành Hội ...(1)... và Hội ...(2)…./.</w:t>
      </w:r>
    </w:p>
    <w:p w:rsidR="00223371" w:rsidRDefault="00223371" w:rsidP="00453B8F">
      <w:pPr>
        <w:shd w:val="clear" w:color="auto" w:fill="FFFFFF"/>
        <w:rPr>
          <w:sz w:val="26"/>
          <w:szCs w:val="26"/>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329"/>
        <w:gridCol w:w="4885"/>
      </w:tblGrid>
      <w:tr w:rsidR="006F3B10" w:rsidRPr="00124F9A" w:rsidTr="00223371">
        <w:trPr>
          <w:tblCellSpacing w:w="0" w:type="dxa"/>
        </w:trPr>
        <w:tc>
          <w:tcPr>
            <w:tcW w:w="4297" w:type="dxa"/>
            <w:shd w:val="clear" w:color="auto" w:fill="FFFFFF"/>
            <w:tcMar>
              <w:top w:w="0" w:type="dxa"/>
              <w:left w:w="108" w:type="dxa"/>
              <w:bottom w:w="0" w:type="dxa"/>
              <w:right w:w="108" w:type="dxa"/>
            </w:tcMar>
            <w:hideMark/>
          </w:tcPr>
          <w:p w:rsidR="00CC5820" w:rsidRDefault="006F3B10" w:rsidP="00CC5820">
            <w:pPr>
              <w:spacing w:before="0" w:line="234" w:lineRule="atLeast"/>
              <w:rPr>
                <w:b/>
                <w:bCs/>
                <w:i/>
                <w:iCs/>
                <w:sz w:val="22"/>
                <w:szCs w:val="18"/>
              </w:rPr>
            </w:pPr>
            <w:r w:rsidRPr="00124F9A">
              <w:rPr>
                <w:b/>
                <w:bCs/>
                <w:i/>
                <w:iCs/>
                <w:sz w:val="22"/>
                <w:szCs w:val="18"/>
              </w:rPr>
              <w:t>Nơinhận:</w:t>
            </w:r>
          </w:p>
          <w:p w:rsidR="00CC5820" w:rsidRDefault="006F3B10" w:rsidP="00CC5820">
            <w:pPr>
              <w:spacing w:before="0" w:line="234" w:lineRule="atLeast"/>
              <w:rPr>
                <w:sz w:val="22"/>
                <w:szCs w:val="16"/>
              </w:rPr>
            </w:pPr>
            <w:r w:rsidRPr="00124F9A">
              <w:rPr>
                <w:sz w:val="22"/>
                <w:szCs w:val="16"/>
              </w:rPr>
              <w:t>-Như</w:t>
            </w:r>
            <w:r w:rsidR="00CC5820">
              <w:rPr>
                <w:sz w:val="22"/>
                <w:szCs w:val="16"/>
              </w:rPr>
              <w:t xml:space="preserve"> </w:t>
            </w:r>
            <w:r w:rsidRPr="00124F9A">
              <w:rPr>
                <w:sz w:val="22"/>
                <w:szCs w:val="16"/>
              </w:rPr>
              <w:t>trên;</w:t>
            </w:r>
          </w:p>
          <w:p w:rsidR="006F3B10" w:rsidRPr="00124F9A" w:rsidRDefault="006F3B10" w:rsidP="00CC5820">
            <w:pPr>
              <w:spacing w:before="0" w:line="234" w:lineRule="atLeast"/>
              <w:rPr>
                <w:sz w:val="18"/>
                <w:szCs w:val="18"/>
              </w:rPr>
            </w:pPr>
            <w:r w:rsidRPr="00124F9A">
              <w:rPr>
                <w:sz w:val="22"/>
                <w:szCs w:val="16"/>
              </w:rPr>
              <w:t>- Lưu: …</w:t>
            </w:r>
          </w:p>
        </w:tc>
        <w:tc>
          <w:tcPr>
            <w:tcW w:w="4849" w:type="dxa"/>
            <w:shd w:val="clear" w:color="auto" w:fill="FFFFFF"/>
            <w:tcMar>
              <w:top w:w="0" w:type="dxa"/>
              <w:left w:w="108" w:type="dxa"/>
              <w:bottom w:w="0" w:type="dxa"/>
              <w:right w:w="108" w:type="dxa"/>
            </w:tcMar>
            <w:hideMark/>
          </w:tcPr>
          <w:p w:rsidR="006F3B10" w:rsidRPr="004D48E5" w:rsidRDefault="006F3B10" w:rsidP="005227FC">
            <w:pPr>
              <w:spacing w:after="120" w:line="234" w:lineRule="atLeast"/>
              <w:jc w:val="center"/>
              <w:rPr>
                <w:sz w:val="26"/>
                <w:szCs w:val="26"/>
              </w:rPr>
            </w:pPr>
            <w:r w:rsidRPr="004D48E5">
              <w:rPr>
                <w:i/>
                <w:iCs/>
                <w:sz w:val="26"/>
                <w:szCs w:val="26"/>
              </w:rPr>
              <w:t>…, ngày ... tháng ... năm ...</w:t>
            </w:r>
            <w:r w:rsidRPr="004D48E5">
              <w:rPr>
                <w:i/>
                <w:iCs/>
                <w:sz w:val="26"/>
                <w:szCs w:val="26"/>
              </w:rPr>
              <w:br/>
            </w:r>
            <w:r w:rsidRPr="004D48E5">
              <w:rPr>
                <w:b/>
                <w:bCs/>
                <w:sz w:val="26"/>
                <w:szCs w:val="26"/>
              </w:rPr>
              <w:t>TM. BAN CHẤP HÀNH</w:t>
            </w:r>
            <w:r w:rsidRPr="004D48E5">
              <w:rPr>
                <w:b/>
                <w:bCs/>
                <w:sz w:val="26"/>
                <w:szCs w:val="26"/>
              </w:rPr>
              <w:br/>
              <w:t>CHỦ TỊCH</w:t>
            </w:r>
            <w:r w:rsidRPr="004D48E5">
              <w:rPr>
                <w:b/>
                <w:bCs/>
                <w:sz w:val="26"/>
                <w:szCs w:val="26"/>
              </w:rPr>
              <w:br/>
            </w:r>
            <w:r w:rsidRPr="004D48E5">
              <w:rPr>
                <w:i/>
                <w:iCs/>
                <w:sz w:val="26"/>
                <w:szCs w:val="26"/>
              </w:rPr>
              <w:t>(Chữ ký, dấu)</w:t>
            </w:r>
          </w:p>
          <w:p w:rsidR="006F3B10" w:rsidRPr="00124F9A" w:rsidRDefault="006F3B10" w:rsidP="005227FC">
            <w:pPr>
              <w:spacing w:after="120" w:line="234" w:lineRule="atLeast"/>
              <w:jc w:val="center"/>
              <w:rPr>
                <w:sz w:val="18"/>
                <w:szCs w:val="18"/>
              </w:rPr>
            </w:pPr>
            <w:r w:rsidRPr="004D48E5">
              <w:rPr>
                <w:b/>
                <w:bCs/>
                <w:sz w:val="26"/>
                <w:szCs w:val="26"/>
              </w:rPr>
              <w:t>Họ và tên</w:t>
            </w:r>
          </w:p>
        </w:tc>
      </w:tr>
    </w:tbl>
    <w:p w:rsidR="006F3B10" w:rsidRPr="00124F9A" w:rsidRDefault="006F3B10" w:rsidP="006F3B10">
      <w:pPr>
        <w:shd w:val="clear" w:color="auto" w:fill="FFFFFF"/>
        <w:spacing w:after="120" w:line="234" w:lineRule="atLeast"/>
        <w:rPr>
          <w:sz w:val="24"/>
          <w:szCs w:val="18"/>
        </w:rPr>
      </w:pPr>
      <w:r w:rsidRPr="00124F9A">
        <w:rPr>
          <w:b/>
          <w:bCs/>
          <w:i/>
          <w:iCs/>
          <w:sz w:val="24"/>
          <w:szCs w:val="18"/>
        </w:rPr>
        <w:t>Ghi chú:</w:t>
      </w:r>
    </w:p>
    <w:p w:rsidR="006F3B10" w:rsidRPr="00124F9A" w:rsidRDefault="006F3B10" w:rsidP="006F3B10">
      <w:pPr>
        <w:shd w:val="clear" w:color="auto" w:fill="FFFFFF"/>
        <w:spacing w:after="120" w:line="234" w:lineRule="atLeast"/>
        <w:rPr>
          <w:sz w:val="24"/>
          <w:szCs w:val="18"/>
        </w:rPr>
      </w:pPr>
      <w:r w:rsidRPr="00124F9A">
        <w:rPr>
          <w:sz w:val="24"/>
          <w:szCs w:val="18"/>
        </w:rPr>
        <w:t>(1) Tên hội bị tách.</w:t>
      </w:r>
    </w:p>
    <w:p w:rsidR="006F3B10" w:rsidRPr="00124F9A" w:rsidRDefault="006F3B10" w:rsidP="006F3B10">
      <w:pPr>
        <w:shd w:val="clear" w:color="auto" w:fill="FFFFFF"/>
        <w:spacing w:after="120" w:line="234" w:lineRule="atLeast"/>
        <w:rPr>
          <w:sz w:val="24"/>
          <w:szCs w:val="18"/>
        </w:rPr>
      </w:pPr>
      <w:r w:rsidRPr="00124F9A">
        <w:rPr>
          <w:sz w:val="24"/>
          <w:szCs w:val="18"/>
        </w:rPr>
        <w:t>(2) Tên hội được thành lập mới do tách hội.</w:t>
      </w:r>
    </w:p>
    <w:p w:rsidR="006F3B10" w:rsidRPr="00124F9A" w:rsidRDefault="006F3B10" w:rsidP="006F3B10">
      <w:pPr>
        <w:shd w:val="clear" w:color="auto" w:fill="FFFFFF"/>
        <w:spacing w:after="120" w:line="234" w:lineRule="atLeast"/>
        <w:rPr>
          <w:sz w:val="24"/>
          <w:szCs w:val="18"/>
        </w:rPr>
      </w:pPr>
      <w:r w:rsidRPr="00124F9A">
        <w:rPr>
          <w:sz w:val="24"/>
          <w:szCs w:val="18"/>
        </w:rPr>
        <w:t>(3) Cơ quan nhà nước có thẩm quyền cho phép tách hội.</w:t>
      </w:r>
    </w:p>
    <w:p w:rsidR="006F3B10" w:rsidRPr="00124F9A" w:rsidRDefault="006F3B10" w:rsidP="006F3B10">
      <w:pPr>
        <w:shd w:val="clear" w:color="auto" w:fill="FFFFFF"/>
        <w:spacing w:after="120" w:line="234" w:lineRule="atLeast"/>
        <w:rPr>
          <w:sz w:val="24"/>
          <w:szCs w:val="18"/>
        </w:rPr>
      </w:pPr>
      <w:r w:rsidRPr="00124F9A">
        <w:rPr>
          <w:sz w:val="24"/>
          <w:szCs w:val="18"/>
        </w:rPr>
        <w:t>(4) Nêu rõ lý do, sự cần thiết phải tách hội và việc tách phù hợp quy định của pháp luật.</w:t>
      </w:r>
    </w:p>
    <w:p w:rsidR="006F3B10" w:rsidRPr="00124F9A" w:rsidRDefault="006F3B10" w:rsidP="006F3B10">
      <w:pPr>
        <w:shd w:val="clear" w:color="auto" w:fill="FFFFFF"/>
        <w:spacing w:after="120" w:line="234" w:lineRule="atLeast"/>
        <w:rPr>
          <w:sz w:val="24"/>
          <w:szCs w:val="18"/>
        </w:rPr>
      </w:pPr>
      <w:r w:rsidRPr="00124F9A">
        <w:rPr>
          <w:sz w:val="24"/>
          <w:szCs w:val="18"/>
        </w:rPr>
        <w:t>(5) Theo Nghị định này.</w:t>
      </w:r>
    </w:p>
    <w:p w:rsidR="006F3B10" w:rsidRPr="00124F9A" w:rsidRDefault="006F3B10" w:rsidP="006F3B10">
      <w:pPr>
        <w:rPr>
          <w:b/>
          <w:bCs/>
          <w:sz w:val="18"/>
          <w:szCs w:val="18"/>
        </w:rPr>
      </w:pPr>
      <w:r w:rsidRPr="00124F9A">
        <w:rPr>
          <w:b/>
          <w:bCs/>
          <w:sz w:val="18"/>
          <w:szCs w:val="18"/>
        </w:rPr>
        <w:br w:type="page"/>
      </w:r>
    </w:p>
    <w:p w:rsidR="00223371" w:rsidRPr="00223371" w:rsidRDefault="006F3B10" w:rsidP="00223371">
      <w:pPr>
        <w:spacing w:before="60"/>
        <w:jc w:val="center"/>
        <w:rPr>
          <w:b/>
          <w:sz w:val="26"/>
          <w:szCs w:val="26"/>
        </w:rPr>
      </w:pPr>
      <w:r w:rsidRPr="00223371">
        <w:rPr>
          <w:b/>
          <w:sz w:val="26"/>
          <w:szCs w:val="26"/>
        </w:rPr>
        <w:lastRenderedPageBreak/>
        <w:t>Đơn đề nghị chia hội</w:t>
      </w:r>
    </w:p>
    <w:p w:rsidR="006F3B10" w:rsidRPr="00223371" w:rsidRDefault="006F3B10" w:rsidP="00223371">
      <w:pPr>
        <w:spacing w:before="60"/>
        <w:jc w:val="center"/>
        <w:rPr>
          <w:i/>
          <w:sz w:val="26"/>
          <w:szCs w:val="26"/>
        </w:rPr>
      </w:pPr>
      <w:r w:rsidRPr="00223371">
        <w:rPr>
          <w:i/>
          <w:sz w:val="26"/>
          <w:szCs w:val="26"/>
        </w:rPr>
        <w:t>(theo Mẫu số 11 Phụ lục II Nghị định số 126/2024/NĐ-CP).</w:t>
      </w:r>
    </w:p>
    <w:p w:rsidR="00223371" w:rsidRDefault="00223371" w:rsidP="006F3B10">
      <w:pPr>
        <w:shd w:val="clear" w:color="auto" w:fill="FFFFFF"/>
        <w:spacing w:after="120" w:line="234" w:lineRule="atLeast"/>
        <w:jc w:val="center"/>
        <w:rPr>
          <w:b/>
          <w:bCs/>
          <w:sz w:val="26"/>
          <w:szCs w:val="26"/>
        </w:rPr>
      </w:pPr>
    </w:p>
    <w:p w:rsidR="00223371" w:rsidRDefault="009A7B9D" w:rsidP="006F3B10">
      <w:pPr>
        <w:shd w:val="clear" w:color="auto" w:fill="FFFFFF"/>
        <w:spacing w:after="120" w:line="234" w:lineRule="atLeast"/>
        <w:jc w:val="center"/>
        <w:rPr>
          <w:b/>
          <w:bCs/>
          <w:sz w:val="26"/>
          <w:szCs w:val="26"/>
        </w:rPr>
      </w:pPr>
      <w:r>
        <w:rPr>
          <w:b/>
          <w:bCs/>
          <w:noProof/>
          <w:sz w:val="26"/>
          <w:szCs w:val="26"/>
        </w:rPr>
        <mc:AlternateContent>
          <mc:Choice Requires="wps">
            <w:drawing>
              <wp:anchor distT="0" distB="0" distL="114300" distR="114300" simplePos="0" relativeHeight="251688960" behindDoc="0" locked="0" layoutInCell="1" allowOverlap="1">
                <wp:simplePos x="0" y="0"/>
                <wp:positionH relativeFrom="column">
                  <wp:posOffset>1945640</wp:posOffset>
                </wp:positionH>
                <wp:positionV relativeFrom="paragraph">
                  <wp:posOffset>399415</wp:posOffset>
                </wp:positionV>
                <wp:extent cx="1953260" cy="0"/>
                <wp:effectExtent l="6350" t="7620" r="12065" b="11430"/>
                <wp:wrapNone/>
                <wp:docPr id="81"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32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69876C59" id="AutoShape 14" o:spid="_x0000_s1026" type="#_x0000_t32" style="position:absolute;margin-left:153.2pt;margin-top:31.45pt;width:153.8pt;height:0;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V4EIAIAAD0EAAAOAAAAZHJzL2Uyb0RvYy54bWysU02P2jAQvVfqf7B8hyRso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"/>
            </w:pict>
          </mc:Fallback>
        </mc:AlternateContent>
      </w:r>
      <w:r w:rsidR="006F3B10" w:rsidRPr="004D48E5">
        <w:rPr>
          <w:b/>
          <w:bCs/>
          <w:sz w:val="26"/>
          <w:szCs w:val="26"/>
        </w:rPr>
        <w:t>CỘNG HÒA XÃ HỘI CHỦ NGHĨA VIỆT NAM</w:t>
      </w:r>
      <w:r w:rsidR="006F3B10" w:rsidRPr="004D48E5">
        <w:rPr>
          <w:b/>
          <w:bCs/>
          <w:sz w:val="26"/>
          <w:szCs w:val="26"/>
        </w:rPr>
        <w:br/>
        <w:t>Độc lập - Tự do - Hạnh phúc</w:t>
      </w:r>
      <w:r w:rsidR="006F3B10" w:rsidRPr="004D48E5">
        <w:rPr>
          <w:b/>
          <w:bCs/>
          <w:sz w:val="26"/>
          <w:szCs w:val="26"/>
        </w:rPr>
        <w:br/>
      </w:r>
    </w:p>
    <w:p w:rsidR="006F3B10" w:rsidRPr="004D48E5" w:rsidRDefault="006F3B10" w:rsidP="006F3B10">
      <w:pPr>
        <w:shd w:val="clear" w:color="auto" w:fill="FFFFFF"/>
        <w:spacing w:after="120" w:line="234" w:lineRule="atLeast"/>
        <w:jc w:val="center"/>
        <w:rPr>
          <w:sz w:val="26"/>
          <w:szCs w:val="26"/>
        </w:rPr>
      </w:pPr>
      <w:r w:rsidRPr="004D48E5">
        <w:rPr>
          <w:b/>
          <w:bCs/>
          <w:sz w:val="26"/>
          <w:szCs w:val="26"/>
        </w:rPr>
        <w:t>ĐƠN ĐỀ NGHỊ</w:t>
      </w:r>
    </w:p>
    <w:p w:rsidR="006F3B10" w:rsidRPr="004D48E5" w:rsidRDefault="009A7B9D" w:rsidP="006F3B10">
      <w:pPr>
        <w:shd w:val="clear" w:color="auto" w:fill="FFFFFF"/>
        <w:spacing w:after="120" w:line="234" w:lineRule="atLeast"/>
        <w:jc w:val="center"/>
        <w:rPr>
          <w:sz w:val="26"/>
          <w:szCs w:val="26"/>
        </w:rPr>
      </w:pPr>
      <w:r>
        <w:rPr>
          <w:b/>
          <w:bCs/>
          <w:noProof/>
          <w:sz w:val="26"/>
          <w:szCs w:val="26"/>
        </w:rPr>
        <mc:AlternateContent>
          <mc:Choice Requires="wps">
            <w:drawing>
              <wp:anchor distT="0" distB="0" distL="114300" distR="114300" simplePos="0" relativeHeight="251777024" behindDoc="0" locked="0" layoutInCell="1" allowOverlap="1">
                <wp:simplePos x="0" y="0"/>
                <wp:positionH relativeFrom="column">
                  <wp:posOffset>2411730</wp:posOffset>
                </wp:positionH>
                <wp:positionV relativeFrom="paragraph">
                  <wp:posOffset>235585</wp:posOffset>
                </wp:positionV>
                <wp:extent cx="1038860" cy="0"/>
                <wp:effectExtent l="5715" t="12700" r="12700" b="6350"/>
                <wp:wrapNone/>
                <wp:docPr id="80" name="AutoShap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8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58145A7B" id="AutoShape 101" o:spid="_x0000_s1026" type="#_x0000_t32" style="position:absolute;margin-left:189.9pt;margin-top:18.55pt;width:81.8pt;height:0;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"/>
            </w:pict>
          </mc:Fallback>
        </mc:AlternateContent>
      </w:r>
      <w:r w:rsidR="006F3B10" w:rsidRPr="004D48E5">
        <w:rPr>
          <w:b/>
          <w:bCs/>
          <w:sz w:val="26"/>
          <w:szCs w:val="26"/>
        </w:rPr>
        <w:t>Chia Hội …(1)… thành Hội ….(2)... và Hội ...(3)…</w:t>
      </w:r>
    </w:p>
    <w:p w:rsidR="00B21F5E" w:rsidRDefault="00B21F5E" w:rsidP="006F3B10">
      <w:pPr>
        <w:shd w:val="clear" w:color="auto" w:fill="FFFFFF"/>
        <w:spacing w:after="120" w:line="234" w:lineRule="atLeast"/>
        <w:jc w:val="center"/>
        <w:rPr>
          <w:sz w:val="26"/>
          <w:szCs w:val="26"/>
        </w:rPr>
      </w:pPr>
    </w:p>
    <w:p w:rsidR="006F3B10" w:rsidRPr="004D48E5" w:rsidRDefault="006F3B10" w:rsidP="006F3B10">
      <w:pPr>
        <w:shd w:val="clear" w:color="auto" w:fill="FFFFFF"/>
        <w:spacing w:after="120" w:line="234" w:lineRule="atLeast"/>
        <w:jc w:val="center"/>
        <w:rPr>
          <w:sz w:val="26"/>
          <w:szCs w:val="26"/>
        </w:rPr>
      </w:pPr>
      <w:r w:rsidRPr="004D48E5">
        <w:rPr>
          <w:sz w:val="26"/>
          <w:szCs w:val="26"/>
        </w:rPr>
        <w:t>Kính gửi: ...(4)...</w:t>
      </w:r>
    </w:p>
    <w:p w:rsidR="006F3B10" w:rsidRPr="004D48E5" w:rsidRDefault="006F3B10" w:rsidP="00B21F5E">
      <w:pPr>
        <w:shd w:val="clear" w:color="auto" w:fill="FFFFFF"/>
        <w:rPr>
          <w:sz w:val="26"/>
          <w:szCs w:val="26"/>
        </w:rPr>
      </w:pPr>
      <w:r w:rsidRPr="004D48E5">
        <w:rPr>
          <w:sz w:val="26"/>
          <w:szCs w:val="26"/>
        </w:rPr>
        <w:tab/>
        <w:t>Theo quy định của Nghị định số…./…./NĐ-CP ngày…..tháng…..năm ….. của Chính phủ quy định về tổ chức, hoạt động và quản lý hội; Hội ...(1)... thông qua việc chia Hội thành Hội ...(2)... và Hội ...(3)... như sau:</w:t>
      </w:r>
    </w:p>
    <w:p w:rsidR="006F3B10" w:rsidRPr="004D48E5" w:rsidRDefault="006F3B10" w:rsidP="00B21F5E">
      <w:pPr>
        <w:shd w:val="clear" w:color="auto" w:fill="FFFFFF"/>
        <w:rPr>
          <w:sz w:val="26"/>
          <w:szCs w:val="26"/>
        </w:rPr>
      </w:pPr>
      <w:r w:rsidRPr="004D48E5">
        <w:rPr>
          <w:sz w:val="26"/>
          <w:szCs w:val="26"/>
        </w:rPr>
        <w:tab/>
        <w:t>1. Lý do chia hội</w:t>
      </w:r>
    </w:p>
    <w:p w:rsidR="006F3B10" w:rsidRPr="004D48E5" w:rsidRDefault="006F3B10" w:rsidP="00B21F5E">
      <w:pPr>
        <w:shd w:val="clear" w:color="auto" w:fill="FFFFFF"/>
        <w:rPr>
          <w:sz w:val="26"/>
          <w:szCs w:val="26"/>
        </w:rPr>
      </w:pPr>
      <w:r w:rsidRPr="004D48E5">
        <w:rPr>
          <w:sz w:val="26"/>
          <w:szCs w:val="26"/>
        </w:rPr>
        <w:t>……………………………………(5)……………………………………</w:t>
      </w:r>
    </w:p>
    <w:p w:rsidR="006F3B10" w:rsidRPr="004D48E5" w:rsidRDefault="006F3B10" w:rsidP="00B21F5E">
      <w:pPr>
        <w:shd w:val="clear" w:color="auto" w:fill="FFFFFF"/>
        <w:rPr>
          <w:sz w:val="26"/>
          <w:szCs w:val="26"/>
        </w:rPr>
      </w:pPr>
      <w:r w:rsidRPr="004D48E5">
        <w:rPr>
          <w:sz w:val="26"/>
          <w:szCs w:val="26"/>
        </w:rPr>
        <w:tab/>
        <w:t>2. Hồ sơ gồm:</w:t>
      </w:r>
    </w:p>
    <w:p w:rsidR="006F3B10" w:rsidRPr="004D48E5" w:rsidRDefault="006F3B10" w:rsidP="00B21F5E">
      <w:pPr>
        <w:shd w:val="clear" w:color="auto" w:fill="FFFFFF"/>
        <w:rPr>
          <w:sz w:val="26"/>
          <w:szCs w:val="26"/>
        </w:rPr>
      </w:pPr>
      <w:r w:rsidRPr="004D48E5">
        <w:rPr>
          <w:sz w:val="26"/>
          <w:szCs w:val="26"/>
        </w:rPr>
        <w:t>……………………………………(6)……………………………………</w:t>
      </w:r>
    </w:p>
    <w:p w:rsidR="006F3B10" w:rsidRPr="004D48E5" w:rsidRDefault="006F3B10" w:rsidP="00B21F5E">
      <w:pPr>
        <w:shd w:val="clear" w:color="auto" w:fill="FFFFFF"/>
        <w:rPr>
          <w:sz w:val="26"/>
          <w:szCs w:val="26"/>
        </w:rPr>
      </w:pPr>
      <w:r w:rsidRPr="004D48E5">
        <w:rPr>
          <w:sz w:val="26"/>
          <w:szCs w:val="26"/>
        </w:rPr>
        <w:tab/>
        <w:t>Các tài liệu có liên quan (nếu có).</w:t>
      </w:r>
    </w:p>
    <w:p w:rsidR="006F3B10" w:rsidRPr="004D48E5" w:rsidRDefault="006F3B10" w:rsidP="00B21F5E">
      <w:pPr>
        <w:shd w:val="clear" w:color="auto" w:fill="FFFFFF"/>
        <w:rPr>
          <w:sz w:val="26"/>
          <w:szCs w:val="26"/>
        </w:rPr>
      </w:pPr>
      <w:r w:rsidRPr="004D48E5">
        <w:rPr>
          <w:sz w:val="26"/>
          <w:szCs w:val="26"/>
        </w:rPr>
        <w:tab/>
        <w:t>Thông tin liên hệ:</w:t>
      </w:r>
    </w:p>
    <w:p w:rsidR="006F3B10" w:rsidRPr="004D48E5" w:rsidRDefault="006F3B10" w:rsidP="00B21F5E">
      <w:pPr>
        <w:shd w:val="clear" w:color="auto" w:fill="FFFFFF"/>
        <w:rPr>
          <w:sz w:val="26"/>
          <w:szCs w:val="26"/>
        </w:rPr>
      </w:pPr>
      <w:r w:rsidRPr="004D48E5">
        <w:rPr>
          <w:sz w:val="26"/>
          <w:szCs w:val="26"/>
        </w:rPr>
        <w:tab/>
        <w:t>Họ và tên: ……………………………………………………………...…</w:t>
      </w:r>
    </w:p>
    <w:p w:rsidR="006F3B10" w:rsidRPr="004D48E5" w:rsidRDefault="006F3B10" w:rsidP="00B21F5E">
      <w:pPr>
        <w:shd w:val="clear" w:color="auto" w:fill="FFFFFF"/>
        <w:rPr>
          <w:sz w:val="26"/>
          <w:szCs w:val="26"/>
        </w:rPr>
      </w:pPr>
      <w:r w:rsidRPr="004D48E5">
        <w:rPr>
          <w:sz w:val="26"/>
          <w:szCs w:val="26"/>
        </w:rPr>
        <w:tab/>
        <w:t>Địa chỉ: ………………………………………………………………...…</w:t>
      </w:r>
    </w:p>
    <w:p w:rsidR="006F3B10" w:rsidRPr="004D48E5" w:rsidRDefault="006F3B10" w:rsidP="00B21F5E">
      <w:pPr>
        <w:shd w:val="clear" w:color="auto" w:fill="FFFFFF"/>
        <w:rPr>
          <w:sz w:val="26"/>
          <w:szCs w:val="26"/>
        </w:rPr>
      </w:pPr>
      <w:r w:rsidRPr="004D48E5">
        <w:rPr>
          <w:sz w:val="26"/>
          <w:szCs w:val="26"/>
        </w:rPr>
        <w:tab/>
        <w:t>Số điện thoại: ………………………………………………………..……</w:t>
      </w:r>
    </w:p>
    <w:p w:rsidR="006F3B10" w:rsidRDefault="006F3B10" w:rsidP="00B21F5E">
      <w:pPr>
        <w:shd w:val="clear" w:color="auto" w:fill="FFFFFF"/>
        <w:rPr>
          <w:szCs w:val="18"/>
        </w:rPr>
      </w:pPr>
      <w:r w:rsidRPr="004D48E5">
        <w:rPr>
          <w:sz w:val="26"/>
          <w:szCs w:val="26"/>
        </w:rPr>
        <w:tab/>
        <w:t>Hội …(1)… đề nghị ...(4)... xem xét, quyết</w:t>
      </w:r>
      <w:r w:rsidRPr="00124F9A">
        <w:rPr>
          <w:szCs w:val="18"/>
        </w:rPr>
        <w:t xml:space="preserve"> định cho phép chia Hội ...(1)... thành Hội …(2)… và Hội ...(3)..../.</w:t>
      </w:r>
    </w:p>
    <w:p w:rsidR="00B21F5E" w:rsidRPr="00124F9A" w:rsidRDefault="00B21F5E" w:rsidP="00B21F5E">
      <w:pPr>
        <w:shd w:val="clear" w:color="auto" w:fill="FFFFFF"/>
        <w:rPr>
          <w:szCs w:val="18"/>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607"/>
        <w:gridCol w:w="4607"/>
      </w:tblGrid>
      <w:tr w:rsidR="006F3B10" w:rsidRPr="00124F9A" w:rsidTr="005227FC">
        <w:trPr>
          <w:tblCellSpacing w:w="0" w:type="dxa"/>
        </w:trPr>
        <w:tc>
          <w:tcPr>
            <w:tcW w:w="4428" w:type="dxa"/>
            <w:shd w:val="clear" w:color="auto" w:fill="FFFFFF"/>
            <w:tcMar>
              <w:top w:w="0" w:type="dxa"/>
              <w:left w:w="108" w:type="dxa"/>
              <w:bottom w:w="0" w:type="dxa"/>
              <w:right w:w="108" w:type="dxa"/>
            </w:tcMar>
            <w:hideMark/>
          </w:tcPr>
          <w:p w:rsidR="006F3B10" w:rsidRPr="00124F9A" w:rsidRDefault="006F3B10" w:rsidP="005227FC">
            <w:pPr>
              <w:spacing w:after="120" w:line="234" w:lineRule="atLeast"/>
              <w:rPr>
                <w:sz w:val="18"/>
                <w:szCs w:val="18"/>
              </w:rPr>
            </w:pPr>
            <w:r w:rsidRPr="00124F9A">
              <w:rPr>
                <w:b/>
                <w:bCs/>
                <w:i/>
                <w:iCs/>
                <w:sz w:val="24"/>
                <w:szCs w:val="18"/>
              </w:rPr>
              <w:t>Nơinhận:</w:t>
            </w:r>
            <w:r w:rsidRPr="00124F9A">
              <w:rPr>
                <w:b/>
                <w:bCs/>
                <w:i/>
                <w:iCs/>
                <w:sz w:val="24"/>
                <w:szCs w:val="18"/>
              </w:rPr>
              <w:br/>
            </w:r>
            <w:r w:rsidRPr="00124F9A">
              <w:rPr>
                <w:sz w:val="22"/>
                <w:szCs w:val="16"/>
              </w:rPr>
              <w:t>-Nhưtrên;</w:t>
            </w:r>
            <w:r w:rsidRPr="00124F9A">
              <w:rPr>
                <w:sz w:val="22"/>
                <w:szCs w:val="16"/>
              </w:rPr>
              <w:br/>
              <w:t>- Lưu: …</w:t>
            </w:r>
          </w:p>
        </w:tc>
        <w:tc>
          <w:tcPr>
            <w:tcW w:w="4428" w:type="dxa"/>
            <w:shd w:val="clear" w:color="auto" w:fill="FFFFFF"/>
            <w:tcMar>
              <w:top w:w="0" w:type="dxa"/>
              <w:left w:w="108" w:type="dxa"/>
              <w:bottom w:w="0" w:type="dxa"/>
              <w:right w:w="108" w:type="dxa"/>
            </w:tcMar>
            <w:hideMark/>
          </w:tcPr>
          <w:p w:rsidR="006F3B10" w:rsidRPr="004D48E5" w:rsidRDefault="006F3B10" w:rsidP="005227FC">
            <w:pPr>
              <w:spacing w:after="120" w:line="234" w:lineRule="atLeast"/>
              <w:jc w:val="center"/>
              <w:rPr>
                <w:sz w:val="26"/>
                <w:szCs w:val="26"/>
              </w:rPr>
            </w:pPr>
            <w:r w:rsidRPr="004D48E5">
              <w:rPr>
                <w:i/>
                <w:iCs/>
                <w:sz w:val="26"/>
                <w:szCs w:val="26"/>
              </w:rPr>
              <w:t>…, ngày ... tháng ... năm …</w:t>
            </w:r>
            <w:r w:rsidRPr="004D48E5">
              <w:rPr>
                <w:i/>
                <w:iCs/>
                <w:sz w:val="26"/>
                <w:szCs w:val="26"/>
              </w:rPr>
              <w:br/>
            </w:r>
            <w:r w:rsidRPr="004D48E5">
              <w:rPr>
                <w:b/>
                <w:bCs/>
                <w:sz w:val="26"/>
                <w:szCs w:val="26"/>
              </w:rPr>
              <w:t>TM. BAN CHẤP HÀNH</w:t>
            </w:r>
            <w:r w:rsidRPr="004D48E5">
              <w:rPr>
                <w:b/>
                <w:bCs/>
                <w:sz w:val="26"/>
                <w:szCs w:val="26"/>
              </w:rPr>
              <w:br/>
              <w:t>CHỦ TỊCH</w:t>
            </w:r>
            <w:r w:rsidRPr="004D48E5">
              <w:rPr>
                <w:b/>
                <w:bCs/>
                <w:sz w:val="26"/>
                <w:szCs w:val="26"/>
              </w:rPr>
              <w:br/>
            </w:r>
            <w:r w:rsidRPr="004D48E5">
              <w:rPr>
                <w:i/>
                <w:iCs/>
                <w:sz w:val="26"/>
                <w:szCs w:val="26"/>
              </w:rPr>
              <w:t>(Chữ ký, dấu)</w:t>
            </w:r>
          </w:p>
          <w:p w:rsidR="006F3B10" w:rsidRPr="00124F9A" w:rsidRDefault="006F3B10" w:rsidP="005227FC">
            <w:pPr>
              <w:spacing w:after="120" w:line="234" w:lineRule="atLeast"/>
              <w:jc w:val="center"/>
              <w:rPr>
                <w:sz w:val="18"/>
                <w:szCs w:val="18"/>
              </w:rPr>
            </w:pPr>
            <w:r w:rsidRPr="004D48E5">
              <w:rPr>
                <w:b/>
                <w:bCs/>
                <w:sz w:val="26"/>
                <w:szCs w:val="26"/>
              </w:rPr>
              <w:t>Họ và tên</w:t>
            </w:r>
          </w:p>
        </w:tc>
      </w:tr>
    </w:tbl>
    <w:p w:rsidR="006F3B10" w:rsidRPr="00124F9A" w:rsidRDefault="006F3B10" w:rsidP="006F3B10">
      <w:pPr>
        <w:shd w:val="clear" w:color="auto" w:fill="FFFFFF"/>
        <w:spacing w:after="120" w:line="234" w:lineRule="atLeast"/>
        <w:rPr>
          <w:sz w:val="24"/>
          <w:szCs w:val="18"/>
        </w:rPr>
      </w:pPr>
      <w:r w:rsidRPr="00124F9A">
        <w:rPr>
          <w:b/>
          <w:bCs/>
          <w:i/>
          <w:iCs/>
          <w:sz w:val="24"/>
          <w:szCs w:val="18"/>
        </w:rPr>
        <w:t>Ghi chú:</w:t>
      </w:r>
    </w:p>
    <w:p w:rsidR="006F3B10" w:rsidRPr="00124F9A" w:rsidRDefault="006F3B10" w:rsidP="006F3B10">
      <w:pPr>
        <w:shd w:val="clear" w:color="auto" w:fill="FFFFFF"/>
        <w:spacing w:after="120" w:line="234" w:lineRule="atLeast"/>
        <w:rPr>
          <w:sz w:val="24"/>
          <w:szCs w:val="18"/>
        </w:rPr>
      </w:pPr>
      <w:r w:rsidRPr="00124F9A">
        <w:rPr>
          <w:sz w:val="24"/>
          <w:szCs w:val="18"/>
        </w:rPr>
        <w:t>(1) Tên hội bị chia.</w:t>
      </w:r>
    </w:p>
    <w:p w:rsidR="006F3B10" w:rsidRPr="00124F9A" w:rsidRDefault="006F3B10" w:rsidP="006F3B10">
      <w:pPr>
        <w:shd w:val="clear" w:color="auto" w:fill="FFFFFF"/>
        <w:spacing w:after="120" w:line="234" w:lineRule="atLeast"/>
        <w:rPr>
          <w:sz w:val="24"/>
          <w:szCs w:val="18"/>
        </w:rPr>
      </w:pPr>
      <w:r w:rsidRPr="00124F9A">
        <w:rPr>
          <w:sz w:val="24"/>
          <w:szCs w:val="18"/>
        </w:rPr>
        <w:t>(2) (3) Tên hội được thành lập mới do chia.</w:t>
      </w:r>
    </w:p>
    <w:p w:rsidR="006F3B10" w:rsidRPr="00124F9A" w:rsidRDefault="006F3B10" w:rsidP="006F3B10">
      <w:pPr>
        <w:shd w:val="clear" w:color="auto" w:fill="FFFFFF"/>
        <w:spacing w:after="120" w:line="234" w:lineRule="atLeast"/>
        <w:rPr>
          <w:sz w:val="24"/>
          <w:szCs w:val="18"/>
        </w:rPr>
      </w:pPr>
      <w:r w:rsidRPr="00124F9A">
        <w:rPr>
          <w:sz w:val="24"/>
          <w:szCs w:val="18"/>
        </w:rPr>
        <w:t>(4) Cơ quan nhà nước có thẩm quyền cho phép chia hội.</w:t>
      </w:r>
    </w:p>
    <w:p w:rsidR="006F3B10" w:rsidRPr="00124F9A" w:rsidRDefault="006F3B10" w:rsidP="006F3B10">
      <w:pPr>
        <w:shd w:val="clear" w:color="auto" w:fill="FFFFFF"/>
        <w:spacing w:after="120" w:line="234" w:lineRule="atLeast"/>
        <w:rPr>
          <w:sz w:val="24"/>
          <w:szCs w:val="18"/>
        </w:rPr>
      </w:pPr>
      <w:r w:rsidRPr="00124F9A">
        <w:rPr>
          <w:sz w:val="24"/>
          <w:szCs w:val="18"/>
        </w:rPr>
        <w:t>(5) Nêu rõ lý do, sự cần thiết phải chia hội và việc chia hội phù hợp quy định của pháp luật.</w:t>
      </w:r>
    </w:p>
    <w:p w:rsidR="006F3B10" w:rsidRPr="00124F9A" w:rsidRDefault="006F3B10" w:rsidP="006F3B10">
      <w:pPr>
        <w:shd w:val="clear" w:color="auto" w:fill="FFFFFF"/>
        <w:spacing w:after="120" w:line="234" w:lineRule="atLeast"/>
        <w:rPr>
          <w:sz w:val="24"/>
          <w:szCs w:val="18"/>
        </w:rPr>
      </w:pPr>
      <w:r w:rsidRPr="00124F9A">
        <w:rPr>
          <w:sz w:val="24"/>
          <w:szCs w:val="18"/>
        </w:rPr>
        <w:t>(6) Theo Nghị định này.</w:t>
      </w:r>
    </w:p>
    <w:p w:rsidR="006F3B10" w:rsidRPr="00124F9A" w:rsidRDefault="006F3B10" w:rsidP="006F3B10">
      <w:pPr>
        <w:rPr>
          <w:b/>
          <w:bCs/>
          <w:sz w:val="18"/>
          <w:szCs w:val="18"/>
        </w:rPr>
      </w:pPr>
      <w:r w:rsidRPr="00124F9A">
        <w:rPr>
          <w:b/>
          <w:bCs/>
          <w:sz w:val="18"/>
          <w:szCs w:val="18"/>
        </w:rPr>
        <w:br w:type="page"/>
      </w:r>
    </w:p>
    <w:p w:rsidR="00B21F5E" w:rsidRPr="00B21F5E" w:rsidRDefault="006F3B10" w:rsidP="00B21F5E">
      <w:pPr>
        <w:spacing w:before="60"/>
        <w:jc w:val="center"/>
        <w:rPr>
          <w:b/>
          <w:sz w:val="26"/>
          <w:szCs w:val="26"/>
        </w:rPr>
      </w:pPr>
      <w:r w:rsidRPr="00B21F5E">
        <w:rPr>
          <w:b/>
          <w:sz w:val="26"/>
          <w:szCs w:val="26"/>
        </w:rPr>
        <w:lastRenderedPageBreak/>
        <w:t>Đơn đề nghị sáp nhập hội</w:t>
      </w:r>
    </w:p>
    <w:p w:rsidR="006F3B10" w:rsidRPr="00B21F5E" w:rsidRDefault="006F3B10" w:rsidP="00B21F5E">
      <w:pPr>
        <w:spacing w:before="60"/>
        <w:jc w:val="center"/>
        <w:rPr>
          <w:i/>
          <w:sz w:val="26"/>
          <w:szCs w:val="26"/>
        </w:rPr>
      </w:pPr>
      <w:r w:rsidRPr="00B21F5E">
        <w:rPr>
          <w:i/>
          <w:sz w:val="26"/>
          <w:szCs w:val="26"/>
        </w:rPr>
        <w:t>(theo Mẫu số 12 Phụ lục II Nghị định số 126/2024/NĐ-CP).</w:t>
      </w:r>
    </w:p>
    <w:p w:rsidR="004B5AB8" w:rsidRDefault="009A7B9D" w:rsidP="00E55464">
      <w:pPr>
        <w:shd w:val="clear" w:color="auto" w:fill="FFFFFF"/>
        <w:spacing w:before="240" w:line="234" w:lineRule="atLeast"/>
        <w:jc w:val="center"/>
        <w:rPr>
          <w:b/>
          <w:bCs/>
          <w:sz w:val="26"/>
          <w:szCs w:val="26"/>
        </w:rPr>
      </w:pPr>
      <w:r>
        <w:rPr>
          <w:b/>
          <w:bCs/>
          <w:noProof/>
          <w:sz w:val="26"/>
          <w:szCs w:val="26"/>
        </w:rPr>
        <mc:AlternateContent>
          <mc:Choice Requires="wps">
            <w:drawing>
              <wp:anchor distT="0" distB="0" distL="114300" distR="114300" simplePos="0" relativeHeight="251689984" behindDoc="0" locked="0" layoutInCell="1" allowOverlap="1">
                <wp:simplePos x="0" y="0"/>
                <wp:positionH relativeFrom="column">
                  <wp:posOffset>1935480</wp:posOffset>
                </wp:positionH>
                <wp:positionV relativeFrom="paragraph">
                  <wp:posOffset>536575</wp:posOffset>
                </wp:positionV>
                <wp:extent cx="1974215" cy="0"/>
                <wp:effectExtent l="5715" t="12065" r="10795" b="6985"/>
                <wp:wrapNone/>
                <wp:docPr id="79"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2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6AC93DF8" id="AutoShape 15" o:spid="_x0000_s1026" type="#_x0000_t32" style="position:absolute;margin-left:152.4pt;margin-top:42.25pt;width:155.45pt;height:0;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gtsIAIAAD0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"/>
            </w:pict>
          </mc:Fallback>
        </mc:AlternateContent>
      </w:r>
      <w:r w:rsidR="006F3B10" w:rsidRPr="004D48E5">
        <w:rPr>
          <w:b/>
          <w:bCs/>
          <w:sz w:val="26"/>
          <w:szCs w:val="26"/>
        </w:rPr>
        <w:t>CỘNG HÒA XÃ HỘI CHỦ NGHĨA VIỆT NAM</w:t>
      </w:r>
      <w:r w:rsidR="006F3B10" w:rsidRPr="004D48E5">
        <w:rPr>
          <w:b/>
          <w:bCs/>
          <w:sz w:val="26"/>
          <w:szCs w:val="26"/>
        </w:rPr>
        <w:br/>
        <w:t>Độc lập - Tự do - Hạnh phúc</w:t>
      </w:r>
      <w:r w:rsidR="006F3B10" w:rsidRPr="004D48E5">
        <w:rPr>
          <w:b/>
          <w:bCs/>
          <w:sz w:val="26"/>
          <w:szCs w:val="26"/>
        </w:rPr>
        <w:br/>
      </w:r>
    </w:p>
    <w:p w:rsidR="006F3B10" w:rsidRPr="004D48E5" w:rsidRDefault="006F3B10" w:rsidP="004D48E5">
      <w:pPr>
        <w:shd w:val="clear" w:color="auto" w:fill="FFFFFF"/>
        <w:spacing w:line="234" w:lineRule="atLeast"/>
        <w:jc w:val="center"/>
        <w:rPr>
          <w:sz w:val="26"/>
          <w:szCs w:val="26"/>
        </w:rPr>
      </w:pPr>
      <w:r w:rsidRPr="004D48E5">
        <w:rPr>
          <w:b/>
          <w:bCs/>
          <w:sz w:val="26"/>
          <w:szCs w:val="26"/>
        </w:rPr>
        <w:t>ĐƠN ĐỀ NGHỊ</w:t>
      </w:r>
    </w:p>
    <w:p w:rsidR="006F3B10" w:rsidRPr="004D48E5" w:rsidRDefault="006F3B10" w:rsidP="004D48E5">
      <w:pPr>
        <w:shd w:val="clear" w:color="auto" w:fill="FFFFFF"/>
        <w:spacing w:line="234" w:lineRule="atLeast"/>
        <w:jc w:val="center"/>
        <w:rPr>
          <w:sz w:val="26"/>
          <w:szCs w:val="26"/>
        </w:rPr>
      </w:pPr>
      <w:r w:rsidRPr="004D48E5">
        <w:rPr>
          <w:b/>
          <w:bCs/>
          <w:sz w:val="26"/>
          <w:szCs w:val="26"/>
        </w:rPr>
        <w:t>Sáp nhập Hội </w:t>
      </w:r>
      <w:r w:rsidRPr="004D48E5">
        <w:rPr>
          <w:sz w:val="26"/>
          <w:szCs w:val="26"/>
        </w:rPr>
        <w:t>...(1)... </w:t>
      </w:r>
      <w:r w:rsidRPr="004D48E5">
        <w:rPr>
          <w:b/>
          <w:bCs/>
          <w:sz w:val="26"/>
          <w:szCs w:val="26"/>
        </w:rPr>
        <w:t>vào Hội </w:t>
      </w:r>
      <w:r w:rsidRPr="004D48E5">
        <w:rPr>
          <w:sz w:val="26"/>
          <w:szCs w:val="26"/>
        </w:rPr>
        <w:t>…(2)...</w:t>
      </w:r>
    </w:p>
    <w:p w:rsidR="006F3B10" w:rsidRPr="004D48E5" w:rsidRDefault="006F3B10" w:rsidP="004D48E5">
      <w:pPr>
        <w:shd w:val="clear" w:color="auto" w:fill="FFFFFF"/>
        <w:spacing w:line="234" w:lineRule="atLeast"/>
        <w:jc w:val="center"/>
        <w:rPr>
          <w:sz w:val="26"/>
          <w:szCs w:val="26"/>
        </w:rPr>
      </w:pPr>
      <w:r w:rsidRPr="004D48E5">
        <w:rPr>
          <w:sz w:val="26"/>
          <w:szCs w:val="26"/>
        </w:rPr>
        <w:t>Kính gửi: ...(3)…</w:t>
      </w:r>
    </w:p>
    <w:p w:rsidR="006F3B10" w:rsidRPr="004D48E5" w:rsidRDefault="006F3B10" w:rsidP="00E55464">
      <w:pPr>
        <w:shd w:val="clear" w:color="auto" w:fill="FFFFFF"/>
        <w:spacing w:before="240"/>
        <w:rPr>
          <w:sz w:val="26"/>
          <w:szCs w:val="26"/>
        </w:rPr>
      </w:pPr>
      <w:r w:rsidRPr="004D48E5">
        <w:rPr>
          <w:sz w:val="26"/>
          <w:szCs w:val="26"/>
        </w:rPr>
        <w:tab/>
        <w:t>Theo quy định của Nghị định số…./…./NĐ-CP ngày…..tháng…..năm ….. của Chính phủ quy định về tổ chức, hoạt động và quản lý hội; Hội ...(1)... và Hội ...(2)... đã thông qua việc sáp nhập Hội ...(1)... vào Hội ...(2)... như sau:</w:t>
      </w:r>
    </w:p>
    <w:p w:rsidR="006F3B10" w:rsidRPr="004D48E5" w:rsidRDefault="006F3B10" w:rsidP="004D48E5">
      <w:pPr>
        <w:shd w:val="clear" w:color="auto" w:fill="FFFFFF"/>
        <w:rPr>
          <w:sz w:val="26"/>
          <w:szCs w:val="26"/>
        </w:rPr>
      </w:pPr>
      <w:r w:rsidRPr="004D48E5">
        <w:rPr>
          <w:sz w:val="26"/>
          <w:szCs w:val="26"/>
        </w:rPr>
        <w:tab/>
        <w:t>1. Lý do sáp nhập hội</w:t>
      </w:r>
    </w:p>
    <w:p w:rsidR="006F3B10" w:rsidRPr="004D48E5" w:rsidRDefault="006F3B10" w:rsidP="003D0CC3">
      <w:pPr>
        <w:shd w:val="clear" w:color="auto" w:fill="FFFFFF"/>
        <w:ind w:firstLine="720"/>
        <w:rPr>
          <w:sz w:val="26"/>
          <w:szCs w:val="26"/>
        </w:rPr>
      </w:pPr>
      <w:r w:rsidRPr="004D48E5">
        <w:rPr>
          <w:sz w:val="26"/>
          <w:szCs w:val="26"/>
        </w:rPr>
        <w:t>……………………………………(4)……………………………………</w:t>
      </w:r>
    </w:p>
    <w:p w:rsidR="006F3B10" w:rsidRPr="004D48E5" w:rsidRDefault="006F3B10" w:rsidP="004D48E5">
      <w:pPr>
        <w:shd w:val="clear" w:color="auto" w:fill="FFFFFF"/>
        <w:rPr>
          <w:sz w:val="26"/>
          <w:szCs w:val="26"/>
        </w:rPr>
      </w:pPr>
      <w:r w:rsidRPr="004D48E5">
        <w:rPr>
          <w:sz w:val="26"/>
          <w:szCs w:val="26"/>
        </w:rPr>
        <w:tab/>
        <w:t>2. Hồ sơ gồm:</w:t>
      </w:r>
    </w:p>
    <w:p w:rsidR="006F3B10" w:rsidRPr="004D48E5" w:rsidRDefault="006F3B10" w:rsidP="003D0CC3">
      <w:pPr>
        <w:shd w:val="clear" w:color="auto" w:fill="FFFFFF"/>
        <w:ind w:firstLine="720"/>
        <w:rPr>
          <w:sz w:val="26"/>
          <w:szCs w:val="26"/>
        </w:rPr>
      </w:pPr>
      <w:r w:rsidRPr="004D48E5">
        <w:rPr>
          <w:sz w:val="26"/>
          <w:szCs w:val="26"/>
        </w:rPr>
        <w:t>……………………………………(5)……………………………………</w:t>
      </w:r>
    </w:p>
    <w:p w:rsidR="006F3B10" w:rsidRPr="004D48E5" w:rsidRDefault="006F3B10" w:rsidP="004D48E5">
      <w:pPr>
        <w:shd w:val="clear" w:color="auto" w:fill="FFFFFF"/>
        <w:rPr>
          <w:sz w:val="26"/>
          <w:szCs w:val="26"/>
        </w:rPr>
      </w:pPr>
      <w:r w:rsidRPr="004D48E5">
        <w:rPr>
          <w:sz w:val="26"/>
          <w:szCs w:val="26"/>
        </w:rPr>
        <w:tab/>
        <w:t>Các tài liệu có liên quan (nếu có)</w:t>
      </w:r>
    </w:p>
    <w:p w:rsidR="006F3B10" w:rsidRPr="004D48E5" w:rsidRDefault="006F3B10" w:rsidP="004D48E5">
      <w:pPr>
        <w:shd w:val="clear" w:color="auto" w:fill="FFFFFF"/>
        <w:rPr>
          <w:sz w:val="26"/>
          <w:szCs w:val="26"/>
        </w:rPr>
      </w:pPr>
      <w:r w:rsidRPr="004D48E5">
        <w:rPr>
          <w:sz w:val="26"/>
          <w:szCs w:val="26"/>
        </w:rPr>
        <w:tab/>
        <w:t>Thông tin liên hệ:</w:t>
      </w:r>
    </w:p>
    <w:p w:rsidR="006F3B10" w:rsidRPr="004D48E5" w:rsidRDefault="006F3B10" w:rsidP="004D48E5">
      <w:pPr>
        <w:shd w:val="clear" w:color="auto" w:fill="FFFFFF"/>
        <w:rPr>
          <w:sz w:val="26"/>
          <w:szCs w:val="26"/>
        </w:rPr>
      </w:pPr>
      <w:r w:rsidRPr="004D48E5">
        <w:rPr>
          <w:sz w:val="26"/>
          <w:szCs w:val="26"/>
        </w:rPr>
        <w:tab/>
        <w:t>Họ và tên: ……………………………………………………………...…</w:t>
      </w:r>
    </w:p>
    <w:p w:rsidR="006F3B10" w:rsidRPr="004D48E5" w:rsidRDefault="006F3B10" w:rsidP="004D48E5">
      <w:pPr>
        <w:shd w:val="clear" w:color="auto" w:fill="FFFFFF"/>
        <w:rPr>
          <w:sz w:val="26"/>
          <w:szCs w:val="26"/>
        </w:rPr>
      </w:pPr>
      <w:r w:rsidRPr="004D48E5">
        <w:rPr>
          <w:sz w:val="26"/>
          <w:szCs w:val="26"/>
        </w:rPr>
        <w:tab/>
        <w:t>Địa chỉ: …………………………………………………………………...</w:t>
      </w:r>
    </w:p>
    <w:p w:rsidR="006F3B10" w:rsidRPr="004D48E5" w:rsidRDefault="006F3B10" w:rsidP="004D48E5">
      <w:pPr>
        <w:shd w:val="clear" w:color="auto" w:fill="FFFFFF"/>
        <w:rPr>
          <w:sz w:val="26"/>
          <w:szCs w:val="26"/>
        </w:rPr>
      </w:pPr>
      <w:r w:rsidRPr="004D48E5">
        <w:rPr>
          <w:sz w:val="26"/>
          <w:szCs w:val="26"/>
        </w:rPr>
        <w:tab/>
        <w:t>Số điện thoại: ……………………………………………………………..</w:t>
      </w:r>
    </w:p>
    <w:p w:rsidR="006F3B10" w:rsidRPr="004D48E5" w:rsidRDefault="006F3B10" w:rsidP="004D48E5">
      <w:pPr>
        <w:shd w:val="clear" w:color="auto" w:fill="FFFFFF"/>
        <w:rPr>
          <w:sz w:val="26"/>
          <w:szCs w:val="26"/>
        </w:rPr>
      </w:pPr>
      <w:r w:rsidRPr="004D48E5">
        <w:rPr>
          <w:sz w:val="26"/>
          <w:szCs w:val="26"/>
        </w:rPr>
        <w:tab/>
        <w:t>Đề nghị ...(3)... xem xét, quyết định cho phép sáp nhập Hội ...(1)… vào Hội …(2)…./.</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328"/>
        <w:gridCol w:w="3350"/>
        <w:gridCol w:w="3536"/>
      </w:tblGrid>
      <w:tr w:rsidR="006F3B10" w:rsidRPr="00124F9A" w:rsidTr="005227FC">
        <w:trPr>
          <w:tblCellSpacing w:w="0" w:type="dxa"/>
        </w:trPr>
        <w:tc>
          <w:tcPr>
            <w:tcW w:w="1250" w:type="pct"/>
            <w:shd w:val="clear" w:color="auto" w:fill="FFFFFF"/>
            <w:hideMark/>
          </w:tcPr>
          <w:p w:rsidR="006F3B10" w:rsidRPr="00124F9A" w:rsidRDefault="006F3B10" w:rsidP="005227FC">
            <w:pPr>
              <w:spacing w:before="0"/>
            </w:pPr>
          </w:p>
        </w:tc>
        <w:tc>
          <w:tcPr>
            <w:tcW w:w="3700" w:type="pct"/>
            <w:gridSpan w:val="2"/>
            <w:shd w:val="clear" w:color="auto" w:fill="FFFFFF"/>
            <w:hideMark/>
          </w:tcPr>
          <w:p w:rsidR="006F3B10" w:rsidRPr="004D48E5" w:rsidRDefault="006F3B10" w:rsidP="00DD03A4">
            <w:pPr>
              <w:spacing w:before="0"/>
              <w:jc w:val="right"/>
              <w:rPr>
                <w:sz w:val="26"/>
                <w:szCs w:val="26"/>
              </w:rPr>
            </w:pPr>
            <w:r w:rsidRPr="004D48E5">
              <w:rPr>
                <w:i/>
                <w:iCs/>
                <w:sz w:val="26"/>
                <w:szCs w:val="26"/>
              </w:rPr>
              <w:t>…, ngày ... tháng ... năm ...</w:t>
            </w:r>
          </w:p>
        </w:tc>
      </w:tr>
      <w:tr w:rsidR="006F3B10" w:rsidRPr="00124F9A" w:rsidTr="005227FC">
        <w:trPr>
          <w:tblCellSpacing w:w="0" w:type="dxa"/>
        </w:trPr>
        <w:tc>
          <w:tcPr>
            <w:tcW w:w="1250" w:type="pct"/>
            <w:shd w:val="clear" w:color="auto" w:fill="FFFFFF"/>
            <w:hideMark/>
          </w:tcPr>
          <w:p w:rsidR="006F3B10" w:rsidRPr="00124F9A" w:rsidRDefault="006F3B10" w:rsidP="005227FC">
            <w:pPr>
              <w:spacing w:after="120" w:line="234" w:lineRule="atLeast"/>
              <w:rPr>
                <w:sz w:val="18"/>
                <w:szCs w:val="18"/>
              </w:rPr>
            </w:pPr>
            <w:r w:rsidRPr="00124F9A">
              <w:rPr>
                <w:b/>
                <w:bCs/>
                <w:i/>
                <w:iCs/>
                <w:sz w:val="22"/>
                <w:szCs w:val="18"/>
              </w:rPr>
              <w:t>Nơinhận:</w:t>
            </w:r>
            <w:r w:rsidRPr="00124F9A">
              <w:rPr>
                <w:b/>
                <w:bCs/>
                <w:i/>
                <w:iCs/>
                <w:sz w:val="18"/>
                <w:szCs w:val="18"/>
              </w:rPr>
              <w:br/>
            </w:r>
            <w:r w:rsidRPr="00124F9A">
              <w:rPr>
                <w:sz w:val="22"/>
                <w:szCs w:val="16"/>
              </w:rPr>
              <w:t>-Nhưtrên;</w:t>
            </w:r>
            <w:r w:rsidRPr="00124F9A">
              <w:rPr>
                <w:sz w:val="22"/>
                <w:szCs w:val="16"/>
              </w:rPr>
              <w:br/>
              <w:t>- Lưu: …</w:t>
            </w:r>
          </w:p>
        </w:tc>
        <w:tc>
          <w:tcPr>
            <w:tcW w:w="1800" w:type="pct"/>
            <w:shd w:val="clear" w:color="auto" w:fill="FFFFFF"/>
            <w:hideMark/>
          </w:tcPr>
          <w:p w:rsidR="006F3B10" w:rsidRPr="004D48E5" w:rsidRDefault="006F3B10" w:rsidP="005227FC">
            <w:pPr>
              <w:spacing w:after="120" w:line="234" w:lineRule="atLeast"/>
              <w:jc w:val="center"/>
              <w:rPr>
                <w:sz w:val="26"/>
                <w:szCs w:val="26"/>
              </w:rPr>
            </w:pPr>
            <w:r w:rsidRPr="004D48E5">
              <w:rPr>
                <w:b/>
                <w:bCs/>
                <w:sz w:val="26"/>
                <w:szCs w:val="26"/>
              </w:rPr>
              <w:t>TM. BAN CHẤP HÀNH</w:t>
            </w:r>
            <w:r w:rsidRPr="004D48E5">
              <w:rPr>
                <w:b/>
                <w:bCs/>
                <w:sz w:val="26"/>
                <w:szCs w:val="26"/>
              </w:rPr>
              <w:br/>
              <w:t>HỘI …(1)…</w:t>
            </w:r>
            <w:r w:rsidRPr="004D48E5">
              <w:rPr>
                <w:b/>
                <w:bCs/>
                <w:sz w:val="26"/>
                <w:szCs w:val="26"/>
              </w:rPr>
              <w:br/>
              <w:t>CHỦ TỊCH</w:t>
            </w:r>
            <w:r w:rsidRPr="004D48E5">
              <w:rPr>
                <w:b/>
                <w:bCs/>
                <w:sz w:val="26"/>
                <w:szCs w:val="26"/>
              </w:rPr>
              <w:br/>
            </w:r>
            <w:r w:rsidRPr="004D48E5">
              <w:rPr>
                <w:i/>
                <w:iCs/>
                <w:sz w:val="26"/>
                <w:szCs w:val="26"/>
              </w:rPr>
              <w:t>(Chữ ký, dấu)</w:t>
            </w:r>
            <w:r w:rsidRPr="004D48E5">
              <w:rPr>
                <w:i/>
                <w:iCs/>
                <w:sz w:val="26"/>
                <w:szCs w:val="26"/>
              </w:rPr>
              <w:br/>
            </w:r>
            <w:r w:rsidRPr="004D48E5">
              <w:rPr>
                <w:b/>
                <w:bCs/>
                <w:sz w:val="26"/>
                <w:szCs w:val="26"/>
              </w:rPr>
              <w:t>Họ và tên</w:t>
            </w:r>
          </w:p>
        </w:tc>
        <w:tc>
          <w:tcPr>
            <w:tcW w:w="1850" w:type="pct"/>
            <w:shd w:val="clear" w:color="auto" w:fill="FFFFFF"/>
            <w:hideMark/>
          </w:tcPr>
          <w:p w:rsidR="006F3B10" w:rsidRPr="004D48E5" w:rsidRDefault="006F3B10" w:rsidP="005227FC">
            <w:pPr>
              <w:spacing w:after="120" w:line="234" w:lineRule="atLeast"/>
              <w:jc w:val="center"/>
              <w:rPr>
                <w:sz w:val="26"/>
                <w:szCs w:val="26"/>
              </w:rPr>
            </w:pPr>
            <w:r w:rsidRPr="004D48E5">
              <w:rPr>
                <w:b/>
                <w:bCs/>
                <w:sz w:val="26"/>
                <w:szCs w:val="26"/>
              </w:rPr>
              <w:t>TM. BAN CHẤP HÀNH</w:t>
            </w:r>
            <w:r w:rsidRPr="004D48E5">
              <w:rPr>
                <w:b/>
                <w:bCs/>
                <w:sz w:val="26"/>
                <w:szCs w:val="26"/>
              </w:rPr>
              <w:br/>
              <w:t>HỘI …(2)…</w:t>
            </w:r>
            <w:r w:rsidRPr="004D48E5">
              <w:rPr>
                <w:b/>
                <w:bCs/>
                <w:sz w:val="26"/>
                <w:szCs w:val="26"/>
              </w:rPr>
              <w:br/>
              <w:t>CHỦ TỊCH</w:t>
            </w:r>
            <w:r w:rsidRPr="004D48E5">
              <w:rPr>
                <w:b/>
                <w:bCs/>
                <w:sz w:val="26"/>
                <w:szCs w:val="26"/>
              </w:rPr>
              <w:br/>
            </w:r>
            <w:r w:rsidRPr="004D48E5">
              <w:rPr>
                <w:i/>
                <w:iCs/>
                <w:sz w:val="26"/>
                <w:szCs w:val="26"/>
              </w:rPr>
              <w:t>(Chữ ký, dấu)</w:t>
            </w:r>
            <w:r w:rsidRPr="004D48E5">
              <w:rPr>
                <w:i/>
                <w:iCs/>
                <w:sz w:val="26"/>
                <w:szCs w:val="26"/>
              </w:rPr>
              <w:br/>
            </w:r>
            <w:r w:rsidRPr="004D48E5">
              <w:rPr>
                <w:b/>
                <w:bCs/>
                <w:sz w:val="26"/>
                <w:szCs w:val="26"/>
              </w:rPr>
              <w:t>Họ và tên</w:t>
            </w:r>
          </w:p>
        </w:tc>
      </w:tr>
    </w:tbl>
    <w:p w:rsidR="006F3B10" w:rsidRPr="00124F9A" w:rsidRDefault="006F3B10" w:rsidP="006F3B10">
      <w:pPr>
        <w:shd w:val="clear" w:color="auto" w:fill="FFFFFF"/>
        <w:spacing w:after="120" w:line="234" w:lineRule="atLeast"/>
        <w:rPr>
          <w:sz w:val="24"/>
          <w:szCs w:val="18"/>
        </w:rPr>
      </w:pPr>
      <w:r w:rsidRPr="00124F9A">
        <w:rPr>
          <w:b/>
          <w:bCs/>
          <w:i/>
          <w:iCs/>
          <w:sz w:val="24"/>
          <w:szCs w:val="18"/>
        </w:rPr>
        <w:t>Ghi chú:</w:t>
      </w:r>
    </w:p>
    <w:p w:rsidR="006F3B10" w:rsidRPr="00124F9A" w:rsidRDefault="006F3B10" w:rsidP="006F3B10">
      <w:pPr>
        <w:shd w:val="clear" w:color="auto" w:fill="FFFFFF"/>
        <w:spacing w:after="120" w:line="234" w:lineRule="atLeast"/>
        <w:rPr>
          <w:sz w:val="24"/>
          <w:szCs w:val="18"/>
        </w:rPr>
      </w:pPr>
      <w:r w:rsidRPr="00124F9A">
        <w:rPr>
          <w:sz w:val="24"/>
          <w:szCs w:val="18"/>
        </w:rPr>
        <w:t>(1) Tên hội bị sáp nhập.</w:t>
      </w:r>
    </w:p>
    <w:p w:rsidR="006F3B10" w:rsidRPr="00124F9A" w:rsidRDefault="006F3B10" w:rsidP="006F3B10">
      <w:pPr>
        <w:shd w:val="clear" w:color="auto" w:fill="FFFFFF"/>
        <w:spacing w:after="120" w:line="234" w:lineRule="atLeast"/>
        <w:rPr>
          <w:sz w:val="24"/>
          <w:szCs w:val="18"/>
        </w:rPr>
      </w:pPr>
      <w:r w:rsidRPr="00124F9A">
        <w:rPr>
          <w:sz w:val="24"/>
          <w:szCs w:val="18"/>
        </w:rPr>
        <w:t>(2) Tên hội được sáp nhập.</w:t>
      </w:r>
    </w:p>
    <w:p w:rsidR="006F3B10" w:rsidRPr="00124F9A" w:rsidRDefault="006F3B10" w:rsidP="006F3B10">
      <w:pPr>
        <w:shd w:val="clear" w:color="auto" w:fill="FFFFFF"/>
        <w:spacing w:after="120" w:line="234" w:lineRule="atLeast"/>
        <w:rPr>
          <w:sz w:val="24"/>
          <w:szCs w:val="18"/>
        </w:rPr>
      </w:pPr>
      <w:r w:rsidRPr="00124F9A">
        <w:rPr>
          <w:sz w:val="24"/>
          <w:szCs w:val="18"/>
        </w:rPr>
        <w:t>(3) Cơ quan có thẩm quyền cho phép sáp nhập hội.</w:t>
      </w:r>
    </w:p>
    <w:p w:rsidR="006F3B10" w:rsidRPr="00124F9A" w:rsidRDefault="006F3B10" w:rsidP="006F3B10">
      <w:pPr>
        <w:shd w:val="clear" w:color="auto" w:fill="FFFFFF"/>
        <w:spacing w:after="120" w:line="234" w:lineRule="atLeast"/>
        <w:rPr>
          <w:sz w:val="24"/>
          <w:szCs w:val="18"/>
        </w:rPr>
      </w:pPr>
      <w:r w:rsidRPr="00124F9A">
        <w:rPr>
          <w:sz w:val="24"/>
          <w:szCs w:val="18"/>
        </w:rPr>
        <w:t>(4) Nêu rõ lý do, sự cần thiết sáp nhập hội và việc sáp nhập phù hợp quy định của pháp luật.</w:t>
      </w:r>
    </w:p>
    <w:p w:rsidR="006F3B10" w:rsidRPr="00124F9A" w:rsidRDefault="006F3B10" w:rsidP="006F3B10">
      <w:pPr>
        <w:shd w:val="clear" w:color="auto" w:fill="FFFFFF"/>
        <w:spacing w:after="120" w:line="234" w:lineRule="atLeast"/>
        <w:rPr>
          <w:sz w:val="24"/>
          <w:szCs w:val="18"/>
        </w:rPr>
      </w:pPr>
      <w:r w:rsidRPr="00124F9A">
        <w:rPr>
          <w:sz w:val="24"/>
          <w:szCs w:val="18"/>
        </w:rPr>
        <w:t>(5) Theo Nghị định này.</w:t>
      </w:r>
    </w:p>
    <w:p w:rsidR="006F3B10" w:rsidRPr="00124F9A" w:rsidRDefault="006F3B10" w:rsidP="006F3B10">
      <w:pPr>
        <w:rPr>
          <w:b/>
          <w:bCs/>
          <w:sz w:val="18"/>
          <w:szCs w:val="18"/>
        </w:rPr>
      </w:pPr>
      <w:r w:rsidRPr="00124F9A">
        <w:rPr>
          <w:b/>
          <w:bCs/>
          <w:sz w:val="18"/>
          <w:szCs w:val="18"/>
        </w:rPr>
        <w:br w:type="page"/>
      </w:r>
    </w:p>
    <w:p w:rsidR="00F234D5" w:rsidRPr="00F234D5" w:rsidRDefault="006F3B10" w:rsidP="00F234D5">
      <w:pPr>
        <w:spacing w:before="60"/>
        <w:jc w:val="center"/>
        <w:rPr>
          <w:b/>
          <w:sz w:val="26"/>
          <w:szCs w:val="26"/>
        </w:rPr>
      </w:pPr>
      <w:r w:rsidRPr="00F234D5">
        <w:rPr>
          <w:b/>
          <w:sz w:val="26"/>
          <w:szCs w:val="26"/>
        </w:rPr>
        <w:lastRenderedPageBreak/>
        <w:t>Đơn đề nghị hợp nhất hội</w:t>
      </w:r>
    </w:p>
    <w:p w:rsidR="006F3B10" w:rsidRPr="00F234D5" w:rsidRDefault="006F3B10" w:rsidP="00F234D5">
      <w:pPr>
        <w:spacing w:before="60"/>
        <w:jc w:val="center"/>
        <w:rPr>
          <w:i/>
          <w:sz w:val="26"/>
          <w:szCs w:val="26"/>
        </w:rPr>
      </w:pPr>
      <w:r w:rsidRPr="00F234D5">
        <w:rPr>
          <w:i/>
          <w:sz w:val="26"/>
          <w:szCs w:val="26"/>
        </w:rPr>
        <w:t>(theo Mẫu số 13 Phụ lục II Nghị định số 126/2024/NĐ-CP).</w:t>
      </w:r>
    </w:p>
    <w:p w:rsidR="00F234D5" w:rsidRDefault="00F234D5" w:rsidP="006F3B10">
      <w:pPr>
        <w:shd w:val="clear" w:color="auto" w:fill="FFFFFF"/>
        <w:spacing w:after="120" w:line="234" w:lineRule="atLeast"/>
        <w:jc w:val="center"/>
        <w:rPr>
          <w:b/>
          <w:bCs/>
          <w:sz w:val="26"/>
          <w:szCs w:val="26"/>
        </w:rPr>
      </w:pPr>
    </w:p>
    <w:p w:rsidR="006F3B10" w:rsidRPr="004D48E5" w:rsidRDefault="009A7B9D" w:rsidP="006F3B10">
      <w:pPr>
        <w:shd w:val="clear" w:color="auto" w:fill="FFFFFF"/>
        <w:spacing w:after="120" w:line="234" w:lineRule="atLeast"/>
        <w:jc w:val="center"/>
        <w:rPr>
          <w:sz w:val="26"/>
          <w:szCs w:val="26"/>
        </w:rPr>
      </w:pPr>
      <w:r>
        <w:rPr>
          <w:b/>
          <w:bCs/>
          <w:noProof/>
          <w:sz w:val="26"/>
          <w:szCs w:val="26"/>
        </w:rPr>
        <mc:AlternateContent>
          <mc:Choice Requires="wps">
            <w:drawing>
              <wp:anchor distT="0" distB="0" distL="114300" distR="114300" simplePos="0" relativeHeight="251691008" behindDoc="0" locked="0" layoutInCell="1" allowOverlap="1">
                <wp:simplePos x="0" y="0"/>
                <wp:positionH relativeFrom="column">
                  <wp:posOffset>1966595</wp:posOffset>
                </wp:positionH>
                <wp:positionV relativeFrom="paragraph">
                  <wp:posOffset>394335</wp:posOffset>
                </wp:positionV>
                <wp:extent cx="1932940" cy="0"/>
                <wp:effectExtent l="8255" t="12065" r="11430" b="6985"/>
                <wp:wrapNone/>
                <wp:docPr id="78"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29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3C39D25A" id="AutoShape 16" o:spid="_x0000_s1026" type="#_x0000_t32" style="position:absolute;margin-left:154.85pt;margin-top:31.05pt;width:152.2pt;height:0;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"/>
            </w:pict>
          </mc:Fallback>
        </mc:AlternateContent>
      </w:r>
      <w:r w:rsidR="006F3B10" w:rsidRPr="004D48E5">
        <w:rPr>
          <w:b/>
          <w:bCs/>
          <w:sz w:val="26"/>
          <w:szCs w:val="26"/>
        </w:rPr>
        <w:t>CỘNG HÒA XÃ HỘI CHỦ NGHĨA VIỆT NAM</w:t>
      </w:r>
      <w:r w:rsidR="006F3B10" w:rsidRPr="004D48E5">
        <w:rPr>
          <w:b/>
          <w:bCs/>
          <w:sz w:val="26"/>
          <w:szCs w:val="26"/>
        </w:rPr>
        <w:br/>
        <w:t>Độc lập - Tự do - Hạnh phúc</w:t>
      </w:r>
      <w:r w:rsidR="006F3B10" w:rsidRPr="004D48E5">
        <w:rPr>
          <w:b/>
          <w:bCs/>
          <w:sz w:val="26"/>
          <w:szCs w:val="26"/>
        </w:rPr>
        <w:br/>
      </w:r>
    </w:p>
    <w:p w:rsidR="006F3B10" w:rsidRPr="004D48E5" w:rsidRDefault="006F3B10" w:rsidP="006F3B10">
      <w:pPr>
        <w:shd w:val="clear" w:color="auto" w:fill="FFFFFF"/>
        <w:spacing w:after="120" w:line="234" w:lineRule="atLeast"/>
        <w:jc w:val="center"/>
        <w:rPr>
          <w:sz w:val="26"/>
          <w:szCs w:val="26"/>
        </w:rPr>
      </w:pPr>
      <w:r w:rsidRPr="004D48E5">
        <w:rPr>
          <w:b/>
          <w:bCs/>
          <w:sz w:val="26"/>
          <w:szCs w:val="26"/>
        </w:rPr>
        <w:t>ĐƠN ĐỀ NGHỊ</w:t>
      </w:r>
    </w:p>
    <w:p w:rsidR="006F3B10" w:rsidRPr="004D48E5" w:rsidRDefault="009A7B9D" w:rsidP="006F3B10">
      <w:pPr>
        <w:shd w:val="clear" w:color="auto" w:fill="FFFFFF"/>
        <w:spacing w:after="120" w:line="234" w:lineRule="atLeast"/>
        <w:jc w:val="center"/>
        <w:rPr>
          <w:sz w:val="26"/>
          <w:szCs w:val="26"/>
        </w:rPr>
      </w:pPr>
      <w:r>
        <w:rPr>
          <w:noProof/>
          <w:sz w:val="26"/>
          <w:szCs w:val="26"/>
        </w:rPr>
        <mc:AlternateContent>
          <mc:Choice Requires="wps">
            <w:drawing>
              <wp:anchor distT="0" distB="0" distL="114300" distR="114300" simplePos="0" relativeHeight="251778048" behindDoc="0" locked="0" layoutInCell="1" allowOverlap="1">
                <wp:simplePos x="0" y="0"/>
                <wp:positionH relativeFrom="column">
                  <wp:posOffset>2359660</wp:posOffset>
                </wp:positionH>
                <wp:positionV relativeFrom="paragraph">
                  <wp:posOffset>216535</wp:posOffset>
                </wp:positionV>
                <wp:extent cx="1111885" cy="0"/>
                <wp:effectExtent l="10795" t="12700" r="10795" b="6350"/>
                <wp:wrapNone/>
                <wp:docPr id="77" name="AutoShape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118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30B1C4F5" id="AutoShape 102" o:spid="_x0000_s1026" type="#_x0000_t32" style="position:absolute;margin-left:185.8pt;margin-top:17.05pt;width:87.55pt;height:0;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pFYHwIAAD4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"/>
            </w:pict>
          </mc:Fallback>
        </mc:AlternateContent>
      </w:r>
      <w:r w:rsidR="006F3B10" w:rsidRPr="004D48E5">
        <w:rPr>
          <w:b/>
          <w:bCs/>
          <w:sz w:val="26"/>
          <w:szCs w:val="26"/>
        </w:rPr>
        <w:t>Hợp nhất Hội </w:t>
      </w:r>
      <w:r w:rsidR="006F3B10" w:rsidRPr="004D48E5">
        <w:rPr>
          <w:sz w:val="26"/>
          <w:szCs w:val="26"/>
        </w:rPr>
        <w:t>...(1)... </w:t>
      </w:r>
      <w:r w:rsidR="006F3B10" w:rsidRPr="004D48E5">
        <w:rPr>
          <w:b/>
          <w:bCs/>
          <w:sz w:val="26"/>
          <w:szCs w:val="26"/>
        </w:rPr>
        <w:t>và Hội </w:t>
      </w:r>
      <w:r w:rsidR="006F3B10" w:rsidRPr="004D48E5">
        <w:rPr>
          <w:sz w:val="26"/>
          <w:szCs w:val="26"/>
        </w:rPr>
        <w:t>...(2)... </w:t>
      </w:r>
      <w:r w:rsidR="006F3B10" w:rsidRPr="004D48E5">
        <w:rPr>
          <w:b/>
          <w:bCs/>
          <w:sz w:val="26"/>
          <w:szCs w:val="26"/>
        </w:rPr>
        <w:t>thành Hội </w:t>
      </w:r>
      <w:r w:rsidR="006F3B10" w:rsidRPr="004D48E5">
        <w:rPr>
          <w:sz w:val="26"/>
          <w:szCs w:val="26"/>
        </w:rPr>
        <w:t>...(3)…</w:t>
      </w:r>
    </w:p>
    <w:p w:rsidR="006F3B10" w:rsidRPr="004D48E5" w:rsidRDefault="006F3B10" w:rsidP="004631DE">
      <w:pPr>
        <w:shd w:val="clear" w:color="auto" w:fill="FFFFFF"/>
        <w:spacing w:before="360" w:after="240" w:line="234" w:lineRule="atLeast"/>
        <w:jc w:val="center"/>
        <w:rPr>
          <w:sz w:val="26"/>
          <w:szCs w:val="26"/>
        </w:rPr>
      </w:pPr>
      <w:r w:rsidRPr="004D48E5">
        <w:rPr>
          <w:sz w:val="26"/>
          <w:szCs w:val="26"/>
        </w:rPr>
        <w:t>Kính gửi: ...(4)...</w:t>
      </w:r>
    </w:p>
    <w:p w:rsidR="006F3B10" w:rsidRPr="004D48E5" w:rsidRDefault="006F3B10" w:rsidP="00F234D5">
      <w:pPr>
        <w:shd w:val="clear" w:color="auto" w:fill="FFFFFF"/>
        <w:rPr>
          <w:sz w:val="26"/>
          <w:szCs w:val="26"/>
        </w:rPr>
      </w:pPr>
      <w:r w:rsidRPr="004D48E5">
        <w:rPr>
          <w:sz w:val="26"/>
          <w:szCs w:val="26"/>
        </w:rPr>
        <w:tab/>
        <w:t>Theo quy định của Nghị định số…./…./NĐ-CP ngày…..tháng…..năm ….. của Chính phủ quy định về tổ chức, hoạt động và quản lý hội; Hội ...(1)... và Hội …(2)... đã thông qua việc hợp nhất Hội ...(1)... và Hội ...(2)... thành Hội ...(3)... như sau:</w:t>
      </w:r>
    </w:p>
    <w:p w:rsidR="006F3B10" w:rsidRPr="004D48E5" w:rsidRDefault="006F3B10" w:rsidP="00F234D5">
      <w:pPr>
        <w:shd w:val="clear" w:color="auto" w:fill="FFFFFF"/>
        <w:rPr>
          <w:sz w:val="26"/>
          <w:szCs w:val="26"/>
        </w:rPr>
      </w:pPr>
      <w:r w:rsidRPr="004D48E5">
        <w:rPr>
          <w:sz w:val="26"/>
          <w:szCs w:val="26"/>
        </w:rPr>
        <w:tab/>
        <w:t>1. Lý do sáp nhập hội</w:t>
      </w:r>
    </w:p>
    <w:p w:rsidR="006F3B10" w:rsidRPr="004D48E5" w:rsidRDefault="006F3B10" w:rsidP="00F234D5">
      <w:pPr>
        <w:shd w:val="clear" w:color="auto" w:fill="FFFFFF"/>
        <w:rPr>
          <w:sz w:val="26"/>
          <w:szCs w:val="26"/>
        </w:rPr>
      </w:pPr>
      <w:r w:rsidRPr="004D48E5">
        <w:rPr>
          <w:sz w:val="26"/>
          <w:szCs w:val="26"/>
        </w:rPr>
        <w:t>…………………………………(5)………………………………………</w:t>
      </w:r>
    </w:p>
    <w:p w:rsidR="006F3B10" w:rsidRPr="004D48E5" w:rsidRDefault="006F3B10" w:rsidP="00F234D5">
      <w:pPr>
        <w:shd w:val="clear" w:color="auto" w:fill="FFFFFF"/>
        <w:rPr>
          <w:sz w:val="26"/>
          <w:szCs w:val="26"/>
        </w:rPr>
      </w:pPr>
      <w:r w:rsidRPr="004D48E5">
        <w:rPr>
          <w:sz w:val="26"/>
          <w:szCs w:val="26"/>
        </w:rPr>
        <w:tab/>
        <w:t>2. Hồ sơ gồm:</w:t>
      </w:r>
    </w:p>
    <w:p w:rsidR="006F3B10" w:rsidRPr="004D48E5" w:rsidRDefault="006F3B10" w:rsidP="00F234D5">
      <w:pPr>
        <w:shd w:val="clear" w:color="auto" w:fill="FFFFFF"/>
        <w:rPr>
          <w:sz w:val="26"/>
          <w:szCs w:val="26"/>
        </w:rPr>
      </w:pPr>
      <w:r w:rsidRPr="004D48E5">
        <w:rPr>
          <w:sz w:val="26"/>
          <w:szCs w:val="26"/>
        </w:rPr>
        <w:t>…………………………………(6)………………………………………</w:t>
      </w:r>
    </w:p>
    <w:p w:rsidR="006F3B10" w:rsidRPr="004D48E5" w:rsidRDefault="006F3B10" w:rsidP="00F234D5">
      <w:pPr>
        <w:shd w:val="clear" w:color="auto" w:fill="FFFFFF"/>
        <w:rPr>
          <w:sz w:val="26"/>
          <w:szCs w:val="26"/>
        </w:rPr>
      </w:pPr>
      <w:r w:rsidRPr="004D48E5">
        <w:rPr>
          <w:sz w:val="26"/>
          <w:szCs w:val="26"/>
        </w:rPr>
        <w:tab/>
        <w:t>- Các tài liệu có liên quan (nếu có).</w:t>
      </w:r>
    </w:p>
    <w:p w:rsidR="006F3B10" w:rsidRPr="004D48E5" w:rsidRDefault="006F3B10" w:rsidP="00F234D5">
      <w:pPr>
        <w:shd w:val="clear" w:color="auto" w:fill="FFFFFF"/>
        <w:rPr>
          <w:sz w:val="26"/>
          <w:szCs w:val="26"/>
        </w:rPr>
      </w:pPr>
      <w:r w:rsidRPr="004D48E5">
        <w:rPr>
          <w:sz w:val="26"/>
          <w:szCs w:val="26"/>
        </w:rPr>
        <w:tab/>
        <w:t>Thông tin liên hệ:</w:t>
      </w:r>
    </w:p>
    <w:p w:rsidR="006F3B10" w:rsidRPr="004D48E5" w:rsidRDefault="006F3B10" w:rsidP="00F234D5">
      <w:pPr>
        <w:shd w:val="clear" w:color="auto" w:fill="FFFFFF"/>
        <w:rPr>
          <w:sz w:val="26"/>
          <w:szCs w:val="26"/>
        </w:rPr>
      </w:pPr>
      <w:r w:rsidRPr="004D48E5">
        <w:rPr>
          <w:sz w:val="26"/>
          <w:szCs w:val="26"/>
        </w:rPr>
        <w:tab/>
        <w:t>Họ và tên: …………………………………………………………...……</w:t>
      </w:r>
    </w:p>
    <w:p w:rsidR="006F3B10" w:rsidRPr="004D48E5" w:rsidRDefault="006F3B10" w:rsidP="00F234D5">
      <w:pPr>
        <w:shd w:val="clear" w:color="auto" w:fill="FFFFFF"/>
        <w:rPr>
          <w:sz w:val="26"/>
          <w:szCs w:val="26"/>
        </w:rPr>
      </w:pPr>
      <w:r w:rsidRPr="004D48E5">
        <w:rPr>
          <w:sz w:val="26"/>
          <w:szCs w:val="26"/>
        </w:rPr>
        <w:tab/>
        <w:t>Địa chỉ: ……………………………………………………………...……</w:t>
      </w:r>
    </w:p>
    <w:p w:rsidR="006F3B10" w:rsidRPr="004D48E5" w:rsidRDefault="006F3B10" w:rsidP="00F234D5">
      <w:pPr>
        <w:shd w:val="clear" w:color="auto" w:fill="FFFFFF"/>
        <w:rPr>
          <w:sz w:val="26"/>
          <w:szCs w:val="26"/>
        </w:rPr>
      </w:pPr>
      <w:r w:rsidRPr="004D48E5">
        <w:rPr>
          <w:sz w:val="26"/>
          <w:szCs w:val="26"/>
        </w:rPr>
        <w:tab/>
        <w:t>Số điện thoại: ……………………………………………………..………</w:t>
      </w:r>
    </w:p>
    <w:p w:rsidR="006F3B10" w:rsidRPr="004D48E5" w:rsidRDefault="006F3B10" w:rsidP="00F234D5">
      <w:pPr>
        <w:shd w:val="clear" w:color="auto" w:fill="FFFFFF"/>
        <w:rPr>
          <w:sz w:val="26"/>
          <w:szCs w:val="26"/>
        </w:rPr>
      </w:pPr>
      <w:r w:rsidRPr="004D48E5">
        <w:rPr>
          <w:sz w:val="26"/>
          <w:szCs w:val="26"/>
        </w:rPr>
        <w:tab/>
        <w:t>Đề nghị …(4)... xem xét, quyết định cho phép hợp nhất Hội …(1)… và Hội ...(2)… thành Hội …(3)…./.</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328"/>
        <w:gridCol w:w="3350"/>
        <w:gridCol w:w="3536"/>
      </w:tblGrid>
      <w:tr w:rsidR="006F3B10" w:rsidRPr="004D48E5" w:rsidTr="005227FC">
        <w:trPr>
          <w:tblCellSpacing w:w="0" w:type="dxa"/>
        </w:trPr>
        <w:tc>
          <w:tcPr>
            <w:tcW w:w="1250" w:type="pct"/>
            <w:shd w:val="clear" w:color="auto" w:fill="FFFFFF"/>
            <w:hideMark/>
          </w:tcPr>
          <w:p w:rsidR="006F3B10" w:rsidRPr="004D48E5" w:rsidRDefault="006F3B10" w:rsidP="005227FC">
            <w:pPr>
              <w:rPr>
                <w:sz w:val="26"/>
                <w:szCs w:val="26"/>
              </w:rPr>
            </w:pPr>
          </w:p>
        </w:tc>
        <w:tc>
          <w:tcPr>
            <w:tcW w:w="3700" w:type="pct"/>
            <w:gridSpan w:val="2"/>
            <w:shd w:val="clear" w:color="auto" w:fill="FFFFFF"/>
            <w:hideMark/>
          </w:tcPr>
          <w:p w:rsidR="006F3B10" w:rsidRPr="004D48E5" w:rsidRDefault="006F3B10" w:rsidP="005227FC">
            <w:pPr>
              <w:spacing w:after="120" w:line="234" w:lineRule="atLeast"/>
              <w:jc w:val="center"/>
              <w:rPr>
                <w:sz w:val="26"/>
                <w:szCs w:val="26"/>
              </w:rPr>
            </w:pPr>
            <w:r w:rsidRPr="004D48E5">
              <w:rPr>
                <w:i/>
                <w:iCs/>
                <w:sz w:val="26"/>
                <w:szCs w:val="26"/>
              </w:rPr>
              <w:t>…, ngày ... tháng ... năm ...</w:t>
            </w:r>
          </w:p>
        </w:tc>
      </w:tr>
      <w:tr w:rsidR="006F3B10" w:rsidRPr="00124F9A" w:rsidTr="005227FC">
        <w:trPr>
          <w:tblCellSpacing w:w="0" w:type="dxa"/>
        </w:trPr>
        <w:tc>
          <w:tcPr>
            <w:tcW w:w="1250" w:type="pct"/>
            <w:shd w:val="clear" w:color="auto" w:fill="FFFFFF"/>
            <w:hideMark/>
          </w:tcPr>
          <w:p w:rsidR="006F3B10" w:rsidRPr="00124F9A" w:rsidRDefault="006F3B10" w:rsidP="005227FC">
            <w:pPr>
              <w:spacing w:after="120" w:line="234" w:lineRule="atLeast"/>
              <w:rPr>
                <w:sz w:val="18"/>
                <w:szCs w:val="18"/>
              </w:rPr>
            </w:pPr>
            <w:r w:rsidRPr="00124F9A">
              <w:rPr>
                <w:b/>
                <w:bCs/>
                <w:i/>
                <w:iCs/>
                <w:sz w:val="24"/>
                <w:szCs w:val="18"/>
              </w:rPr>
              <w:t>Nơinhận:</w:t>
            </w:r>
            <w:r w:rsidRPr="00124F9A">
              <w:rPr>
                <w:b/>
                <w:bCs/>
                <w:i/>
                <w:iCs/>
                <w:sz w:val="18"/>
                <w:szCs w:val="18"/>
              </w:rPr>
              <w:br/>
            </w:r>
            <w:r w:rsidRPr="00124F9A">
              <w:rPr>
                <w:sz w:val="22"/>
                <w:szCs w:val="16"/>
              </w:rPr>
              <w:t>-Nhưtrên;</w:t>
            </w:r>
            <w:r w:rsidRPr="00124F9A">
              <w:rPr>
                <w:sz w:val="22"/>
                <w:szCs w:val="16"/>
              </w:rPr>
              <w:br/>
              <w:t>- Lưu: …</w:t>
            </w:r>
          </w:p>
        </w:tc>
        <w:tc>
          <w:tcPr>
            <w:tcW w:w="1800" w:type="pct"/>
            <w:shd w:val="clear" w:color="auto" w:fill="FFFFFF"/>
            <w:hideMark/>
          </w:tcPr>
          <w:p w:rsidR="006F3B10" w:rsidRPr="004D48E5" w:rsidRDefault="006F3B10" w:rsidP="005227FC">
            <w:pPr>
              <w:spacing w:after="120" w:line="234" w:lineRule="atLeast"/>
              <w:jc w:val="center"/>
              <w:rPr>
                <w:sz w:val="26"/>
                <w:szCs w:val="26"/>
              </w:rPr>
            </w:pPr>
            <w:r w:rsidRPr="004D48E5">
              <w:rPr>
                <w:b/>
                <w:bCs/>
                <w:sz w:val="26"/>
                <w:szCs w:val="26"/>
              </w:rPr>
              <w:t>TM. BAN CHẤP HÀNH</w:t>
            </w:r>
            <w:r w:rsidRPr="004D48E5">
              <w:rPr>
                <w:b/>
                <w:bCs/>
                <w:sz w:val="26"/>
                <w:szCs w:val="26"/>
              </w:rPr>
              <w:br/>
              <w:t>HỘI …(1)…</w:t>
            </w:r>
            <w:r w:rsidRPr="004D48E5">
              <w:rPr>
                <w:b/>
                <w:bCs/>
                <w:sz w:val="26"/>
                <w:szCs w:val="26"/>
              </w:rPr>
              <w:br/>
              <w:t>CHỦ TỊCH</w:t>
            </w:r>
            <w:r w:rsidRPr="004D48E5">
              <w:rPr>
                <w:b/>
                <w:bCs/>
                <w:sz w:val="26"/>
                <w:szCs w:val="26"/>
              </w:rPr>
              <w:br/>
            </w:r>
            <w:r w:rsidRPr="004D48E5">
              <w:rPr>
                <w:i/>
                <w:iCs/>
                <w:sz w:val="26"/>
                <w:szCs w:val="26"/>
              </w:rPr>
              <w:t>(Chữ ký, dấu)</w:t>
            </w:r>
            <w:r w:rsidRPr="004D48E5">
              <w:rPr>
                <w:i/>
                <w:iCs/>
                <w:sz w:val="26"/>
                <w:szCs w:val="26"/>
              </w:rPr>
              <w:br/>
            </w:r>
            <w:r w:rsidRPr="004D48E5">
              <w:rPr>
                <w:b/>
                <w:bCs/>
                <w:sz w:val="26"/>
                <w:szCs w:val="26"/>
              </w:rPr>
              <w:t>Họ và tên</w:t>
            </w:r>
          </w:p>
        </w:tc>
        <w:tc>
          <w:tcPr>
            <w:tcW w:w="1850" w:type="pct"/>
            <w:shd w:val="clear" w:color="auto" w:fill="FFFFFF"/>
            <w:hideMark/>
          </w:tcPr>
          <w:p w:rsidR="006F3B10" w:rsidRPr="004D48E5" w:rsidRDefault="006F3B10" w:rsidP="005227FC">
            <w:pPr>
              <w:spacing w:after="120" w:line="234" w:lineRule="atLeast"/>
              <w:jc w:val="center"/>
              <w:rPr>
                <w:sz w:val="26"/>
                <w:szCs w:val="26"/>
              </w:rPr>
            </w:pPr>
            <w:r w:rsidRPr="004D48E5">
              <w:rPr>
                <w:b/>
                <w:bCs/>
                <w:sz w:val="26"/>
                <w:szCs w:val="26"/>
              </w:rPr>
              <w:t>TM. BAN CHẤP HÀNH</w:t>
            </w:r>
            <w:r w:rsidRPr="004D48E5">
              <w:rPr>
                <w:b/>
                <w:bCs/>
                <w:sz w:val="26"/>
                <w:szCs w:val="26"/>
              </w:rPr>
              <w:br/>
              <w:t>HỘI …(2)…</w:t>
            </w:r>
            <w:r w:rsidRPr="004D48E5">
              <w:rPr>
                <w:b/>
                <w:bCs/>
                <w:sz w:val="26"/>
                <w:szCs w:val="26"/>
              </w:rPr>
              <w:br/>
              <w:t>CHỦ TỊCH</w:t>
            </w:r>
            <w:r w:rsidRPr="004D48E5">
              <w:rPr>
                <w:b/>
                <w:bCs/>
                <w:sz w:val="26"/>
                <w:szCs w:val="26"/>
              </w:rPr>
              <w:br/>
            </w:r>
            <w:r w:rsidRPr="004D48E5">
              <w:rPr>
                <w:i/>
                <w:iCs/>
                <w:sz w:val="26"/>
                <w:szCs w:val="26"/>
              </w:rPr>
              <w:t>(Chữ ký, dấu)</w:t>
            </w:r>
            <w:r w:rsidRPr="004D48E5">
              <w:rPr>
                <w:i/>
                <w:iCs/>
                <w:sz w:val="26"/>
                <w:szCs w:val="26"/>
              </w:rPr>
              <w:br/>
            </w:r>
            <w:r w:rsidRPr="004D48E5">
              <w:rPr>
                <w:b/>
                <w:bCs/>
                <w:sz w:val="26"/>
                <w:szCs w:val="26"/>
              </w:rPr>
              <w:t>Họ và tên</w:t>
            </w:r>
          </w:p>
        </w:tc>
      </w:tr>
    </w:tbl>
    <w:p w:rsidR="006F3B10" w:rsidRPr="00124F9A" w:rsidRDefault="006F3B10" w:rsidP="006F3B10">
      <w:pPr>
        <w:shd w:val="clear" w:color="auto" w:fill="FFFFFF"/>
        <w:spacing w:after="120" w:line="234" w:lineRule="atLeast"/>
        <w:rPr>
          <w:sz w:val="24"/>
          <w:szCs w:val="18"/>
        </w:rPr>
      </w:pPr>
      <w:r w:rsidRPr="00124F9A">
        <w:rPr>
          <w:b/>
          <w:bCs/>
          <w:i/>
          <w:iCs/>
          <w:sz w:val="24"/>
          <w:szCs w:val="18"/>
        </w:rPr>
        <w:t>Ghi chú:</w:t>
      </w:r>
    </w:p>
    <w:p w:rsidR="006F3B10" w:rsidRPr="00124F9A" w:rsidRDefault="006F3B10" w:rsidP="006F3B10">
      <w:pPr>
        <w:shd w:val="clear" w:color="auto" w:fill="FFFFFF"/>
        <w:spacing w:after="120" w:line="234" w:lineRule="atLeast"/>
        <w:rPr>
          <w:sz w:val="24"/>
          <w:szCs w:val="18"/>
        </w:rPr>
      </w:pPr>
      <w:r w:rsidRPr="00124F9A">
        <w:rPr>
          <w:sz w:val="24"/>
          <w:szCs w:val="18"/>
        </w:rPr>
        <w:t>(1) (2) Tên hội bị hợp nhất.</w:t>
      </w:r>
    </w:p>
    <w:p w:rsidR="006F3B10" w:rsidRPr="00124F9A" w:rsidRDefault="006F3B10" w:rsidP="006F3B10">
      <w:pPr>
        <w:shd w:val="clear" w:color="auto" w:fill="FFFFFF"/>
        <w:spacing w:after="120" w:line="234" w:lineRule="atLeast"/>
        <w:rPr>
          <w:sz w:val="24"/>
          <w:szCs w:val="18"/>
        </w:rPr>
      </w:pPr>
      <w:r w:rsidRPr="00124F9A">
        <w:rPr>
          <w:sz w:val="24"/>
          <w:szCs w:val="18"/>
        </w:rPr>
        <w:t>(3) Tên hội thành lập mới do hợp nhất.</w:t>
      </w:r>
    </w:p>
    <w:p w:rsidR="006F3B10" w:rsidRPr="00124F9A" w:rsidRDefault="006F3B10" w:rsidP="006F3B10">
      <w:pPr>
        <w:shd w:val="clear" w:color="auto" w:fill="FFFFFF"/>
        <w:spacing w:after="120" w:line="234" w:lineRule="atLeast"/>
        <w:rPr>
          <w:sz w:val="24"/>
          <w:szCs w:val="18"/>
        </w:rPr>
      </w:pPr>
      <w:r w:rsidRPr="00124F9A">
        <w:rPr>
          <w:sz w:val="24"/>
          <w:szCs w:val="18"/>
        </w:rPr>
        <w:t>(4) Cơ quan nhà nước có thẩm quyền cho phép hợp nhất hội.</w:t>
      </w:r>
    </w:p>
    <w:p w:rsidR="006F3B10" w:rsidRPr="00124F9A" w:rsidRDefault="006F3B10" w:rsidP="006F3B10">
      <w:pPr>
        <w:shd w:val="clear" w:color="auto" w:fill="FFFFFF"/>
        <w:spacing w:after="120" w:line="234" w:lineRule="atLeast"/>
        <w:rPr>
          <w:sz w:val="24"/>
          <w:szCs w:val="18"/>
        </w:rPr>
      </w:pPr>
      <w:r w:rsidRPr="00124F9A">
        <w:rPr>
          <w:sz w:val="24"/>
          <w:szCs w:val="18"/>
        </w:rPr>
        <w:t>(5) Nêu rõ lý do, sự cần thiết hợp nhất hội và việc hợp nhất phù hợp quy định của pháp luật.</w:t>
      </w:r>
    </w:p>
    <w:p w:rsidR="006F3B10" w:rsidRPr="00124F9A" w:rsidRDefault="006F3B10" w:rsidP="006F3B10">
      <w:pPr>
        <w:shd w:val="clear" w:color="auto" w:fill="FFFFFF"/>
        <w:spacing w:after="120" w:line="234" w:lineRule="atLeast"/>
        <w:rPr>
          <w:sz w:val="24"/>
          <w:szCs w:val="18"/>
        </w:rPr>
      </w:pPr>
      <w:r w:rsidRPr="00124F9A">
        <w:rPr>
          <w:sz w:val="24"/>
          <w:szCs w:val="18"/>
        </w:rPr>
        <w:t>(6) Theo Nghị định này.</w:t>
      </w:r>
    </w:p>
    <w:p w:rsidR="006F3B10" w:rsidRPr="00124F9A" w:rsidRDefault="006F3B10" w:rsidP="006F3B10">
      <w:pPr>
        <w:rPr>
          <w:b/>
          <w:bCs/>
          <w:sz w:val="18"/>
          <w:szCs w:val="18"/>
        </w:rPr>
      </w:pPr>
      <w:r w:rsidRPr="00124F9A">
        <w:rPr>
          <w:b/>
          <w:bCs/>
          <w:sz w:val="18"/>
          <w:szCs w:val="18"/>
        </w:rPr>
        <w:br w:type="page"/>
      </w:r>
    </w:p>
    <w:p w:rsidR="009677FD" w:rsidRPr="00124F9A" w:rsidRDefault="009677FD" w:rsidP="00D065E5">
      <w:pPr>
        <w:spacing w:before="100" w:after="100"/>
        <w:ind w:firstLine="567"/>
        <w:rPr>
          <w:szCs w:val="28"/>
        </w:rPr>
      </w:pPr>
      <w:r w:rsidRPr="00124F9A">
        <w:rPr>
          <w:b/>
          <w:bCs/>
          <w:szCs w:val="28"/>
        </w:rPr>
        <w:lastRenderedPageBreak/>
        <w:t xml:space="preserve">VI. THỦ HỘI TỰ GIẢI THỂ </w:t>
      </w:r>
    </w:p>
    <w:p w:rsidR="009677FD" w:rsidRPr="00124F9A" w:rsidRDefault="009677FD" w:rsidP="00D065E5">
      <w:pPr>
        <w:spacing w:before="100" w:after="100"/>
        <w:ind w:firstLine="567"/>
        <w:rPr>
          <w:b/>
          <w:bCs/>
          <w:szCs w:val="28"/>
        </w:rPr>
      </w:pPr>
      <w:r w:rsidRPr="00124F9A">
        <w:rPr>
          <w:b/>
          <w:bCs/>
          <w:szCs w:val="28"/>
        </w:rPr>
        <w:t>1. Trình tự thực hiện</w:t>
      </w:r>
    </w:p>
    <w:p w:rsidR="009677FD" w:rsidRPr="00124F9A" w:rsidRDefault="009677FD" w:rsidP="00D065E5">
      <w:pPr>
        <w:spacing w:before="100" w:after="100"/>
        <w:ind w:firstLine="567"/>
        <w:rPr>
          <w:szCs w:val="28"/>
        </w:rPr>
      </w:pPr>
      <w:r w:rsidRPr="00124F9A">
        <w:rPr>
          <w:szCs w:val="28"/>
        </w:rPr>
        <w:t>- Bước 1: Ban chấp hành hội gửi hồ sơ xin giải thể hội đến Ủy ban nhân dân cấp xã.</w:t>
      </w:r>
    </w:p>
    <w:p w:rsidR="009677FD" w:rsidRPr="00124F9A" w:rsidRDefault="009677FD" w:rsidP="00D065E5">
      <w:pPr>
        <w:spacing w:before="100" w:after="100"/>
        <w:ind w:firstLine="567"/>
        <w:rPr>
          <w:szCs w:val="28"/>
        </w:rPr>
      </w:pPr>
      <w:r w:rsidRPr="00124F9A">
        <w:rPr>
          <w:szCs w:val="28"/>
        </w:rPr>
        <w:t>- Bước 2: Cán bộ tiếp nhận hồ sơ xem xét hồ sơ và đề nghị bổ sung trong trường hợp hồ sơ chưa đầy đủ và hợp pháp. Trường hợp từ chối tiếp nhận, giải quyết hồ sơ phải nêu rõ lý do.</w:t>
      </w:r>
    </w:p>
    <w:p w:rsidR="009677FD" w:rsidRPr="00124F9A" w:rsidRDefault="009677FD" w:rsidP="00D065E5">
      <w:pPr>
        <w:spacing w:before="100" w:after="100"/>
        <w:ind w:firstLine="567"/>
        <w:rPr>
          <w:szCs w:val="28"/>
        </w:rPr>
      </w:pPr>
      <w:r w:rsidRPr="00124F9A">
        <w:rPr>
          <w:szCs w:val="28"/>
        </w:rPr>
        <w:t>- Bước 3: Kể từ ngày nhận hồ sơ đầy đủ và hợp pháp, cán bộ tiếp nhận hồ sơ nghiên cứu, thẩm định hồ sơ và thực hiện quy trình lấy ý kiến các cơ quan có liên quan, tổng hợp các ý kiến góp ý, đề nghị bổ sung hồ sơ (nếu có).</w:t>
      </w:r>
    </w:p>
    <w:p w:rsidR="009677FD" w:rsidRPr="00124F9A" w:rsidRDefault="009677FD" w:rsidP="00D065E5">
      <w:pPr>
        <w:spacing w:before="100" w:after="100"/>
        <w:ind w:firstLine="567"/>
        <w:rPr>
          <w:szCs w:val="28"/>
        </w:rPr>
      </w:pPr>
      <w:r w:rsidRPr="00124F9A">
        <w:rPr>
          <w:szCs w:val="28"/>
        </w:rPr>
        <w:t>- Bước 4: Chủ tịch Ủy ban nhân dân cấp xã xem xét, quyết định việc giải thể hội. Trường hợp không đồng ý phải có văn bản trả lời và nêu rõ lý do.</w:t>
      </w:r>
    </w:p>
    <w:p w:rsidR="009677FD" w:rsidRPr="00124F9A" w:rsidRDefault="009677FD" w:rsidP="00D065E5">
      <w:pPr>
        <w:spacing w:before="100" w:after="100"/>
        <w:ind w:firstLine="567"/>
        <w:rPr>
          <w:b/>
          <w:bCs/>
          <w:szCs w:val="28"/>
        </w:rPr>
      </w:pPr>
      <w:r w:rsidRPr="00124F9A">
        <w:rPr>
          <w:b/>
          <w:bCs/>
          <w:szCs w:val="28"/>
        </w:rPr>
        <w:t>2. Cách thức thực hiện</w:t>
      </w:r>
    </w:p>
    <w:p w:rsidR="009677FD" w:rsidRPr="00124F9A" w:rsidRDefault="009677FD" w:rsidP="00D065E5">
      <w:pPr>
        <w:spacing w:before="100" w:after="100"/>
        <w:ind w:firstLine="567"/>
        <w:rPr>
          <w:szCs w:val="28"/>
        </w:rPr>
      </w:pPr>
      <w:r w:rsidRPr="00124F9A">
        <w:rPr>
          <w:szCs w:val="28"/>
        </w:rPr>
        <w:t>Nộp hồ sơ trực tiếp tại Ủy ban nhân dân cấp xã; qua dịch vụ bưu chính công ích hoặc qua Cổng Dịch vụ công trực tuyến trực tuyến. Hồ sơ phải có xác nhận văn bản đến của cơ quan có thẩm quyền. Nếu gửi qua dịch vụ bưu chính công ích, ngày tiếp nhận hồ sơ được tính theo ngày ghi trên dấu công văn đến.</w:t>
      </w:r>
    </w:p>
    <w:p w:rsidR="009677FD" w:rsidRPr="00124F9A" w:rsidRDefault="009677FD" w:rsidP="00D065E5">
      <w:pPr>
        <w:spacing w:before="100" w:after="100"/>
        <w:ind w:firstLine="567"/>
        <w:rPr>
          <w:b/>
          <w:bCs/>
          <w:szCs w:val="28"/>
        </w:rPr>
      </w:pPr>
      <w:r w:rsidRPr="00124F9A">
        <w:rPr>
          <w:b/>
          <w:bCs/>
          <w:szCs w:val="28"/>
        </w:rPr>
        <w:t>3. Thành phần, số lượng hồ sơ</w:t>
      </w:r>
    </w:p>
    <w:p w:rsidR="009677FD" w:rsidRPr="00124F9A" w:rsidRDefault="009677FD" w:rsidP="00D065E5">
      <w:pPr>
        <w:spacing w:before="100" w:after="100"/>
        <w:ind w:firstLine="567"/>
        <w:rPr>
          <w:szCs w:val="28"/>
        </w:rPr>
      </w:pPr>
      <w:r w:rsidRPr="00124F9A">
        <w:rPr>
          <w:szCs w:val="28"/>
        </w:rPr>
        <w:t>a) Thành phần hồ sơ:</w:t>
      </w:r>
    </w:p>
    <w:p w:rsidR="009677FD" w:rsidRPr="00124F9A" w:rsidRDefault="009677FD" w:rsidP="00D065E5">
      <w:pPr>
        <w:spacing w:before="100" w:after="100"/>
        <w:ind w:firstLine="567"/>
        <w:rPr>
          <w:szCs w:val="28"/>
        </w:rPr>
      </w:pPr>
      <w:r w:rsidRPr="00124F9A">
        <w:rPr>
          <w:szCs w:val="28"/>
        </w:rPr>
        <w:t>- Đơn đề nghị giải thể hội (theo mẫu)</w:t>
      </w:r>
      <w:r w:rsidR="005F07B1" w:rsidRPr="00124F9A">
        <w:rPr>
          <w:szCs w:val="28"/>
        </w:rPr>
        <w:t>.</w:t>
      </w:r>
    </w:p>
    <w:p w:rsidR="009677FD" w:rsidRPr="00124F9A" w:rsidRDefault="009677FD" w:rsidP="00D065E5">
      <w:pPr>
        <w:spacing w:before="100" w:after="100"/>
        <w:ind w:firstLine="567"/>
        <w:rPr>
          <w:szCs w:val="28"/>
        </w:rPr>
      </w:pPr>
      <w:r w:rsidRPr="00124F9A">
        <w:rPr>
          <w:szCs w:val="28"/>
        </w:rPr>
        <w:t>- Biên bản có chữ ký của trên 1/2 tổng số hội viên chính thức hoặc nghị quyết của ban chấp hành hội về việc giải thể hội</w:t>
      </w:r>
      <w:r w:rsidR="005F07B1" w:rsidRPr="00124F9A">
        <w:rPr>
          <w:szCs w:val="28"/>
        </w:rPr>
        <w:t>.</w:t>
      </w:r>
    </w:p>
    <w:p w:rsidR="009677FD" w:rsidRPr="00124F9A" w:rsidRDefault="009677FD" w:rsidP="00D065E5">
      <w:pPr>
        <w:spacing w:before="100" w:after="100"/>
        <w:ind w:firstLine="567"/>
        <w:rPr>
          <w:szCs w:val="28"/>
        </w:rPr>
      </w:pPr>
      <w:r w:rsidRPr="00124F9A">
        <w:rPr>
          <w:szCs w:val="28"/>
        </w:rPr>
        <w:t>- Bản kê tài sản, tài chính</w:t>
      </w:r>
      <w:r w:rsidR="005F07B1" w:rsidRPr="00124F9A">
        <w:rPr>
          <w:szCs w:val="28"/>
        </w:rPr>
        <w:t>.</w:t>
      </w:r>
    </w:p>
    <w:p w:rsidR="009677FD" w:rsidRPr="00124F9A" w:rsidRDefault="009677FD" w:rsidP="00D065E5">
      <w:pPr>
        <w:spacing w:before="100" w:after="100"/>
        <w:ind w:firstLine="567"/>
        <w:rPr>
          <w:szCs w:val="28"/>
        </w:rPr>
      </w:pPr>
      <w:r w:rsidRPr="00124F9A">
        <w:rPr>
          <w:szCs w:val="28"/>
        </w:rPr>
        <w:t>- Dự kiến phương thức xử lý tài sản, tài chính và thời hạn thanh toán các khoản nợ.</w:t>
      </w:r>
    </w:p>
    <w:p w:rsidR="009677FD" w:rsidRPr="00124F9A" w:rsidRDefault="009677FD" w:rsidP="00D065E5">
      <w:pPr>
        <w:spacing w:before="100" w:after="100"/>
        <w:ind w:firstLine="567"/>
        <w:rPr>
          <w:szCs w:val="28"/>
        </w:rPr>
      </w:pPr>
      <w:r w:rsidRPr="00124F9A">
        <w:rPr>
          <w:szCs w:val="28"/>
        </w:rPr>
        <w:t>b) Số lượng hồ sơ: 01 bộ (bản chính).</w:t>
      </w:r>
    </w:p>
    <w:p w:rsidR="009677FD" w:rsidRPr="00124F9A" w:rsidRDefault="009677FD" w:rsidP="00D065E5">
      <w:pPr>
        <w:spacing w:before="100" w:after="100"/>
        <w:ind w:firstLine="567"/>
        <w:rPr>
          <w:b/>
          <w:bCs/>
          <w:szCs w:val="28"/>
        </w:rPr>
      </w:pPr>
      <w:r w:rsidRPr="00124F9A">
        <w:rPr>
          <w:b/>
          <w:bCs/>
          <w:szCs w:val="28"/>
        </w:rPr>
        <w:t>4. Thời hạn giải quyết</w:t>
      </w:r>
    </w:p>
    <w:p w:rsidR="009677FD" w:rsidRPr="00124F9A" w:rsidRDefault="009677FD" w:rsidP="00D065E5">
      <w:pPr>
        <w:spacing w:before="100" w:after="100"/>
        <w:ind w:firstLine="567"/>
        <w:rPr>
          <w:szCs w:val="28"/>
        </w:rPr>
      </w:pPr>
      <w:r w:rsidRPr="00124F9A">
        <w:rPr>
          <w:szCs w:val="28"/>
        </w:rPr>
        <w:t>45 ngày làm việc kể từ ngày Ủy ban nhân dân cấp xã nhận hồ sơ đầy đủ và hợp pháp.</w:t>
      </w:r>
    </w:p>
    <w:p w:rsidR="009677FD" w:rsidRPr="00124F9A" w:rsidRDefault="009677FD" w:rsidP="00D065E5">
      <w:pPr>
        <w:spacing w:before="100" w:after="100"/>
        <w:ind w:firstLine="567"/>
        <w:rPr>
          <w:szCs w:val="28"/>
        </w:rPr>
      </w:pPr>
      <w:r w:rsidRPr="00124F9A">
        <w:rPr>
          <w:b/>
          <w:bCs/>
          <w:szCs w:val="28"/>
        </w:rPr>
        <w:t>5. Đối tượng thực hiện thủ tục hành chính</w:t>
      </w:r>
      <w:r w:rsidR="004B6E8E">
        <w:rPr>
          <w:b/>
          <w:bCs/>
          <w:szCs w:val="28"/>
        </w:rPr>
        <w:t xml:space="preserve">: </w:t>
      </w:r>
      <w:r w:rsidRPr="00124F9A">
        <w:rPr>
          <w:szCs w:val="28"/>
        </w:rPr>
        <w:t>Hội có phạm vi hoạt động trong xã.</w:t>
      </w:r>
    </w:p>
    <w:p w:rsidR="009677FD" w:rsidRPr="00124F9A" w:rsidRDefault="009677FD" w:rsidP="00D065E5">
      <w:pPr>
        <w:spacing w:before="100" w:after="100"/>
        <w:ind w:firstLine="567"/>
        <w:rPr>
          <w:szCs w:val="28"/>
        </w:rPr>
      </w:pPr>
      <w:r w:rsidRPr="00124F9A">
        <w:rPr>
          <w:b/>
          <w:bCs/>
          <w:szCs w:val="28"/>
        </w:rPr>
        <w:t>6. Cơ quan thực hiện thủ tục hành chính</w:t>
      </w:r>
      <w:r w:rsidR="004B6E8E">
        <w:rPr>
          <w:b/>
          <w:bCs/>
          <w:szCs w:val="28"/>
        </w:rPr>
        <w:t xml:space="preserve">: </w:t>
      </w:r>
      <w:r w:rsidRPr="00124F9A">
        <w:rPr>
          <w:szCs w:val="28"/>
        </w:rPr>
        <w:t>Ủy ban nhân dân cấp xã.</w:t>
      </w:r>
    </w:p>
    <w:p w:rsidR="009677FD" w:rsidRPr="00124F9A" w:rsidRDefault="009677FD" w:rsidP="00D065E5">
      <w:pPr>
        <w:spacing w:before="100" w:after="100"/>
        <w:ind w:firstLine="567"/>
        <w:rPr>
          <w:szCs w:val="28"/>
        </w:rPr>
      </w:pPr>
      <w:r w:rsidRPr="00124F9A">
        <w:rPr>
          <w:b/>
          <w:bCs/>
          <w:szCs w:val="28"/>
        </w:rPr>
        <w:t>7. Kết quả thực hiện thủ tục hành chính</w:t>
      </w:r>
      <w:r w:rsidR="004B6E8E">
        <w:rPr>
          <w:b/>
          <w:bCs/>
          <w:szCs w:val="28"/>
        </w:rPr>
        <w:t xml:space="preserve">: </w:t>
      </w:r>
      <w:r w:rsidRPr="00124F9A">
        <w:rPr>
          <w:szCs w:val="28"/>
        </w:rPr>
        <w:t>Quyết định giải thể hội.</w:t>
      </w:r>
    </w:p>
    <w:p w:rsidR="009677FD" w:rsidRPr="00124F9A" w:rsidRDefault="009677FD" w:rsidP="00A72059">
      <w:pPr>
        <w:spacing w:after="120"/>
        <w:ind w:firstLine="567"/>
        <w:rPr>
          <w:szCs w:val="28"/>
        </w:rPr>
      </w:pPr>
      <w:r w:rsidRPr="00124F9A">
        <w:rPr>
          <w:b/>
          <w:bCs/>
          <w:szCs w:val="28"/>
        </w:rPr>
        <w:t>8. Lệ phí</w:t>
      </w:r>
      <w:r w:rsidR="004B6E8E">
        <w:rPr>
          <w:b/>
          <w:bCs/>
          <w:szCs w:val="28"/>
        </w:rPr>
        <w:t xml:space="preserve">: </w:t>
      </w:r>
      <w:r w:rsidRPr="00124F9A">
        <w:rPr>
          <w:szCs w:val="28"/>
        </w:rPr>
        <w:t>Không có.</w:t>
      </w:r>
    </w:p>
    <w:p w:rsidR="009677FD" w:rsidRDefault="009677FD" w:rsidP="00A72059">
      <w:pPr>
        <w:spacing w:after="120"/>
        <w:ind w:firstLine="567"/>
        <w:rPr>
          <w:b/>
          <w:bCs/>
          <w:szCs w:val="28"/>
        </w:rPr>
      </w:pPr>
      <w:r w:rsidRPr="00124F9A">
        <w:rPr>
          <w:b/>
          <w:bCs/>
          <w:szCs w:val="28"/>
        </w:rPr>
        <w:t>9. Tên mẫu đơn, mẫu tờ khai</w:t>
      </w:r>
    </w:p>
    <w:p w:rsidR="00D976E7" w:rsidRPr="00D976E7" w:rsidRDefault="00D976E7" w:rsidP="00A72059">
      <w:pPr>
        <w:spacing w:after="120"/>
        <w:ind w:firstLine="567"/>
        <w:rPr>
          <w:bCs/>
          <w:szCs w:val="28"/>
        </w:rPr>
      </w:pPr>
      <w:r w:rsidRPr="00D976E7">
        <w:rPr>
          <w:bCs/>
          <w:szCs w:val="28"/>
        </w:rPr>
        <w:t>Đơn đề nghị giải thể hội (theo Mẫu số 14 Phụ lục II Nghị định số 126/2024/NĐ-CP).</w:t>
      </w:r>
    </w:p>
    <w:p w:rsidR="009677FD" w:rsidRPr="00124F9A" w:rsidRDefault="009677FD" w:rsidP="00A72059">
      <w:pPr>
        <w:spacing w:after="120"/>
        <w:ind w:firstLine="567"/>
        <w:rPr>
          <w:b/>
          <w:bCs/>
          <w:szCs w:val="28"/>
        </w:rPr>
      </w:pPr>
      <w:r w:rsidRPr="00124F9A">
        <w:rPr>
          <w:b/>
          <w:bCs/>
          <w:szCs w:val="28"/>
        </w:rPr>
        <w:t>10. Yêu cầu, điều kiện thực hiện thủ tục hành chính</w:t>
      </w:r>
    </w:p>
    <w:p w:rsidR="009677FD" w:rsidRPr="00124F9A" w:rsidRDefault="009677FD" w:rsidP="00A72059">
      <w:pPr>
        <w:spacing w:after="120"/>
        <w:ind w:firstLine="567"/>
        <w:rPr>
          <w:szCs w:val="28"/>
        </w:rPr>
      </w:pPr>
      <w:r w:rsidRPr="00124F9A">
        <w:rPr>
          <w:szCs w:val="28"/>
        </w:rPr>
        <w:lastRenderedPageBreak/>
        <w:t>a) Hội thông báo thời hạn thanh toán nợ (nếu có) cho các tổ chức, cá nhân có liên quan theo quy định của pháp luật tại trụ sở của hội, văn phòng đại diện (nếu có) trong thời gian 30 ngày làm việc.</w:t>
      </w:r>
    </w:p>
    <w:p w:rsidR="009677FD" w:rsidRPr="00124F9A" w:rsidRDefault="009677FD" w:rsidP="00A72059">
      <w:pPr>
        <w:spacing w:after="120"/>
        <w:ind w:firstLine="567"/>
        <w:rPr>
          <w:szCs w:val="28"/>
        </w:rPr>
      </w:pPr>
      <w:r w:rsidRPr="00124F9A">
        <w:rPr>
          <w:szCs w:val="28"/>
        </w:rPr>
        <w:t>b) Hoàn thành thanh toán nợ và thanh lý tài sản, tài chính ghi trong thông báo của hội khi xin giải thể mà không có đơn khiếu nại.</w:t>
      </w:r>
    </w:p>
    <w:p w:rsidR="009677FD" w:rsidRPr="00124F9A" w:rsidRDefault="009677FD" w:rsidP="00A72059">
      <w:pPr>
        <w:spacing w:after="120"/>
        <w:ind w:firstLine="567"/>
        <w:rPr>
          <w:b/>
          <w:bCs/>
          <w:szCs w:val="28"/>
        </w:rPr>
      </w:pPr>
      <w:r w:rsidRPr="00124F9A">
        <w:rPr>
          <w:b/>
          <w:bCs/>
          <w:szCs w:val="28"/>
        </w:rPr>
        <w:t>11. Căn cứ pháp lý của thủ tục hành chính</w:t>
      </w:r>
    </w:p>
    <w:p w:rsidR="009677FD" w:rsidRPr="00124F9A" w:rsidRDefault="009677FD" w:rsidP="00A72059">
      <w:pPr>
        <w:spacing w:after="120"/>
        <w:ind w:firstLine="567"/>
        <w:rPr>
          <w:szCs w:val="28"/>
        </w:rPr>
      </w:pPr>
      <w:r w:rsidRPr="00124F9A">
        <w:rPr>
          <w:szCs w:val="28"/>
        </w:rPr>
        <w:t xml:space="preserve">- Nghị định số 126/2024/NĐ-CP ngày 08/10/2024 của Chính phủ quy định về tổ chức, hoạt động và quản lý hội. </w:t>
      </w:r>
    </w:p>
    <w:p w:rsidR="009677FD" w:rsidRPr="00124F9A" w:rsidRDefault="009677FD" w:rsidP="00A72059">
      <w:pPr>
        <w:spacing w:after="120"/>
        <w:ind w:firstLine="567"/>
        <w:rPr>
          <w:szCs w:val="28"/>
        </w:rPr>
      </w:pPr>
      <w:r w:rsidRPr="00124F9A">
        <w:rPr>
          <w:szCs w:val="28"/>
        </w:rPr>
        <w:t>- Nghị định số 129/2025/NĐ-CP ngày 11/6/2025 của Chính phủ quy định về phân định thẩm quyền của chính quyền địa phương 02 cấp trong lĩnh vực quản lý nhà nước của Bộ Nội vụ.</w:t>
      </w:r>
    </w:p>
    <w:p w:rsidR="00763687" w:rsidRPr="00763687" w:rsidRDefault="00763687" w:rsidP="0028531B">
      <w:pPr>
        <w:spacing w:before="60"/>
        <w:jc w:val="center"/>
        <w:rPr>
          <w:b/>
          <w:sz w:val="26"/>
          <w:szCs w:val="26"/>
        </w:rPr>
      </w:pPr>
      <w:r>
        <w:rPr>
          <w:b/>
          <w:bCs/>
          <w:szCs w:val="28"/>
        </w:rPr>
        <w:br w:type="page"/>
      </w:r>
      <w:r w:rsidRPr="00763687">
        <w:rPr>
          <w:b/>
          <w:sz w:val="26"/>
          <w:szCs w:val="26"/>
        </w:rPr>
        <w:lastRenderedPageBreak/>
        <w:t>Đơn đề nghị giải thể hội</w:t>
      </w:r>
    </w:p>
    <w:p w:rsidR="00763687" w:rsidRPr="00763687" w:rsidRDefault="00763687" w:rsidP="0028531B">
      <w:pPr>
        <w:spacing w:before="60"/>
        <w:jc w:val="center"/>
        <w:rPr>
          <w:i/>
          <w:sz w:val="26"/>
          <w:szCs w:val="26"/>
        </w:rPr>
      </w:pPr>
      <w:r w:rsidRPr="00763687">
        <w:rPr>
          <w:i/>
          <w:sz w:val="26"/>
          <w:szCs w:val="26"/>
        </w:rPr>
        <w:t>(theo Mẫu số 14 Phụ lục II Nghị định số 126/2024/NĐ-CP).</w:t>
      </w:r>
    </w:p>
    <w:p w:rsidR="00763687" w:rsidRPr="00763687" w:rsidRDefault="009A7B9D" w:rsidP="00763687">
      <w:pPr>
        <w:shd w:val="clear" w:color="auto" w:fill="FFFFFF"/>
        <w:spacing w:before="360" w:after="120" w:line="234" w:lineRule="atLeast"/>
        <w:jc w:val="center"/>
        <w:rPr>
          <w:sz w:val="26"/>
          <w:szCs w:val="26"/>
        </w:rPr>
      </w:pPr>
      <w:r>
        <w:rPr>
          <w:b/>
          <w:bCs/>
          <w:noProof/>
          <w:sz w:val="26"/>
          <w:szCs w:val="26"/>
        </w:rPr>
        <mc:AlternateContent>
          <mc:Choice Requires="wps">
            <w:drawing>
              <wp:anchor distT="0" distB="0" distL="114300" distR="114300" simplePos="0" relativeHeight="251692032" behindDoc="0" locked="0" layoutInCell="1" allowOverlap="1">
                <wp:simplePos x="0" y="0"/>
                <wp:positionH relativeFrom="column">
                  <wp:posOffset>1887855</wp:posOffset>
                </wp:positionH>
                <wp:positionV relativeFrom="paragraph">
                  <wp:posOffset>619760</wp:posOffset>
                </wp:positionV>
                <wp:extent cx="2036445" cy="0"/>
                <wp:effectExtent l="5715" t="9525" r="5715" b="9525"/>
                <wp:wrapNone/>
                <wp:docPr id="76"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64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7929EB41" id="AutoShape 17" o:spid="_x0000_s1026" type="#_x0000_t32" style="position:absolute;margin-left:148.65pt;margin-top:48.8pt;width:160.35pt;height:0;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2Cq+IQIAAD0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"/>
            </w:pict>
          </mc:Fallback>
        </mc:AlternateContent>
      </w:r>
      <w:r w:rsidR="00763687" w:rsidRPr="00763687">
        <w:rPr>
          <w:b/>
          <w:bCs/>
          <w:sz w:val="26"/>
          <w:szCs w:val="26"/>
        </w:rPr>
        <w:t>CỘNG HÒA XÃ HỘI CHỦ NGHĨA VIỆT NAM</w:t>
      </w:r>
      <w:r w:rsidR="00763687" w:rsidRPr="00763687">
        <w:rPr>
          <w:b/>
          <w:bCs/>
          <w:sz w:val="26"/>
          <w:szCs w:val="26"/>
        </w:rPr>
        <w:br/>
        <w:t>Độc lập - Tự do - Hạnh phúc</w:t>
      </w:r>
      <w:r w:rsidR="00763687" w:rsidRPr="00763687">
        <w:rPr>
          <w:b/>
          <w:bCs/>
          <w:sz w:val="26"/>
          <w:szCs w:val="26"/>
        </w:rPr>
        <w:br/>
      </w:r>
    </w:p>
    <w:p w:rsidR="00763687" w:rsidRPr="00763687" w:rsidRDefault="009A7B9D" w:rsidP="00763687">
      <w:pPr>
        <w:shd w:val="clear" w:color="auto" w:fill="FFFFFF"/>
        <w:spacing w:after="120" w:line="234" w:lineRule="atLeast"/>
        <w:jc w:val="center"/>
        <w:rPr>
          <w:sz w:val="26"/>
          <w:szCs w:val="26"/>
        </w:rPr>
      </w:pPr>
      <w:r>
        <w:rPr>
          <w:b/>
          <w:bCs/>
          <w:noProof/>
          <w:sz w:val="26"/>
          <w:szCs w:val="26"/>
        </w:rPr>
        <mc:AlternateContent>
          <mc:Choice Requires="wps">
            <w:drawing>
              <wp:anchor distT="0" distB="0" distL="114300" distR="114300" simplePos="0" relativeHeight="251779072" behindDoc="0" locked="0" layoutInCell="1" allowOverlap="1">
                <wp:simplePos x="0" y="0"/>
                <wp:positionH relativeFrom="column">
                  <wp:posOffset>2473325</wp:posOffset>
                </wp:positionH>
                <wp:positionV relativeFrom="paragraph">
                  <wp:posOffset>407670</wp:posOffset>
                </wp:positionV>
                <wp:extent cx="925195" cy="0"/>
                <wp:effectExtent l="10160" t="5080" r="7620" b="13970"/>
                <wp:wrapNone/>
                <wp:docPr id="75" name="AutoShape 1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51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39B0A1DE" id="AutoShape 103" o:spid="_x0000_s1026" type="#_x0000_t32" style="position:absolute;margin-left:194.75pt;margin-top:32.1pt;width:72.85pt;height:0;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idrHwIAAD0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"/>
            </w:pict>
          </mc:Fallback>
        </mc:AlternateContent>
      </w:r>
      <w:r w:rsidR="00763687" w:rsidRPr="00763687">
        <w:rPr>
          <w:b/>
          <w:bCs/>
          <w:sz w:val="26"/>
          <w:szCs w:val="26"/>
        </w:rPr>
        <w:t>ĐƠN ĐỀ NGHỊ</w:t>
      </w:r>
      <w:r w:rsidR="00763687" w:rsidRPr="00763687">
        <w:rPr>
          <w:b/>
          <w:bCs/>
          <w:sz w:val="26"/>
          <w:szCs w:val="26"/>
        </w:rPr>
        <w:br/>
        <w:t>Giải thể Hội </w:t>
      </w:r>
      <w:r w:rsidR="00763687" w:rsidRPr="00763687">
        <w:rPr>
          <w:sz w:val="26"/>
          <w:szCs w:val="26"/>
        </w:rPr>
        <w:t>…(1)…</w:t>
      </w:r>
    </w:p>
    <w:p w:rsidR="00763687" w:rsidRPr="00763687" w:rsidRDefault="00763687" w:rsidP="00763687">
      <w:pPr>
        <w:shd w:val="clear" w:color="auto" w:fill="FFFFFF"/>
        <w:spacing w:before="240" w:after="240" w:line="234" w:lineRule="atLeast"/>
        <w:jc w:val="center"/>
        <w:rPr>
          <w:sz w:val="26"/>
          <w:szCs w:val="26"/>
        </w:rPr>
      </w:pPr>
      <w:r w:rsidRPr="00763687">
        <w:rPr>
          <w:sz w:val="26"/>
          <w:szCs w:val="26"/>
        </w:rPr>
        <w:t>Kính gửi: ...(2)...</w:t>
      </w:r>
    </w:p>
    <w:p w:rsidR="00763687" w:rsidRPr="00763687" w:rsidRDefault="00763687" w:rsidP="00763687">
      <w:pPr>
        <w:shd w:val="clear" w:color="auto" w:fill="FFFFFF"/>
        <w:rPr>
          <w:sz w:val="26"/>
          <w:szCs w:val="26"/>
        </w:rPr>
      </w:pPr>
      <w:r w:rsidRPr="00763687">
        <w:rPr>
          <w:sz w:val="26"/>
          <w:szCs w:val="26"/>
        </w:rPr>
        <w:tab/>
        <w:t>Theo quy định của Nghị định số…./…./NĐ-CP ngày…..tháng…..năm ….. của Chính phủ quy định về tổ chức, hoạt động và quản lý hội; Hội …(1)… đã thông qua việc giải thể như sau:</w:t>
      </w:r>
    </w:p>
    <w:p w:rsidR="00763687" w:rsidRPr="00763687" w:rsidRDefault="00763687" w:rsidP="00763687">
      <w:pPr>
        <w:shd w:val="clear" w:color="auto" w:fill="FFFFFF"/>
        <w:rPr>
          <w:sz w:val="26"/>
          <w:szCs w:val="26"/>
        </w:rPr>
      </w:pPr>
      <w:r w:rsidRPr="00763687">
        <w:rPr>
          <w:sz w:val="26"/>
          <w:szCs w:val="26"/>
        </w:rPr>
        <w:tab/>
        <w:t>1. Lý do giải thể hội</w:t>
      </w:r>
    </w:p>
    <w:p w:rsidR="00763687" w:rsidRPr="00763687" w:rsidRDefault="00763687" w:rsidP="00AB03ED">
      <w:pPr>
        <w:shd w:val="clear" w:color="auto" w:fill="FFFFFF"/>
        <w:ind w:firstLine="720"/>
        <w:rPr>
          <w:sz w:val="26"/>
          <w:szCs w:val="26"/>
        </w:rPr>
      </w:pPr>
      <w:r w:rsidRPr="00763687">
        <w:rPr>
          <w:sz w:val="26"/>
          <w:szCs w:val="26"/>
        </w:rPr>
        <w:t>………………………………(3)……………</w:t>
      </w:r>
      <w:r w:rsidR="00F70235">
        <w:rPr>
          <w:sz w:val="26"/>
          <w:szCs w:val="26"/>
        </w:rPr>
        <w:t>………….</w:t>
      </w:r>
      <w:r w:rsidRPr="00763687">
        <w:rPr>
          <w:sz w:val="26"/>
          <w:szCs w:val="26"/>
        </w:rPr>
        <w:t>……………………</w:t>
      </w:r>
    </w:p>
    <w:p w:rsidR="00763687" w:rsidRPr="00763687" w:rsidRDefault="00763687" w:rsidP="00763687">
      <w:pPr>
        <w:shd w:val="clear" w:color="auto" w:fill="FFFFFF"/>
        <w:rPr>
          <w:sz w:val="26"/>
          <w:szCs w:val="26"/>
        </w:rPr>
      </w:pPr>
      <w:r w:rsidRPr="00763687">
        <w:rPr>
          <w:sz w:val="26"/>
          <w:szCs w:val="26"/>
        </w:rPr>
        <w:tab/>
        <w:t>2. Hồ sơ gồm:</w:t>
      </w:r>
    </w:p>
    <w:p w:rsidR="00763687" w:rsidRPr="00763687" w:rsidRDefault="00763687" w:rsidP="00AB03ED">
      <w:pPr>
        <w:shd w:val="clear" w:color="auto" w:fill="FFFFFF"/>
        <w:ind w:firstLine="720"/>
        <w:rPr>
          <w:sz w:val="26"/>
          <w:szCs w:val="26"/>
        </w:rPr>
      </w:pPr>
      <w:r w:rsidRPr="00763687">
        <w:rPr>
          <w:sz w:val="26"/>
          <w:szCs w:val="26"/>
        </w:rPr>
        <w:t>……………………………….(4)…………………………</w:t>
      </w:r>
      <w:r w:rsidR="00F70235">
        <w:rPr>
          <w:sz w:val="26"/>
          <w:szCs w:val="26"/>
        </w:rPr>
        <w:t>………….</w:t>
      </w:r>
      <w:r w:rsidRPr="00763687">
        <w:rPr>
          <w:sz w:val="26"/>
          <w:szCs w:val="26"/>
        </w:rPr>
        <w:t>……...</w:t>
      </w:r>
    </w:p>
    <w:p w:rsidR="00763687" w:rsidRPr="00763687" w:rsidRDefault="00763687" w:rsidP="00763687">
      <w:pPr>
        <w:shd w:val="clear" w:color="auto" w:fill="FFFFFF"/>
        <w:rPr>
          <w:sz w:val="26"/>
          <w:szCs w:val="26"/>
        </w:rPr>
      </w:pPr>
      <w:r w:rsidRPr="00763687">
        <w:rPr>
          <w:sz w:val="26"/>
          <w:szCs w:val="26"/>
        </w:rPr>
        <w:tab/>
        <w:t>- Các tài liệu có liên quan (nếu có).</w:t>
      </w:r>
    </w:p>
    <w:p w:rsidR="00763687" w:rsidRPr="00763687" w:rsidRDefault="00763687" w:rsidP="00763687">
      <w:pPr>
        <w:shd w:val="clear" w:color="auto" w:fill="FFFFFF"/>
        <w:rPr>
          <w:sz w:val="26"/>
          <w:szCs w:val="26"/>
        </w:rPr>
      </w:pPr>
      <w:r w:rsidRPr="00763687">
        <w:rPr>
          <w:sz w:val="26"/>
          <w:szCs w:val="26"/>
        </w:rPr>
        <w:tab/>
        <w:t>Thông tin liên hệ:</w:t>
      </w:r>
    </w:p>
    <w:p w:rsidR="00763687" w:rsidRPr="00763687" w:rsidRDefault="00763687" w:rsidP="00763687">
      <w:pPr>
        <w:shd w:val="clear" w:color="auto" w:fill="FFFFFF"/>
        <w:rPr>
          <w:sz w:val="26"/>
          <w:szCs w:val="26"/>
        </w:rPr>
      </w:pPr>
      <w:r w:rsidRPr="00763687">
        <w:rPr>
          <w:sz w:val="26"/>
          <w:szCs w:val="26"/>
        </w:rPr>
        <w:tab/>
        <w:t>Họ và tên: ……………………………………………</w:t>
      </w:r>
      <w:r w:rsidR="00F70235">
        <w:rPr>
          <w:sz w:val="26"/>
          <w:szCs w:val="26"/>
        </w:rPr>
        <w:t>….</w:t>
      </w:r>
      <w:r w:rsidRPr="00763687">
        <w:rPr>
          <w:sz w:val="26"/>
          <w:szCs w:val="26"/>
        </w:rPr>
        <w:t>………………...…</w:t>
      </w:r>
    </w:p>
    <w:p w:rsidR="00763687" w:rsidRPr="00763687" w:rsidRDefault="00763687" w:rsidP="00763687">
      <w:pPr>
        <w:shd w:val="clear" w:color="auto" w:fill="FFFFFF"/>
        <w:rPr>
          <w:sz w:val="26"/>
          <w:szCs w:val="26"/>
        </w:rPr>
      </w:pPr>
      <w:r w:rsidRPr="00763687">
        <w:rPr>
          <w:sz w:val="26"/>
          <w:szCs w:val="26"/>
        </w:rPr>
        <w:tab/>
        <w:t>Địa chỉ: ………………………………………………</w:t>
      </w:r>
      <w:r w:rsidR="00F70235">
        <w:rPr>
          <w:sz w:val="26"/>
          <w:szCs w:val="26"/>
        </w:rPr>
        <w:t>….</w:t>
      </w:r>
      <w:r w:rsidRPr="00763687">
        <w:rPr>
          <w:sz w:val="26"/>
          <w:szCs w:val="26"/>
        </w:rPr>
        <w:t>…………………...</w:t>
      </w:r>
    </w:p>
    <w:p w:rsidR="00763687" w:rsidRPr="00763687" w:rsidRDefault="00763687" w:rsidP="00763687">
      <w:pPr>
        <w:shd w:val="clear" w:color="auto" w:fill="FFFFFF"/>
        <w:rPr>
          <w:sz w:val="26"/>
          <w:szCs w:val="26"/>
        </w:rPr>
      </w:pPr>
      <w:r w:rsidRPr="00763687">
        <w:rPr>
          <w:sz w:val="26"/>
          <w:szCs w:val="26"/>
        </w:rPr>
        <w:tab/>
        <w:t>Số điện thoại: ……………………………………………</w:t>
      </w:r>
      <w:r w:rsidR="00F70235">
        <w:rPr>
          <w:sz w:val="26"/>
          <w:szCs w:val="26"/>
        </w:rPr>
        <w:t>….</w:t>
      </w:r>
      <w:r w:rsidRPr="00763687">
        <w:rPr>
          <w:sz w:val="26"/>
          <w:szCs w:val="26"/>
        </w:rPr>
        <w:t>………………..</w:t>
      </w:r>
    </w:p>
    <w:p w:rsidR="00763687" w:rsidRDefault="00763687" w:rsidP="00763687">
      <w:pPr>
        <w:shd w:val="clear" w:color="auto" w:fill="FFFFFF"/>
        <w:rPr>
          <w:sz w:val="26"/>
          <w:szCs w:val="26"/>
        </w:rPr>
      </w:pPr>
      <w:r w:rsidRPr="00763687">
        <w:rPr>
          <w:sz w:val="26"/>
          <w:szCs w:val="26"/>
        </w:rPr>
        <w:tab/>
        <w:t>Hội ...(1)... đề nghị ...(2)... xem xét, quyết định giải thể Hội./.</w:t>
      </w:r>
    </w:p>
    <w:p w:rsidR="00763687" w:rsidRPr="00763687" w:rsidRDefault="00763687" w:rsidP="00763687">
      <w:pPr>
        <w:shd w:val="clear" w:color="auto" w:fill="FFFFFF"/>
        <w:rPr>
          <w:sz w:val="26"/>
          <w:szCs w:val="26"/>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607"/>
        <w:gridCol w:w="4607"/>
      </w:tblGrid>
      <w:tr w:rsidR="00763687" w:rsidRPr="00124F9A" w:rsidTr="005227FC">
        <w:trPr>
          <w:tblCellSpacing w:w="0" w:type="dxa"/>
        </w:trPr>
        <w:tc>
          <w:tcPr>
            <w:tcW w:w="4428" w:type="dxa"/>
            <w:shd w:val="clear" w:color="auto" w:fill="FFFFFF"/>
            <w:tcMar>
              <w:top w:w="0" w:type="dxa"/>
              <w:left w:w="108" w:type="dxa"/>
              <w:bottom w:w="0" w:type="dxa"/>
              <w:right w:w="108" w:type="dxa"/>
            </w:tcMar>
            <w:hideMark/>
          </w:tcPr>
          <w:p w:rsidR="00763687" w:rsidRPr="00124F9A" w:rsidRDefault="00763687" w:rsidP="005227FC">
            <w:pPr>
              <w:spacing w:after="120" w:line="234" w:lineRule="atLeast"/>
              <w:rPr>
                <w:sz w:val="18"/>
                <w:szCs w:val="18"/>
              </w:rPr>
            </w:pPr>
            <w:r w:rsidRPr="00124F9A">
              <w:rPr>
                <w:b/>
                <w:bCs/>
                <w:i/>
                <w:iCs/>
                <w:sz w:val="24"/>
                <w:szCs w:val="18"/>
              </w:rPr>
              <w:t>Nơinhận:</w:t>
            </w:r>
            <w:r w:rsidRPr="00124F9A">
              <w:rPr>
                <w:b/>
                <w:bCs/>
                <w:i/>
                <w:iCs/>
                <w:sz w:val="18"/>
                <w:szCs w:val="18"/>
              </w:rPr>
              <w:br/>
            </w:r>
            <w:r w:rsidRPr="00124F9A">
              <w:rPr>
                <w:sz w:val="22"/>
                <w:szCs w:val="16"/>
              </w:rPr>
              <w:t>-Nhưtrên;</w:t>
            </w:r>
            <w:r w:rsidRPr="00124F9A">
              <w:rPr>
                <w:sz w:val="22"/>
                <w:szCs w:val="16"/>
              </w:rPr>
              <w:br/>
              <w:t>- Lưu: …</w:t>
            </w:r>
          </w:p>
        </w:tc>
        <w:tc>
          <w:tcPr>
            <w:tcW w:w="4428" w:type="dxa"/>
            <w:shd w:val="clear" w:color="auto" w:fill="FFFFFF"/>
            <w:tcMar>
              <w:top w:w="0" w:type="dxa"/>
              <w:left w:w="108" w:type="dxa"/>
              <w:bottom w:w="0" w:type="dxa"/>
              <w:right w:w="108" w:type="dxa"/>
            </w:tcMar>
            <w:hideMark/>
          </w:tcPr>
          <w:p w:rsidR="00763687" w:rsidRPr="00763687" w:rsidRDefault="00763687" w:rsidP="005227FC">
            <w:pPr>
              <w:spacing w:after="120" w:line="234" w:lineRule="atLeast"/>
              <w:jc w:val="center"/>
              <w:rPr>
                <w:sz w:val="26"/>
                <w:szCs w:val="26"/>
              </w:rPr>
            </w:pPr>
            <w:r w:rsidRPr="00763687">
              <w:rPr>
                <w:i/>
                <w:iCs/>
                <w:sz w:val="26"/>
                <w:szCs w:val="26"/>
              </w:rPr>
              <w:t>…, ngày ... tháng ... năm ...</w:t>
            </w:r>
            <w:r w:rsidRPr="00763687">
              <w:rPr>
                <w:i/>
                <w:iCs/>
                <w:sz w:val="26"/>
                <w:szCs w:val="26"/>
              </w:rPr>
              <w:br/>
            </w:r>
            <w:r w:rsidRPr="00763687">
              <w:rPr>
                <w:b/>
                <w:bCs/>
                <w:sz w:val="26"/>
                <w:szCs w:val="26"/>
              </w:rPr>
              <w:t>TM. BAN CHẤP HÀNH</w:t>
            </w:r>
            <w:r w:rsidRPr="00763687">
              <w:rPr>
                <w:b/>
                <w:bCs/>
                <w:sz w:val="26"/>
                <w:szCs w:val="26"/>
              </w:rPr>
              <w:br/>
              <w:t>CHỦ TỊCH</w:t>
            </w:r>
            <w:r w:rsidRPr="00763687">
              <w:rPr>
                <w:b/>
                <w:bCs/>
                <w:sz w:val="26"/>
                <w:szCs w:val="26"/>
              </w:rPr>
              <w:br/>
            </w:r>
            <w:r w:rsidRPr="00763687">
              <w:rPr>
                <w:i/>
                <w:iCs/>
                <w:sz w:val="26"/>
                <w:szCs w:val="26"/>
              </w:rPr>
              <w:t>(Chữ ký, đóng dấu)</w:t>
            </w:r>
          </w:p>
          <w:p w:rsidR="00763687" w:rsidRPr="00124F9A" w:rsidRDefault="00763687" w:rsidP="005227FC">
            <w:pPr>
              <w:spacing w:after="120" w:line="234" w:lineRule="atLeast"/>
              <w:jc w:val="center"/>
              <w:rPr>
                <w:sz w:val="18"/>
                <w:szCs w:val="18"/>
              </w:rPr>
            </w:pPr>
            <w:r w:rsidRPr="00763687">
              <w:rPr>
                <w:b/>
                <w:bCs/>
                <w:sz w:val="26"/>
                <w:szCs w:val="26"/>
              </w:rPr>
              <w:t>Họ và tên</w:t>
            </w:r>
          </w:p>
        </w:tc>
      </w:tr>
    </w:tbl>
    <w:p w:rsidR="00763687" w:rsidRPr="00124F9A" w:rsidRDefault="00763687" w:rsidP="00763687">
      <w:pPr>
        <w:shd w:val="clear" w:color="auto" w:fill="FFFFFF"/>
        <w:spacing w:after="120" w:line="234" w:lineRule="atLeast"/>
        <w:rPr>
          <w:sz w:val="24"/>
          <w:szCs w:val="18"/>
        </w:rPr>
      </w:pPr>
      <w:r w:rsidRPr="00124F9A">
        <w:rPr>
          <w:b/>
          <w:bCs/>
          <w:i/>
          <w:iCs/>
          <w:sz w:val="24"/>
          <w:szCs w:val="18"/>
        </w:rPr>
        <w:t>Ghi chú:</w:t>
      </w:r>
    </w:p>
    <w:p w:rsidR="00763687" w:rsidRPr="00124F9A" w:rsidRDefault="00763687" w:rsidP="00763687">
      <w:pPr>
        <w:shd w:val="clear" w:color="auto" w:fill="FFFFFF"/>
        <w:spacing w:after="120" w:line="234" w:lineRule="atLeast"/>
        <w:rPr>
          <w:sz w:val="24"/>
          <w:szCs w:val="18"/>
        </w:rPr>
      </w:pPr>
      <w:r w:rsidRPr="00124F9A">
        <w:rPr>
          <w:sz w:val="24"/>
          <w:szCs w:val="18"/>
        </w:rPr>
        <w:t>(1) Tên hội đề nghị giải thể.</w:t>
      </w:r>
    </w:p>
    <w:p w:rsidR="00763687" w:rsidRPr="00124F9A" w:rsidRDefault="00763687" w:rsidP="00763687">
      <w:pPr>
        <w:shd w:val="clear" w:color="auto" w:fill="FFFFFF"/>
        <w:spacing w:after="120" w:line="234" w:lineRule="atLeast"/>
        <w:rPr>
          <w:sz w:val="24"/>
          <w:szCs w:val="18"/>
        </w:rPr>
      </w:pPr>
      <w:r w:rsidRPr="00124F9A">
        <w:rPr>
          <w:sz w:val="24"/>
          <w:szCs w:val="18"/>
        </w:rPr>
        <w:t>(2) Tên cơ quan nhà nước có thẩm quyền giải thể hội.</w:t>
      </w:r>
    </w:p>
    <w:p w:rsidR="00763687" w:rsidRPr="00124F9A" w:rsidRDefault="00763687" w:rsidP="00763687">
      <w:pPr>
        <w:shd w:val="clear" w:color="auto" w:fill="FFFFFF"/>
        <w:spacing w:after="120" w:line="234" w:lineRule="atLeast"/>
        <w:rPr>
          <w:sz w:val="24"/>
          <w:szCs w:val="18"/>
        </w:rPr>
      </w:pPr>
      <w:r w:rsidRPr="00124F9A">
        <w:rPr>
          <w:sz w:val="24"/>
          <w:szCs w:val="18"/>
        </w:rPr>
        <w:t>(3) Nêu rõ lý do giải thể hội và việc giải thể phù hợp quy định của pháp luật .</w:t>
      </w:r>
    </w:p>
    <w:p w:rsidR="00763687" w:rsidRPr="00124F9A" w:rsidRDefault="00763687" w:rsidP="00763687">
      <w:pPr>
        <w:shd w:val="clear" w:color="auto" w:fill="FFFFFF"/>
        <w:spacing w:after="120" w:line="234" w:lineRule="atLeast"/>
        <w:rPr>
          <w:sz w:val="24"/>
          <w:szCs w:val="18"/>
        </w:rPr>
      </w:pPr>
      <w:r w:rsidRPr="00124F9A">
        <w:rPr>
          <w:sz w:val="24"/>
          <w:szCs w:val="18"/>
        </w:rPr>
        <w:t>(4) Theo Nghị định này.</w:t>
      </w:r>
    </w:p>
    <w:p w:rsidR="00763687" w:rsidRDefault="00763687" w:rsidP="00A72059">
      <w:pPr>
        <w:spacing w:after="120"/>
        <w:ind w:firstLine="567"/>
        <w:rPr>
          <w:b/>
          <w:bCs/>
          <w:szCs w:val="28"/>
        </w:rPr>
      </w:pPr>
      <w:r>
        <w:rPr>
          <w:b/>
          <w:bCs/>
          <w:szCs w:val="28"/>
        </w:rPr>
        <w:br w:type="page"/>
      </w:r>
    </w:p>
    <w:p w:rsidR="009677FD" w:rsidRPr="00124F9A" w:rsidRDefault="009677FD" w:rsidP="00A72059">
      <w:pPr>
        <w:spacing w:after="120"/>
        <w:ind w:firstLine="567"/>
        <w:rPr>
          <w:b/>
          <w:bCs/>
          <w:szCs w:val="28"/>
        </w:rPr>
      </w:pPr>
      <w:r w:rsidRPr="00124F9A">
        <w:rPr>
          <w:b/>
          <w:bCs/>
          <w:szCs w:val="28"/>
        </w:rPr>
        <w:lastRenderedPageBreak/>
        <w:t>VII. THỦ TỤC CHO PHÉP HỘI HOẠT ĐỘNG TRỞ LẠI SAU KHI BỊ ĐÌNH CHỈ CÓ THỜI HẠN</w:t>
      </w:r>
    </w:p>
    <w:p w:rsidR="009677FD" w:rsidRPr="00124F9A" w:rsidRDefault="009677FD" w:rsidP="00A72059">
      <w:pPr>
        <w:spacing w:after="120"/>
        <w:ind w:firstLine="567"/>
        <w:rPr>
          <w:b/>
          <w:bCs/>
          <w:szCs w:val="28"/>
        </w:rPr>
      </w:pPr>
      <w:r w:rsidRPr="00124F9A">
        <w:rPr>
          <w:b/>
          <w:bCs/>
          <w:szCs w:val="28"/>
        </w:rPr>
        <w:t>1. Trình tự thực hiện</w:t>
      </w:r>
    </w:p>
    <w:p w:rsidR="009677FD" w:rsidRPr="00124F9A" w:rsidRDefault="009677FD" w:rsidP="00A72059">
      <w:pPr>
        <w:spacing w:after="120"/>
        <w:ind w:firstLine="567"/>
        <w:rPr>
          <w:szCs w:val="28"/>
        </w:rPr>
      </w:pPr>
      <w:r w:rsidRPr="00124F9A">
        <w:rPr>
          <w:szCs w:val="28"/>
        </w:rPr>
        <w:t>- Bước 1: Ban chấp hành hội bị đình chỉ hoạt động có thời hạn gửi hồ sơ đề nghị được hoạt động trở lại đến đến Ủy ban nhân dân cấp xã.</w:t>
      </w:r>
    </w:p>
    <w:p w:rsidR="009677FD" w:rsidRPr="00124F9A" w:rsidRDefault="009677FD" w:rsidP="00A72059">
      <w:pPr>
        <w:spacing w:after="120"/>
        <w:ind w:firstLine="567"/>
        <w:rPr>
          <w:szCs w:val="28"/>
        </w:rPr>
      </w:pPr>
      <w:r w:rsidRPr="00124F9A">
        <w:rPr>
          <w:szCs w:val="28"/>
        </w:rPr>
        <w:t>- Bước 2: Cán bộ tiếp nhận hồ sơ xem xét hồ sơ và đề nghị bổ sung trong trường hợp hồ sơ chưa đầy đủ và hợp pháp. Trường hợp từ chối tiếp nhận, giải quyết hồ sơ phải nêu rõ lý do.</w:t>
      </w:r>
    </w:p>
    <w:p w:rsidR="009677FD" w:rsidRPr="00124F9A" w:rsidRDefault="009677FD" w:rsidP="00A72059">
      <w:pPr>
        <w:spacing w:after="120"/>
        <w:ind w:firstLine="567"/>
        <w:rPr>
          <w:szCs w:val="28"/>
        </w:rPr>
      </w:pPr>
      <w:r w:rsidRPr="00124F9A">
        <w:rPr>
          <w:szCs w:val="28"/>
        </w:rPr>
        <w:t>- Bước 3: Kể từ ngày nhận hồ sơ đầy đủ và hợp pháp, Ủy bản nhân dân cấp xã nghiên cứu, thẩm định hồ sơ và thực hiện quy trình lấy ý kiến các cơ quan có liên quan, tổng hợp các ý kiến góp ý, đề nghị bổ sung hồ sơ (nếu có).</w:t>
      </w:r>
    </w:p>
    <w:p w:rsidR="009677FD" w:rsidRPr="00124F9A" w:rsidRDefault="009677FD" w:rsidP="00A72059">
      <w:pPr>
        <w:spacing w:after="120"/>
        <w:ind w:firstLine="567"/>
        <w:rPr>
          <w:szCs w:val="28"/>
        </w:rPr>
      </w:pPr>
      <w:r w:rsidRPr="00124F9A">
        <w:rPr>
          <w:szCs w:val="28"/>
        </w:rPr>
        <w:t>- Bước 4: Chủ tịch Ủy ban nhân dân cấp xã xem xét, quyết định cho phép hội hoạt động trở lại. Trường hợp không đồng ý phải có văn bản trả lời và nêu rõ lý do.</w:t>
      </w:r>
    </w:p>
    <w:p w:rsidR="009677FD" w:rsidRPr="00124F9A" w:rsidRDefault="009677FD" w:rsidP="00A72059">
      <w:pPr>
        <w:spacing w:after="120"/>
        <w:ind w:firstLine="567"/>
        <w:rPr>
          <w:b/>
          <w:bCs/>
          <w:szCs w:val="28"/>
        </w:rPr>
      </w:pPr>
      <w:r w:rsidRPr="00124F9A">
        <w:rPr>
          <w:b/>
          <w:bCs/>
          <w:szCs w:val="28"/>
        </w:rPr>
        <w:t>2. Cách thức thực hiện</w:t>
      </w:r>
    </w:p>
    <w:p w:rsidR="009677FD" w:rsidRPr="00124F9A" w:rsidRDefault="009677FD" w:rsidP="00A72059">
      <w:pPr>
        <w:spacing w:after="120"/>
        <w:ind w:firstLine="567"/>
        <w:rPr>
          <w:szCs w:val="28"/>
        </w:rPr>
      </w:pPr>
      <w:r w:rsidRPr="00124F9A">
        <w:rPr>
          <w:szCs w:val="28"/>
        </w:rPr>
        <w:t>Nộp hồ sơ trực tiếp tại Ủy ban nhân dân cấp xã; qua dịch vụ bưu chính công ích hoặc qua Cổng Dịch vụ công trực tuyến. Hồ sơ phải có xác nhận văn bản đến của cơ quan có thẩm quyền. Nếu gửi qua dịch vụ bưu chính công ích, ngày tiếp nhận hồ sơ được tính theo ngày ghi trên dấu công văn đến.</w:t>
      </w:r>
    </w:p>
    <w:p w:rsidR="009677FD" w:rsidRPr="00124F9A" w:rsidRDefault="009677FD" w:rsidP="008C21DE">
      <w:pPr>
        <w:spacing w:after="120"/>
        <w:ind w:firstLine="567"/>
        <w:rPr>
          <w:b/>
          <w:bCs/>
          <w:szCs w:val="28"/>
        </w:rPr>
      </w:pPr>
      <w:r w:rsidRPr="00124F9A">
        <w:rPr>
          <w:b/>
          <w:bCs/>
          <w:szCs w:val="28"/>
        </w:rPr>
        <w:t>3. Thành phần, số lượng hồ sơ</w:t>
      </w:r>
    </w:p>
    <w:p w:rsidR="009677FD" w:rsidRPr="00124F9A" w:rsidRDefault="009677FD" w:rsidP="008C21DE">
      <w:pPr>
        <w:spacing w:after="120"/>
        <w:ind w:firstLine="567"/>
        <w:rPr>
          <w:szCs w:val="28"/>
        </w:rPr>
      </w:pPr>
      <w:r w:rsidRPr="00124F9A">
        <w:rPr>
          <w:szCs w:val="28"/>
        </w:rPr>
        <w:t>a) Thành phần hồ sơ:</w:t>
      </w:r>
    </w:p>
    <w:p w:rsidR="009677FD" w:rsidRPr="00124F9A" w:rsidRDefault="009677FD" w:rsidP="008C21DE">
      <w:pPr>
        <w:spacing w:after="120"/>
        <w:ind w:firstLine="567"/>
        <w:rPr>
          <w:szCs w:val="28"/>
        </w:rPr>
      </w:pPr>
      <w:r w:rsidRPr="00124F9A">
        <w:rPr>
          <w:szCs w:val="28"/>
        </w:rPr>
        <w:t>- Đơn đề nghị được hoạt động trở lại của hội.</w:t>
      </w:r>
    </w:p>
    <w:p w:rsidR="009677FD" w:rsidRPr="00124F9A" w:rsidRDefault="009677FD" w:rsidP="008C21DE">
      <w:pPr>
        <w:spacing w:after="120"/>
        <w:ind w:firstLine="567"/>
        <w:rPr>
          <w:szCs w:val="28"/>
        </w:rPr>
      </w:pPr>
      <w:r w:rsidRPr="00124F9A">
        <w:rPr>
          <w:szCs w:val="28"/>
        </w:rPr>
        <w:t>- Báo cáo của ban chấp hành hội và các tài liệu chứng minh hội đã khắc phục sai phạm.</w:t>
      </w:r>
    </w:p>
    <w:p w:rsidR="009677FD" w:rsidRPr="00124F9A" w:rsidRDefault="009677FD" w:rsidP="008C21DE">
      <w:pPr>
        <w:spacing w:after="120"/>
        <w:ind w:firstLine="567"/>
        <w:rPr>
          <w:szCs w:val="28"/>
        </w:rPr>
      </w:pPr>
      <w:r w:rsidRPr="00124F9A">
        <w:rPr>
          <w:szCs w:val="28"/>
        </w:rPr>
        <w:t>b) Số lượng hồ sơ: 01 bộ (bản chính).</w:t>
      </w:r>
    </w:p>
    <w:p w:rsidR="009677FD" w:rsidRPr="00124F9A" w:rsidRDefault="009677FD" w:rsidP="008C21DE">
      <w:pPr>
        <w:spacing w:after="120"/>
        <w:ind w:firstLine="567"/>
        <w:rPr>
          <w:b/>
          <w:bCs/>
          <w:szCs w:val="28"/>
        </w:rPr>
      </w:pPr>
      <w:r w:rsidRPr="00124F9A">
        <w:rPr>
          <w:b/>
          <w:bCs/>
          <w:szCs w:val="28"/>
        </w:rPr>
        <w:t>4. Thời hạn giải quyết</w:t>
      </w:r>
    </w:p>
    <w:p w:rsidR="009677FD" w:rsidRPr="00124F9A" w:rsidRDefault="009677FD" w:rsidP="008C21DE">
      <w:pPr>
        <w:spacing w:after="120"/>
        <w:ind w:firstLine="567"/>
        <w:rPr>
          <w:szCs w:val="28"/>
        </w:rPr>
      </w:pPr>
      <w:r w:rsidRPr="00124F9A">
        <w:rPr>
          <w:szCs w:val="28"/>
        </w:rPr>
        <w:t>30 ngày làm việc kể từ ngày Ủy ban nhân dân cấp xã nhận hồ sơ đầy đủ và hợp pháp.</w:t>
      </w:r>
    </w:p>
    <w:p w:rsidR="009677FD" w:rsidRPr="00124F9A" w:rsidRDefault="009677FD" w:rsidP="008C21DE">
      <w:pPr>
        <w:spacing w:after="120"/>
        <w:ind w:firstLine="567"/>
        <w:rPr>
          <w:szCs w:val="28"/>
        </w:rPr>
      </w:pPr>
      <w:r w:rsidRPr="00124F9A">
        <w:rPr>
          <w:b/>
          <w:bCs/>
          <w:szCs w:val="28"/>
        </w:rPr>
        <w:t>5. Đối tượng thực hiện thủ tục hành chính</w:t>
      </w:r>
      <w:r w:rsidR="00B57281">
        <w:rPr>
          <w:b/>
          <w:bCs/>
          <w:szCs w:val="28"/>
        </w:rPr>
        <w:t xml:space="preserve">: </w:t>
      </w:r>
      <w:r w:rsidRPr="00124F9A">
        <w:rPr>
          <w:szCs w:val="28"/>
        </w:rPr>
        <w:t>Hội có phạm vi hoạt động trong xã.</w:t>
      </w:r>
    </w:p>
    <w:p w:rsidR="009677FD" w:rsidRPr="00124F9A" w:rsidRDefault="009677FD" w:rsidP="008C21DE">
      <w:pPr>
        <w:spacing w:after="120"/>
        <w:ind w:firstLine="567"/>
        <w:rPr>
          <w:szCs w:val="28"/>
        </w:rPr>
      </w:pPr>
      <w:r w:rsidRPr="00124F9A">
        <w:rPr>
          <w:b/>
          <w:bCs/>
          <w:szCs w:val="28"/>
        </w:rPr>
        <w:t>6. Cơ quan thực hiện thủ tục hành chính</w:t>
      </w:r>
      <w:r w:rsidR="00FF19ED">
        <w:rPr>
          <w:b/>
          <w:bCs/>
          <w:szCs w:val="28"/>
        </w:rPr>
        <w:t xml:space="preserve">: </w:t>
      </w:r>
      <w:r w:rsidRPr="00124F9A">
        <w:rPr>
          <w:szCs w:val="28"/>
        </w:rPr>
        <w:t>Ủy ban nhân dân cấp xã.</w:t>
      </w:r>
    </w:p>
    <w:p w:rsidR="009677FD" w:rsidRPr="00124F9A" w:rsidRDefault="009677FD" w:rsidP="008C21DE">
      <w:pPr>
        <w:spacing w:after="120"/>
        <w:ind w:firstLine="567"/>
        <w:rPr>
          <w:szCs w:val="28"/>
        </w:rPr>
      </w:pPr>
      <w:r w:rsidRPr="00124F9A">
        <w:rPr>
          <w:b/>
          <w:bCs/>
          <w:szCs w:val="28"/>
        </w:rPr>
        <w:t>7. Kết quả thực hiện thủ tục hành chính</w:t>
      </w:r>
      <w:r w:rsidR="00B42D75">
        <w:rPr>
          <w:b/>
          <w:bCs/>
          <w:szCs w:val="28"/>
        </w:rPr>
        <w:t xml:space="preserve">: </w:t>
      </w:r>
      <w:r w:rsidRPr="00124F9A">
        <w:rPr>
          <w:szCs w:val="28"/>
        </w:rPr>
        <w:t>Quyết định cho phép hội hoạt động trở lại.</w:t>
      </w:r>
    </w:p>
    <w:p w:rsidR="009677FD" w:rsidRPr="00124F9A" w:rsidRDefault="009677FD" w:rsidP="008C21DE">
      <w:pPr>
        <w:spacing w:after="120"/>
        <w:ind w:firstLine="567"/>
        <w:rPr>
          <w:szCs w:val="28"/>
        </w:rPr>
      </w:pPr>
      <w:r w:rsidRPr="00124F9A">
        <w:rPr>
          <w:b/>
          <w:bCs/>
          <w:szCs w:val="28"/>
        </w:rPr>
        <w:t>8. Lệ phí</w:t>
      </w:r>
      <w:r w:rsidR="00065E44">
        <w:rPr>
          <w:b/>
          <w:bCs/>
          <w:szCs w:val="28"/>
        </w:rPr>
        <w:t xml:space="preserve">: </w:t>
      </w:r>
      <w:r w:rsidRPr="00124F9A">
        <w:rPr>
          <w:szCs w:val="28"/>
        </w:rPr>
        <w:t>Không có.</w:t>
      </w:r>
    </w:p>
    <w:p w:rsidR="009677FD" w:rsidRPr="00124F9A" w:rsidRDefault="009677FD" w:rsidP="008C21DE">
      <w:pPr>
        <w:spacing w:after="120"/>
        <w:ind w:firstLine="567"/>
        <w:rPr>
          <w:szCs w:val="28"/>
        </w:rPr>
      </w:pPr>
      <w:r w:rsidRPr="00124F9A">
        <w:rPr>
          <w:b/>
          <w:bCs/>
          <w:szCs w:val="28"/>
        </w:rPr>
        <w:t>9. Tên mẫu đơn, mẫu tờ khai</w:t>
      </w:r>
      <w:r w:rsidR="00065E44">
        <w:rPr>
          <w:b/>
          <w:bCs/>
          <w:szCs w:val="28"/>
        </w:rPr>
        <w:t xml:space="preserve">: </w:t>
      </w:r>
      <w:r w:rsidRPr="00124F9A">
        <w:rPr>
          <w:szCs w:val="28"/>
        </w:rPr>
        <w:t>Không có.</w:t>
      </w:r>
    </w:p>
    <w:p w:rsidR="009677FD" w:rsidRPr="00124F9A" w:rsidRDefault="009677FD" w:rsidP="008C21DE">
      <w:pPr>
        <w:spacing w:after="120"/>
        <w:ind w:firstLine="567"/>
        <w:rPr>
          <w:b/>
          <w:bCs/>
          <w:szCs w:val="28"/>
        </w:rPr>
      </w:pPr>
      <w:r w:rsidRPr="00124F9A">
        <w:rPr>
          <w:b/>
          <w:bCs/>
          <w:szCs w:val="28"/>
        </w:rPr>
        <w:t>10. Yêu cầu, điều kiện thực hiện thủ tục hành chính</w:t>
      </w:r>
    </w:p>
    <w:p w:rsidR="009677FD" w:rsidRPr="00124F9A" w:rsidRDefault="009677FD" w:rsidP="008C21DE">
      <w:pPr>
        <w:spacing w:after="120"/>
        <w:ind w:firstLine="567"/>
        <w:rPr>
          <w:spacing w:val="-4"/>
          <w:szCs w:val="28"/>
        </w:rPr>
      </w:pPr>
      <w:r w:rsidRPr="00124F9A">
        <w:rPr>
          <w:spacing w:val="-4"/>
          <w:szCs w:val="28"/>
        </w:rPr>
        <w:t>Hội đã khắc phục hậu quả các vi phạm đã được cơ quan có thẩm quyền kết luận.</w:t>
      </w:r>
    </w:p>
    <w:p w:rsidR="009677FD" w:rsidRPr="00124F9A" w:rsidRDefault="009677FD" w:rsidP="008C21DE">
      <w:pPr>
        <w:spacing w:after="120"/>
        <w:ind w:firstLine="567"/>
        <w:rPr>
          <w:b/>
          <w:bCs/>
          <w:szCs w:val="28"/>
        </w:rPr>
      </w:pPr>
      <w:r w:rsidRPr="00124F9A">
        <w:rPr>
          <w:b/>
          <w:bCs/>
          <w:szCs w:val="28"/>
        </w:rPr>
        <w:t>11. Căn cứ pháp lý của thủ tục hành chính</w:t>
      </w:r>
    </w:p>
    <w:p w:rsidR="009677FD" w:rsidRPr="00124F9A" w:rsidRDefault="009677FD" w:rsidP="008C21DE">
      <w:pPr>
        <w:spacing w:after="120"/>
        <w:ind w:firstLine="567"/>
        <w:rPr>
          <w:szCs w:val="28"/>
        </w:rPr>
      </w:pPr>
      <w:r w:rsidRPr="00124F9A">
        <w:rPr>
          <w:szCs w:val="28"/>
        </w:rPr>
        <w:lastRenderedPageBreak/>
        <w:t xml:space="preserve">- Nghị định số 126/2024/NĐ-CP ngày 08/10/2024 của Chính phủ quy định về tổ chức, hoạt động và quản lý hội. </w:t>
      </w:r>
    </w:p>
    <w:p w:rsidR="00866BB7" w:rsidRDefault="009677FD" w:rsidP="00866BB7">
      <w:pPr>
        <w:spacing w:after="120"/>
        <w:ind w:firstLine="567"/>
        <w:rPr>
          <w:szCs w:val="28"/>
        </w:rPr>
      </w:pPr>
      <w:r w:rsidRPr="00124F9A">
        <w:rPr>
          <w:szCs w:val="28"/>
        </w:rPr>
        <w:t>- Nghị định số 129/2025/NĐ-CP ngày 11/6/2025 của Chính phủ quy định về phân định thẩm quyền của chính quyền địa phương 02 cấp trong lĩnh vực quản lý nhà nước của Bộ Nội vụ.</w:t>
      </w:r>
      <w:bookmarkStart w:id="1" w:name="muc_18"/>
    </w:p>
    <w:p w:rsidR="00C11D60" w:rsidRPr="001F22F8" w:rsidRDefault="00C11D60" w:rsidP="00866BB7">
      <w:pPr>
        <w:spacing w:after="120"/>
        <w:ind w:firstLine="567"/>
        <w:rPr>
          <w:position w:val="10"/>
          <w:szCs w:val="28"/>
        </w:rPr>
      </w:pPr>
      <w:r w:rsidRPr="001F22F8">
        <w:rPr>
          <w:b/>
          <w:bCs/>
          <w:position w:val="10"/>
          <w:szCs w:val="28"/>
        </w:rPr>
        <w:t>VIII. THỦ TỤC HỖ TRỢ CHI PHÍ Y TẾ VÀ THU NHẬP THỰC TẾ BỊ MẤT HOẶC GIẢM SÚT CHO NGƯỜI ĐANG TRỰC TIẾP THAM GIA HOẠT ĐỘNG CHỮ THẬP ĐỎ BỊ TAI NẠN DẪN ĐẾN THIỆT HẠI VỀ SỨC KHỎE</w:t>
      </w:r>
      <w:bookmarkEnd w:id="1"/>
    </w:p>
    <w:p w:rsidR="00C11D60" w:rsidRPr="001F22F8" w:rsidRDefault="00C11D60" w:rsidP="00C11D60">
      <w:pPr>
        <w:pStyle w:val="NormalWeb"/>
        <w:shd w:val="clear" w:color="auto" w:fill="FFFFFF"/>
        <w:spacing w:before="120" w:beforeAutospacing="0" w:after="120" w:afterAutospacing="0"/>
        <w:ind w:firstLine="567"/>
        <w:jc w:val="both"/>
        <w:rPr>
          <w:position w:val="10"/>
          <w:sz w:val="28"/>
          <w:szCs w:val="28"/>
        </w:rPr>
      </w:pPr>
      <w:r w:rsidRPr="001F22F8">
        <w:rPr>
          <w:b/>
          <w:bCs/>
          <w:position w:val="10"/>
          <w:sz w:val="28"/>
          <w:szCs w:val="28"/>
        </w:rPr>
        <w:t>1. Trình tự thực hiện</w:t>
      </w:r>
    </w:p>
    <w:p w:rsidR="00C11D60" w:rsidRPr="001F22F8" w:rsidRDefault="00C11D60" w:rsidP="00C11D60">
      <w:pPr>
        <w:pStyle w:val="NormalWeb"/>
        <w:shd w:val="clear" w:color="auto" w:fill="FFFFFF"/>
        <w:spacing w:before="120" w:beforeAutospacing="0" w:after="120" w:afterAutospacing="0"/>
        <w:ind w:firstLine="567"/>
        <w:jc w:val="both"/>
        <w:rPr>
          <w:spacing w:val="2"/>
          <w:position w:val="10"/>
          <w:sz w:val="28"/>
          <w:szCs w:val="28"/>
        </w:rPr>
      </w:pPr>
      <w:r w:rsidRPr="001F22F8">
        <w:rPr>
          <w:spacing w:val="2"/>
          <w:position w:val="10"/>
          <w:sz w:val="28"/>
          <w:szCs w:val="28"/>
        </w:rPr>
        <w:t>- Bước 1: Trong thời hạn 10 ngày kể từ ngày người bị tai nạn đã được cứu chữa, phục hồi sức khỏe và chức năng bị mất hoặc giảm sút; Hội Chữ thập đỏ quản lý người bị tai nạn lập hồ sơ gửi Phòng Văn hóa - Xã hội thuộc Ủy ban nhân dân cấp xã cùng địa bàn để thẩm định.</w:t>
      </w:r>
    </w:p>
    <w:p w:rsidR="00C11D60" w:rsidRPr="001F22F8" w:rsidRDefault="00C11D60" w:rsidP="00C11D60">
      <w:pPr>
        <w:pStyle w:val="NormalWeb"/>
        <w:shd w:val="clear" w:color="auto" w:fill="FFFFFF"/>
        <w:spacing w:before="120" w:beforeAutospacing="0" w:after="120" w:afterAutospacing="0"/>
        <w:ind w:firstLine="567"/>
        <w:jc w:val="both"/>
        <w:rPr>
          <w:position w:val="10"/>
          <w:sz w:val="28"/>
          <w:szCs w:val="28"/>
        </w:rPr>
      </w:pPr>
      <w:r w:rsidRPr="001F22F8">
        <w:rPr>
          <w:position w:val="10"/>
          <w:sz w:val="28"/>
          <w:szCs w:val="28"/>
        </w:rPr>
        <w:t>- Bước 2: Phòng Văn hóa - Xã hội thuộc Ủy ban nhân dân cấp xã phối hợp với cơ quan bảo hiểm xã hội, cơ quan có liên quan thẩm định và có văn bản trả lời Hội Chữ thập đỏ.</w:t>
      </w:r>
    </w:p>
    <w:p w:rsidR="00C11D60" w:rsidRPr="001F22F8" w:rsidRDefault="00C11D60" w:rsidP="00C11D60">
      <w:pPr>
        <w:pStyle w:val="NormalWeb"/>
        <w:shd w:val="clear" w:color="auto" w:fill="FFFFFF"/>
        <w:spacing w:before="120" w:beforeAutospacing="0" w:after="120" w:afterAutospacing="0"/>
        <w:ind w:firstLine="567"/>
        <w:jc w:val="both"/>
        <w:rPr>
          <w:position w:val="10"/>
          <w:sz w:val="28"/>
          <w:szCs w:val="28"/>
        </w:rPr>
      </w:pPr>
      <w:r w:rsidRPr="001F22F8">
        <w:rPr>
          <w:position w:val="10"/>
          <w:sz w:val="28"/>
          <w:szCs w:val="28"/>
        </w:rPr>
        <w:t>- Bước 3: Hội Chữ thập đỏ xem xét, chi trả chi phí. Trường hợp không đồng ý phải có văn bản trả lời nêu rõ lý do.</w:t>
      </w:r>
    </w:p>
    <w:p w:rsidR="00C11D60" w:rsidRPr="001F22F8" w:rsidRDefault="00C11D60" w:rsidP="00C11D60">
      <w:pPr>
        <w:pStyle w:val="NormalWeb"/>
        <w:shd w:val="clear" w:color="auto" w:fill="FFFFFF"/>
        <w:spacing w:before="120" w:beforeAutospacing="0" w:after="120" w:afterAutospacing="0"/>
        <w:ind w:firstLine="567"/>
        <w:jc w:val="both"/>
        <w:rPr>
          <w:position w:val="8"/>
          <w:sz w:val="28"/>
          <w:szCs w:val="28"/>
        </w:rPr>
      </w:pPr>
      <w:r w:rsidRPr="001F22F8">
        <w:rPr>
          <w:b/>
          <w:bCs/>
          <w:position w:val="8"/>
          <w:sz w:val="28"/>
          <w:szCs w:val="28"/>
        </w:rPr>
        <w:t>2. Cách thức thực hiện</w:t>
      </w:r>
    </w:p>
    <w:p w:rsidR="00C11D60" w:rsidRPr="001F22F8" w:rsidRDefault="00C11D60" w:rsidP="00C11D60">
      <w:pPr>
        <w:pStyle w:val="NormalWeb"/>
        <w:shd w:val="clear" w:color="auto" w:fill="FFFFFF"/>
        <w:spacing w:before="120" w:beforeAutospacing="0" w:after="120" w:afterAutospacing="0"/>
        <w:ind w:firstLine="567"/>
        <w:jc w:val="both"/>
        <w:rPr>
          <w:position w:val="8"/>
          <w:sz w:val="28"/>
          <w:szCs w:val="28"/>
        </w:rPr>
      </w:pPr>
      <w:r w:rsidRPr="001F22F8">
        <w:rPr>
          <w:position w:val="8"/>
          <w:sz w:val="28"/>
          <w:szCs w:val="28"/>
        </w:rPr>
        <w:t>Nộp hồ sơ trực tiếp hoặc qua bưu điện tại Hội Chữ thập đỏ quản lý người bị tai nạn.</w:t>
      </w:r>
    </w:p>
    <w:p w:rsidR="00C11D60" w:rsidRPr="001F22F8" w:rsidRDefault="00C11D60" w:rsidP="00C11D60">
      <w:pPr>
        <w:pStyle w:val="NormalWeb"/>
        <w:shd w:val="clear" w:color="auto" w:fill="FFFFFF"/>
        <w:spacing w:before="120" w:beforeAutospacing="0" w:after="120" w:afterAutospacing="0"/>
        <w:ind w:firstLine="567"/>
        <w:jc w:val="both"/>
        <w:rPr>
          <w:position w:val="8"/>
          <w:sz w:val="28"/>
          <w:szCs w:val="28"/>
        </w:rPr>
      </w:pPr>
      <w:r w:rsidRPr="001F22F8">
        <w:rPr>
          <w:b/>
          <w:bCs/>
          <w:position w:val="8"/>
          <w:sz w:val="28"/>
          <w:szCs w:val="28"/>
        </w:rPr>
        <w:t>3. Thành phần, số lượng hồ sơ</w:t>
      </w:r>
    </w:p>
    <w:p w:rsidR="00C11D60" w:rsidRPr="001F22F8" w:rsidRDefault="00C11D60" w:rsidP="00C11D60">
      <w:pPr>
        <w:pStyle w:val="NormalWeb"/>
        <w:shd w:val="clear" w:color="auto" w:fill="FFFFFF"/>
        <w:spacing w:before="120" w:beforeAutospacing="0" w:after="120" w:afterAutospacing="0"/>
        <w:ind w:firstLine="567"/>
        <w:jc w:val="both"/>
        <w:rPr>
          <w:position w:val="8"/>
          <w:sz w:val="28"/>
          <w:szCs w:val="28"/>
        </w:rPr>
      </w:pPr>
      <w:r w:rsidRPr="001F22F8">
        <w:rPr>
          <w:position w:val="8"/>
          <w:sz w:val="28"/>
          <w:szCs w:val="28"/>
        </w:rPr>
        <w:t>a) Thành phần hồ sơ:</w:t>
      </w:r>
    </w:p>
    <w:p w:rsidR="00C11D60" w:rsidRPr="001F22F8" w:rsidRDefault="00C11D60" w:rsidP="00C11D60">
      <w:pPr>
        <w:pStyle w:val="NormalWeb"/>
        <w:shd w:val="clear" w:color="auto" w:fill="FFFFFF"/>
        <w:spacing w:before="120" w:beforeAutospacing="0" w:after="120" w:afterAutospacing="0"/>
        <w:ind w:firstLine="567"/>
        <w:jc w:val="both"/>
        <w:rPr>
          <w:position w:val="8"/>
          <w:sz w:val="28"/>
          <w:szCs w:val="28"/>
        </w:rPr>
      </w:pPr>
      <w:r w:rsidRPr="001F22F8">
        <w:rPr>
          <w:position w:val="8"/>
          <w:sz w:val="28"/>
          <w:szCs w:val="28"/>
        </w:rPr>
        <w:t>a) Thành phần hồ sơ do Hội Chữ thập đỏ lập:</w:t>
      </w:r>
    </w:p>
    <w:p w:rsidR="00C11D60" w:rsidRPr="001F22F8" w:rsidRDefault="00C11D60" w:rsidP="00C11D60">
      <w:pPr>
        <w:pStyle w:val="NormalWeb"/>
        <w:shd w:val="clear" w:color="auto" w:fill="FFFFFF"/>
        <w:spacing w:before="120" w:beforeAutospacing="0" w:after="120" w:afterAutospacing="0"/>
        <w:ind w:firstLine="567"/>
        <w:jc w:val="both"/>
        <w:rPr>
          <w:position w:val="8"/>
          <w:sz w:val="28"/>
          <w:szCs w:val="28"/>
        </w:rPr>
      </w:pPr>
      <w:r w:rsidRPr="001F22F8">
        <w:rPr>
          <w:position w:val="8"/>
          <w:sz w:val="28"/>
          <w:szCs w:val="28"/>
        </w:rPr>
        <w:t>- Công văn đề nghị thẩm định của Hội Chữ thập đỏ (bản chính).</w:t>
      </w:r>
    </w:p>
    <w:p w:rsidR="00C11D60" w:rsidRPr="001F22F8" w:rsidRDefault="00C11D60" w:rsidP="00C11D60">
      <w:pPr>
        <w:pStyle w:val="NormalWeb"/>
        <w:shd w:val="clear" w:color="auto" w:fill="FFFFFF"/>
        <w:spacing w:before="120" w:beforeAutospacing="0" w:after="120" w:afterAutospacing="0"/>
        <w:ind w:firstLine="567"/>
        <w:jc w:val="both"/>
        <w:rPr>
          <w:position w:val="8"/>
          <w:sz w:val="28"/>
          <w:szCs w:val="28"/>
        </w:rPr>
      </w:pPr>
      <w:r w:rsidRPr="001F22F8">
        <w:rPr>
          <w:position w:val="8"/>
          <w:sz w:val="28"/>
          <w:szCs w:val="28"/>
        </w:rPr>
        <w:t>- Biên bản xác nhận tình trạng của người bị tai nạn do Hội Chữ thập đỏ lập có xác nhận của Ủy ban nhân dân cấp xã nơi xảy ra tai nạn hoặc cơ quan công an nơi xảy ra tai nạn (bản chính hoặc bản sao có chứng thực nếu gửi qua bưu điện, bản phô tô và bản chính để đối chiếu nếu gửi trực tiếp).</w:t>
      </w:r>
    </w:p>
    <w:p w:rsidR="00C11D60" w:rsidRPr="001F22F8" w:rsidRDefault="00C11D60" w:rsidP="00C11D60">
      <w:pPr>
        <w:pStyle w:val="NormalWeb"/>
        <w:shd w:val="clear" w:color="auto" w:fill="FFFFFF"/>
        <w:spacing w:before="120" w:beforeAutospacing="0" w:after="120" w:afterAutospacing="0"/>
        <w:ind w:firstLine="567"/>
        <w:jc w:val="both"/>
        <w:rPr>
          <w:position w:val="10"/>
          <w:sz w:val="28"/>
          <w:szCs w:val="28"/>
        </w:rPr>
      </w:pPr>
      <w:r w:rsidRPr="001F22F8">
        <w:rPr>
          <w:position w:val="10"/>
          <w:sz w:val="28"/>
          <w:szCs w:val="28"/>
        </w:rPr>
        <w:t xml:space="preserve">- </w:t>
      </w:r>
      <w:r w:rsidRPr="001F22F8">
        <w:rPr>
          <w:position w:val="10"/>
          <w:sz w:val="28"/>
          <w:szCs w:val="28"/>
          <w:lang w:val="x-none" w:eastAsia="x-none"/>
        </w:rPr>
        <w:t>Giấy ra viện, hóa đơn thanh toán chi phí khám bệnh, chữa bệnh và những chi phí không nằm trong danh mục do bảo hiểm y tế chi trả với người lao động tham gia bảo hiểm y tế (bản chính hoặc bản sao có chứng thực nếu gửi qua đường bưu điện, bản sao và bản chính để đối chiếu nếu gửi trực tiếp)</w:t>
      </w:r>
      <w:r w:rsidRPr="001F22F8">
        <w:rPr>
          <w:position w:val="10"/>
          <w:sz w:val="28"/>
          <w:szCs w:val="28"/>
        </w:rPr>
        <w:t>.</w:t>
      </w:r>
    </w:p>
    <w:p w:rsidR="00C11D60" w:rsidRPr="001F22F8" w:rsidRDefault="00C11D60" w:rsidP="00C11D60">
      <w:pPr>
        <w:pStyle w:val="NormalWeb"/>
        <w:shd w:val="clear" w:color="auto" w:fill="FFFFFF"/>
        <w:spacing w:before="120" w:beforeAutospacing="0" w:after="120" w:afterAutospacing="0"/>
        <w:ind w:firstLine="567"/>
        <w:jc w:val="both"/>
        <w:rPr>
          <w:position w:val="8"/>
          <w:sz w:val="28"/>
          <w:szCs w:val="28"/>
          <w:lang w:val="x-none" w:eastAsia="x-none"/>
        </w:rPr>
      </w:pPr>
      <w:r w:rsidRPr="001F22F8">
        <w:rPr>
          <w:position w:val="8"/>
          <w:sz w:val="28"/>
          <w:szCs w:val="28"/>
        </w:rPr>
        <w:t xml:space="preserve">- </w:t>
      </w:r>
      <w:r w:rsidRPr="001F22F8">
        <w:rPr>
          <w:position w:val="8"/>
          <w:sz w:val="28"/>
          <w:szCs w:val="28"/>
          <w:lang w:val="x-none" w:eastAsia="x-none"/>
        </w:rPr>
        <w:t xml:space="preserve">Văn bản, giấy tờ hợp lệ về thu nhập thực tế theo tiền lương, tiền công </w:t>
      </w:r>
      <w:r w:rsidRPr="001F22F8">
        <w:rPr>
          <w:position w:val="8"/>
          <w:sz w:val="28"/>
          <w:szCs w:val="28"/>
          <w:lang w:val="vi-VN" w:eastAsia="x-none"/>
        </w:rPr>
        <w:t>h</w:t>
      </w:r>
      <w:r w:rsidRPr="001F22F8">
        <w:rPr>
          <w:position w:val="8"/>
          <w:sz w:val="28"/>
          <w:szCs w:val="28"/>
          <w:lang w:eastAsia="x-none"/>
        </w:rPr>
        <w:t>ằ</w:t>
      </w:r>
      <w:r w:rsidRPr="001F22F8">
        <w:rPr>
          <w:position w:val="8"/>
          <w:sz w:val="28"/>
          <w:szCs w:val="28"/>
          <w:lang w:val="vi-VN" w:eastAsia="x-none"/>
        </w:rPr>
        <w:t>ng</w:t>
      </w:r>
      <w:r w:rsidRPr="001F22F8">
        <w:rPr>
          <w:position w:val="8"/>
          <w:sz w:val="28"/>
          <w:szCs w:val="28"/>
          <w:lang w:val="x-none" w:eastAsia="x-none"/>
        </w:rPr>
        <w:t xml:space="preserve"> tháng của người bị tai nạn có xác nhận của tổ chức hoặc cá nhân sử dụng người lao động để cơ quan nhà nước có thẩm quyền xác định thu nhập thực tế bị mất hoặc giảm sút (bản chính hoặc bản sao có chứng thực nếu gửi qua đường bưu điện, bản </w:t>
      </w:r>
      <w:r w:rsidRPr="001F22F8">
        <w:rPr>
          <w:position w:val="8"/>
          <w:sz w:val="28"/>
          <w:szCs w:val="28"/>
          <w:lang w:val="x-none" w:eastAsia="x-none"/>
        </w:rPr>
        <w:lastRenderedPageBreak/>
        <w:t>sao và bản chính để đối chiếu nếu gửi trực tiếp), gồm: Hợp đồng lao động, quyết định nâng lương của tổ chức hoặc cá nhân sử dụng người lao động hoặc bản kê có thu nhập thực tế của người bị tai nạn và các giấy tờ chứng minh thu nhập thực tế hợp pháp khác (nếu có).</w:t>
      </w:r>
    </w:p>
    <w:p w:rsidR="00C11D60" w:rsidRPr="001F22F8" w:rsidRDefault="00C11D60" w:rsidP="00C11D60">
      <w:pPr>
        <w:pStyle w:val="NormalWeb"/>
        <w:shd w:val="clear" w:color="auto" w:fill="FFFFFF"/>
        <w:spacing w:before="120" w:beforeAutospacing="0" w:after="120" w:afterAutospacing="0"/>
        <w:ind w:firstLine="567"/>
        <w:jc w:val="both"/>
        <w:rPr>
          <w:position w:val="8"/>
          <w:sz w:val="28"/>
          <w:szCs w:val="28"/>
        </w:rPr>
      </w:pPr>
      <w:r w:rsidRPr="001F22F8">
        <w:rPr>
          <w:position w:val="8"/>
          <w:sz w:val="28"/>
          <w:szCs w:val="28"/>
        </w:rPr>
        <w:t>c) Số lượng hồ sơ: 01 bản.</w:t>
      </w:r>
    </w:p>
    <w:p w:rsidR="00C11D60" w:rsidRPr="001F22F8" w:rsidRDefault="00C11D60" w:rsidP="00C11D60">
      <w:pPr>
        <w:pStyle w:val="NormalWeb"/>
        <w:shd w:val="clear" w:color="auto" w:fill="FFFFFF"/>
        <w:spacing w:before="120" w:beforeAutospacing="0" w:after="120" w:afterAutospacing="0"/>
        <w:ind w:firstLine="567"/>
        <w:jc w:val="both"/>
        <w:rPr>
          <w:position w:val="8"/>
          <w:sz w:val="28"/>
          <w:szCs w:val="28"/>
        </w:rPr>
      </w:pPr>
      <w:r w:rsidRPr="001F22F8">
        <w:rPr>
          <w:b/>
          <w:bCs/>
          <w:position w:val="8"/>
          <w:sz w:val="28"/>
          <w:szCs w:val="28"/>
        </w:rPr>
        <w:t>4. Thời hạn giải quyết</w:t>
      </w:r>
    </w:p>
    <w:p w:rsidR="00C11D60" w:rsidRPr="001F22F8" w:rsidRDefault="00C11D60" w:rsidP="00C11D60">
      <w:pPr>
        <w:pStyle w:val="NormalWeb"/>
        <w:shd w:val="clear" w:color="auto" w:fill="FFFFFF"/>
        <w:spacing w:before="120" w:beforeAutospacing="0" w:after="120" w:afterAutospacing="0"/>
        <w:ind w:firstLine="567"/>
        <w:jc w:val="both"/>
        <w:rPr>
          <w:position w:val="8"/>
          <w:sz w:val="28"/>
          <w:szCs w:val="28"/>
        </w:rPr>
      </w:pPr>
      <w:r w:rsidRPr="001F22F8">
        <w:rPr>
          <w:position w:val="8"/>
          <w:sz w:val="28"/>
          <w:szCs w:val="28"/>
        </w:rPr>
        <w:t>- Trong thời hạn 10 ngày, kể từ ngày người bị tai nạn đã được cứu chữa, phục hồi sức khỏe và chức năng bị mất hoặc giảm sút, Hội Chữ thập đỏ quản lý người bị tai nạn lập 01 bộ hồ sơ gửi</w:t>
      </w:r>
      <w:r w:rsidRPr="001F22F8">
        <w:rPr>
          <w:position w:val="8"/>
          <w:sz w:val="28"/>
          <w:szCs w:val="28"/>
          <w:lang w:val="vi-VN"/>
        </w:rPr>
        <w:t xml:space="preserve"> Phòng Văn hoá - Xã hội</w:t>
      </w:r>
      <w:r w:rsidRPr="001F22F8">
        <w:rPr>
          <w:position w:val="8"/>
          <w:sz w:val="28"/>
          <w:szCs w:val="28"/>
        </w:rPr>
        <w:t xml:space="preserve"> </w:t>
      </w:r>
      <w:r w:rsidRPr="001F22F8">
        <w:rPr>
          <w:position w:val="8"/>
          <w:sz w:val="28"/>
          <w:szCs w:val="28"/>
          <w:lang w:val="vi-VN"/>
        </w:rPr>
        <w:t xml:space="preserve">thuộc </w:t>
      </w:r>
      <w:r w:rsidRPr="001F22F8">
        <w:rPr>
          <w:position w:val="8"/>
          <w:sz w:val="28"/>
          <w:szCs w:val="28"/>
        </w:rPr>
        <w:t>Ủy ban nhân dân cấp xã cùng địa bàn để thẩm định.</w:t>
      </w:r>
    </w:p>
    <w:p w:rsidR="00C11D60" w:rsidRPr="001F22F8" w:rsidRDefault="00C11D60" w:rsidP="00C11D60">
      <w:pPr>
        <w:pStyle w:val="NormalWeb"/>
        <w:shd w:val="clear" w:color="auto" w:fill="FFFFFF"/>
        <w:spacing w:before="120" w:beforeAutospacing="0" w:after="120" w:afterAutospacing="0"/>
        <w:ind w:firstLine="567"/>
        <w:jc w:val="both"/>
        <w:rPr>
          <w:position w:val="8"/>
          <w:sz w:val="28"/>
          <w:szCs w:val="28"/>
        </w:rPr>
      </w:pPr>
      <w:r w:rsidRPr="001F22F8">
        <w:rPr>
          <w:position w:val="8"/>
          <w:sz w:val="28"/>
          <w:szCs w:val="28"/>
        </w:rPr>
        <w:t>- Trong thời hạn 20 ngày, kể từ ngày nhận đủ hồ sơ theo quy định</w:t>
      </w:r>
      <w:r w:rsidRPr="001F22F8">
        <w:rPr>
          <w:position w:val="8"/>
          <w:sz w:val="28"/>
          <w:szCs w:val="28"/>
          <w:lang w:val="vi-VN"/>
        </w:rPr>
        <w:t xml:space="preserve">, Phòng Văn hoá - Xã hội thuộc </w:t>
      </w:r>
      <w:r w:rsidRPr="001F22F8">
        <w:rPr>
          <w:position w:val="8"/>
          <w:sz w:val="28"/>
          <w:szCs w:val="28"/>
        </w:rPr>
        <w:t>Ủy ban nhân dân cấp xã phối hợp với cơ quan bảo hiểm xã hội, cơ quan có liên quan thẩm định và có văn bản trả lời Hội Chữ thập đỏ.</w:t>
      </w:r>
    </w:p>
    <w:p w:rsidR="00C11D60" w:rsidRPr="001F22F8" w:rsidRDefault="00C11D60" w:rsidP="00C11D60">
      <w:pPr>
        <w:spacing w:after="120"/>
        <w:ind w:firstLine="567"/>
        <w:rPr>
          <w:position w:val="8"/>
          <w:szCs w:val="28"/>
        </w:rPr>
      </w:pPr>
      <w:r w:rsidRPr="001F22F8">
        <w:rPr>
          <w:position w:val="8"/>
          <w:szCs w:val="28"/>
          <w:shd w:val="clear" w:color="auto" w:fill="FFFFFF"/>
        </w:rPr>
        <w:t>-</w:t>
      </w:r>
      <w:r w:rsidRPr="001F22F8">
        <w:rPr>
          <w:position w:val="8"/>
          <w:szCs w:val="28"/>
          <w:shd w:val="clear" w:color="auto" w:fill="FFFFFF"/>
          <w:lang w:val="vi-VN"/>
        </w:rPr>
        <w:t xml:space="preserve"> </w:t>
      </w:r>
      <w:r w:rsidRPr="001F22F8">
        <w:rPr>
          <w:position w:val="8"/>
          <w:szCs w:val="28"/>
          <w:shd w:val="clear" w:color="auto" w:fill="FFFFFF"/>
        </w:rPr>
        <w:t>Trong thời hạn 10 ngày, kể từ ngày nhận được văn bản thẩm định của Phòng</w:t>
      </w:r>
      <w:r w:rsidRPr="001F22F8">
        <w:rPr>
          <w:position w:val="8"/>
          <w:szCs w:val="28"/>
          <w:shd w:val="clear" w:color="auto" w:fill="FFFFFF"/>
          <w:lang w:val="vi-VN"/>
        </w:rPr>
        <w:t xml:space="preserve"> Văn hoá - Xã hội thuộc </w:t>
      </w:r>
      <w:r w:rsidRPr="001F22F8">
        <w:rPr>
          <w:position w:val="8"/>
          <w:szCs w:val="28"/>
          <w:shd w:val="clear" w:color="auto" w:fill="FFFFFF"/>
        </w:rPr>
        <w:t>Ủy</w:t>
      </w:r>
      <w:r w:rsidRPr="001F22F8">
        <w:rPr>
          <w:position w:val="8"/>
          <w:szCs w:val="28"/>
          <w:shd w:val="clear" w:color="auto" w:fill="FFFFFF"/>
          <w:lang w:val="vi-VN"/>
        </w:rPr>
        <w:t xml:space="preserve"> ban nhân dân cấp xã, </w:t>
      </w:r>
      <w:r w:rsidRPr="001F22F8">
        <w:rPr>
          <w:position w:val="8"/>
          <w:szCs w:val="28"/>
          <w:shd w:val="clear" w:color="auto" w:fill="FFFFFF"/>
        </w:rPr>
        <w:t>Hội Chữ thập đỏ xem xét, chi trả chi phí. Trường hợp không đồng ý, có văn bản trả lời nêu rõ lý do.</w:t>
      </w:r>
    </w:p>
    <w:p w:rsidR="00C11D60" w:rsidRPr="001F22F8" w:rsidRDefault="00C11D60" w:rsidP="00C11D60">
      <w:pPr>
        <w:pStyle w:val="NormalWeb"/>
        <w:shd w:val="clear" w:color="auto" w:fill="FFFFFF"/>
        <w:spacing w:before="120" w:beforeAutospacing="0" w:after="120" w:afterAutospacing="0"/>
        <w:ind w:firstLine="567"/>
        <w:jc w:val="both"/>
        <w:rPr>
          <w:position w:val="8"/>
          <w:sz w:val="28"/>
          <w:szCs w:val="28"/>
        </w:rPr>
      </w:pPr>
      <w:r w:rsidRPr="001F22F8">
        <w:rPr>
          <w:b/>
          <w:bCs/>
          <w:position w:val="8"/>
          <w:sz w:val="28"/>
          <w:szCs w:val="28"/>
        </w:rPr>
        <w:t>5. Đối tượng thực hiện thủ tục hành chính</w:t>
      </w:r>
    </w:p>
    <w:p w:rsidR="00C11D60" w:rsidRPr="001F22F8" w:rsidRDefault="00C11D60" w:rsidP="00C11D60">
      <w:pPr>
        <w:pStyle w:val="NormalWeb"/>
        <w:shd w:val="clear" w:color="auto" w:fill="FFFFFF"/>
        <w:spacing w:before="120" w:beforeAutospacing="0" w:after="120" w:afterAutospacing="0"/>
        <w:ind w:firstLine="567"/>
        <w:jc w:val="both"/>
        <w:rPr>
          <w:position w:val="8"/>
          <w:sz w:val="28"/>
          <w:szCs w:val="28"/>
        </w:rPr>
      </w:pPr>
      <w:r w:rsidRPr="001F22F8">
        <w:rPr>
          <w:position w:val="8"/>
          <w:sz w:val="28"/>
          <w:szCs w:val="28"/>
        </w:rPr>
        <w:t>Công dân Việt Nam, người nước ngoài đang trực tiếp tham gia hoạt động chữ thập đỏ tại Việt Nam bị tai nạn dẫn đến thiệt hại về sức khỏe.</w:t>
      </w:r>
    </w:p>
    <w:p w:rsidR="00C11D60" w:rsidRPr="001F22F8" w:rsidRDefault="00C11D60" w:rsidP="00C11D60">
      <w:pPr>
        <w:pStyle w:val="NormalWeb"/>
        <w:shd w:val="clear" w:color="auto" w:fill="FFFFFF"/>
        <w:spacing w:before="120" w:beforeAutospacing="0" w:after="120" w:afterAutospacing="0"/>
        <w:ind w:firstLine="567"/>
        <w:jc w:val="both"/>
        <w:rPr>
          <w:position w:val="8"/>
          <w:sz w:val="28"/>
          <w:szCs w:val="28"/>
        </w:rPr>
      </w:pPr>
      <w:r w:rsidRPr="001F22F8">
        <w:rPr>
          <w:b/>
          <w:bCs/>
          <w:position w:val="8"/>
          <w:sz w:val="28"/>
          <w:szCs w:val="28"/>
        </w:rPr>
        <w:t>6. Cơ quan thực hiện thủ tục hành chính</w:t>
      </w:r>
      <w:r>
        <w:rPr>
          <w:b/>
          <w:bCs/>
          <w:position w:val="8"/>
          <w:sz w:val="28"/>
          <w:szCs w:val="28"/>
        </w:rPr>
        <w:t xml:space="preserve">: </w:t>
      </w:r>
      <w:r w:rsidRPr="001F22F8">
        <w:rPr>
          <w:position w:val="8"/>
          <w:sz w:val="28"/>
          <w:szCs w:val="28"/>
        </w:rPr>
        <w:t>Hội Chữ thập đỏ quản lý người bị tai nạn.</w:t>
      </w:r>
    </w:p>
    <w:p w:rsidR="00C11D60" w:rsidRPr="001F22F8" w:rsidRDefault="00C11D60" w:rsidP="00C11D60">
      <w:pPr>
        <w:pStyle w:val="NormalWeb"/>
        <w:shd w:val="clear" w:color="auto" w:fill="FFFFFF"/>
        <w:spacing w:before="120" w:beforeAutospacing="0" w:after="120" w:afterAutospacing="0"/>
        <w:ind w:firstLine="567"/>
        <w:jc w:val="both"/>
        <w:rPr>
          <w:position w:val="8"/>
          <w:sz w:val="28"/>
          <w:szCs w:val="28"/>
        </w:rPr>
      </w:pPr>
      <w:r w:rsidRPr="001F22F8">
        <w:rPr>
          <w:b/>
          <w:bCs/>
          <w:position w:val="8"/>
          <w:sz w:val="28"/>
          <w:szCs w:val="28"/>
        </w:rPr>
        <w:t>7. Kết quả thực hiện thủ tục hành chính</w:t>
      </w:r>
    </w:p>
    <w:p w:rsidR="00C11D60" w:rsidRPr="001F22F8" w:rsidRDefault="00C11D60" w:rsidP="00C11D60">
      <w:pPr>
        <w:pStyle w:val="NormalWeb"/>
        <w:shd w:val="clear" w:color="auto" w:fill="FFFFFF"/>
        <w:spacing w:before="120" w:beforeAutospacing="0" w:after="120" w:afterAutospacing="0"/>
        <w:ind w:firstLine="567"/>
        <w:jc w:val="both"/>
        <w:rPr>
          <w:position w:val="8"/>
          <w:sz w:val="28"/>
          <w:szCs w:val="28"/>
        </w:rPr>
      </w:pPr>
      <w:r w:rsidRPr="001F22F8">
        <w:rPr>
          <w:position w:val="8"/>
          <w:sz w:val="28"/>
          <w:szCs w:val="28"/>
        </w:rPr>
        <w:t>Hội Chữ thập đỏ xem xét, chi trả chi phí. Trường hợp không đồng ý phải có văn bản trả lời nêu rõ lý do.</w:t>
      </w:r>
    </w:p>
    <w:p w:rsidR="00C11D60" w:rsidRPr="001F22F8" w:rsidRDefault="00C11D60" w:rsidP="00C11D60">
      <w:pPr>
        <w:pStyle w:val="NormalWeb"/>
        <w:shd w:val="clear" w:color="auto" w:fill="FFFFFF"/>
        <w:spacing w:before="120" w:beforeAutospacing="0" w:after="120" w:afterAutospacing="0"/>
        <w:ind w:firstLine="567"/>
        <w:jc w:val="both"/>
        <w:rPr>
          <w:position w:val="8"/>
          <w:sz w:val="28"/>
          <w:szCs w:val="28"/>
        </w:rPr>
      </w:pPr>
      <w:r w:rsidRPr="001F22F8">
        <w:rPr>
          <w:b/>
          <w:bCs/>
          <w:position w:val="8"/>
          <w:sz w:val="28"/>
          <w:szCs w:val="28"/>
        </w:rPr>
        <w:t>8. Lệ phí</w:t>
      </w:r>
      <w:r>
        <w:rPr>
          <w:b/>
          <w:bCs/>
          <w:position w:val="8"/>
          <w:sz w:val="28"/>
          <w:szCs w:val="28"/>
        </w:rPr>
        <w:t xml:space="preserve">: </w:t>
      </w:r>
      <w:r w:rsidRPr="001F22F8">
        <w:rPr>
          <w:position w:val="8"/>
          <w:sz w:val="28"/>
          <w:szCs w:val="28"/>
        </w:rPr>
        <w:t>Không có.</w:t>
      </w:r>
    </w:p>
    <w:p w:rsidR="00C11D60" w:rsidRPr="001F22F8" w:rsidRDefault="00C11D60" w:rsidP="00C11D60">
      <w:pPr>
        <w:pStyle w:val="NormalWeb"/>
        <w:shd w:val="clear" w:color="auto" w:fill="FFFFFF"/>
        <w:spacing w:before="120" w:beforeAutospacing="0" w:after="120" w:afterAutospacing="0"/>
        <w:ind w:firstLine="567"/>
        <w:jc w:val="both"/>
        <w:rPr>
          <w:position w:val="8"/>
          <w:sz w:val="28"/>
          <w:szCs w:val="28"/>
        </w:rPr>
      </w:pPr>
      <w:r w:rsidRPr="001F22F8">
        <w:rPr>
          <w:b/>
          <w:bCs/>
          <w:position w:val="8"/>
          <w:sz w:val="28"/>
          <w:szCs w:val="28"/>
        </w:rPr>
        <w:t>9. Tên mẫu đơn, mẫu tờ khai</w:t>
      </w:r>
      <w:r>
        <w:rPr>
          <w:b/>
          <w:bCs/>
          <w:position w:val="8"/>
          <w:sz w:val="28"/>
          <w:szCs w:val="28"/>
        </w:rPr>
        <w:t xml:space="preserve">: </w:t>
      </w:r>
      <w:r w:rsidRPr="001F22F8">
        <w:rPr>
          <w:position w:val="8"/>
          <w:sz w:val="28"/>
          <w:szCs w:val="28"/>
        </w:rPr>
        <w:t>Không có.</w:t>
      </w:r>
    </w:p>
    <w:p w:rsidR="00C11D60" w:rsidRPr="001F22F8" w:rsidRDefault="00C11D60" w:rsidP="00C11D60">
      <w:pPr>
        <w:pStyle w:val="NormalWeb"/>
        <w:shd w:val="clear" w:color="auto" w:fill="FFFFFF"/>
        <w:spacing w:before="120" w:beforeAutospacing="0" w:after="120" w:afterAutospacing="0"/>
        <w:ind w:firstLine="567"/>
        <w:jc w:val="both"/>
        <w:rPr>
          <w:position w:val="8"/>
          <w:sz w:val="28"/>
          <w:szCs w:val="28"/>
        </w:rPr>
      </w:pPr>
      <w:r w:rsidRPr="001F22F8">
        <w:rPr>
          <w:b/>
          <w:bCs/>
          <w:position w:val="8"/>
          <w:sz w:val="28"/>
          <w:szCs w:val="28"/>
        </w:rPr>
        <w:t>10. Yêu cầu, điều kiện thực hiện thủ tục hành chính</w:t>
      </w:r>
    </w:p>
    <w:p w:rsidR="00C11D60" w:rsidRPr="001F22F8" w:rsidRDefault="00C11D60" w:rsidP="00C11D60">
      <w:pPr>
        <w:pStyle w:val="NormalWeb"/>
        <w:shd w:val="clear" w:color="auto" w:fill="FFFFFF"/>
        <w:spacing w:before="120" w:beforeAutospacing="0" w:after="120" w:afterAutospacing="0"/>
        <w:ind w:firstLine="567"/>
        <w:jc w:val="both"/>
        <w:rPr>
          <w:position w:val="8"/>
          <w:sz w:val="28"/>
          <w:szCs w:val="28"/>
        </w:rPr>
      </w:pPr>
      <w:r w:rsidRPr="001F22F8">
        <w:rPr>
          <w:position w:val="8"/>
          <w:sz w:val="28"/>
          <w:szCs w:val="28"/>
        </w:rPr>
        <w:t>- Người đang trực tiếp tham gia hoạt động chữ thập đỏ là công dân Việt Nam, người nước ngoài được Hội Chữ thập đỏ Việt Nam hoặc Hội Chữ thập đỏ các tỉnh, thành phố trực thuộc Trung ương hướng dẫn tham gia các hoạt động chữ thập đỏ tại Việt Nam theo quy định tại Khoản 1 hoặc Khoản 2 Điều 2 Nghị định số </w:t>
      </w:r>
      <w:hyperlink r:id="rId9" w:tgtFrame="_blank" w:tooltip="Nghị định 03/2011/NĐ-CP" w:history="1">
        <w:r w:rsidRPr="001F22F8">
          <w:rPr>
            <w:rStyle w:val="Hyperlink"/>
            <w:color w:val="auto"/>
            <w:position w:val="8"/>
            <w:sz w:val="28"/>
            <w:szCs w:val="28"/>
            <w:u w:val="none"/>
          </w:rPr>
          <w:t>03/2011/NĐ-CP</w:t>
        </w:r>
      </w:hyperlink>
      <w:r w:rsidRPr="001F22F8">
        <w:rPr>
          <w:position w:val="8"/>
          <w:sz w:val="28"/>
          <w:szCs w:val="28"/>
        </w:rPr>
        <w:t> ngày 07 tháng 01 năm 2011 của Chính phủ quy định chi tiết và biện pháp thi hành Luật Hoạt động chữ thập đỏ;</w:t>
      </w:r>
    </w:p>
    <w:p w:rsidR="00C11D60" w:rsidRPr="001F22F8" w:rsidRDefault="00C11D60" w:rsidP="00C11D60">
      <w:pPr>
        <w:pStyle w:val="NormalWeb"/>
        <w:shd w:val="clear" w:color="auto" w:fill="FFFFFF"/>
        <w:spacing w:before="120" w:beforeAutospacing="0" w:after="120" w:afterAutospacing="0"/>
        <w:ind w:firstLine="567"/>
        <w:jc w:val="both"/>
        <w:rPr>
          <w:position w:val="8"/>
          <w:sz w:val="28"/>
          <w:szCs w:val="28"/>
        </w:rPr>
      </w:pPr>
      <w:r w:rsidRPr="001F22F8">
        <w:rPr>
          <w:position w:val="8"/>
          <w:sz w:val="28"/>
          <w:szCs w:val="28"/>
        </w:rPr>
        <w:t>- Tai nạn dẫn đến thiệt hại về sức khỏe là tai nạn gây tổn thương cho bất kỳ bộ phận, chức năng nào của cơ thể người đang trực tiếp tham gia hoạt động chữ thập đỏ.</w:t>
      </w:r>
    </w:p>
    <w:p w:rsidR="00C11D60" w:rsidRPr="001F22F8" w:rsidRDefault="00C11D60" w:rsidP="00C11D60">
      <w:pPr>
        <w:pStyle w:val="NormalWeb"/>
        <w:shd w:val="clear" w:color="auto" w:fill="FFFFFF"/>
        <w:spacing w:before="120" w:beforeAutospacing="0" w:after="120" w:afterAutospacing="0"/>
        <w:ind w:firstLine="567"/>
        <w:jc w:val="both"/>
        <w:rPr>
          <w:position w:val="8"/>
          <w:sz w:val="28"/>
          <w:szCs w:val="28"/>
        </w:rPr>
      </w:pPr>
      <w:r w:rsidRPr="001F22F8">
        <w:rPr>
          <w:b/>
          <w:bCs/>
          <w:position w:val="8"/>
          <w:sz w:val="28"/>
          <w:szCs w:val="28"/>
        </w:rPr>
        <w:t>11. Căn cứ pháp lý của thủ tục hành chính</w:t>
      </w:r>
    </w:p>
    <w:p w:rsidR="00C11D60" w:rsidRPr="001F22F8" w:rsidRDefault="00C11D60" w:rsidP="00C11D60">
      <w:pPr>
        <w:pStyle w:val="NormalWeb"/>
        <w:shd w:val="clear" w:color="auto" w:fill="FFFFFF"/>
        <w:spacing w:before="120" w:beforeAutospacing="0" w:after="120" w:afterAutospacing="0"/>
        <w:ind w:firstLine="567"/>
        <w:jc w:val="both"/>
        <w:rPr>
          <w:position w:val="8"/>
          <w:sz w:val="28"/>
          <w:szCs w:val="28"/>
        </w:rPr>
      </w:pPr>
      <w:r w:rsidRPr="001F22F8">
        <w:rPr>
          <w:position w:val="8"/>
          <w:sz w:val="28"/>
          <w:szCs w:val="28"/>
        </w:rPr>
        <w:lastRenderedPageBreak/>
        <w:t>- Thông tư liên tịch số 02/2013/TTLT-BNV-BLĐTBXH-BTC-BYT ngày 09/7/2013 của Bộ trưởng Bộ Nội vụ, Bộ trưởng Bộ Lao động - Thương binh và Xã hội, Bộ trưởng Bộ Tài chính, Bộ trưởng Bộ Y tế hướng dẫn quy trình, thủ tục, hồ sơ, mức hỗ trợ người đang trực tiếp tham gia hoạt động chữ thập đỏ bị tai nạn dẫn đến thiệt hại về sức khỏe.</w:t>
      </w:r>
    </w:p>
    <w:p w:rsidR="00C11D60" w:rsidRPr="001F22F8" w:rsidRDefault="00C11D60" w:rsidP="00C11D60">
      <w:pPr>
        <w:spacing w:after="120"/>
        <w:ind w:firstLine="567"/>
        <w:rPr>
          <w:position w:val="8"/>
          <w:szCs w:val="28"/>
        </w:rPr>
      </w:pPr>
      <w:r w:rsidRPr="001F22F8">
        <w:rPr>
          <w:position w:val="8"/>
          <w:szCs w:val="28"/>
        </w:rPr>
        <w:t>- Thông tư số 09/2025/TT-BNV ngày 18/6/2025 của Bộ trưởng Bộ Nội vụ quy định về phân định thẩm quyền và phân cấp thực hiện nhiệm vụ quản lý nhà nước trong lĩnh vực Nội vụ.</w:t>
      </w:r>
    </w:p>
    <w:p w:rsidR="009677FD" w:rsidRPr="00223C44" w:rsidRDefault="00622194" w:rsidP="00A72059">
      <w:pPr>
        <w:widowControl w:val="0"/>
        <w:spacing w:after="120"/>
        <w:ind w:firstLine="567"/>
        <w:rPr>
          <w:b/>
          <w:szCs w:val="28"/>
        </w:rPr>
      </w:pPr>
      <w:r w:rsidRPr="00124F9A">
        <w:rPr>
          <w:b/>
          <w:szCs w:val="28"/>
        </w:rPr>
        <w:t>I</w:t>
      </w:r>
      <w:r w:rsidR="00F96E44">
        <w:rPr>
          <w:b/>
          <w:szCs w:val="28"/>
        </w:rPr>
        <w:t>X</w:t>
      </w:r>
      <w:r w:rsidR="009677FD" w:rsidRPr="00124F9A">
        <w:rPr>
          <w:b/>
          <w:szCs w:val="28"/>
          <w:lang w:val="vi-VN"/>
        </w:rPr>
        <w:t>. THỦ TỤC CẤP GIẤY PHÉP THÀNH LẬP VÀ CÔNG NHẬN ĐIỀU LỆ QUỸ</w:t>
      </w:r>
    </w:p>
    <w:p w:rsidR="009677FD" w:rsidRPr="00124F9A" w:rsidRDefault="009677FD" w:rsidP="00A72059">
      <w:pPr>
        <w:widowControl w:val="0"/>
        <w:spacing w:after="120"/>
        <w:ind w:firstLine="567"/>
        <w:rPr>
          <w:b/>
          <w:szCs w:val="28"/>
          <w:lang w:val="vi-VN"/>
        </w:rPr>
      </w:pPr>
      <w:r w:rsidRPr="00124F9A">
        <w:rPr>
          <w:b/>
          <w:szCs w:val="28"/>
          <w:lang w:val="vi-VN"/>
        </w:rPr>
        <w:t>1. Trình tự thực hiện</w:t>
      </w:r>
    </w:p>
    <w:p w:rsidR="009677FD" w:rsidRPr="00124F9A" w:rsidRDefault="009677FD" w:rsidP="00A72059">
      <w:pPr>
        <w:widowControl w:val="0"/>
        <w:spacing w:after="120"/>
        <w:ind w:firstLine="567"/>
        <w:rPr>
          <w:spacing w:val="-2"/>
          <w:szCs w:val="28"/>
          <w:lang w:val="vi-VN"/>
        </w:rPr>
      </w:pPr>
      <w:r w:rsidRPr="00124F9A">
        <w:rPr>
          <w:spacing w:val="-2"/>
          <w:szCs w:val="28"/>
          <w:lang w:val="vi-VN"/>
        </w:rPr>
        <w:t xml:space="preserve">- Bước 1: Ban sáng lập quỹ xã hội, quỹ từ thiện (sau đây gọi chung là quỹ) có phạm vi hoạt động trong xã gửi hồ sơ đến Ủy ban nhân dân cấp </w:t>
      </w:r>
      <w:r w:rsidRPr="00124F9A">
        <w:rPr>
          <w:spacing w:val="-2"/>
          <w:szCs w:val="28"/>
        </w:rPr>
        <w:t>xã</w:t>
      </w:r>
      <w:r w:rsidRPr="00124F9A">
        <w:rPr>
          <w:spacing w:val="-2"/>
          <w:szCs w:val="28"/>
          <w:lang w:val="vi-VN"/>
        </w:rPr>
        <w:t xml:space="preserve"> đề nghị cấp giấy phép thành lập và công nhận điều lệ quỹ.</w:t>
      </w:r>
    </w:p>
    <w:p w:rsidR="009677FD" w:rsidRPr="00124F9A" w:rsidRDefault="009677FD" w:rsidP="00A72059">
      <w:pPr>
        <w:widowControl w:val="0"/>
        <w:spacing w:after="120"/>
        <w:ind w:firstLine="567"/>
        <w:rPr>
          <w:spacing w:val="-4"/>
          <w:szCs w:val="28"/>
          <w:lang w:val="vi-VN"/>
        </w:rPr>
      </w:pPr>
      <w:r w:rsidRPr="00124F9A">
        <w:rPr>
          <w:szCs w:val="28"/>
          <w:lang w:val="vi-VN"/>
        </w:rPr>
        <w:t>- Bước 2: Cán bộ tiếp nhận hồ sơ xem xét hồ sơ và đề nghị bổ sung trong trường hợp hồ sơ chưa đầy đủ và hợp pháp.</w:t>
      </w:r>
      <w:r w:rsidRPr="00124F9A">
        <w:rPr>
          <w:spacing w:val="-4"/>
          <w:szCs w:val="28"/>
          <w:lang w:val="vi-VN"/>
        </w:rPr>
        <w:t xml:space="preserve"> Trường hợp từ chối tiếp nhận, giải quyết hồ sơ phải nêu rõ lý do.</w:t>
      </w:r>
    </w:p>
    <w:p w:rsidR="009677FD" w:rsidRPr="00124F9A" w:rsidRDefault="009677FD" w:rsidP="00A72059">
      <w:pPr>
        <w:widowControl w:val="0"/>
        <w:spacing w:after="120"/>
        <w:ind w:firstLine="567"/>
        <w:rPr>
          <w:szCs w:val="28"/>
          <w:lang w:val="vi-VN"/>
        </w:rPr>
      </w:pPr>
      <w:r w:rsidRPr="00124F9A">
        <w:rPr>
          <w:szCs w:val="28"/>
          <w:lang w:val="vi-VN"/>
        </w:rPr>
        <w:t xml:space="preserve">- Bước 3: </w:t>
      </w:r>
      <w:r w:rsidRPr="00124F9A">
        <w:rPr>
          <w:szCs w:val="28"/>
        </w:rPr>
        <w:t>Cán bộ</w:t>
      </w:r>
      <w:r w:rsidRPr="00124F9A">
        <w:rPr>
          <w:szCs w:val="28"/>
          <w:lang w:val="vi-VN"/>
        </w:rPr>
        <w:t xml:space="preserve"> nghiên cứu, thẩm định hồ sơ, thực hiện quy trình lấy ý kiến các cơ quan có liên quan; tổng hợp các ý kiến góp ý đề nghị bổ sung thêm hồ sơ theo ý kiến góp ý (nếu có).</w:t>
      </w:r>
    </w:p>
    <w:p w:rsidR="009677FD" w:rsidRPr="00124F9A" w:rsidRDefault="009677FD" w:rsidP="00A72059">
      <w:pPr>
        <w:widowControl w:val="0"/>
        <w:spacing w:after="120"/>
        <w:ind w:firstLine="567"/>
        <w:rPr>
          <w:szCs w:val="28"/>
          <w:lang w:val="vi-VN"/>
        </w:rPr>
      </w:pPr>
      <w:r w:rsidRPr="00124F9A">
        <w:rPr>
          <w:szCs w:val="28"/>
          <w:lang w:val="vi-VN"/>
        </w:rPr>
        <w:t xml:space="preserve">- Bước 4: </w:t>
      </w:r>
      <w:r w:rsidRPr="00124F9A">
        <w:rPr>
          <w:szCs w:val="28"/>
        </w:rPr>
        <w:t xml:space="preserve">Chủ tịch </w:t>
      </w:r>
      <w:r w:rsidRPr="00124F9A">
        <w:rPr>
          <w:szCs w:val="28"/>
          <w:lang w:val="vi-VN"/>
        </w:rPr>
        <w:t xml:space="preserve">Ủy ban nhân dân cấp </w:t>
      </w:r>
      <w:r w:rsidRPr="00124F9A">
        <w:rPr>
          <w:szCs w:val="28"/>
        </w:rPr>
        <w:t>xã</w:t>
      </w:r>
      <w:r w:rsidRPr="00124F9A">
        <w:rPr>
          <w:szCs w:val="28"/>
          <w:lang w:val="vi-VN"/>
        </w:rPr>
        <w:t xml:space="preserve"> quyết định cấp giấy phép thành lập và công nhận điều lệ quỹ. Trường hợp không đồng ý phải có văn bản trả lời và nêu rõ lý do.</w:t>
      </w:r>
    </w:p>
    <w:p w:rsidR="009677FD" w:rsidRPr="00124F9A" w:rsidRDefault="009677FD" w:rsidP="00A72059">
      <w:pPr>
        <w:widowControl w:val="0"/>
        <w:spacing w:after="120"/>
        <w:ind w:firstLine="567"/>
        <w:rPr>
          <w:b/>
          <w:szCs w:val="28"/>
          <w:lang w:val="vi-VN"/>
        </w:rPr>
      </w:pPr>
      <w:r w:rsidRPr="00124F9A">
        <w:rPr>
          <w:b/>
          <w:szCs w:val="28"/>
          <w:lang w:val="vi-VN"/>
        </w:rPr>
        <w:t>2. Cách thức thực hiện</w:t>
      </w:r>
    </w:p>
    <w:p w:rsidR="009677FD" w:rsidRPr="00124F9A" w:rsidRDefault="009677FD" w:rsidP="00A72059">
      <w:pPr>
        <w:widowControl w:val="0"/>
        <w:spacing w:after="120"/>
        <w:ind w:firstLine="567"/>
        <w:rPr>
          <w:szCs w:val="28"/>
          <w:lang w:val="vi-VN"/>
        </w:rPr>
      </w:pPr>
      <w:r w:rsidRPr="00124F9A">
        <w:rPr>
          <w:spacing w:val="-1"/>
          <w:szCs w:val="28"/>
          <w:lang w:val="vi-VN"/>
        </w:rPr>
        <w:t>N</w:t>
      </w:r>
      <w:r w:rsidRPr="00124F9A">
        <w:rPr>
          <w:spacing w:val="2"/>
          <w:szCs w:val="28"/>
          <w:lang w:val="vi-VN"/>
        </w:rPr>
        <w:t>ộ</w:t>
      </w:r>
      <w:r w:rsidRPr="00124F9A">
        <w:rPr>
          <w:szCs w:val="28"/>
          <w:lang w:val="vi-VN"/>
        </w:rPr>
        <w:t>p</w:t>
      </w:r>
      <w:r w:rsidR="00622194" w:rsidRPr="00124F9A">
        <w:rPr>
          <w:szCs w:val="28"/>
        </w:rPr>
        <w:t xml:space="preserve"> </w:t>
      </w:r>
      <w:r w:rsidRPr="00124F9A">
        <w:rPr>
          <w:szCs w:val="28"/>
          <w:lang w:val="vi-VN"/>
        </w:rPr>
        <w:t>hồ</w:t>
      </w:r>
      <w:r w:rsidR="00622194" w:rsidRPr="00124F9A">
        <w:rPr>
          <w:szCs w:val="28"/>
        </w:rPr>
        <w:t xml:space="preserve"> </w:t>
      </w:r>
      <w:r w:rsidRPr="00124F9A">
        <w:rPr>
          <w:spacing w:val="1"/>
          <w:szCs w:val="28"/>
          <w:lang w:val="vi-VN"/>
        </w:rPr>
        <w:t>sơ</w:t>
      </w:r>
      <w:r w:rsidR="00622194" w:rsidRPr="00124F9A">
        <w:rPr>
          <w:spacing w:val="1"/>
          <w:szCs w:val="28"/>
        </w:rPr>
        <w:t xml:space="preserve"> t</w:t>
      </w:r>
      <w:r w:rsidRPr="00124F9A">
        <w:rPr>
          <w:spacing w:val="1"/>
          <w:szCs w:val="28"/>
          <w:lang w:val="vi-VN"/>
        </w:rPr>
        <w:t>rự</w:t>
      </w:r>
      <w:r w:rsidRPr="00124F9A">
        <w:rPr>
          <w:szCs w:val="28"/>
          <w:lang w:val="vi-VN"/>
        </w:rPr>
        <w:t>c</w:t>
      </w:r>
      <w:r w:rsidR="00622194" w:rsidRPr="00124F9A">
        <w:rPr>
          <w:szCs w:val="28"/>
        </w:rPr>
        <w:t xml:space="preserve"> </w:t>
      </w:r>
      <w:r w:rsidRPr="00124F9A">
        <w:rPr>
          <w:szCs w:val="28"/>
          <w:lang w:val="vi-VN"/>
        </w:rPr>
        <w:t>ti</w:t>
      </w:r>
      <w:r w:rsidRPr="00124F9A">
        <w:rPr>
          <w:spacing w:val="1"/>
          <w:szCs w:val="28"/>
          <w:lang w:val="vi-VN"/>
        </w:rPr>
        <w:t>ế</w:t>
      </w:r>
      <w:r w:rsidRPr="00124F9A">
        <w:rPr>
          <w:szCs w:val="28"/>
          <w:lang w:val="vi-VN"/>
        </w:rPr>
        <w:t>p</w:t>
      </w:r>
      <w:r w:rsidR="00622194" w:rsidRPr="00124F9A">
        <w:rPr>
          <w:szCs w:val="28"/>
        </w:rPr>
        <w:t xml:space="preserve"> </w:t>
      </w:r>
      <w:r w:rsidRPr="00124F9A">
        <w:rPr>
          <w:spacing w:val="-1"/>
          <w:szCs w:val="28"/>
          <w:lang w:val="vi-VN"/>
        </w:rPr>
        <w:t>t</w:t>
      </w:r>
      <w:r w:rsidRPr="00124F9A">
        <w:rPr>
          <w:spacing w:val="1"/>
          <w:szCs w:val="28"/>
          <w:lang w:val="vi-VN"/>
        </w:rPr>
        <w:t>ạ</w:t>
      </w:r>
      <w:r w:rsidRPr="00124F9A">
        <w:rPr>
          <w:szCs w:val="28"/>
          <w:lang w:val="vi-VN"/>
        </w:rPr>
        <w:t>i</w:t>
      </w:r>
      <w:r w:rsidR="00622194" w:rsidRPr="00124F9A">
        <w:rPr>
          <w:szCs w:val="28"/>
        </w:rPr>
        <w:t xml:space="preserve"> </w:t>
      </w:r>
      <w:r w:rsidRPr="00124F9A">
        <w:rPr>
          <w:szCs w:val="28"/>
          <w:lang w:val="vi-VN"/>
        </w:rPr>
        <w:t xml:space="preserve">Ủy ban nhân dân cấp </w:t>
      </w:r>
      <w:r w:rsidRPr="00124F9A">
        <w:rPr>
          <w:szCs w:val="28"/>
        </w:rPr>
        <w:t>xã</w:t>
      </w:r>
      <w:r w:rsidRPr="00124F9A">
        <w:rPr>
          <w:szCs w:val="28"/>
          <w:lang w:val="vi-VN"/>
        </w:rPr>
        <w:t xml:space="preserve"> qua dịch vụ bưu chính hoặc qua Cổng Dịch vụ công trực tuyến. Hồ sơ phải có xác nhận văn bản đến của cơ quan có thẩm quyền giải quyết. Nếu gửi qua dịch vụ bưu chính, ngày tiếp nhận hồ sơ được tính theo ngày ghi trên dấu công văn đến.</w:t>
      </w:r>
    </w:p>
    <w:p w:rsidR="009677FD" w:rsidRPr="00124F9A" w:rsidRDefault="009677FD" w:rsidP="00A72059">
      <w:pPr>
        <w:widowControl w:val="0"/>
        <w:spacing w:after="120"/>
        <w:ind w:firstLine="567"/>
        <w:rPr>
          <w:b/>
          <w:szCs w:val="28"/>
          <w:lang w:val="vi-VN"/>
        </w:rPr>
      </w:pPr>
      <w:r w:rsidRPr="00124F9A">
        <w:rPr>
          <w:b/>
          <w:szCs w:val="28"/>
          <w:lang w:val="vi-VN"/>
        </w:rPr>
        <w:t>3. Thành phần, số lượng hồ sơ</w:t>
      </w:r>
    </w:p>
    <w:p w:rsidR="009677FD" w:rsidRPr="00124F9A" w:rsidRDefault="009677FD" w:rsidP="00A72059">
      <w:pPr>
        <w:widowControl w:val="0"/>
        <w:spacing w:after="120"/>
        <w:ind w:firstLine="567"/>
        <w:rPr>
          <w:szCs w:val="28"/>
        </w:rPr>
      </w:pPr>
      <w:r w:rsidRPr="00124F9A">
        <w:rPr>
          <w:szCs w:val="28"/>
        </w:rPr>
        <w:t>a) Thành phần hồ sơ:</w:t>
      </w:r>
    </w:p>
    <w:p w:rsidR="009677FD" w:rsidRPr="00124F9A" w:rsidRDefault="009677FD" w:rsidP="00A72059">
      <w:pPr>
        <w:widowControl w:val="0"/>
        <w:spacing w:after="120"/>
        <w:ind w:firstLine="567"/>
        <w:rPr>
          <w:szCs w:val="28"/>
        </w:rPr>
      </w:pPr>
      <w:r w:rsidRPr="00124F9A">
        <w:rPr>
          <w:szCs w:val="28"/>
        </w:rPr>
        <w:t>- Đơn đề nghị thành lập quỹ (theo mẫu).</w:t>
      </w:r>
    </w:p>
    <w:p w:rsidR="009677FD" w:rsidRPr="00124F9A" w:rsidRDefault="009677FD" w:rsidP="00A72059">
      <w:pPr>
        <w:widowControl w:val="0"/>
        <w:spacing w:after="120"/>
        <w:ind w:firstLine="567"/>
        <w:rPr>
          <w:szCs w:val="28"/>
        </w:rPr>
      </w:pPr>
      <w:r w:rsidRPr="00124F9A">
        <w:rPr>
          <w:szCs w:val="28"/>
        </w:rPr>
        <w:t>- Dự thảo điều lệ quỹ (theo mẫu).</w:t>
      </w:r>
    </w:p>
    <w:p w:rsidR="009677FD" w:rsidRPr="00124F9A" w:rsidRDefault="009677FD" w:rsidP="00A72059">
      <w:pPr>
        <w:widowControl w:val="0"/>
        <w:spacing w:after="120"/>
        <w:ind w:firstLine="567"/>
        <w:rPr>
          <w:spacing w:val="-8"/>
          <w:szCs w:val="28"/>
        </w:rPr>
      </w:pPr>
      <w:r w:rsidRPr="00124F9A">
        <w:rPr>
          <w:spacing w:val="-8"/>
          <w:szCs w:val="28"/>
        </w:rPr>
        <w:t>- Bản cam kết đóng góp tài sản thành lập quỹ của các sáng lập viên (theo mẫu).</w:t>
      </w:r>
    </w:p>
    <w:p w:rsidR="009677FD" w:rsidRPr="00124F9A" w:rsidRDefault="009677FD" w:rsidP="00A72059">
      <w:pPr>
        <w:widowControl w:val="0"/>
        <w:spacing w:after="120"/>
        <w:ind w:firstLine="567"/>
        <w:rPr>
          <w:szCs w:val="28"/>
        </w:rPr>
      </w:pPr>
      <w:r w:rsidRPr="00124F9A">
        <w:rPr>
          <w:szCs w:val="28"/>
        </w:rPr>
        <w:t>- Tài liệu chứng minh tài sản đóng góp để thành lập quỹ.</w:t>
      </w:r>
    </w:p>
    <w:p w:rsidR="009677FD" w:rsidRPr="00124F9A" w:rsidRDefault="009677FD" w:rsidP="00A72059">
      <w:pPr>
        <w:widowControl w:val="0"/>
        <w:spacing w:after="120"/>
        <w:ind w:firstLine="567"/>
        <w:rPr>
          <w:szCs w:val="28"/>
        </w:rPr>
      </w:pPr>
      <w:r w:rsidRPr="00124F9A">
        <w:rPr>
          <w:szCs w:val="28"/>
        </w:rPr>
        <w:t xml:space="preserve">- Sơ yếu lý lịch cá nhân (theo mẫu) và phiếu lý lịch tư pháp số 01 do cơ quan có thẩm quyền cấp cho các sáng lập viên thành lập quỹ không quá 06 tháng tính đến ngày nộp hồ sơ và hồ sơ theo quy định tại Điều 11, Điều 12 hoặc Điều 13 Nghị định số 93/2019/NĐ-CP và Nghị định số 136/2024/NĐ-CP; trường hợp </w:t>
      </w:r>
      <w:r w:rsidRPr="00124F9A">
        <w:rPr>
          <w:spacing w:val="-6"/>
          <w:szCs w:val="28"/>
        </w:rPr>
        <w:t>sáng lập viên theo quy định tại điểm a khoản 5 Điều 1 Nghị định số 136/2024/NĐ-CP thì không cần phiếu lý lịch tư pháp số 01.</w:t>
      </w:r>
    </w:p>
    <w:p w:rsidR="00FC7ECB" w:rsidRPr="00124F9A" w:rsidRDefault="00FC7ECB" w:rsidP="00FC7ECB">
      <w:pPr>
        <w:widowControl w:val="0"/>
        <w:spacing w:after="120"/>
        <w:ind w:firstLine="567"/>
        <w:rPr>
          <w:szCs w:val="28"/>
        </w:rPr>
      </w:pPr>
      <w:r w:rsidRPr="00124F9A">
        <w:rPr>
          <w:szCs w:val="28"/>
        </w:rPr>
        <w:lastRenderedPageBreak/>
        <w:t>- Văn bản bầu các chức danh sáng lập quỹ (theo mẫu).</w:t>
      </w:r>
    </w:p>
    <w:p w:rsidR="00FC7ECB" w:rsidRPr="00124F9A" w:rsidRDefault="00FC7ECB" w:rsidP="00A72059">
      <w:pPr>
        <w:widowControl w:val="0"/>
        <w:spacing w:after="120"/>
        <w:ind w:firstLine="567"/>
        <w:rPr>
          <w:color w:val="000000"/>
          <w:szCs w:val="28"/>
          <w:shd w:val="clear" w:color="auto" w:fill="FFFFFF"/>
        </w:rPr>
      </w:pPr>
      <w:r w:rsidRPr="00124F9A">
        <w:rPr>
          <w:color w:val="000000"/>
          <w:szCs w:val="28"/>
          <w:shd w:val="clear" w:color="auto" w:fill="FFFFFF"/>
        </w:rPr>
        <w:t>- Văn bản chứng minh quyền sử dụng hợp pháp nơi dự kiến đặt trụ sở của quỹ theo quy định của pháp luật (bản chính hoặc bản sao có chứng thực).</w:t>
      </w:r>
    </w:p>
    <w:p w:rsidR="009677FD" w:rsidRPr="00124F9A" w:rsidRDefault="009677FD" w:rsidP="00A72059">
      <w:pPr>
        <w:widowControl w:val="0"/>
        <w:spacing w:after="120"/>
        <w:ind w:firstLine="567"/>
        <w:rPr>
          <w:szCs w:val="28"/>
        </w:rPr>
      </w:pPr>
      <w:r w:rsidRPr="00124F9A">
        <w:rPr>
          <w:szCs w:val="28"/>
        </w:rPr>
        <w:t>b) Số lượng hồ sơ: 01 bản chính.</w:t>
      </w:r>
    </w:p>
    <w:p w:rsidR="009677FD" w:rsidRPr="00124F9A" w:rsidRDefault="009677FD" w:rsidP="00A72059">
      <w:pPr>
        <w:widowControl w:val="0"/>
        <w:spacing w:after="120"/>
        <w:ind w:firstLine="567"/>
        <w:rPr>
          <w:b/>
          <w:szCs w:val="28"/>
        </w:rPr>
      </w:pPr>
      <w:r w:rsidRPr="00124F9A">
        <w:rPr>
          <w:b/>
          <w:szCs w:val="28"/>
        </w:rPr>
        <w:t>4. Thời hạn giải quyết</w:t>
      </w:r>
    </w:p>
    <w:p w:rsidR="009677FD" w:rsidRPr="00124F9A" w:rsidRDefault="009677FD" w:rsidP="00A72059">
      <w:pPr>
        <w:widowControl w:val="0"/>
        <w:spacing w:after="120"/>
        <w:ind w:firstLine="567"/>
        <w:rPr>
          <w:szCs w:val="28"/>
        </w:rPr>
      </w:pPr>
      <w:r w:rsidRPr="00124F9A">
        <w:rPr>
          <w:szCs w:val="28"/>
        </w:rPr>
        <w:t>60 ngày kể từ ngày cơ quan có thẩm quyền nhận đầy đủ hồ sơ hợp lệ và ý kiến của các cơ quan liên quan về việc cấp giấy phép thành lập và công nhận Điều lệ quỹ.</w:t>
      </w:r>
    </w:p>
    <w:p w:rsidR="009677FD" w:rsidRPr="00124F9A" w:rsidRDefault="009677FD" w:rsidP="00A72059">
      <w:pPr>
        <w:widowControl w:val="0"/>
        <w:spacing w:after="120"/>
        <w:ind w:firstLine="567"/>
        <w:rPr>
          <w:spacing w:val="-2"/>
          <w:szCs w:val="28"/>
        </w:rPr>
      </w:pPr>
      <w:r w:rsidRPr="00124F9A">
        <w:rPr>
          <w:b/>
          <w:szCs w:val="28"/>
        </w:rPr>
        <w:t>5. Đối tượng thực hiện thủ tục hành chính</w:t>
      </w:r>
      <w:r w:rsidR="00223C44">
        <w:rPr>
          <w:b/>
          <w:szCs w:val="28"/>
        </w:rPr>
        <w:t xml:space="preserve">: </w:t>
      </w:r>
      <w:r w:rsidRPr="00124F9A">
        <w:rPr>
          <w:spacing w:val="-2"/>
          <w:szCs w:val="28"/>
        </w:rPr>
        <w:t>Ban sáng lập quỹ có phạm vi hoạt động trong xã.</w:t>
      </w:r>
    </w:p>
    <w:p w:rsidR="009677FD" w:rsidRPr="00124F9A" w:rsidRDefault="009677FD" w:rsidP="00A72059">
      <w:pPr>
        <w:widowControl w:val="0"/>
        <w:spacing w:after="120"/>
        <w:ind w:firstLine="567"/>
        <w:rPr>
          <w:szCs w:val="28"/>
        </w:rPr>
      </w:pPr>
      <w:r w:rsidRPr="00124F9A">
        <w:rPr>
          <w:b/>
          <w:szCs w:val="28"/>
        </w:rPr>
        <w:t>6. Cơ quan thực hiện thủ tục hành chính</w:t>
      </w:r>
      <w:r w:rsidR="00223C44">
        <w:rPr>
          <w:b/>
          <w:szCs w:val="28"/>
        </w:rPr>
        <w:t xml:space="preserve">: </w:t>
      </w:r>
      <w:r w:rsidRPr="00124F9A">
        <w:rPr>
          <w:szCs w:val="28"/>
          <w:lang w:val="vi-VN"/>
        </w:rPr>
        <w:t xml:space="preserve">Ủy ban nhân dân cấp </w:t>
      </w:r>
      <w:r w:rsidR="0038078E" w:rsidRPr="00124F9A">
        <w:rPr>
          <w:szCs w:val="28"/>
        </w:rPr>
        <w:t>xã</w:t>
      </w:r>
      <w:r w:rsidRPr="00124F9A">
        <w:rPr>
          <w:szCs w:val="28"/>
          <w:lang w:val="vi-VN"/>
        </w:rPr>
        <w:t>.</w:t>
      </w:r>
    </w:p>
    <w:p w:rsidR="009677FD" w:rsidRPr="00124F9A" w:rsidRDefault="009677FD" w:rsidP="00A72059">
      <w:pPr>
        <w:widowControl w:val="0"/>
        <w:spacing w:after="120"/>
        <w:ind w:firstLine="567"/>
        <w:rPr>
          <w:b/>
          <w:szCs w:val="28"/>
        </w:rPr>
      </w:pPr>
      <w:r w:rsidRPr="00124F9A">
        <w:rPr>
          <w:b/>
          <w:szCs w:val="28"/>
        </w:rPr>
        <w:t>7. Kết quả thực hiện thủ tục hành chính</w:t>
      </w:r>
    </w:p>
    <w:p w:rsidR="009677FD" w:rsidRPr="00124F9A" w:rsidRDefault="009677FD" w:rsidP="00A72059">
      <w:pPr>
        <w:widowControl w:val="0"/>
        <w:spacing w:after="120"/>
        <w:ind w:firstLine="567"/>
        <w:rPr>
          <w:szCs w:val="28"/>
        </w:rPr>
      </w:pPr>
      <w:r w:rsidRPr="00124F9A">
        <w:rPr>
          <w:szCs w:val="28"/>
        </w:rPr>
        <w:t>Quyết định cấp giấy phép thành lập và công nhận điều lệ quỹ.</w:t>
      </w:r>
    </w:p>
    <w:p w:rsidR="009677FD" w:rsidRPr="00124F9A" w:rsidRDefault="009677FD" w:rsidP="00A72059">
      <w:pPr>
        <w:widowControl w:val="0"/>
        <w:spacing w:after="120"/>
        <w:ind w:firstLine="567"/>
        <w:rPr>
          <w:szCs w:val="28"/>
        </w:rPr>
      </w:pPr>
      <w:r w:rsidRPr="00124F9A">
        <w:rPr>
          <w:b/>
          <w:szCs w:val="28"/>
        </w:rPr>
        <w:t>8. Lệ phí</w:t>
      </w:r>
      <w:r w:rsidR="00223C44">
        <w:rPr>
          <w:b/>
          <w:szCs w:val="28"/>
        </w:rPr>
        <w:t xml:space="preserve">: </w:t>
      </w:r>
      <w:r w:rsidRPr="00124F9A">
        <w:rPr>
          <w:szCs w:val="28"/>
        </w:rPr>
        <w:t>Không có.</w:t>
      </w:r>
    </w:p>
    <w:p w:rsidR="009677FD" w:rsidRDefault="009677FD" w:rsidP="00A72059">
      <w:pPr>
        <w:widowControl w:val="0"/>
        <w:spacing w:after="120"/>
        <w:ind w:firstLine="567"/>
        <w:rPr>
          <w:b/>
          <w:szCs w:val="28"/>
        </w:rPr>
      </w:pPr>
      <w:r w:rsidRPr="00124F9A">
        <w:rPr>
          <w:b/>
          <w:szCs w:val="28"/>
        </w:rPr>
        <w:t>9. Tên mẫu đơn, mẫu tờ khai</w:t>
      </w:r>
    </w:p>
    <w:p w:rsidR="00B43B74" w:rsidRPr="00B43B74" w:rsidRDefault="00B43B74" w:rsidP="00B43B74">
      <w:pPr>
        <w:widowControl w:val="0"/>
        <w:spacing w:after="120"/>
        <w:ind w:firstLine="567"/>
        <w:rPr>
          <w:szCs w:val="28"/>
        </w:rPr>
      </w:pPr>
      <w:r w:rsidRPr="00B43B74">
        <w:rPr>
          <w:szCs w:val="28"/>
        </w:rPr>
        <w:t>- Đơn đề nghị cấp giấy phép thành lập và công nhận Điều lệ quỹ (theo Mẫu số 01, Phụ lục I, kèm theo Nghị định số 136/2024/NĐ-CP).</w:t>
      </w:r>
    </w:p>
    <w:p w:rsidR="00B43B74" w:rsidRPr="00B43B74" w:rsidRDefault="00B43B74" w:rsidP="00B43B74">
      <w:pPr>
        <w:widowControl w:val="0"/>
        <w:spacing w:after="120"/>
        <w:ind w:firstLine="567"/>
        <w:rPr>
          <w:szCs w:val="28"/>
        </w:rPr>
      </w:pPr>
      <w:r w:rsidRPr="00B43B74">
        <w:rPr>
          <w:szCs w:val="28"/>
        </w:rPr>
        <w:t>- Điều lệ mẫu của quỹ xã hội (theo Mẫu số 02, Phụ lục I, kèm theo Nghị định số 136/2024/NĐ-CP).</w:t>
      </w:r>
    </w:p>
    <w:p w:rsidR="00B43B74" w:rsidRPr="00B43B74" w:rsidRDefault="00B43B74" w:rsidP="00B43B74">
      <w:pPr>
        <w:widowControl w:val="0"/>
        <w:spacing w:after="120"/>
        <w:ind w:firstLine="567"/>
        <w:rPr>
          <w:szCs w:val="28"/>
        </w:rPr>
      </w:pPr>
      <w:r w:rsidRPr="00B43B74">
        <w:rPr>
          <w:szCs w:val="28"/>
        </w:rPr>
        <w:t>- Điều lệ mẫu của quỹ từ thiện (theo Mẫu số 03, Phụ lục I, kèm theo Nghị định số 136/2024/NĐ-CP).</w:t>
      </w:r>
    </w:p>
    <w:p w:rsidR="00B43B74" w:rsidRPr="00B43B74" w:rsidRDefault="00B43B74" w:rsidP="00B43B74">
      <w:pPr>
        <w:widowControl w:val="0"/>
        <w:spacing w:after="120"/>
        <w:ind w:firstLine="567"/>
        <w:rPr>
          <w:szCs w:val="28"/>
        </w:rPr>
      </w:pPr>
      <w:r w:rsidRPr="00B43B74">
        <w:rPr>
          <w:szCs w:val="28"/>
        </w:rPr>
        <w:t>- Bản cam kết đóng góp tài sản thành lập quỹ của các sáng lập viên (theo Mẫu số 04, Phụ lục I, kèm theo Nghị định số 136/2024/NĐ-CP).</w:t>
      </w:r>
    </w:p>
    <w:p w:rsidR="00B43B74" w:rsidRPr="00B43B74" w:rsidRDefault="00B43B74" w:rsidP="00B43B74">
      <w:pPr>
        <w:widowControl w:val="0"/>
        <w:spacing w:after="120"/>
        <w:ind w:firstLine="567"/>
        <w:rPr>
          <w:szCs w:val="28"/>
        </w:rPr>
      </w:pPr>
      <w:r w:rsidRPr="00B43B74">
        <w:rPr>
          <w:szCs w:val="28"/>
        </w:rPr>
        <w:t>- Văn bản bầu các chức danh sáng lập quỹ (theo Mẫu số 05, Phụ lục I, kèm theo Nghị định số 136/2024/NĐ-CP).</w:t>
      </w:r>
    </w:p>
    <w:p w:rsidR="00B43B74" w:rsidRPr="00B43B74" w:rsidRDefault="00B43B74" w:rsidP="00B43B74">
      <w:pPr>
        <w:widowControl w:val="0"/>
        <w:spacing w:after="120"/>
        <w:ind w:firstLine="567"/>
        <w:rPr>
          <w:szCs w:val="28"/>
        </w:rPr>
      </w:pPr>
      <w:r w:rsidRPr="00B43B74">
        <w:rPr>
          <w:szCs w:val="28"/>
        </w:rPr>
        <w:t>- Sơ yếu lý lịch cá nhân (theo Mẫu số 19, Phụ lục I, kèm theo Nghị định số 136/2024/NĐ-CP).</w:t>
      </w:r>
    </w:p>
    <w:p w:rsidR="009677FD" w:rsidRPr="00124F9A" w:rsidRDefault="009677FD" w:rsidP="00A72059">
      <w:pPr>
        <w:widowControl w:val="0"/>
        <w:spacing w:after="120"/>
        <w:ind w:firstLine="567"/>
        <w:rPr>
          <w:b/>
          <w:szCs w:val="28"/>
        </w:rPr>
      </w:pPr>
      <w:r w:rsidRPr="00124F9A">
        <w:rPr>
          <w:b/>
          <w:szCs w:val="28"/>
        </w:rPr>
        <w:t>10. Yêu cầu, điều kiện thực hiện thủ tục hành chính</w:t>
      </w:r>
    </w:p>
    <w:p w:rsidR="009677FD" w:rsidRPr="00124F9A" w:rsidRDefault="009677FD" w:rsidP="00A72059">
      <w:pPr>
        <w:widowControl w:val="0"/>
        <w:spacing w:after="120"/>
        <w:ind w:firstLine="567"/>
        <w:rPr>
          <w:szCs w:val="28"/>
        </w:rPr>
      </w:pPr>
      <w:r w:rsidRPr="00124F9A">
        <w:rPr>
          <w:szCs w:val="28"/>
        </w:rPr>
        <w:t>a) Điều kiện thành lập quỹ:</w:t>
      </w:r>
    </w:p>
    <w:p w:rsidR="009677FD" w:rsidRPr="00124F9A" w:rsidRDefault="009677FD" w:rsidP="00A72059">
      <w:pPr>
        <w:widowControl w:val="0"/>
        <w:spacing w:after="120"/>
        <w:ind w:firstLine="567"/>
        <w:rPr>
          <w:szCs w:val="28"/>
        </w:rPr>
      </w:pPr>
      <w:r w:rsidRPr="00124F9A">
        <w:rPr>
          <w:szCs w:val="28"/>
        </w:rPr>
        <w:t>- Tên của quỹ phải đáp ứng các điều kiện sau:</w:t>
      </w:r>
    </w:p>
    <w:p w:rsidR="009677FD" w:rsidRPr="00124F9A" w:rsidRDefault="009677FD" w:rsidP="00A72059">
      <w:pPr>
        <w:widowControl w:val="0"/>
        <w:spacing w:after="120"/>
        <w:ind w:firstLine="567"/>
        <w:rPr>
          <w:szCs w:val="28"/>
        </w:rPr>
      </w:pPr>
      <w:r w:rsidRPr="00124F9A">
        <w:rPr>
          <w:szCs w:val="28"/>
        </w:rPr>
        <w:t>+ Quỹ phải có tên bằng tiếng Việt và có thể được dịch ra tiếng nước ngoài theo quy định của pháp luật và phù hợp với tôn chỉ, mục đích, phạm vi, lĩnh vực hoạt động chính của quỹ.</w:t>
      </w:r>
    </w:p>
    <w:p w:rsidR="009677FD" w:rsidRPr="00124F9A" w:rsidRDefault="009677FD" w:rsidP="00A72059">
      <w:pPr>
        <w:widowControl w:val="0"/>
        <w:spacing w:after="120"/>
        <w:ind w:firstLine="567"/>
        <w:rPr>
          <w:szCs w:val="28"/>
        </w:rPr>
      </w:pPr>
      <w:r w:rsidRPr="00124F9A">
        <w:rPr>
          <w:szCs w:val="28"/>
        </w:rPr>
        <w:t>+ Không trùng lặp hoặc gây nhầm lẫn với tên của quỹ khác đã được đăng ký hợp pháp trước đó.</w:t>
      </w:r>
    </w:p>
    <w:p w:rsidR="009677FD" w:rsidRPr="00124F9A" w:rsidRDefault="009677FD" w:rsidP="00A72059">
      <w:pPr>
        <w:widowControl w:val="0"/>
        <w:spacing w:after="120"/>
        <w:ind w:firstLine="567"/>
        <w:rPr>
          <w:szCs w:val="28"/>
        </w:rPr>
      </w:pPr>
      <w:r w:rsidRPr="00124F9A">
        <w:rPr>
          <w:szCs w:val="28"/>
        </w:rPr>
        <w:t>+ Không vi phạm truyền thống lịch sử, văn hóa, đạo đức và thuần phong mỹ tục của dân tộc.</w:t>
      </w:r>
    </w:p>
    <w:p w:rsidR="009677FD" w:rsidRPr="00124F9A" w:rsidRDefault="009677FD" w:rsidP="00A72059">
      <w:pPr>
        <w:widowControl w:val="0"/>
        <w:spacing w:after="120"/>
        <w:ind w:firstLine="567"/>
        <w:rPr>
          <w:szCs w:val="28"/>
        </w:rPr>
      </w:pPr>
      <w:r w:rsidRPr="00124F9A">
        <w:rPr>
          <w:szCs w:val="28"/>
        </w:rPr>
        <w:t xml:space="preserve">+ Không gắn với tên riêng của anh hùng dân tộc, danh nhân văn hóa, lãnh đạo </w:t>
      </w:r>
      <w:r w:rsidRPr="00124F9A">
        <w:rPr>
          <w:szCs w:val="28"/>
        </w:rPr>
        <w:lastRenderedPageBreak/>
        <w:t>và nguyên lãnh đạo Đảng, Nhà nước, các chức sắc tổ chức tôn giáo, tín ngưỡng, các sáng lập viên thành lập quỹ, thành viên Hội đồng quản lý quỹ và người có quan hệ gia đình với sáng lập viên, thành viên Hội đồng quản lý quỹ.</w:t>
      </w:r>
    </w:p>
    <w:p w:rsidR="009677FD" w:rsidRPr="00124F9A" w:rsidRDefault="009677FD" w:rsidP="00A72059">
      <w:pPr>
        <w:widowControl w:val="0"/>
        <w:spacing w:after="120"/>
        <w:ind w:firstLine="567"/>
        <w:rPr>
          <w:szCs w:val="28"/>
        </w:rPr>
      </w:pPr>
      <w:r w:rsidRPr="00124F9A">
        <w:rPr>
          <w:szCs w:val="28"/>
        </w:rPr>
        <w:t>- Có mục đích hoạt động phù hợp: hỗ trợ, khuyến khích phát triển văn hóa, giáo dục, y tế, thể dục, thể thao, khoa học, công nghệ, nông nghiệp, nông thôn, bảo vệ tài nguyên và môi trường, cộng đồng, từ thiện, nhân đạo.</w:t>
      </w:r>
    </w:p>
    <w:p w:rsidR="009677FD" w:rsidRPr="00124F9A" w:rsidRDefault="009677FD" w:rsidP="00A72059">
      <w:pPr>
        <w:widowControl w:val="0"/>
        <w:spacing w:after="120"/>
        <w:ind w:firstLine="567"/>
        <w:rPr>
          <w:szCs w:val="28"/>
        </w:rPr>
      </w:pPr>
      <w:r w:rsidRPr="00124F9A">
        <w:rPr>
          <w:szCs w:val="28"/>
        </w:rPr>
        <w:t>- Sáng lập viên thành lập quỹ phải là công dân, tổ chức Việt Nam và có ít nhất 03 sáng lập viên và không phải người có quan hệ gia đình với nhau. Điều kiện đối với sáng lập viên là công dân Việt Nam: có đủ năng lực hành vi dân sự và không có án tích; đối với sáng lập viên là tổ chức Việt Nam: được thành lập hợp pháp, có điều lệ hoặc văn bản quy định chức năng, nhiệm vụ của tổ chức; nghị quyết của tập thể của lãnh đạo hoặc quyết định của người đứng đầu có thẩm quyền về việc tham gia thành lập quỹ; quyết định cử người đại diện của tổ chức tham gia tư cách sáng lập viên thành lập quỹ.</w:t>
      </w:r>
    </w:p>
    <w:p w:rsidR="009677FD" w:rsidRPr="00124F9A" w:rsidRDefault="009677FD" w:rsidP="00A72059">
      <w:pPr>
        <w:widowControl w:val="0"/>
        <w:spacing w:after="120"/>
        <w:ind w:firstLine="567"/>
        <w:rPr>
          <w:szCs w:val="28"/>
        </w:rPr>
      </w:pPr>
      <w:r w:rsidRPr="00124F9A">
        <w:rPr>
          <w:szCs w:val="28"/>
        </w:rPr>
        <w:t>- Ban sáng lập quỹ có đủ số tài sản đóng góp để thành lập quỹ.</w:t>
      </w:r>
    </w:p>
    <w:p w:rsidR="009677FD" w:rsidRPr="00124F9A" w:rsidRDefault="009677FD" w:rsidP="00A72059">
      <w:pPr>
        <w:widowControl w:val="0"/>
        <w:spacing w:after="120"/>
        <w:ind w:firstLine="567"/>
        <w:rPr>
          <w:szCs w:val="28"/>
        </w:rPr>
      </w:pPr>
      <w:r w:rsidRPr="00124F9A">
        <w:rPr>
          <w:szCs w:val="28"/>
        </w:rPr>
        <w:t>- Có hồ sơ thành lập quỹ.</w:t>
      </w:r>
    </w:p>
    <w:p w:rsidR="009677FD" w:rsidRPr="00124F9A" w:rsidRDefault="009677FD" w:rsidP="00A72059">
      <w:pPr>
        <w:widowControl w:val="0"/>
        <w:spacing w:after="120"/>
        <w:ind w:firstLine="567"/>
        <w:rPr>
          <w:szCs w:val="28"/>
        </w:rPr>
      </w:pPr>
      <w:r w:rsidRPr="00124F9A">
        <w:rPr>
          <w:szCs w:val="28"/>
        </w:rPr>
        <w:t>b) Quỹ do công dân, tổ chức Việt Nam thành lập, Ban sáng lập phải đảm bảo số tài sản đóng góp thành lập quỹ quy đổi ra tiền đồng Việt Nam như sau:</w:t>
      </w:r>
    </w:p>
    <w:p w:rsidR="009677FD" w:rsidRPr="00124F9A" w:rsidRDefault="009677FD" w:rsidP="00A72059">
      <w:pPr>
        <w:widowControl w:val="0"/>
        <w:spacing w:after="120"/>
        <w:ind w:firstLine="567"/>
        <w:rPr>
          <w:spacing w:val="-2"/>
          <w:szCs w:val="28"/>
        </w:rPr>
      </w:pPr>
      <w:r w:rsidRPr="00124F9A">
        <w:rPr>
          <w:spacing w:val="-2"/>
          <w:szCs w:val="28"/>
        </w:rPr>
        <w:t>- Quỹ hoạt động trong phạm cấp xã: 25.000.000 (hai mươi lăm triệu đồng).</w:t>
      </w:r>
    </w:p>
    <w:p w:rsidR="009677FD" w:rsidRPr="00124F9A" w:rsidRDefault="009677FD" w:rsidP="00A72059">
      <w:pPr>
        <w:widowControl w:val="0"/>
        <w:spacing w:after="120"/>
        <w:ind w:firstLine="567"/>
        <w:rPr>
          <w:szCs w:val="28"/>
        </w:rPr>
      </w:pPr>
      <w:r w:rsidRPr="00124F9A">
        <w:rPr>
          <w:szCs w:val="28"/>
        </w:rPr>
        <w:t>- Trong đó số tiền dự kiến chuyển vào tài khoản của quỹ tối thiểu bằng 50% tổng giá trị tài sản quy đổi (trong trường hợp có đóng góp bằng tài sản).</w:t>
      </w:r>
    </w:p>
    <w:p w:rsidR="009677FD" w:rsidRPr="00124F9A" w:rsidRDefault="009677FD" w:rsidP="00A72059">
      <w:pPr>
        <w:widowControl w:val="0"/>
        <w:spacing w:after="120"/>
        <w:ind w:firstLine="567"/>
        <w:rPr>
          <w:szCs w:val="28"/>
        </w:rPr>
      </w:pPr>
      <w:r w:rsidRPr="00124F9A">
        <w:rPr>
          <w:szCs w:val="28"/>
        </w:rPr>
        <w:t>c) Tài sản đóng góp thành lập quỹ phải được chuyển quyền sở hữu cho quỹ trong thời hạn 45 ngày làm việc kể từ ngày quỹ được cấp giấy phép thành lập và công nhận điều lệ.</w:t>
      </w:r>
    </w:p>
    <w:p w:rsidR="009677FD" w:rsidRPr="00124F9A" w:rsidRDefault="009677FD" w:rsidP="00A72059">
      <w:pPr>
        <w:widowControl w:val="0"/>
        <w:spacing w:after="120"/>
        <w:ind w:firstLine="567"/>
        <w:rPr>
          <w:szCs w:val="28"/>
        </w:rPr>
      </w:pPr>
      <w:r w:rsidRPr="00124F9A">
        <w:rPr>
          <w:szCs w:val="28"/>
        </w:rPr>
        <w:t xml:space="preserve">d) Sau khi được cấp giấy phép thành lập và công nhận điều lệ quỹ nhưng quỹ không thực hiện đúng quy định về việc chuyển quyền sở hữu tài sản cho quỹ, thì giấy phép thành lập và công nhận điều lệ quỹ hết hiệu lực. Trường hợp vì lý do khách quan mà quỹ chưa thực hiện được quy định tại khoản 4 Điều 14  Nghị định số 93/2019/NĐ-CP thì trong thời hạn 15 ngày trước khi hết thời hạn theo quy định, Ban sáng lập quỹ phải có văn bản gửi cơ quan nhà nước đã cấp giấy phép thành lập và công nhận điều lệ đề nghị gia hạn. Thời gian gia hạn chỉ thực hiện một lần và tối đa không quá 45 ngày kể từ ngày có văn bản gia hạn của </w:t>
      </w:r>
      <w:r w:rsidRPr="00124F9A">
        <w:rPr>
          <w:szCs w:val="28"/>
          <w:lang w:val="vi-VN"/>
        </w:rPr>
        <w:t xml:space="preserve">Ủy ban nhân dân cấp </w:t>
      </w:r>
      <w:r w:rsidRPr="00124F9A">
        <w:rPr>
          <w:szCs w:val="28"/>
        </w:rPr>
        <w:t>xã, nếu quá thời gian gia hạn mà quỹ vẫn không thực hiện quy định tại khoản 4 Điều 14 Nghị định số 93/2019/NĐ-CP thì giấy phép thành lập và công nhận điều lệ quỹ hết hiệu lực.</w:t>
      </w:r>
    </w:p>
    <w:p w:rsidR="009677FD" w:rsidRPr="00124F9A" w:rsidRDefault="009677FD" w:rsidP="00A72059">
      <w:pPr>
        <w:widowControl w:val="0"/>
        <w:spacing w:after="120"/>
        <w:ind w:firstLine="567"/>
        <w:rPr>
          <w:szCs w:val="28"/>
        </w:rPr>
      </w:pPr>
      <w:r w:rsidRPr="00124F9A">
        <w:rPr>
          <w:szCs w:val="28"/>
        </w:rPr>
        <w:t>đ) Trong thời hạn 30 ngày làm việc kể từ ngày được cấp giấy phép thành lập và công nhận điều lệ quỹ, quỹ phải công bố về việc thành lập quỹ liên tiếp trên 03 số báo viết hoặc báo điện tử ở địa phương đối với quỹ do Chủ tịch Ủy ban nhân dân cấp xã cho phép thành lập về các nội dung chủ yếu sau đây:</w:t>
      </w:r>
    </w:p>
    <w:p w:rsidR="009677FD" w:rsidRPr="00124F9A" w:rsidRDefault="009677FD" w:rsidP="00A72059">
      <w:pPr>
        <w:widowControl w:val="0"/>
        <w:spacing w:after="120"/>
        <w:ind w:firstLine="567"/>
        <w:rPr>
          <w:szCs w:val="28"/>
        </w:rPr>
      </w:pPr>
      <w:r w:rsidRPr="00124F9A">
        <w:rPr>
          <w:szCs w:val="28"/>
        </w:rPr>
        <w:t>- Tên quỹ</w:t>
      </w:r>
      <w:r w:rsidR="00207A82" w:rsidRPr="00124F9A">
        <w:rPr>
          <w:szCs w:val="28"/>
        </w:rPr>
        <w:t>.</w:t>
      </w:r>
    </w:p>
    <w:p w:rsidR="009677FD" w:rsidRPr="00124F9A" w:rsidRDefault="009677FD" w:rsidP="00A72059">
      <w:pPr>
        <w:widowControl w:val="0"/>
        <w:spacing w:after="120"/>
        <w:ind w:firstLine="567"/>
        <w:rPr>
          <w:spacing w:val="-8"/>
          <w:szCs w:val="28"/>
        </w:rPr>
      </w:pPr>
      <w:r w:rsidRPr="00124F9A">
        <w:rPr>
          <w:spacing w:val="-8"/>
          <w:szCs w:val="28"/>
        </w:rPr>
        <w:t>- Địa chỉ trụ sở chính của quỹ, điện thoại, email hoặc website (nếu có) của quỹ.</w:t>
      </w:r>
    </w:p>
    <w:p w:rsidR="009677FD" w:rsidRPr="00124F9A" w:rsidRDefault="009677FD" w:rsidP="00A72059">
      <w:pPr>
        <w:widowControl w:val="0"/>
        <w:spacing w:after="120"/>
        <w:ind w:firstLine="567"/>
        <w:rPr>
          <w:szCs w:val="28"/>
        </w:rPr>
      </w:pPr>
      <w:r w:rsidRPr="00124F9A">
        <w:rPr>
          <w:szCs w:val="28"/>
        </w:rPr>
        <w:t>- Tôn chỉ, mục đích của quỹ.</w:t>
      </w:r>
    </w:p>
    <w:p w:rsidR="009677FD" w:rsidRPr="00124F9A" w:rsidRDefault="009677FD" w:rsidP="00A72059">
      <w:pPr>
        <w:widowControl w:val="0"/>
        <w:spacing w:after="120"/>
        <w:ind w:firstLine="567"/>
        <w:rPr>
          <w:szCs w:val="28"/>
        </w:rPr>
      </w:pPr>
      <w:r w:rsidRPr="00124F9A">
        <w:rPr>
          <w:szCs w:val="28"/>
        </w:rPr>
        <w:lastRenderedPageBreak/>
        <w:t>- Phạm vi hoạt động của quỹ.</w:t>
      </w:r>
    </w:p>
    <w:p w:rsidR="009677FD" w:rsidRPr="00124F9A" w:rsidRDefault="009677FD" w:rsidP="00A72059">
      <w:pPr>
        <w:widowControl w:val="0"/>
        <w:spacing w:after="120"/>
        <w:ind w:firstLine="567"/>
        <w:rPr>
          <w:szCs w:val="28"/>
        </w:rPr>
      </w:pPr>
      <w:r w:rsidRPr="00124F9A">
        <w:rPr>
          <w:szCs w:val="28"/>
        </w:rPr>
        <w:t>- Lĩnh vực hoạt động chính của quỹ.</w:t>
      </w:r>
    </w:p>
    <w:p w:rsidR="009677FD" w:rsidRPr="00124F9A" w:rsidRDefault="009677FD" w:rsidP="00A72059">
      <w:pPr>
        <w:widowControl w:val="0"/>
        <w:spacing w:after="120"/>
        <w:ind w:firstLine="567"/>
        <w:rPr>
          <w:szCs w:val="28"/>
        </w:rPr>
      </w:pPr>
      <w:r w:rsidRPr="00124F9A">
        <w:rPr>
          <w:szCs w:val="28"/>
        </w:rPr>
        <w:t>- Số tài khoản, tên, địa chỉ ngân hàng nơi quỹ mở tài khoản.</w:t>
      </w:r>
    </w:p>
    <w:p w:rsidR="009677FD" w:rsidRPr="00124F9A" w:rsidRDefault="009677FD" w:rsidP="00A72059">
      <w:pPr>
        <w:widowControl w:val="0"/>
        <w:spacing w:after="120"/>
        <w:ind w:firstLine="567"/>
        <w:rPr>
          <w:szCs w:val="28"/>
        </w:rPr>
      </w:pPr>
      <w:r w:rsidRPr="00124F9A">
        <w:rPr>
          <w:szCs w:val="28"/>
        </w:rPr>
        <w:t>- Số, ký hiệu, ngày, tháng, năm và cơ quan cấp giấy phép thành lập và công nhận điều lệ quỹ.</w:t>
      </w:r>
    </w:p>
    <w:p w:rsidR="009677FD" w:rsidRPr="00124F9A" w:rsidRDefault="009677FD" w:rsidP="00A72059">
      <w:pPr>
        <w:widowControl w:val="0"/>
        <w:spacing w:after="120"/>
        <w:ind w:firstLine="567"/>
        <w:rPr>
          <w:szCs w:val="28"/>
        </w:rPr>
      </w:pPr>
      <w:r w:rsidRPr="00124F9A">
        <w:rPr>
          <w:szCs w:val="28"/>
        </w:rPr>
        <w:t>- Số tài sản đóng góp thành lập quỹ của các sáng lập viên.</w:t>
      </w:r>
    </w:p>
    <w:p w:rsidR="009677FD" w:rsidRPr="00124F9A" w:rsidRDefault="009677FD" w:rsidP="00A72059">
      <w:pPr>
        <w:widowControl w:val="0"/>
        <w:spacing w:after="120"/>
        <w:ind w:firstLine="567"/>
        <w:rPr>
          <w:b/>
          <w:szCs w:val="28"/>
        </w:rPr>
      </w:pPr>
      <w:r w:rsidRPr="00124F9A">
        <w:rPr>
          <w:b/>
          <w:szCs w:val="28"/>
        </w:rPr>
        <w:t>11. Căn cứ pháp lý của thủ tục hành chính</w:t>
      </w:r>
    </w:p>
    <w:p w:rsidR="009677FD" w:rsidRPr="00124F9A" w:rsidRDefault="009677FD" w:rsidP="00A72059">
      <w:pPr>
        <w:widowControl w:val="0"/>
        <w:spacing w:after="120"/>
        <w:ind w:firstLine="567"/>
        <w:rPr>
          <w:szCs w:val="28"/>
        </w:rPr>
      </w:pPr>
      <w:r w:rsidRPr="00124F9A">
        <w:rPr>
          <w:szCs w:val="28"/>
        </w:rPr>
        <w:t xml:space="preserve"> - Nghị định số 93/2019/NĐ-CP ngày 25/11/2019 của Chính phủ về tổ chức, hoạt động của quỹ xã hội, quỹ từ thiện.</w:t>
      </w:r>
    </w:p>
    <w:p w:rsidR="009677FD" w:rsidRPr="00124F9A" w:rsidRDefault="009677FD" w:rsidP="00A72059">
      <w:pPr>
        <w:widowControl w:val="0"/>
        <w:spacing w:after="120"/>
        <w:ind w:firstLine="567"/>
        <w:rPr>
          <w:szCs w:val="28"/>
        </w:rPr>
      </w:pPr>
      <w:r w:rsidRPr="00124F9A">
        <w:rPr>
          <w:szCs w:val="28"/>
        </w:rPr>
        <w:t>- Nghị định số 136/2024/NĐ-CP ngày 23/10/2024 của Chính phủ sửa đổi, bổ sung một số điều của Nghị định số 93/2019/NĐ-CP ngày 25/11/2019 của Chính phủ về tổ chức, hoạt động của quỹ xã hội, quỹ từ thiện.</w:t>
      </w:r>
    </w:p>
    <w:p w:rsidR="00602CDE" w:rsidRPr="00124F9A" w:rsidRDefault="009677FD" w:rsidP="00A72059">
      <w:pPr>
        <w:spacing w:after="120"/>
        <w:ind w:firstLine="567"/>
        <w:rPr>
          <w:szCs w:val="28"/>
        </w:rPr>
      </w:pPr>
      <w:r w:rsidRPr="00124F9A">
        <w:rPr>
          <w:szCs w:val="28"/>
        </w:rPr>
        <w:t xml:space="preserve">- </w:t>
      </w:r>
      <w:r w:rsidR="008062DD" w:rsidRPr="00124F9A">
        <w:rPr>
          <w:szCs w:val="28"/>
        </w:rPr>
        <w:t>Nghị định số 128/2025/NĐ-CP ngày 11/6/2025 quy định về phân quyền, phân cấp trong quản lý nhà nước lĩnh vực nội vụ</w:t>
      </w:r>
      <w:r w:rsidRPr="00124F9A">
        <w:rPr>
          <w:szCs w:val="28"/>
        </w:rPr>
        <w:t>.</w:t>
      </w:r>
    </w:p>
    <w:p w:rsidR="00E3130F" w:rsidRDefault="00E3130F" w:rsidP="00A72059">
      <w:pPr>
        <w:spacing w:after="120"/>
        <w:ind w:firstLine="567"/>
        <w:rPr>
          <w:b/>
          <w:spacing w:val="-2"/>
          <w:szCs w:val="28"/>
        </w:rPr>
      </w:pPr>
      <w:r>
        <w:rPr>
          <w:b/>
          <w:spacing w:val="-2"/>
          <w:szCs w:val="28"/>
        </w:rPr>
        <w:br w:type="page"/>
      </w:r>
    </w:p>
    <w:p w:rsidR="006F222B" w:rsidRPr="006F222B" w:rsidRDefault="00E3130F" w:rsidP="006F222B">
      <w:pPr>
        <w:widowControl w:val="0"/>
        <w:spacing w:before="60" w:after="60"/>
        <w:jc w:val="center"/>
        <w:rPr>
          <w:b/>
          <w:sz w:val="26"/>
          <w:szCs w:val="26"/>
        </w:rPr>
      </w:pPr>
      <w:r w:rsidRPr="006F222B">
        <w:rPr>
          <w:b/>
          <w:sz w:val="26"/>
          <w:szCs w:val="26"/>
        </w:rPr>
        <w:lastRenderedPageBreak/>
        <w:t>Đơn đề nghị cấp giấy phép thành lập và công nhận Điều lệ quỹ</w:t>
      </w:r>
    </w:p>
    <w:p w:rsidR="00E3130F" w:rsidRPr="006F222B" w:rsidRDefault="00E3130F" w:rsidP="006F222B">
      <w:pPr>
        <w:widowControl w:val="0"/>
        <w:spacing w:before="60" w:after="60"/>
        <w:jc w:val="center"/>
        <w:rPr>
          <w:i/>
          <w:sz w:val="26"/>
          <w:szCs w:val="26"/>
        </w:rPr>
      </w:pPr>
      <w:r w:rsidRPr="006F222B">
        <w:rPr>
          <w:i/>
          <w:sz w:val="26"/>
          <w:szCs w:val="26"/>
        </w:rPr>
        <w:t>(theo Mẫu số 01, Phụ lục I, kèm theo Nghị định</w:t>
      </w:r>
      <w:r w:rsidR="00471DAE">
        <w:rPr>
          <w:i/>
          <w:sz w:val="26"/>
          <w:szCs w:val="26"/>
        </w:rPr>
        <w:t xml:space="preserve"> số 136/2024/NĐ-CP)</w:t>
      </w:r>
    </w:p>
    <w:p w:rsidR="00E3130F" w:rsidRPr="006F222B" w:rsidRDefault="009A7B9D" w:rsidP="006F222B">
      <w:pPr>
        <w:spacing w:before="240"/>
        <w:jc w:val="center"/>
        <w:rPr>
          <w:b/>
          <w:bCs/>
          <w:sz w:val="26"/>
          <w:szCs w:val="26"/>
          <w:vertAlign w:val="superscript"/>
        </w:rPr>
      </w:pPr>
      <w:r>
        <w:rPr>
          <w:b/>
          <w:bCs/>
          <w:noProof/>
          <w:sz w:val="26"/>
          <w:szCs w:val="26"/>
        </w:rPr>
        <mc:AlternateContent>
          <mc:Choice Requires="wps">
            <w:drawing>
              <wp:anchor distT="0" distB="0" distL="114300" distR="114300" simplePos="0" relativeHeight="251693056" behindDoc="0" locked="0" layoutInCell="1" allowOverlap="1">
                <wp:simplePos x="0" y="0"/>
                <wp:positionH relativeFrom="column">
                  <wp:posOffset>1910080</wp:posOffset>
                </wp:positionH>
                <wp:positionV relativeFrom="paragraph">
                  <wp:posOffset>524510</wp:posOffset>
                </wp:positionV>
                <wp:extent cx="1995805" cy="0"/>
                <wp:effectExtent l="8890" t="9525" r="5080" b="9525"/>
                <wp:wrapNone/>
                <wp:docPr id="74"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58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686E2234" id="AutoShape 18" o:spid="_x0000_s1026" type="#_x0000_t32" style="position:absolute;margin-left:150.4pt;margin-top:41.3pt;width:157.15pt;height:0;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mh1IAIAAD0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"/>
            </w:pict>
          </mc:Fallback>
        </mc:AlternateContent>
      </w:r>
      <w:r w:rsidR="00E3130F" w:rsidRPr="006F222B">
        <w:rPr>
          <w:b/>
          <w:bCs/>
          <w:sz w:val="26"/>
          <w:szCs w:val="26"/>
        </w:rPr>
        <w:t>CỘNG HÒA XÃ HỘI CHỦ NGHĨA VIỆT NAM</w:t>
      </w:r>
      <w:r w:rsidR="00E3130F" w:rsidRPr="006F222B">
        <w:rPr>
          <w:b/>
          <w:bCs/>
          <w:sz w:val="26"/>
          <w:szCs w:val="26"/>
        </w:rPr>
        <w:br/>
        <w:t>Độc lập - Tự do - Hạnh phúc</w:t>
      </w:r>
      <w:r w:rsidR="00E3130F" w:rsidRPr="006F222B">
        <w:rPr>
          <w:b/>
          <w:bCs/>
          <w:sz w:val="26"/>
          <w:szCs w:val="26"/>
        </w:rPr>
        <w:br/>
      </w:r>
    </w:p>
    <w:p w:rsidR="00E3130F" w:rsidRPr="006F222B" w:rsidRDefault="00E3130F" w:rsidP="00E3130F">
      <w:pPr>
        <w:spacing w:before="0"/>
        <w:jc w:val="center"/>
        <w:rPr>
          <w:sz w:val="26"/>
          <w:szCs w:val="26"/>
        </w:rPr>
      </w:pPr>
      <w:r w:rsidRPr="006F222B">
        <w:rPr>
          <w:b/>
          <w:bCs/>
          <w:sz w:val="26"/>
          <w:szCs w:val="26"/>
        </w:rPr>
        <w:t>ĐƠN ĐỀ NGHỊ</w:t>
      </w:r>
    </w:p>
    <w:p w:rsidR="00E3130F" w:rsidRPr="006F222B" w:rsidRDefault="00E3130F" w:rsidP="00E3130F">
      <w:pPr>
        <w:spacing w:before="0"/>
        <w:jc w:val="center"/>
        <w:rPr>
          <w:b/>
          <w:bCs/>
          <w:sz w:val="26"/>
          <w:szCs w:val="26"/>
        </w:rPr>
      </w:pPr>
      <w:r w:rsidRPr="006F222B">
        <w:rPr>
          <w:b/>
          <w:bCs/>
          <w:sz w:val="26"/>
          <w:szCs w:val="26"/>
        </w:rPr>
        <w:t>Cấp giấy phép thành lập và công nhận Điều lệ Quỹ ....</w:t>
      </w:r>
      <w:r w:rsidRPr="006F222B">
        <w:rPr>
          <w:b/>
          <w:bCs/>
          <w:sz w:val="26"/>
          <w:szCs w:val="26"/>
          <w:vertAlign w:val="superscript"/>
        </w:rPr>
        <w:t>1</w:t>
      </w:r>
      <w:r w:rsidRPr="006F222B">
        <w:rPr>
          <w:b/>
          <w:bCs/>
          <w:sz w:val="26"/>
          <w:szCs w:val="26"/>
        </w:rPr>
        <w:t>…</w:t>
      </w:r>
    </w:p>
    <w:p w:rsidR="00E3130F" w:rsidRPr="006F222B" w:rsidRDefault="009A7B9D" w:rsidP="00542A4A">
      <w:pPr>
        <w:spacing w:before="360" w:after="360"/>
        <w:jc w:val="center"/>
        <w:rPr>
          <w:sz w:val="26"/>
          <w:szCs w:val="26"/>
        </w:rPr>
      </w:pPr>
      <w:r>
        <w:rPr>
          <w:noProof/>
          <w:sz w:val="26"/>
          <w:szCs w:val="26"/>
        </w:rPr>
        <mc:AlternateContent>
          <mc:Choice Requires="wps">
            <w:drawing>
              <wp:anchor distT="0" distB="0" distL="114300" distR="114300" simplePos="0" relativeHeight="251694080" behindDoc="0" locked="0" layoutInCell="1" allowOverlap="1">
                <wp:simplePos x="0" y="0"/>
                <wp:positionH relativeFrom="column">
                  <wp:posOffset>2397125</wp:posOffset>
                </wp:positionH>
                <wp:positionV relativeFrom="paragraph">
                  <wp:posOffset>40640</wp:posOffset>
                </wp:positionV>
                <wp:extent cx="1094105" cy="0"/>
                <wp:effectExtent l="10160" t="8255" r="10160" b="10795"/>
                <wp:wrapNone/>
                <wp:docPr id="73"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41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7DC71BEC" id="AutoShape 19" o:spid="_x0000_s1026" type="#_x0000_t32" style="position:absolute;margin-left:188.75pt;margin-top:3.2pt;width:86.15pt;height:0;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sTeIAIAAD0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"/>
            </w:pict>
          </mc:Fallback>
        </mc:AlternateContent>
      </w:r>
      <w:r w:rsidR="00E3130F" w:rsidRPr="006F222B">
        <w:rPr>
          <w:sz w:val="26"/>
          <w:szCs w:val="26"/>
        </w:rPr>
        <w:t xml:space="preserve">Kính gửi: </w:t>
      </w:r>
      <w:r w:rsidR="009705D4">
        <w:rPr>
          <w:sz w:val="26"/>
          <w:szCs w:val="26"/>
        </w:rPr>
        <w:t>………</w:t>
      </w:r>
      <w:r w:rsidR="00E3130F" w:rsidRPr="006F222B">
        <w:rPr>
          <w:sz w:val="26"/>
          <w:szCs w:val="26"/>
          <w:vertAlign w:val="superscript"/>
        </w:rPr>
        <w:t>2</w:t>
      </w:r>
      <w:r w:rsidR="00E3130F" w:rsidRPr="006F222B">
        <w:rPr>
          <w:sz w:val="26"/>
          <w:szCs w:val="26"/>
        </w:rPr>
        <w:t>...</w:t>
      </w:r>
      <w:r w:rsidR="009705D4">
        <w:rPr>
          <w:sz w:val="26"/>
          <w:szCs w:val="26"/>
        </w:rPr>
        <w:t>..........</w:t>
      </w:r>
    </w:p>
    <w:p w:rsidR="00E3130F" w:rsidRPr="006F222B" w:rsidRDefault="00E3130F" w:rsidP="006F222B">
      <w:pPr>
        <w:ind w:firstLine="567"/>
        <w:rPr>
          <w:sz w:val="26"/>
          <w:szCs w:val="26"/>
        </w:rPr>
      </w:pPr>
      <w:r w:rsidRPr="006F222B">
        <w:rPr>
          <w:sz w:val="26"/>
          <w:szCs w:val="26"/>
        </w:rPr>
        <w:t>Ban sáng lập Quỹ …</w:t>
      </w:r>
      <w:r w:rsidRPr="006F222B">
        <w:rPr>
          <w:sz w:val="26"/>
          <w:szCs w:val="26"/>
          <w:vertAlign w:val="superscript"/>
        </w:rPr>
        <w:t>1</w:t>
      </w:r>
      <w:r w:rsidRPr="006F222B">
        <w:rPr>
          <w:sz w:val="26"/>
          <w:szCs w:val="26"/>
        </w:rPr>
        <w:t>… trân trọng đề nghị …</w:t>
      </w:r>
      <w:r w:rsidRPr="006F222B">
        <w:rPr>
          <w:sz w:val="26"/>
          <w:szCs w:val="26"/>
          <w:vertAlign w:val="superscript"/>
        </w:rPr>
        <w:t>2</w:t>
      </w:r>
      <w:r w:rsidRPr="006F222B">
        <w:rPr>
          <w:sz w:val="26"/>
          <w:szCs w:val="26"/>
        </w:rPr>
        <w:t>… xem xét, quyết định cấp Giấy phép thành lập và công nhận Điều lệ Quỹ …</w:t>
      </w:r>
      <w:r w:rsidRPr="006F222B">
        <w:rPr>
          <w:sz w:val="26"/>
          <w:szCs w:val="26"/>
          <w:vertAlign w:val="superscript"/>
        </w:rPr>
        <w:t>1</w:t>
      </w:r>
      <w:r w:rsidRPr="006F222B">
        <w:rPr>
          <w:sz w:val="26"/>
          <w:szCs w:val="26"/>
        </w:rPr>
        <w:t>… như sau:</w:t>
      </w:r>
    </w:p>
    <w:p w:rsidR="00E3130F" w:rsidRPr="006F222B" w:rsidRDefault="00E3130F" w:rsidP="006F222B">
      <w:pPr>
        <w:ind w:firstLine="567"/>
        <w:rPr>
          <w:sz w:val="26"/>
          <w:szCs w:val="26"/>
        </w:rPr>
      </w:pPr>
      <w:r w:rsidRPr="006F222B">
        <w:rPr>
          <w:b/>
          <w:bCs/>
          <w:sz w:val="26"/>
          <w:szCs w:val="26"/>
        </w:rPr>
        <w:t>1. Sự cần thiết và cơ sở pháp lý thành lập Quỹ</w:t>
      </w:r>
    </w:p>
    <w:p w:rsidR="00E3130F" w:rsidRPr="006F222B" w:rsidRDefault="00E3130F" w:rsidP="006F222B">
      <w:pPr>
        <w:ind w:firstLine="567"/>
        <w:rPr>
          <w:sz w:val="26"/>
          <w:szCs w:val="26"/>
        </w:rPr>
      </w:pPr>
      <w:r w:rsidRPr="006F222B">
        <w:rPr>
          <w:sz w:val="26"/>
          <w:szCs w:val="26"/>
        </w:rPr>
        <w:t>a) Sự cần thiết</w:t>
      </w:r>
    </w:p>
    <w:p w:rsidR="00E3130F" w:rsidRPr="006F222B" w:rsidRDefault="00E3130F" w:rsidP="006F222B">
      <w:pPr>
        <w:ind w:firstLine="567"/>
        <w:rPr>
          <w:sz w:val="26"/>
          <w:szCs w:val="26"/>
        </w:rPr>
      </w:pPr>
      <w:r w:rsidRPr="006F222B">
        <w:rPr>
          <w:sz w:val="26"/>
          <w:szCs w:val="26"/>
        </w:rPr>
        <w:t>………………………………………………</w:t>
      </w:r>
      <w:r w:rsidRPr="006F222B">
        <w:rPr>
          <w:sz w:val="26"/>
          <w:szCs w:val="26"/>
          <w:vertAlign w:val="superscript"/>
        </w:rPr>
        <w:t>3</w:t>
      </w:r>
      <w:r w:rsidRPr="006F222B">
        <w:rPr>
          <w:sz w:val="26"/>
          <w:szCs w:val="26"/>
        </w:rPr>
        <w:t>.……………………….......</w:t>
      </w:r>
    </w:p>
    <w:p w:rsidR="00E3130F" w:rsidRPr="006F222B" w:rsidRDefault="00E3130F" w:rsidP="006F222B">
      <w:pPr>
        <w:ind w:firstLine="567"/>
        <w:rPr>
          <w:sz w:val="26"/>
          <w:szCs w:val="26"/>
        </w:rPr>
      </w:pPr>
      <w:r w:rsidRPr="006F222B">
        <w:rPr>
          <w:sz w:val="26"/>
          <w:szCs w:val="26"/>
        </w:rPr>
        <w:t>b) Cơ sở pháp lý của việc thành lập Quỹ</w:t>
      </w:r>
    </w:p>
    <w:p w:rsidR="00E3130F" w:rsidRPr="006F222B" w:rsidRDefault="00E3130F" w:rsidP="006F222B">
      <w:pPr>
        <w:ind w:firstLine="567"/>
        <w:rPr>
          <w:sz w:val="26"/>
          <w:szCs w:val="26"/>
        </w:rPr>
      </w:pPr>
      <w:r w:rsidRPr="006F222B">
        <w:rPr>
          <w:sz w:val="26"/>
          <w:szCs w:val="26"/>
        </w:rPr>
        <w:t>………………………………………………</w:t>
      </w:r>
      <w:r w:rsidRPr="006F222B">
        <w:rPr>
          <w:sz w:val="26"/>
          <w:szCs w:val="26"/>
          <w:vertAlign w:val="superscript"/>
        </w:rPr>
        <w:t>4</w:t>
      </w:r>
      <w:r w:rsidRPr="006F222B">
        <w:rPr>
          <w:sz w:val="26"/>
          <w:szCs w:val="26"/>
        </w:rPr>
        <w:t>.……………………….......</w:t>
      </w:r>
    </w:p>
    <w:p w:rsidR="00E3130F" w:rsidRPr="006F222B" w:rsidRDefault="00E3130F" w:rsidP="006F222B">
      <w:pPr>
        <w:ind w:firstLine="567"/>
        <w:rPr>
          <w:sz w:val="26"/>
          <w:szCs w:val="26"/>
        </w:rPr>
      </w:pPr>
      <w:r w:rsidRPr="006F222B">
        <w:rPr>
          <w:b/>
          <w:bCs/>
          <w:sz w:val="26"/>
          <w:szCs w:val="26"/>
        </w:rPr>
        <w:t>2. Tài sản đóng góp thành lập Quỹ của các sáng lập viên</w:t>
      </w:r>
    </w:p>
    <w:p w:rsidR="00E3130F" w:rsidRPr="006F222B" w:rsidRDefault="00E3130F" w:rsidP="006F222B">
      <w:pPr>
        <w:ind w:firstLine="567"/>
        <w:rPr>
          <w:sz w:val="26"/>
          <w:szCs w:val="26"/>
        </w:rPr>
      </w:pPr>
      <w:r w:rsidRPr="006F222B">
        <w:rPr>
          <w:sz w:val="26"/>
          <w:szCs w:val="26"/>
        </w:rPr>
        <w:t>………………………………………………</w:t>
      </w:r>
      <w:r w:rsidRPr="006F222B">
        <w:rPr>
          <w:sz w:val="26"/>
          <w:szCs w:val="26"/>
          <w:vertAlign w:val="superscript"/>
        </w:rPr>
        <w:t>5</w:t>
      </w:r>
      <w:r w:rsidRPr="006F222B">
        <w:rPr>
          <w:sz w:val="26"/>
          <w:szCs w:val="26"/>
        </w:rPr>
        <w:t>.……………………….......</w:t>
      </w:r>
    </w:p>
    <w:p w:rsidR="00E3130F" w:rsidRPr="00542A4A" w:rsidRDefault="00E3130F" w:rsidP="006F222B">
      <w:pPr>
        <w:ind w:firstLine="567"/>
        <w:rPr>
          <w:rFonts w:ascii="Times New Roman Bold" w:hAnsi="Times New Roman Bold"/>
          <w:spacing w:val="-8"/>
          <w:sz w:val="26"/>
          <w:szCs w:val="26"/>
        </w:rPr>
      </w:pPr>
      <w:r w:rsidRPr="00542A4A">
        <w:rPr>
          <w:rFonts w:ascii="Times New Roman Bold" w:hAnsi="Times New Roman Bold"/>
          <w:b/>
          <w:bCs/>
          <w:spacing w:val="-8"/>
          <w:sz w:val="26"/>
          <w:szCs w:val="26"/>
        </w:rPr>
        <w:t>3. Dự kiến phương hướng hoạt động trong giai đoạn 5 năm nhiệm kỳ đầu của Quỹ</w:t>
      </w:r>
    </w:p>
    <w:p w:rsidR="00E3130F" w:rsidRPr="006F222B" w:rsidRDefault="00E3130F" w:rsidP="006F222B">
      <w:pPr>
        <w:ind w:firstLine="567"/>
        <w:rPr>
          <w:sz w:val="26"/>
          <w:szCs w:val="26"/>
        </w:rPr>
      </w:pPr>
      <w:r w:rsidRPr="006F222B">
        <w:rPr>
          <w:sz w:val="26"/>
          <w:szCs w:val="26"/>
        </w:rPr>
        <w:t>………………………………………………</w:t>
      </w:r>
      <w:r w:rsidRPr="006F222B">
        <w:rPr>
          <w:sz w:val="26"/>
          <w:szCs w:val="26"/>
          <w:vertAlign w:val="superscript"/>
        </w:rPr>
        <w:t>6</w:t>
      </w:r>
      <w:r w:rsidRPr="006F222B">
        <w:rPr>
          <w:sz w:val="26"/>
          <w:szCs w:val="26"/>
        </w:rPr>
        <w:t>……………………………</w:t>
      </w:r>
    </w:p>
    <w:p w:rsidR="00E3130F" w:rsidRPr="006F222B" w:rsidRDefault="00E3130F" w:rsidP="006F222B">
      <w:pPr>
        <w:ind w:firstLine="567"/>
        <w:rPr>
          <w:sz w:val="26"/>
          <w:szCs w:val="26"/>
        </w:rPr>
      </w:pPr>
      <w:r w:rsidRPr="006F222B">
        <w:rPr>
          <w:b/>
          <w:bCs/>
          <w:sz w:val="26"/>
          <w:szCs w:val="26"/>
        </w:rPr>
        <w:t>4. Hồ sơ gửi kèm theo Đơn này gồm:</w:t>
      </w:r>
    </w:p>
    <w:p w:rsidR="00E3130F" w:rsidRPr="006F222B" w:rsidRDefault="00E3130F" w:rsidP="006F222B">
      <w:pPr>
        <w:ind w:firstLine="567"/>
        <w:rPr>
          <w:sz w:val="26"/>
          <w:szCs w:val="26"/>
        </w:rPr>
      </w:pPr>
      <w:r w:rsidRPr="006F222B">
        <w:rPr>
          <w:sz w:val="26"/>
          <w:szCs w:val="26"/>
        </w:rPr>
        <w:t>………………………………………………</w:t>
      </w:r>
      <w:r w:rsidRPr="006F222B">
        <w:rPr>
          <w:sz w:val="26"/>
          <w:szCs w:val="26"/>
          <w:vertAlign w:val="superscript"/>
        </w:rPr>
        <w:t>7</w:t>
      </w:r>
      <w:r w:rsidRPr="006F222B">
        <w:rPr>
          <w:sz w:val="26"/>
          <w:szCs w:val="26"/>
        </w:rPr>
        <w:t>.……………………….......</w:t>
      </w:r>
    </w:p>
    <w:p w:rsidR="00E3130F" w:rsidRPr="006F222B" w:rsidRDefault="00E3130F" w:rsidP="006F222B">
      <w:pPr>
        <w:ind w:firstLine="567"/>
        <w:rPr>
          <w:sz w:val="26"/>
          <w:szCs w:val="26"/>
        </w:rPr>
      </w:pPr>
      <w:r w:rsidRPr="006F222B">
        <w:rPr>
          <w:sz w:val="26"/>
          <w:szCs w:val="26"/>
        </w:rPr>
        <w:t>Thông tin khi cần liên hệ (trường hợp người được Trưởng ban sáng lập ủy quyền thì có giấy ủy quyền kèm theo):</w:t>
      </w:r>
    </w:p>
    <w:p w:rsidR="00E3130F" w:rsidRPr="006F222B" w:rsidRDefault="00E3130F" w:rsidP="006F222B">
      <w:pPr>
        <w:ind w:firstLine="567"/>
        <w:rPr>
          <w:sz w:val="26"/>
          <w:szCs w:val="26"/>
        </w:rPr>
      </w:pPr>
      <w:r w:rsidRPr="006F222B">
        <w:rPr>
          <w:sz w:val="26"/>
          <w:szCs w:val="26"/>
        </w:rPr>
        <w:t>Họ và tên:</w:t>
      </w:r>
      <w:r w:rsidR="006F222B">
        <w:rPr>
          <w:sz w:val="26"/>
          <w:szCs w:val="26"/>
        </w:rPr>
        <w:t xml:space="preserve"> </w:t>
      </w:r>
      <w:r w:rsidRPr="006F222B">
        <w:rPr>
          <w:sz w:val="26"/>
          <w:szCs w:val="26"/>
        </w:rPr>
        <w:t>....................................................................................................</w:t>
      </w:r>
    </w:p>
    <w:p w:rsidR="00E3130F" w:rsidRPr="006F222B" w:rsidRDefault="00E3130F" w:rsidP="006F222B">
      <w:pPr>
        <w:ind w:firstLine="567"/>
        <w:rPr>
          <w:sz w:val="26"/>
          <w:szCs w:val="26"/>
        </w:rPr>
      </w:pPr>
      <w:r w:rsidRPr="006F222B">
        <w:rPr>
          <w:sz w:val="26"/>
          <w:szCs w:val="26"/>
        </w:rPr>
        <w:t>Địa chỉ liên lạc:</w:t>
      </w:r>
      <w:r w:rsidR="006F222B">
        <w:rPr>
          <w:sz w:val="26"/>
          <w:szCs w:val="26"/>
        </w:rPr>
        <w:t xml:space="preserve"> </w:t>
      </w:r>
      <w:r w:rsidRPr="006F222B">
        <w:rPr>
          <w:sz w:val="26"/>
          <w:szCs w:val="26"/>
        </w:rPr>
        <w:t>...........................................................................................</w:t>
      </w:r>
    </w:p>
    <w:p w:rsidR="00E3130F" w:rsidRPr="006F222B" w:rsidRDefault="00E3130F" w:rsidP="006F222B">
      <w:pPr>
        <w:ind w:firstLine="567"/>
        <w:rPr>
          <w:sz w:val="26"/>
          <w:szCs w:val="26"/>
        </w:rPr>
      </w:pPr>
      <w:r w:rsidRPr="006F222B">
        <w:rPr>
          <w:sz w:val="26"/>
          <w:szCs w:val="26"/>
        </w:rPr>
        <w:t>Số điện thoại:</w:t>
      </w:r>
      <w:r w:rsidR="006F222B">
        <w:rPr>
          <w:sz w:val="26"/>
          <w:szCs w:val="26"/>
        </w:rPr>
        <w:t xml:space="preserve"> .</w:t>
      </w:r>
      <w:r w:rsidRPr="006F222B">
        <w:rPr>
          <w:sz w:val="26"/>
          <w:szCs w:val="26"/>
        </w:rPr>
        <w:t>..............................................................................................</w:t>
      </w:r>
    </w:p>
    <w:p w:rsidR="00E3130F" w:rsidRDefault="00E3130F" w:rsidP="006F222B">
      <w:pPr>
        <w:ind w:firstLine="567"/>
        <w:rPr>
          <w:sz w:val="26"/>
          <w:szCs w:val="26"/>
        </w:rPr>
      </w:pPr>
      <w:r w:rsidRPr="006F222B">
        <w:rPr>
          <w:sz w:val="26"/>
          <w:szCs w:val="26"/>
        </w:rPr>
        <w:t>Đề nghị...</w:t>
      </w:r>
      <w:r w:rsidRPr="006F222B">
        <w:rPr>
          <w:sz w:val="26"/>
          <w:szCs w:val="26"/>
          <w:vertAlign w:val="superscript"/>
        </w:rPr>
        <w:t>2</w:t>
      </w:r>
      <w:r w:rsidRPr="006F222B">
        <w:rPr>
          <w:sz w:val="26"/>
          <w:szCs w:val="26"/>
        </w:rPr>
        <w:t>...xem xét, quyết định cấp Giấy phép thành lập và công nhận Điều lệ Quỹ...</w:t>
      </w:r>
      <w:r w:rsidRPr="006F222B">
        <w:rPr>
          <w:sz w:val="26"/>
          <w:szCs w:val="26"/>
          <w:vertAlign w:val="superscript"/>
        </w:rPr>
        <w:t>1</w:t>
      </w:r>
      <w:r w:rsidRPr="006F222B">
        <w:rPr>
          <w:sz w:val="26"/>
          <w:szCs w:val="26"/>
        </w:rPr>
        <w:t>....</w:t>
      </w:r>
    </w:p>
    <w:p w:rsidR="006F222B" w:rsidRPr="006F222B" w:rsidRDefault="006F222B" w:rsidP="006F222B">
      <w:pPr>
        <w:ind w:firstLine="567"/>
        <w:rPr>
          <w:sz w:val="26"/>
          <w:szCs w:val="26"/>
        </w:rPr>
      </w:pP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846"/>
        <w:gridCol w:w="4942"/>
      </w:tblGrid>
      <w:tr w:rsidR="00E3130F" w:rsidRPr="00124F9A" w:rsidTr="005227FC">
        <w:tc>
          <w:tcPr>
            <w:tcW w:w="3846" w:type="dxa"/>
            <w:tcBorders>
              <w:top w:val="nil"/>
              <w:left w:val="nil"/>
              <w:bottom w:val="nil"/>
              <w:right w:val="nil"/>
              <w:tl2br w:val="nil"/>
              <w:tr2bl w:val="nil"/>
            </w:tcBorders>
            <w:shd w:val="clear" w:color="auto" w:fill="auto"/>
            <w:tcMar>
              <w:top w:w="0" w:type="dxa"/>
              <w:left w:w="108" w:type="dxa"/>
              <w:bottom w:w="0" w:type="dxa"/>
              <w:right w:w="108" w:type="dxa"/>
            </w:tcMar>
          </w:tcPr>
          <w:p w:rsidR="00E3130F" w:rsidRPr="00124F9A" w:rsidRDefault="00E3130F" w:rsidP="005227FC">
            <w:pPr>
              <w:spacing w:before="0"/>
              <w:rPr>
                <w:b/>
                <w:bCs/>
                <w:i/>
                <w:iCs/>
                <w:sz w:val="24"/>
                <w:szCs w:val="24"/>
              </w:rPr>
            </w:pPr>
            <w:r w:rsidRPr="00124F9A">
              <w:rPr>
                <w:b/>
                <w:bCs/>
                <w:i/>
                <w:iCs/>
                <w:sz w:val="24"/>
                <w:szCs w:val="24"/>
              </w:rPr>
              <w:t>Nơi nhận:</w:t>
            </w:r>
          </w:p>
          <w:p w:rsidR="00E3130F" w:rsidRPr="006F222B" w:rsidRDefault="00E3130F" w:rsidP="005227FC">
            <w:pPr>
              <w:spacing w:before="0"/>
              <w:rPr>
                <w:sz w:val="22"/>
                <w:szCs w:val="24"/>
              </w:rPr>
            </w:pPr>
            <w:r w:rsidRPr="006F222B">
              <w:rPr>
                <w:sz w:val="22"/>
                <w:szCs w:val="24"/>
              </w:rPr>
              <w:t>- Như trên;</w:t>
            </w:r>
          </w:p>
          <w:p w:rsidR="00E3130F" w:rsidRPr="00124F9A" w:rsidRDefault="00E3130F" w:rsidP="005227FC">
            <w:pPr>
              <w:spacing w:before="0"/>
              <w:rPr>
                <w:sz w:val="24"/>
                <w:szCs w:val="24"/>
              </w:rPr>
            </w:pPr>
            <w:r w:rsidRPr="006F222B">
              <w:rPr>
                <w:sz w:val="22"/>
                <w:szCs w:val="24"/>
              </w:rPr>
              <w:t>- Lưu: ………</w:t>
            </w:r>
          </w:p>
        </w:tc>
        <w:tc>
          <w:tcPr>
            <w:tcW w:w="4942" w:type="dxa"/>
            <w:tcBorders>
              <w:top w:val="nil"/>
              <w:left w:val="nil"/>
              <w:bottom w:val="nil"/>
              <w:right w:val="nil"/>
              <w:tl2br w:val="nil"/>
              <w:tr2bl w:val="nil"/>
            </w:tcBorders>
            <w:shd w:val="clear" w:color="auto" w:fill="auto"/>
            <w:tcMar>
              <w:top w:w="0" w:type="dxa"/>
              <w:left w:w="108" w:type="dxa"/>
              <w:bottom w:w="0" w:type="dxa"/>
              <w:right w:w="108" w:type="dxa"/>
            </w:tcMar>
          </w:tcPr>
          <w:p w:rsidR="00E3130F" w:rsidRPr="006F222B" w:rsidRDefault="00E3130F" w:rsidP="005227FC">
            <w:pPr>
              <w:spacing w:before="0"/>
              <w:jc w:val="center"/>
              <w:rPr>
                <w:i/>
                <w:iCs/>
                <w:sz w:val="26"/>
                <w:szCs w:val="26"/>
              </w:rPr>
            </w:pPr>
            <w:r w:rsidRPr="006F222B">
              <w:rPr>
                <w:i/>
                <w:iCs/>
                <w:sz w:val="26"/>
                <w:szCs w:val="26"/>
              </w:rPr>
              <w:t>…</w:t>
            </w:r>
            <w:r w:rsidRPr="006F222B">
              <w:rPr>
                <w:i/>
                <w:iCs/>
                <w:sz w:val="26"/>
                <w:szCs w:val="26"/>
                <w:vertAlign w:val="superscript"/>
              </w:rPr>
              <w:t>8</w:t>
            </w:r>
            <w:r w:rsidRPr="006F222B">
              <w:rPr>
                <w:i/>
                <w:iCs/>
                <w:sz w:val="26"/>
                <w:szCs w:val="26"/>
              </w:rPr>
              <w:t xml:space="preserve"> …ngày … tháng … năm 20… </w:t>
            </w:r>
            <w:r w:rsidRPr="006F222B">
              <w:rPr>
                <w:i/>
                <w:iCs/>
                <w:sz w:val="26"/>
                <w:szCs w:val="26"/>
              </w:rPr>
              <w:br/>
            </w:r>
            <w:r w:rsidRPr="006F222B">
              <w:rPr>
                <w:b/>
                <w:bCs/>
                <w:sz w:val="26"/>
                <w:szCs w:val="26"/>
              </w:rPr>
              <w:t>TM. BAN SÁNG LẬP                         TRƯỞNG BAN</w:t>
            </w:r>
            <w:r w:rsidRPr="006F222B">
              <w:rPr>
                <w:b/>
                <w:bCs/>
                <w:sz w:val="26"/>
                <w:szCs w:val="26"/>
              </w:rPr>
              <w:br/>
            </w:r>
            <w:r w:rsidRPr="006F222B">
              <w:rPr>
                <w:i/>
                <w:iCs/>
                <w:sz w:val="26"/>
                <w:szCs w:val="26"/>
              </w:rPr>
              <w:t>(Chữ ký)</w:t>
            </w:r>
          </w:p>
          <w:p w:rsidR="00E3130F" w:rsidRPr="006F222B" w:rsidRDefault="00E3130F" w:rsidP="005227FC">
            <w:pPr>
              <w:spacing w:before="0"/>
              <w:jc w:val="center"/>
              <w:rPr>
                <w:i/>
                <w:iCs/>
                <w:sz w:val="26"/>
                <w:szCs w:val="26"/>
              </w:rPr>
            </w:pPr>
          </w:p>
          <w:p w:rsidR="00E3130F" w:rsidRPr="00124F9A" w:rsidRDefault="00E3130F" w:rsidP="005227FC">
            <w:pPr>
              <w:spacing w:before="0"/>
              <w:jc w:val="center"/>
              <w:rPr>
                <w:szCs w:val="28"/>
              </w:rPr>
            </w:pPr>
            <w:r w:rsidRPr="006F222B">
              <w:rPr>
                <w:b/>
                <w:bCs/>
                <w:sz w:val="26"/>
                <w:szCs w:val="26"/>
              </w:rPr>
              <w:t>Họ và tên</w:t>
            </w:r>
          </w:p>
        </w:tc>
      </w:tr>
    </w:tbl>
    <w:p w:rsidR="006F222B" w:rsidRDefault="006F222B" w:rsidP="00E3130F">
      <w:pPr>
        <w:spacing w:before="0"/>
        <w:ind w:firstLine="567"/>
        <w:rPr>
          <w:b/>
          <w:bCs/>
          <w:i/>
          <w:iCs/>
          <w:szCs w:val="28"/>
        </w:rPr>
      </w:pPr>
      <w:r>
        <w:rPr>
          <w:b/>
          <w:bCs/>
          <w:i/>
          <w:iCs/>
          <w:szCs w:val="28"/>
        </w:rPr>
        <w:br w:type="page"/>
      </w:r>
    </w:p>
    <w:p w:rsidR="00E3130F" w:rsidRPr="00471DAE" w:rsidRDefault="00E3130F" w:rsidP="00471DAE">
      <w:pPr>
        <w:spacing w:before="60"/>
        <w:ind w:firstLine="567"/>
        <w:rPr>
          <w:sz w:val="24"/>
          <w:szCs w:val="24"/>
        </w:rPr>
      </w:pPr>
      <w:r w:rsidRPr="00471DAE">
        <w:rPr>
          <w:b/>
          <w:bCs/>
          <w:i/>
          <w:iCs/>
          <w:sz w:val="24"/>
          <w:szCs w:val="24"/>
        </w:rPr>
        <w:lastRenderedPageBreak/>
        <w:t>Ghi chú:</w:t>
      </w:r>
    </w:p>
    <w:p w:rsidR="00E3130F" w:rsidRPr="00471DAE" w:rsidRDefault="00E3130F" w:rsidP="00471DAE">
      <w:pPr>
        <w:spacing w:before="60"/>
        <w:ind w:firstLine="567"/>
        <w:rPr>
          <w:sz w:val="24"/>
          <w:szCs w:val="24"/>
        </w:rPr>
      </w:pPr>
      <w:r w:rsidRPr="00471DAE">
        <w:rPr>
          <w:sz w:val="24"/>
          <w:szCs w:val="24"/>
          <w:vertAlign w:val="superscript"/>
        </w:rPr>
        <w:t>1</w:t>
      </w:r>
      <w:r w:rsidRPr="00471DAE">
        <w:rPr>
          <w:sz w:val="24"/>
          <w:szCs w:val="24"/>
        </w:rPr>
        <w:t xml:space="preserve"> Tên quỹ dự kiến thành lập: tên tiếng Việt, tên tiếng nước ngoài và tên viết tắt (nếu có).</w:t>
      </w:r>
    </w:p>
    <w:p w:rsidR="00E3130F" w:rsidRPr="00471DAE" w:rsidRDefault="00E3130F" w:rsidP="00471DAE">
      <w:pPr>
        <w:spacing w:before="60"/>
        <w:ind w:firstLine="567"/>
        <w:rPr>
          <w:sz w:val="24"/>
          <w:szCs w:val="24"/>
        </w:rPr>
      </w:pPr>
      <w:r w:rsidRPr="00471DAE">
        <w:rPr>
          <w:sz w:val="24"/>
          <w:szCs w:val="24"/>
          <w:vertAlign w:val="superscript"/>
        </w:rPr>
        <w:t>2</w:t>
      </w:r>
      <w:r w:rsidRPr="00471DAE">
        <w:rPr>
          <w:sz w:val="24"/>
          <w:szCs w:val="24"/>
        </w:rPr>
        <w:t xml:space="preserve"> Tên cơ quan có thẩm quyền cho phép thành lập quỹ.</w:t>
      </w:r>
    </w:p>
    <w:p w:rsidR="00E3130F" w:rsidRPr="00471DAE" w:rsidRDefault="00E3130F" w:rsidP="00471DAE">
      <w:pPr>
        <w:spacing w:before="60"/>
        <w:ind w:firstLine="567"/>
        <w:rPr>
          <w:sz w:val="24"/>
          <w:szCs w:val="24"/>
        </w:rPr>
      </w:pPr>
      <w:r w:rsidRPr="00471DAE">
        <w:rPr>
          <w:sz w:val="24"/>
          <w:szCs w:val="24"/>
          <w:vertAlign w:val="superscript"/>
        </w:rPr>
        <w:t>3</w:t>
      </w:r>
      <w:r w:rsidRPr="00471DAE">
        <w:rPr>
          <w:sz w:val="24"/>
          <w:szCs w:val="24"/>
        </w:rPr>
        <w:t xml:space="preserve"> Nêu tóm tắt thực trạng lĩnh vực quỹ dự kiến hoạt động, sự cần thiết thành lập quỹ, tôn chỉ, mục đích của quỹ; kinh nghiệm hoặc những công việc của các sáng lập viên liên quan đến lĩnh vực quỹ dự kiến hoạt động.</w:t>
      </w:r>
    </w:p>
    <w:p w:rsidR="00E3130F" w:rsidRPr="00471DAE" w:rsidRDefault="00E3130F" w:rsidP="00471DAE">
      <w:pPr>
        <w:spacing w:before="60"/>
        <w:ind w:firstLine="567"/>
        <w:rPr>
          <w:sz w:val="24"/>
          <w:szCs w:val="24"/>
        </w:rPr>
      </w:pPr>
      <w:r w:rsidRPr="00471DAE">
        <w:rPr>
          <w:sz w:val="24"/>
          <w:szCs w:val="24"/>
          <w:vertAlign w:val="superscript"/>
        </w:rPr>
        <w:t>4</w:t>
      </w:r>
      <w:r w:rsidRPr="00471DAE">
        <w:rPr>
          <w:sz w:val="24"/>
          <w:szCs w:val="24"/>
        </w:rPr>
        <w:t xml:space="preserve"> Chủ trương của Đảng; chính sách, pháp luật của Nhà nước liên quan trực tiếp đến lĩnh vực quỹ dự kiến hoạt động.</w:t>
      </w:r>
    </w:p>
    <w:p w:rsidR="00E3130F" w:rsidRPr="00471DAE" w:rsidRDefault="00E3130F" w:rsidP="00471DAE">
      <w:pPr>
        <w:spacing w:before="60"/>
        <w:ind w:firstLine="567"/>
        <w:rPr>
          <w:sz w:val="24"/>
          <w:szCs w:val="24"/>
        </w:rPr>
      </w:pPr>
      <w:r w:rsidRPr="00471DAE">
        <w:rPr>
          <w:sz w:val="24"/>
          <w:szCs w:val="24"/>
          <w:vertAlign w:val="superscript"/>
        </w:rPr>
        <w:t>5</w:t>
      </w:r>
      <w:r w:rsidRPr="00471DAE">
        <w:rPr>
          <w:sz w:val="24"/>
          <w:szCs w:val="24"/>
        </w:rPr>
        <w:t xml:space="preserve"> Tài sản đóng góp thành lập quỹ bao gồm tiền đồng Việt Nam và tài sản quy đổi ra tiền đồng Việt Nam theo quy định tại Điều 14 Nghị định số 93/2019/NĐ-CP.</w:t>
      </w:r>
    </w:p>
    <w:p w:rsidR="00E3130F" w:rsidRPr="00471DAE" w:rsidRDefault="00E3130F" w:rsidP="00471DAE">
      <w:pPr>
        <w:spacing w:before="60"/>
        <w:ind w:firstLine="567"/>
        <w:rPr>
          <w:sz w:val="24"/>
          <w:szCs w:val="24"/>
        </w:rPr>
      </w:pPr>
      <w:r w:rsidRPr="00471DAE">
        <w:rPr>
          <w:sz w:val="24"/>
          <w:szCs w:val="24"/>
          <w:vertAlign w:val="superscript"/>
        </w:rPr>
        <w:t>6</w:t>
      </w:r>
      <w:r w:rsidRPr="00471DAE">
        <w:rPr>
          <w:sz w:val="24"/>
          <w:szCs w:val="24"/>
        </w:rPr>
        <w:t xml:space="preserve"> Dự kiến phương hướng hoạt động của quỹ: tổ chức bộ máy; phương án triển khai các hoạt động của quỹ theo từng năm và trong giai đoạn 5 năm đầu của quỹ; xây dựng, ban hành các văn bản triển khai thực hiện điều lệ quỹ.</w:t>
      </w:r>
    </w:p>
    <w:p w:rsidR="00E3130F" w:rsidRPr="00471DAE" w:rsidRDefault="00E3130F" w:rsidP="00471DAE">
      <w:pPr>
        <w:spacing w:before="60"/>
        <w:ind w:firstLine="567"/>
        <w:rPr>
          <w:spacing w:val="4"/>
          <w:sz w:val="24"/>
          <w:szCs w:val="24"/>
        </w:rPr>
      </w:pPr>
      <w:r w:rsidRPr="00471DAE">
        <w:rPr>
          <w:spacing w:val="4"/>
          <w:sz w:val="24"/>
          <w:szCs w:val="24"/>
          <w:vertAlign w:val="superscript"/>
        </w:rPr>
        <w:t>7</w:t>
      </w:r>
      <w:r w:rsidRPr="00471DAE">
        <w:rPr>
          <w:spacing w:val="4"/>
          <w:sz w:val="24"/>
          <w:szCs w:val="24"/>
        </w:rPr>
        <w:t xml:space="preserve"> Đảm bảo đầy đủ theo quy định tại Điều 15 Nghị định số 93/2019/NĐ-CP (riêng văn bản xác nhận trụ sở của quỹ gồm: hợp đồng cho thuê, cho mượn và các văn bản khác theo quy định của pháp luật).</w:t>
      </w:r>
    </w:p>
    <w:p w:rsidR="00E3130F" w:rsidRPr="00471DAE" w:rsidRDefault="00E3130F" w:rsidP="00471DAE">
      <w:pPr>
        <w:spacing w:before="60"/>
        <w:ind w:firstLine="567"/>
        <w:rPr>
          <w:sz w:val="24"/>
          <w:szCs w:val="24"/>
        </w:rPr>
      </w:pPr>
      <w:r w:rsidRPr="00471DAE">
        <w:rPr>
          <w:sz w:val="24"/>
          <w:szCs w:val="24"/>
          <w:vertAlign w:val="superscript"/>
        </w:rPr>
        <w:t>8</w:t>
      </w:r>
      <w:r w:rsidRPr="00471DAE">
        <w:rPr>
          <w:sz w:val="24"/>
          <w:szCs w:val="24"/>
        </w:rPr>
        <w:t xml:space="preserve"> Địa danh.</w:t>
      </w:r>
    </w:p>
    <w:p w:rsidR="00E3130F" w:rsidRPr="00471DAE" w:rsidRDefault="00E3130F" w:rsidP="00471DAE">
      <w:pPr>
        <w:widowControl w:val="0"/>
        <w:spacing w:before="60" w:after="120"/>
        <w:ind w:firstLine="567"/>
        <w:rPr>
          <w:sz w:val="24"/>
          <w:szCs w:val="24"/>
        </w:rPr>
      </w:pPr>
      <w:r w:rsidRPr="00471DAE">
        <w:rPr>
          <w:sz w:val="24"/>
          <w:szCs w:val="24"/>
        </w:rPr>
        <w:br w:type="page"/>
      </w:r>
    </w:p>
    <w:p w:rsidR="00D53513" w:rsidRPr="00D53513" w:rsidRDefault="00E3130F" w:rsidP="00D53513">
      <w:pPr>
        <w:widowControl w:val="0"/>
        <w:spacing w:before="60" w:after="60"/>
        <w:jc w:val="center"/>
        <w:rPr>
          <w:b/>
          <w:szCs w:val="28"/>
        </w:rPr>
      </w:pPr>
      <w:r w:rsidRPr="00D53513">
        <w:rPr>
          <w:b/>
          <w:szCs w:val="28"/>
        </w:rPr>
        <w:lastRenderedPageBreak/>
        <w:t>Điều lệ mẫu của quỹ xã hội</w:t>
      </w:r>
    </w:p>
    <w:p w:rsidR="00E3130F" w:rsidRDefault="00E3130F" w:rsidP="00D53513">
      <w:pPr>
        <w:widowControl w:val="0"/>
        <w:spacing w:before="60" w:after="60"/>
        <w:jc w:val="center"/>
        <w:rPr>
          <w:i/>
          <w:szCs w:val="28"/>
        </w:rPr>
      </w:pPr>
      <w:r w:rsidRPr="00D53513">
        <w:rPr>
          <w:i/>
          <w:szCs w:val="28"/>
        </w:rPr>
        <w:t>(theo Mẫu số 02, Phụ lục I, kèm theo Nghị định số 136/2024/NĐ-CP).</w:t>
      </w:r>
    </w:p>
    <w:p w:rsidR="00D53513" w:rsidRPr="00D53513" w:rsidRDefault="00D53513" w:rsidP="00D53513">
      <w:pPr>
        <w:widowControl w:val="0"/>
        <w:spacing w:before="60" w:after="60"/>
        <w:jc w:val="center"/>
        <w:rPr>
          <w:i/>
          <w:szCs w:val="28"/>
        </w:rPr>
      </w:pPr>
    </w:p>
    <w:tbl>
      <w:tblPr>
        <w:tblW w:w="9072" w:type="dxa"/>
        <w:tblBorders>
          <w:top w:val="nil"/>
          <w:bottom w:val="nil"/>
          <w:insideH w:val="nil"/>
          <w:insideV w:val="nil"/>
        </w:tblBorders>
        <w:tblCellMar>
          <w:left w:w="0" w:type="dxa"/>
          <w:right w:w="0" w:type="dxa"/>
        </w:tblCellMar>
        <w:tblLook w:val="04A0" w:firstRow="1" w:lastRow="0" w:firstColumn="1" w:lastColumn="0" w:noHBand="0" w:noVBand="1"/>
      </w:tblPr>
      <w:tblGrid>
        <w:gridCol w:w="2977"/>
        <w:gridCol w:w="6095"/>
      </w:tblGrid>
      <w:tr w:rsidR="00E3130F" w:rsidRPr="00124F9A" w:rsidTr="005227FC">
        <w:tc>
          <w:tcPr>
            <w:tcW w:w="2977" w:type="dxa"/>
            <w:tcBorders>
              <w:top w:val="nil"/>
              <w:left w:val="nil"/>
              <w:bottom w:val="nil"/>
              <w:right w:val="nil"/>
              <w:tl2br w:val="nil"/>
              <w:tr2bl w:val="nil"/>
            </w:tcBorders>
            <w:shd w:val="clear" w:color="auto" w:fill="auto"/>
            <w:tcMar>
              <w:top w:w="0" w:type="dxa"/>
              <w:left w:w="108" w:type="dxa"/>
              <w:bottom w:w="0" w:type="dxa"/>
              <w:right w:w="108" w:type="dxa"/>
            </w:tcMar>
          </w:tcPr>
          <w:p w:rsidR="00E3130F" w:rsidRPr="00124F9A" w:rsidRDefault="009A7B9D" w:rsidP="00D53513">
            <w:pPr>
              <w:spacing w:before="0"/>
              <w:jc w:val="center"/>
              <w:rPr>
                <w:szCs w:val="28"/>
                <w:vertAlign w:val="superscript"/>
              </w:rPr>
            </w:pPr>
            <w:r>
              <w:rPr>
                <w:b/>
                <w:bCs/>
                <w:noProof/>
                <w:szCs w:val="28"/>
              </w:rPr>
              <mc:AlternateContent>
                <mc:Choice Requires="wps">
                  <w:drawing>
                    <wp:anchor distT="0" distB="0" distL="114300" distR="114300" simplePos="0" relativeHeight="251695104" behindDoc="0" locked="0" layoutInCell="1" allowOverlap="1">
                      <wp:simplePos x="0" y="0"/>
                      <wp:positionH relativeFrom="column">
                        <wp:posOffset>617855</wp:posOffset>
                      </wp:positionH>
                      <wp:positionV relativeFrom="paragraph">
                        <wp:posOffset>273050</wp:posOffset>
                      </wp:positionV>
                      <wp:extent cx="563245" cy="0"/>
                      <wp:effectExtent l="12065" t="10795" r="5715" b="8255"/>
                      <wp:wrapNone/>
                      <wp:docPr id="72"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32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6619BB2D" id="AutoShape 20" o:spid="_x0000_s1026" type="#_x0000_t32" style="position:absolute;margin-left:48.65pt;margin-top:21.5pt;width:44.35pt;height:0;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"/>
                  </w:pict>
                </mc:Fallback>
              </mc:AlternateContent>
            </w:r>
            <w:r w:rsidR="00E3130F" w:rsidRPr="00124F9A">
              <w:rPr>
                <w:b/>
                <w:bCs/>
                <w:szCs w:val="28"/>
              </w:rPr>
              <w:t>…..</w:t>
            </w:r>
            <w:r w:rsidR="00E3130F" w:rsidRPr="00124F9A">
              <w:rPr>
                <w:b/>
                <w:bCs/>
                <w:szCs w:val="28"/>
                <w:vertAlign w:val="superscript"/>
              </w:rPr>
              <w:t>1</w:t>
            </w:r>
            <w:r w:rsidR="00E3130F" w:rsidRPr="00124F9A">
              <w:rPr>
                <w:b/>
                <w:bCs/>
                <w:szCs w:val="28"/>
              </w:rPr>
              <w:t>…..</w:t>
            </w:r>
            <w:r w:rsidR="00E3130F" w:rsidRPr="00124F9A">
              <w:rPr>
                <w:b/>
                <w:bCs/>
                <w:szCs w:val="28"/>
              </w:rPr>
              <w:br/>
            </w:r>
          </w:p>
        </w:tc>
        <w:tc>
          <w:tcPr>
            <w:tcW w:w="6095" w:type="dxa"/>
            <w:tcBorders>
              <w:top w:val="nil"/>
              <w:left w:val="nil"/>
              <w:bottom w:val="nil"/>
              <w:right w:val="nil"/>
              <w:tl2br w:val="nil"/>
              <w:tr2bl w:val="nil"/>
            </w:tcBorders>
            <w:shd w:val="clear" w:color="auto" w:fill="auto"/>
            <w:tcMar>
              <w:top w:w="0" w:type="dxa"/>
              <w:left w:w="108" w:type="dxa"/>
              <w:bottom w:w="0" w:type="dxa"/>
              <w:right w:w="108" w:type="dxa"/>
            </w:tcMar>
          </w:tcPr>
          <w:p w:rsidR="00E3130F" w:rsidRPr="00124F9A" w:rsidRDefault="009A7B9D" w:rsidP="00D53513">
            <w:pPr>
              <w:spacing w:before="0"/>
              <w:jc w:val="center"/>
              <w:rPr>
                <w:szCs w:val="28"/>
                <w:vertAlign w:val="superscript"/>
              </w:rPr>
            </w:pPr>
            <w:r>
              <w:rPr>
                <w:b/>
                <w:bCs/>
                <w:noProof/>
                <w:sz w:val="26"/>
                <w:szCs w:val="28"/>
              </w:rPr>
              <mc:AlternateContent>
                <mc:Choice Requires="wps">
                  <w:drawing>
                    <wp:anchor distT="0" distB="0" distL="114300" distR="114300" simplePos="0" relativeHeight="251696128" behindDoc="0" locked="0" layoutInCell="1" allowOverlap="1">
                      <wp:simplePos x="0" y="0"/>
                      <wp:positionH relativeFrom="column">
                        <wp:posOffset>776605</wp:posOffset>
                      </wp:positionH>
                      <wp:positionV relativeFrom="paragraph">
                        <wp:posOffset>412115</wp:posOffset>
                      </wp:positionV>
                      <wp:extent cx="2195830" cy="0"/>
                      <wp:effectExtent l="13335" t="6985" r="10160" b="12065"/>
                      <wp:wrapNone/>
                      <wp:docPr id="71"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58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5B40F725" id="AutoShape 21" o:spid="_x0000_s1026" type="#_x0000_t32" style="position:absolute;margin-left:61.15pt;margin-top:32.45pt;width:172.9pt;height:0;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"/>
                  </w:pict>
                </mc:Fallback>
              </mc:AlternateContent>
            </w:r>
            <w:r w:rsidR="00E3130F" w:rsidRPr="00124F9A">
              <w:rPr>
                <w:b/>
                <w:bCs/>
                <w:sz w:val="26"/>
                <w:szCs w:val="28"/>
              </w:rPr>
              <w:t>CỘNG HÒA XÃ HỘI CHỦ NGHĨA VIỆT NAM</w:t>
            </w:r>
            <w:r w:rsidR="00E3130F" w:rsidRPr="00124F9A">
              <w:rPr>
                <w:b/>
                <w:bCs/>
                <w:szCs w:val="28"/>
              </w:rPr>
              <w:br/>
              <w:t xml:space="preserve">Độc lập - Tự do - Hạnh phúc </w:t>
            </w:r>
            <w:r w:rsidR="00E3130F" w:rsidRPr="00124F9A">
              <w:rPr>
                <w:b/>
                <w:bCs/>
                <w:szCs w:val="28"/>
              </w:rPr>
              <w:br/>
            </w:r>
          </w:p>
        </w:tc>
      </w:tr>
    </w:tbl>
    <w:p w:rsidR="00E3130F" w:rsidRPr="00D53513" w:rsidRDefault="00E3130F" w:rsidP="00E3130F">
      <w:pPr>
        <w:spacing w:before="0"/>
        <w:rPr>
          <w:sz w:val="26"/>
          <w:szCs w:val="26"/>
        </w:rPr>
      </w:pPr>
      <w:r w:rsidRPr="00124F9A">
        <w:rPr>
          <w:b/>
          <w:bCs/>
          <w:szCs w:val="28"/>
        </w:rPr>
        <w:t> </w:t>
      </w:r>
    </w:p>
    <w:p w:rsidR="00E3130F" w:rsidRPr="00D53513" w:rsidRDefault="00E3130F" w:rsidP="00E3130F">
      <w:pPr>
        <w:spacing w:before="0"/>
        <w:jc w:val="center"/>
        <w:rPr>
          <w:sz w:val="26"/>
          <w:szCs w:val="26"/>
        </w:rPr>
      </w:pPr>
      <w:r w:rsidRPr="00D53513">
        <w:rPr>
          <w:b/>
          <w:bCs/>
          <w:sz w:val="26"/>
          <w:szCs w:val="26"/>
        </w:rPr>
        <w:t xml:space="preserve">ĐIỀU LỆ (HOẶC ĐIỀU LỆ SỬA ĐỔI, BỐ SUNG) QUỸ </w:t>
      </w:r>
      <w:r w:rsidRPr="00D53513">
        <w:rPr>
          <w:sz w:val="26"/>
          <w:szCs w:val="26"/>
        </w:rPr>
        <w:t>…</w:t>
      </w:r>
      <w:r w:rsidRPr="00D53513">
        <w:rPr>
          <w:sz w:val="26"/>
          <w:szCs w:val="26"/>
          <w:vertAlign w:val="superscript"/>
        </w:rPr>
        <w:t>2</w:t>
      </w:r>
      <w:r w:rsidRPr="00D53513">
        <w:rPr>
          <w:sz w:val="26"/>
          <w:szCs w:val="26"/>
        </w:rPr>
        <w:t>…</w:t>
      </w:r>
    </w:p>
    <w:p w:rsidR="00E3130F" w:rsidRPr="00D53513" w:rsidRDefault="00E3130F" w:rsidP="00E3130F">
      <w:pPr>
        <w:spacing w:before="0"/>
        <w:jc w:val="center"/>
        <w:rPr>
          <w:i/>
          <w:iCs/>
          <w:sz w:val="26"/>
          <w:szCs w:val="26"/>
        </w:rPr>
      </w:pPr>
      <w:r w:rsidRPr="00D53513">
        <w:rPr>
          <w:i/>
          <w:iCs/>
          <w:sz w:val="26"/>
          <w:szCs w:val="26"/>
        </w:rPr>
        <w:t>(Được công nhận kèm theo Quyết định số ... ngày ... tháng ... năm ... của ...)</w:t>
      </w:r>
    </w:p>
    <w:p w:rsidR="000D7714" w:rsidRDefault="009A7B9D" w:rsidP="00E3130F">
      <w:pPr>
        <w:spacing w:before="0"/>
        <w:jc w:val="center"/>
        <w:rPr>
          <w:b/>
          <w:bCs/>
          <w:sz w:val="26"/>
          <w:szCs w:val="26"/>
        </w:rPr>
      </w:pPr>
      <w:r>
        <w:rPr>
          <w:b/>
          <w:bCs/>
          <w:noProof/>
          <w:sz w:val="26"/>
          <w:szCs w:val="26"/>
        </w:rPr>
        <mc:AlternateContent>
          <mc:Choice Requires="wps">
            <w:drawing>
              <wp:anchor distT="0" distB="0" distL="114300" distR="114300" simplePos="0" relativeHeight="251697152" behindDoc="0" locked="0" layoutInCell="1" allowOverlap="1">
                <wp:simplePos x="0" y="0"/>
                <wp:positionH relativeFrom="column">
                  <wp:posOffset>2217420</wp:posOffset>
                </wp:positionH>
                <wp:positionV relativeFrom="paragraph">
                  <wp:posOffset>36830</wp:posOffset>
                </wp:positionV>
                <wp:extent cx="1224915" cy="0"/>
                <wp:effectExtent l="11430" t="5080" r="11430" b="13970"/>
                <wp:wrapNone/>
                <wp:docPr id="70"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49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35F9B520" id="AutoShape 23" o:spid="_x0000_s1026" type="#_x0000_t32" style="position:absolute;margin-left:174.6pt;margin-top:2.9pt;width:96.45pt;height:0;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"/>
            </w:pict>
          </mc:Fallback>
        </mc:AlternateContent>
      </w:r>
    </w:p>
    <w:p w:rsidR="00E3130F" w:rsidRPr="00D53513" w:rsidRDefault="00E3130F" w:rsidP="00E150FD">
      <w:pPr>
        <w:spacing w:before="0"/>
        <w:jc w:val="center"/>
        <w:rPr>
          <w:sz w:val="26"/>
          <w:szCs w:val="26"/>
        </w:rPr>
      </w:pPr>
      <w:r w:rsidRPr="00D53513">
        <w:rPr>
          <w:b/>
          <w:bCs/>
          <w:sz w:val="26"/>
          <w:szCs w:val="26"/>
        </w:rPr>
        <w:t>Chương I</w:t>
      </w:r>
    </w:p>
    <w:p w:rsidR="00E3130F" w:rsidRPr="00D53513" w:rsidRDefault="00E3130F" w:rsidP="00E150FD">
      <w:pPr>
        <w:spacing w:before="0"/>
        <w:jc w:val="center"/>
        <w:rPr>
          <w:b/>
          <w:bCs/>
          <w:sz w:val="26"/>
          <w:szCs w:val="26"/>
        </w:rPr>
      </w:pPr>
      <w:r w:rsidRPr="00D53513">
        <w:rPr>
          <w:b/>
          <w:bCs/>
          <w:sz w:val="26"/>
          <w:szCs w:val="26"/>
        </w:rPr>
        <w:t>QUY ĐỊNH CHUNG</w:t>
      </w:r>
    </w:p>
    <w:p w:rsidR="00E3130F" w:rsidRPr="00D53513" w:rsidRDefault="00E3130F" w:rsidP="000D7714">
      <w:pPr>
        <w:ind w:firstLine="567"/>
        <w:rPr>
          <w:sz w:val="26"/>
          <w:szCs w:val="26"/>
        </w:rPr>
      </w:pPr>
      <w:r w:rsidRPr="00D53513">
        <w:rPr>
          <w:b/>
          <w:bCs/>
          <w:sz w:val="26"/>
          <w:szCs w:val="26"/>
        </w:rPr>
        <w:t>Điều 1. Tên gọi, biểu tượng, trụ sở</w:t>
      </w:r>
    </w:p>
    <w:p w:rsidR="00E3130F" w:rsidRPr="00D53513" w:rsidRDefault="00E3130F" w:rsidP="000D7714">
      <w:pPr>
        <w:ind w:firstLine="567"/>
        <w:rPr>
          <w:sz w:val="26"/>
          <w:szCs w:val="26"/>
        </w:rPr>
      </w:pPr>
      <w:r w:rsidRPr="00D53513">
        <w:rPr>
          <w:sz w:val="26"/>
          <w:szCs w:val="26"/>
        </w:rPr>
        <w:t>1. Tên gọi:</w:t>
      </w:r>
    </w:p>
    <w:p w:rsidR="00E3130F" w:rsidRPr="00D53513" w:rsidRDefault="00E3130F" w:rsidP="000D7714">
      <w:pPr>
        <w:ind w:firstLine="567"/>
        <w:rPr>
          <w:sz w:val="26"/>
          <w:szCs w:val="26"/>
        </w:rPr>
      </w:pPr>
      <w:r w:rsidRPr="00D53513">
        <w:rPr>
          <w:sz w:val="26"/>
          <w:szCs w:val="26"/>
        </w:rPr>
        <w:t xml:space="preserve">a) Tên tiếng Việt: ........................................................................................; </w:t>
      </w:r>
    </w:p>
    <w:p w:rsidR="00E3130F" w:rsidRPr="00D53513" w:rsidRDefault="00E3130F" w:rsidP="000D7714">
      <w:pPr>
        <w:ind w:firstLine="567"/>
        <w:rPr>
          <w:sz w:val="26"/>
          <w:szCs w:val="26"/>
        </w:rPr>
      </w:pPr>
      <w:r w:rsidRPr="00D53513">
        <w:rPr>
          <w:sz w:val="26"/>
          <w:szCs w:val="26"/>
        </w:rPr>
        <w:t xml:space="preserve">b) Tên tiếng nước ngoài (nếu có) ................................................................; </w:t>
      </w:r>
    </w:p>
    <w:p w:rsidR="00E3130F" w:rsidRPr="00D53513" w:rsidRDefault="00E3130F" w:rsidP="000D7714">
      <w:pPr>
        <w:ind w:firstLine="567"/>
        <w:rPr>
          <w:sz w:val="26"/>
          <w:szCs w:val="26"/>
        </w:rPr>
      </w:pPr>
      <w:r w:rsidRPr="00D53513">
        <w:rPr>
          <w:sz w:val="26"/>
          <w:szCs w:val="26"/>
        </w:rPr>
        <w:t>c) Tên viết tắt (nếu có):.................................................................................</w:t>
      </w:r>
    </w:p>
    <w:p w:rsidR="00E3130F" w:rsidRPr="00D53513" w:rsidRDefault="00E3130F" w:rsidP="000D7714">
      <w:pPr>
        <w:ind w:firstLine="567"/>
        <w:rPr>
          <w:sz w:val="26"/>
          <w:szCs w:val="26"/>
        </w:rPr>
      </w:pPr>
      <w:r w:rsidRPr="00D53513">
        <w:rPr>
          <w:sz w:val="26"/>
          <w:szCs w:val="26"/>
        </w:rPr>
        <w:t>2. Biểu tượng (logo) của Quỹ (nếu có).........................................................</w:t>
      </w:r>
    </w:p>
    <w:p w:rsidR="00E3130F" w:rsidRPr="00D53513" w:rsidRDefault="00E3130F" w:rsidP="000D7714">
      <w:pPr>
        <w:ind w:firstLine="567"/>
        <w:rPr>
          <w:sz w:val="26"/>
          <w:szCs w:val="26"/>
        </w:rPr>
      </w:pPr>
      <w:r w:rsidRPr="00D53513">
        <w:rPr>
          <w:sz w:val="26"/>
          <w:szCs w:val="26"/>
        </w:rPr>
        <w:t>3. Trụ sở: số nhà, đường, phố (nếu có)…, xã, phường …, tỉnh, thành phố.</w:t>
      </w:r>
    </w:p>
    <w:p w:rsidR="00E3130F" w:rsidRPr="00D53513" w:rsidRDefault="00E3130F" w:rsidP="000D7714">
      <w:pPr>
        <w:ind w:firstLine="567"/>
        <w:rPr>
          <w:sz w:val="26"/>
          <w:szCs w:val="26"/>
        </w:rPr>
      </w:pPr>
      <w:r w:rsidRPr="00D53513">
        <w:rPr>
          <w:sz w:val="26"/>
          <w:szCs w:val="26"/>
        </w:rPr>
        <w:t>4. Số điện thoại: …, số Fax: …, Email: …, Website (nếu có): ……………</w:t>
      </w:r>
    </w:p>
    <w:p w:rsidR="00E3130F" w:rsidRPr="00D53513" w:rsidRDefault="00E3130F" w:rsidP="000D7714">
      <w:pPr>
        <w:ind w:firstLine="567"/>
        <w:rPr>
          <w:sz w:val="26"/>
          <w:szCs w:val="26"/>
        </w:rPr>
      </w:pPr>
      <w:r w:rsidRPr="00D53513">
        <w:rPr>
          <w:b/>
          <w:bCs/>
          <w:sz w:val="26"/>
          <w:szCs w:val="26"/>
        </w:rPr>
        <w:t>Điều 2. Tôn chỉ, mục đích</w:t>
      </w:r>
    </w:p>
    <w:p w:rsidR="00E3130F" w:rsidRPr="00D53513" w:rsidRDefault="00E3130F" w:rsidP="000D7714">
      <w:pPr>
        <w:ind w:firstLine="567"/>
        <w:rPr>
          <w:sz w:val="26"/>
          <w:szCs w:val="26"/>
        </w:rPr>
      </w:pPr>
      <w:r w:rsidRPr="00D53513">
        <w:rPr>
          <w:sz w:val="26"/>
          <w:szCs w:val="26"/>
        </w:rPr>
        <w:t>Quỹ …</w:t>
      </w:r>
      <w:r w:rsidRPr="00D53513">
        <w:rPr>
          <w:sz w:val="26"/>
          <w:szCs w:val="26"/>
          <w:vertAlign w:val="superscript"/>
        </w:rPr>
        <w:t>2</w:t>
      </w:r>
      <w:r w:rsidRPr="00D53513">
        <w:rPr>
          <w:sz w:val="26"/>
          <w:szCs w:val="26"/>
        </w:rPr>
        <w:t>… (sau đây gọi tắt là Quỹ) là Quỹ xã hội hoạt động không vì mục tiêu lợi nhuận, nhằm mục đích …</w:t>
      </w:r>
      <w:r w:rsidRPr="00D53513">
        <w:rPr>
          <w:sz w:val="26"/>
          <w:szCs w:val="26"/>
          <w:vertAlign w:val="superscript"/>
        </w:rPr>
        <w:t>3</w:t>
      </w:r>
      <w:r w:rsidRPr="00D53513">
        <w:rPr>
          <w:sz w:val="26"/>
          <w:szCs w:val="26"/>
        </w:rPr>
        <w:t>…</w:t>
      </w:r>
    </w:p>
    <w:p w:rsidR="00E3130F" w:rsidRPr="00D53513" w:rsidRDefault="00E3130F" w:rsidP="000D7714">
      <w:pPr>
        <w:ind w:firstLine="567"/>
        <w:rPr>
          <w:sz w:val="26"/>
          <w:szCs w:val="26"/>
        </w:rPr>
      </w:pPr>
      <w:r w:rsidRPr="00D53513">
        <w:rPr>
          <w:b/>
          <w:bCs/>
          <w:sz w:val="26"/>
          <w:szCs w:val="26"/>
        </w:rPr>
        <w:t>Điều 3. Nguyên tắc tổ chức, phạm vi hoạt động và địa vị pháp lý</w:t>
      </w:r>
    </w:p>
    <w:p w:rsidR="00E3130F" w:rsidRPr="00D53513" w:rsidRDefault="00E3130F" w:rsidP="000D7714">
      <w:pPr>
        <w:ind w:firstLine="567"/>
        <w:rPr>
          <w:sz w:val="26"/>
          <w:szCs w:val="26"/>
        </w:rPr>
      </w:pPr>
      <w:r w:rsidRPr="00D53513">
        <w:rPr>
          <w:sz w:val="26"/>
          <w:szCs w:val="26"/>
        </w:rPr>
        <w:t>1. Quỹ được hình thành từ tài sản đóng góp ban đầu của các sáng lập viên và tăng trưởng tài sản quỹ trên cơ sở vận động tài trợ, vận động quyên góp của các tổ chức, cá nhân trong và ngoài nước theo quy định của pháp luật để thực hiện các hoạt động theo tôn chỉ, mục đích của Quỹ.</w:t>
      </w:r>
    </w:p>
    <w:p w:rsidR="00E3130F" w:rsidRPr="00D53513" w:rsidRDefault="00E3130F" w:rsidP="000D7714">
      <w:pPr>
        <w:ind w:firstLine="567"/>
        <w:rPr>
          <w:sz w:val="26"/>
          <w:szCs w:val="26"/>
        </w:rPr>
      </w:pPr>
      <w:r w:rsidRPr="00D53513">
        <w:rPr>
          <w:sz w:val="26"/>
          <w:szCs w:val="26"/>
        </w:rPr>
        <w:t>2. Quỹ được tổ chức và hoạt động theo nguyên tắc:</w:t>
      </w:r>
    </w:p>
    <w:p w:rsidR="00E3130F" w:rsidRPr="00D53513" w:rsidRDefault="00E3130F" w:rsidP="000D7714">
      <w:pPr>
        <w:ind w:firstLine="567"/>
        <w:rPr>
          <w:sz w:val="26"/>
          <w:szCs w:val="26"/>
        </w:rPr>
      </w:pPr>
      <w:r w:rsidRPr="00D53513">
        <w:rPr>
          <w:sz w:val="26"/>
          <w:szCs w:val="26"/>
        </w:rPr>
        <w:t>a) Thành lập và hoạt động không vì mục tiêu lợi nhuận;</w:t>
      </w:r>
    </w:p>
    <w:p w:rsidR="00E3130F" w:rsidRPr="00D53513" w:rsidRDefault="00E3130F" w:rsidP="000D7714">
      <w:pPr>
        <w:ind w:firstLine="567"/>
        <w:rPr>
          <w:sz w:val="26"/>
          <w:szCs w:val="26"/>
        </w:rPr>
      </w:pPr>
      <w:r w:rsidRPr="00D53513">
        <w:rPr>
          <w:sz w:val="26"/>
          <w:szCs w:val="26"/>
        </w:rPr>
        <w:t>b) Tự nguyện, tự chủ, tự trang trải kinh phí và tự chịu trách nhiệm trước pháp luật bằng tài sản của Quỹ;</w:t>
      </w:r>
    </w:p>
    <w:p w:rsidR="00E3130F" w:rsidRPr="00D53513" w:rsidRDefault="00E3130F" w:rsidP="000D7714">
      <w:pPr>
        <w:ind w:firstLine="567"/>
        <w:rPr>
          <w:sz w:val="26"/>
          <w:szCs w:val="26"/>
        </w:rPr>
      </w:pPr>
      <w:r w:rsidRPr="00D53513">
        <w:rPr>
          <w:sz w:val="26"/>
          <w:szCs w:val="26"/>
        </w:rPr>
        <w:t>c) Tổ chức, hoạt động theo quy định của pháp luật và Điều lệ Quỹ được …</w:t>
      </w:r>
      <w:r w:rsidRPr="00D53513">
        <w:rPr>
          <w:sz w:val="26"/>
          <w:szCs w:val="26"/>
          <w:vertAlign w:val="superscript"/>
        </w:rPr>
        <w:t>1</w:t>
      </w:r>
      <w:r w:rsidRPr="00D53513">
        <w:rPr>
          <w:sz w:val="26"/>
          <w:szCs w:val="26"/>
        </w:rPr>
        <w:t>… công nhận, chịu sự quản lý nhà nước của ...</w:t>
      </w:r>
      <w:r w:rsidRPr="00D53513">
        <w:rPr>
          <w:sz w:val="26"/>
          <w:szCs w:val="26"/>
          <w:vertAlign w:val="superscript"/>
        </w:rPr>
        <w:t>4</w:t>
      </w:r>
      <w:r w:rsidRPr="00D53513">
        <w:rPr>
          <w:sz w:val="26"/>
          <w:szCs w:val="26"/>
        </w:rPr>
        <w:t xml:space="preserve">...về ngành, lĩnh vực Quỹ hoạt động; </w:t>
      </w:r>
    </w:p>
    <w:p w:rsidR="00E3130F" w:rsidRPr="00D53513" w:rsidRDefault="00E3130F" w:rsidP="000D7714">
      <w:pPr>
        <w:ind w:firstLine="567"/>
        <w:rPr>
          <w:sz w:val="26"/>
          <w:szCs w:val="26"/>
        </w:rPr>
      </w:pPr>
      <w:r w:rsidRPr="00D53513">
        <w:rPr>
          <w:sz w:val="26"/>
          <w:szCs w:val="26"/>
        </w:rPr>
        <w:t>d) Công khai, minh bạch về tổ chức, hoạt động và thu, chi tài chính, tài sản của Quỹ;</w:t>
      </w:r>
    </w:p>
    <w:p w:rsidR="00E3130F" w:rsidRPr="00D53513" w:rsidRDefault="00E3130F" w:rsidP="000D7714">
      <w:pPr>
        <w:ind w:firstLine="567"/>
        <w:rPr>
          <w:sz w:val="26"/>
          <w:szCs w:val="26"/>
        </w:rPr>
      </w:pPr>
      <w:r w:rsidRPr="00D53513">
        <w:rPr>
          <w:sz w:val="26"/>
          <w:szCs w:val="26"/>
        </w:rPr>
        <w:t>đ) Không phân chia tài sản của Quỹ trong quá trình Quỹ đang hoạt động.</w:t>
      </w:r>
    </w:p>
    <w:p w:rsidR="00E3130F" w:rsidRPr="00D53513" w:rsidRDefault="00E3130F" w:rsidP="000D7714">
      <w:pPr>
        <w:ind w:firstLine="567"/>
        <w:rPr>
          <w:sz w:val="26"/>
          <w:szCs w:val="26"/>
        </w:rPr>
      </w:pPr>
      <w:r w:rsidRPr="00D53513">
        <w:rPr>
          <w:sz w:val="26"/>
          <w:szCs w:val="26"/>
        </w:rPr>
        <w:t>3. Quỹ có phạm vi hoạt động …</w:t>
      </w:r>
      <w:r w:rsidRPr="00D53513">
        <w:rPr>
          <w:sz w:val="26"/>
          <w:szCs w:val="26"/>
          <w:vertAlign w:val="superscript"/>
        </w:rPr>
        <w:t>5</w:t>
      </w:r>
      <w:r w:rsidRPr="00D53513">
        <w:rPr>
          <w:sz w:val="26"/>
          <w:szCs w:val="26"/>
        </w:rPr>
        <w:t>…</w:t>
      </w:r>
    </w:p>
    <w:p w:rsidR="00E3130F" w:rsidRPr="00D53513" w:rsidRDefault="00E3130F" w:rsidP="000D7714">
      <w:pPr>
        <w:ind w:firstLine="567"/>
        <w:rPr>
          <w:sz w:val="26"/>
          <w:szCs w:val="26"/>
        </w:rPr>
      </w:pPr>
      <w:r w:rsidRPr="00D53513">
        <w:rPr>
          <w:sz w:val="26"/>
          <w:szCs w:val="26"/>
        </w:rPr>
        <w:t>4. Quỹ có tư cách pháp nhân, có con dấu, tài khoản tại ngân hàng theo quy định của pháp luật.</w:t>
      </w:r>
    </w:p>
    <w:p w:rsidR="00E3130F" w:rsidRPr="00D53513" w:rsidRDefault="00E3130F" w:rsidP="000D7714">
      <w:pPr>
        <w:ind w:firstLine="567"/>
        <w:rPr>
          <w:sz w:val="26"/>
          <w:szCs w:val="26"/>
        </w:rPr>
      </w:pPr>
      <w:r w:rsidRPr="00D53513">
        <w:rPr>
          <w:b/>
          <w:bCs/>
          <w:sz w:val="26"/>
          <w:szCs w:val="26"/>
        </w:rPr>
        <w:t xml:space="preserve">Điều 4. Sáng lập viên thành lập Quỹ </w:t>
      </w:r>
      <w:r w:rsidRPr="00D53513">
        <w:rPr>
          <w:sz w:val="26"/>
          <w:szCs w:val="26"/>
        </w:rPr>
        <w:t>…</w:t>
      </w:r>
      <w:r w:rsidRPr="00D53513">
        <w:rPr>
          <w:sz w:val="26"/>
          <w:szCs w:val="26"/>
          <w:vertAlign w:val="superscript"/>
        </w:rPr>
        <w:t>6</w:t>
      </w:r>
      <w:r w:rsidRPr="00D53513">
        <w:rPr>
          <w:sz w:val="26"/>
          <w:szCs w:val="26"/>
        </w:rPr>
        <w:t>…</w:t>
      </w:r>
    </w:p>
    <w:p w:rsidR="00E150FD" w:rsidRDefault="00E150FD" w:rsidP="00E150FD">
      <w:pPr>
        <w:spacing w:before="0"/>
        <w:jc w:val="center"/>
        <w:rPr>
          <w:b/>
          <w:bCs/>
          <w:sz w:val="26"/>
          <w:szCs w:val="26"/>
        </w:rPr>
      </w:pPr>
    </w:p>
    <w:p w:rsidR="00E3130F" w:rsidRPr="00D53513" w:rsidRDefault="00E3130F" w:rsidP="00E150FD">
      <w:pPr>
        <w:spacing w:before="0"/>
        <w:jc w:val="center"/>
        <w:rPr>
          <w:sz w:val="26"/>
          <w:szCs w:val="26"/>
        </w:rPr>
      </w:pPr>
      <w:r w:rsidRPr="00D53513">
        <w:rPr>
          <w:b/>
          <w:bCs/>
          <w:sz w:val="26"/>
          <w:szCs w:val="26"/>
        </w:rPr>
        <w:lastRenderedPageBreak/>
        <w:t>Chương II</w:t>
      </w:r>
    </w:p>
    <w:p w:rsidR="00E3130F" w:rsidRPr="00D53513" w:rsidRDefault="00E3130F" w:rsidP="00E150FD">
      <w:pPr>
        <w:spacing w:before="0"/>
        <w:jc w:val="center"/>
        <w:rPr>
          <w:b/>
          <w:bCs/>
          <w:sz w:val="26"/>
          <w:szCs w:val="26"/>
        </w:rPr>
      </w:pPr>
      <w:r w:rsidRPr="00D53513">
        <w:rPr>
          <w:b/>
          <w:bCs/>
          <w:sz w:val="26"/>
          <w:szCs w:val="26"/>
        </w:rPr>
        <w:t>CHỨC NĂNG, NHIỆM VỤ; QUYỀN HẠN VÀ NGHĨA VỤ</w:t>
      </w:r>
    </w:p>
    <w:p w:rsidR="00E3130F" w:rsidRPr="00D53513" w:rsidRDefault="00E3130F" w:rsidP="000D7714">
      <w:pPr>
        <w:ind w:firstLine="567"/>
        <w:rPr>
          <w:sz w:val="26"/>
          <w:szCs w:val="26"/>
        </w:rPr>
      </w:pPr>
      <w:r w:rsidRPr="00D53513">
        <w:rPr>
          <w:b/>
          <w:bCs/>
          <w:sz w:val="26"/>
          <w:szCs w:val="26"/>
        </w:rPr>
        <w:t>Điều 5. Chức năng, nhiệm vụ</w:t>
      </w:r>
    </w:p>
    <w:p w:rsidR="00E3130F" w:rsidRPr="00D53513" w:rsidRDefault="00E3130F" w:rsidP="000D7714">
      <w:pPr>
        <w:ind w:firstLine="567"/>
        <w:rPr>
          <w:sz w:val="26"/>
          <w:szCs w:val="26"/>
        </w:rPr>
      </w:pPr>
      <w:r w:rsidRPr="00D53513">
        <w:rPr>
          <w:sz w:val="26"/>
          <w:szCs w:val="26"/>
        </w:rPr>
        <w:t>1. Sử dụng tài sản của Quỹ để hỗ trợ, tài trợ cho các đối tượng, các chương trình, dự án phù hợp với tôn chỉ, mục đích, phạm vi hoạt động của Quỹ và quy định của pháp luật.</w:t>
      </w:r>
    </w:p>
    <w:p w:rsidR="00E3130F" w:rsidRPr="00D53513" w:rsidRDefault="00E3130F" w:rsidP="000D7714">
      <w:pPr>
        <w:ind w:firstLine="567"/>
        <w:rPr>
          <w:sz w:val="26"/>
          <w:szCs w:val="26"/>
        </w:rPr>
      </w:pPr>
      <w:r w:rsidRPr="00D53513">
        <w:rPr>
          <w:sz w:val="26"/>
          <w:szCs w:val="26"/>
        </w:rPr>
        <w:t>2. Tiếp nhận và quản lý tài sản được tài trợ, viện trợ theo ủy quyền từ các tổ chức cá nhân trong và ngoài nước để thực hiện các hoạt động theo hợp đồng ủy quyền phù hợp với tôn chỉ, mục đích của Quỹ và quy định của pháp luật.</w:t>
      </w:r>
    </w:p>
    <w:p w:rsidR="00E3130F" w:rsidRPr="00D53513" w:rsidRDefault="00E3130F" w:rsidP="000D7714">
      <w:pPr>
        <w:ind w:firstLine="567"/>
        <w:rPr>
          <w:sz w:val="26"/>
          <w:szCs w:val="26"/>
        </w:rPr>
      </w:pPr>
      <w:r w:rsidRPr="00D53513">
        <w:rPr>
          <w:sz w:val="26"/>
          <w:szCs w:val="26"/>
        </w:rPr>
        <w:t>3. Tiếp nhận tài sản từ các tổ chức, cá nhân trong và ngoài nước tài trợ, hiến, tặng hoặc bằng các hình thức khác theo quy định của pháp luật để bảo tồn và tăng trưởng tài sản của Quỹ.</w:t>
      </w:r>
    </w:p>
    <w:p w:rsidR="00E3130F" w:rsidRPr="00D53513" w:rsidRDefault="00E3130F" w:rsidP="000D7714">
      <w:pPr>
        <w:ind w:firstLine="567"/>
        <w:rPr>
          <w:sz w:val="26"/>
          <w:szCs w:val="26"/>
        </w:rPr>
      </w:pPr>
      <w:r w:rsidRPr="00D53513">
        <w:rPr>
          <w:b/>
          <w:bCs/>
          <w:sz w:val="26"/>
          <w:szCs w:val="26"/>
        </w:rPr>
        <w:t>Điều 6. Quyền hạn và nghĩa vụ</w:t>
      </w:r>
    </w:p>
    <w:p w:rsidR="00E3130F" w:rsidRPr="00D53513" w:rsidRDefault="00E3130F" w:rsidP="000D7714">
      <w:pPr>
        <w:ind w:firstLine="567"/>
        <w:rPr>
          <w:spacing w:val="-4"/>
          <w:sz w:val="26"/>
          <w:szCs w:val="26"/>
        </w:rPr>
      </w:pPr>
      <w:r w:rsidRPr="00D53513">
        <w:rPr>
          <w:spacing w:val="-4"/>
          <w:sz w:val="26"/>
          <w:szCs w:val="26"/>
        </w:rPr>
        <w:t>(Căn cứ quy định tại Điều 8 Nghị định 93/2019/NĐ-CP và quy định của pháp luật có liên quan và tôn chỉ, mục đích của Quỹ, để quy định cụ thể, phù hợp).</w:t>
      </w:r>
    </w:p>
    <w:p w:rsidR="00E150FD" w:rsidRDefault="00E150FD" w:rsidP="00E150FD">
      <w:pPr>
        <w:spacing w:before="0"/>
        <w:jc w:val="center"/>
        <w:rPr>
          <w:b/>
          <w:bCs/>
          <w:sz w:val="26"/>
          <w:szCs w:val="26"/>
        </w:rPr>
      </w:pPr>
    </w:p>
    <w:p w:rsidR="00E3130F" w:rsidRPr="00D53513" w:rsidRDefault="00E3130F" w:rsidP="00E150FD">
      <w:pPr>
        <w:spacing w:before="0"/>
        <w:jc w:val="center"/>
        <w:rPr>
          <w:sz w:val="26"/>
          <w:szCs w:val="26"/>
        </w:rPr>
      </w:pPr>
      <w:r w:rsidRPr="00D53513">
        <w:rPr>
          <w:b/>
          <w:bCs/>
          <w:sz w:val="26"/>
          <w:szCs w:val="26"/>
        </w:rPr>
        <w:t>Chương III</w:t>
      </w:r>
    </w:p>
    <w:p w:rsidR="00E3130F" w:rsidRPr="00D53513" w:rsidRDefault="00E3130F" w:rsidP="00E150FD">
      <w:pPr>
        <w:spacing w:before="0"/>
        <w:jc w:val="center"/>
        <w:rPr>
          <w:b/>
          <w:bCs/>
          <w:sz w:val="26"/>
          <w:szCs w:val="26"/>
        </w:rPr>
      </w:pPr>
      <w:r w:rsidRPr="00D53513">
        <w:rPr>
          <w:b/>
          <w:bCs/>
          <w:sz w:val="26"/>
          <w:szCs w:val="26"/>
        </w:rPr>
        <w:t>TỔ CHỨC, HOẠT ĐỘNG</w:t>
      </w:r>
    </w:p>
    <w:p w:rsidR="00E3130F" w:rsidRPr="00D53513" w:rsidRDefault="00E3130F" w:rsidP="000D7714">
      <w:pPr>
        <w:ind w:firstLine="567"/>
        <w:rPr>
          <w:sz w:val="26"/>
          <w:szCs w:val="26"/>
        </w:rPr>
      </w:pPr>
      <w:r w:rsidRPr="00D53513">
        <w:rPr>
          <w:b/>
          <w:bCs/>
          <w:sz w:val="26"/>
          <w:szCs w:val="26"/>
        </w:rPr>
        <w:t>Điều 7. Cơ cấu tổ chức</w:t>
      </w:r>
    </w:p>
    <w:p w:rsidR="00E3130F" w:rsidRPr="00D53513" w:rsidRDefault="00E3130F" w:rsidP="000D7714">
      <w:pPr>
        <w:ind w:firstLine="567"/>
        <w:rPr>
          <w:sz w:val="26"/>
          <w:szCs w:val="26"/>
        </w:rPr>
      </w:pPr>
      <w:r w:rsidRPr="00D53513">
        <w:rPr>
          <w:sz w:val="26"/>
          <w:szCs w:val="26"/>
        </w:rPr>
        <w:t>1. Hội đồng quản lý Quỹ.</w:t>
      </w:r>
    </w:p>
    <w:p w:rsidR="00E3130F" w:rsidRPr="00D53513" w:rsidRDefault="00E3130F" w:rsidP="000D7714">
      <w:pPr>
        <w:ind w:firstLine="567"/>
        <w:rPr>
          <w:sz w:val="26"/>
          <w:szCs w:val="26"/>
        </w:rPr>
      </w:pPr>
      <w:r w:rsidRPr="00D53513">
        <w:rPr>
          <w:sz w:val="26"/>
          <w:szCs w:val="26"/>
        </w:rPr>
        <w:t>2. Ban Kiểm soát Quỹ.</w:t>
      </w:r>
    </w:p>
    <w:p w:rsidR="00E3130F" w:rsidRPr="00D53513" w:rsidRDefault="00E3130F" w:rsidP="000D7714">
      <w:pPr>
        <w:ind w:firstLine="567"/>
        <w:rPr>
          <w:sz w:val="26"/>
          <w:szCs w:val="26"/>
        </w:rPr>
      </w:pPr>
      <w:r w:rsidRPr="00D53513">
        <w:rPr>
          <w:sz w:val="26"/>
          <w:szCs w:val="26"/>
        </w:rPr>
        <w:t>3. Văn phòng và các phòng, ban chuyên môn.</w:t>
      </w:r>
    </w:p>
    <w:p w:rsidR="00E3130F" w:rsidRPr="00D53513" w:rsidRDefault="00E3130F" w:rsidP="000D7714">
      <w:pPr>
        <w:ind w:firstLine="567"/>
        <w:rPr>
          <w:sz w:val="26"/>
          <w:szCs w:val="26"/>
        </w:rPr>
      </w:pPr>
      <w:r w:rsidRPr="00D53513">
        <w:rPr>
          <w:sz w:val="26"/>
          <w:szCs w:val="26"/>
        </w:rPr>
        <w:t>4. Văn phòng đại diện hoặc chi nhánh và các đơn vị trực thuộc (nếu có).</w:t>
      </w:r>
    </w:p>
    <w:p w:rsidR="00E3130F" w:rsidRPr="00D53513" w:rsidRDefault="00E3130F" w:rsidP="000D7714">
      <w:pPr>
        <w:ind w:firstLine="567"/>
        <w:rPr>
          <w:sz w:val="26"/>
          <w:szCs w:val="26"/>
        </w:rPr>
      </w:pPr>
      <w:r w:rsidRPr="00D53513">
        <w:rPr>
          <w:b/>
          <w:bCs/>
          <w:sz w:val="26"/>
          <w:szCs w:val="26"/>
        </w:rPr>
        <w:t>Điều 8. Hội đồng quản lý Quỹ</w:t>
      </w:r>
    </w:p>
    <w:p w:rsidR="00E3130F" w:rsidRPr="00D53513" w:rsidRDefault="00E3130F" w:rsidP="000D7714">
      <w:pPr>
        <w:widowControl w:val="0"/>
        <w:ind w:firstLine="567"/>
        <w:rPr>
          <w:sz w:val="26"/>
          <w:szCs w:val="26"/>
        </w:rPr>
      </w:pPr>
      <w:r w:rsidRPr="00D53513">
        <w:rPr>
          <w:sz w:val="26"/>
          <w:szCs w:val="26"/>
        </w:rPr>
        <w:t xml:space="preserve">1. Hội đồng quản lý quỹ là cơ quan quản lý của quỹ, nhân danh quỹ để quyết định, thực hiện các quyền và nghĩa vụ của quỹ; các thành viên phải có đủ năng lực hành vi dân sự và không có án tích. Hội đồng quản lý quỹ có tối thiểu 03 thành viên gồm: Chủ tịch, các Phó Chủ tịch và các thành viên, không phải là người có quan hệ gia đình, trong đó có tối thiểu 51% số lượng thành viên là công dân Việt Nam. Nhiệm kỳ Hội đồng quản lý quỹ do điều lệ quy định nhưng không quá 05 năm, tính từ ngày có quyết định công nhận của cơ quan nhà nước có thẩm quyền quy định tại Điều 18 </w:t>
      </w:r>
      <w:r w:rsidRPr="00D53513">
        <w:rPr>
          <w:spacing w:val="-4"/>
          <w:sz w:val="26"/>
          <w:szCs w:val="26"/>
        </w:rPr>
        <w:t>Nghị định 93/2019/NĐ-CP</w:t>
      </w:r>
      <w:r w:rsidRPr="00D53513">
        <w:rPr>
          <w:sz w:val="26"/>
          <w:szCs w:val="26"/>
        </w:rPr>
        <w:t>.</w:t>
      </w:r>
    </w:p>
    <w:p w:rsidR="00E3130F" w:rsidRPr="00D53513" w:rsidRDefault="00E3130F" w:rsidP="000D7714">
      <w:pPr>
        <w:ind w:firstLine="567"/>
        <w:rPr>
          <w:sz w:val="26"/>
          <w:szCs w:val="26"/>
        </w:rPr>
      </w:pPr>
      <w:r w:rsidRPr="00D53513">
        <w:rPr>
          <w:sz w:val="26"/>
          <w:szCs w:val="26"/>
        </w:rPr>
        <w:t>Hội quản lý quỹ do ban sáng lập đề cử, trường hợp không có đề cử của ban sáng lập, Hội đồng quản lý quỹ nhiệm kỳ trước bầu ra Hội đồng quản lý quỹ nhiệm kỳ tiếp theo. Chậm nhất 90 ngày trước ngày hết nhiệm kỳ, quỹ phải hoàn thành hồ sơ, thủ tục công nhận hội đồng quản lý hợp lệ gửi cơ quan nhà nước có thẩm quyền công nhận. Hội đồng quản lý quỹ nhiệm kỳ trước điều hành hoạt động của quỹ cho đến khi có quyết định công nhận hội đồng quản lý nhiệm kỳ tiếp theo.</w:t>
      </w:r>
    </w:p>
    <w:p w:rsidR="00E3130F" w:rsidRPr="00D53513" w:rsidRDefault="00E3130F" w:rsidP="000D7714">
      <w:pPr>
        <w:ind w:firstLine="567"/>
        <w:rPr>
          <w:sz w:val="26"/>
          <w:szCs w:val="26"/>
        </w:rPr>
      </w:pPr>
      <w:r w:rsidRPr="00D53513">
        <w:rPr>
          <w:sz w:val="26"/>
          <w:szCs w:val="26"/>
        </w:rPr>
        <w:t>2. Hội đồng quản lý Quỹ có các nhiệm vụ và quyền hạn sau đây:</w:t>
      </w:r>
    </w:p>
    <w:p w:rsidR="00E3130F" w:rsidRPr="00D53513" w:rsidRDefault="00E3130F" w:rsidP="000D7714">
      <w:pPr>
        <w:ind w:firstLine="567"/>
        <w:rPr>
          <w:spacing w:val="4"/>
          <w:sz w:val="26"/>
          <w:szCs w:val="26"/>
        </w:rPr>
      </w:pPr>
      <w:r w:rsidRPr="00D53513">
        <w:rPr>
          <w:spacing w:val="4"/>
          <w:sz w:val="26"/>
          <w:szCs w:val="26"/>
        </w:rPr>
        <w:t>a) Quyết định chiến lược phát triển và kế hoạch hoạt động hàng năm của Quỹ;</w:t>
      </w:r>
    </w:p>
    <w:p w:rsidR="00E3130F" w:rsidRPr="00D53513" w:rsidRDefault="00E3130F" w:rsidP="000D7714">
      <w:pPr>
        <w:ind w:firstLine="567"/>
        <w:rPr>
          <w:sz w:val="26"/>
          <w:szCs w:val="26"/>
        </w:rPr>
      </w:pPr>
      <w:r w:rsidRPr="00D53513">
        <w:rPr>
          <w:sz w:val="26"/>
          <w:szCs w:val="26"/>
        </w:rPr>
        <w:t>b) Quyết định các giải pháp phát triển Quỹ; thông qua hợp đồng mua, bán tài sản có giá trị từ … đồng Việt Nam trở lên;</w:t>
      </w:r>
    </w:p>
    <w:p w:rsidR="00E3130F" w:rsidRPr="00D53513" w:rsidRDefault="00E3130F" w:rsidP="000D7714">
      <w:pPr>
        <w:ind w:firstLine="567"/>
        <w:rPr>
          <w:sz w:val="26"/>
          <w:szCs w:val="26"/>
        </w:rPr>
      </w:pPr>
      <w:r w:rsidRPr="00D53513">
        <w:rPr>
          <w:sz w:val="26"/>
          <w:szCs w:val="26"/>
        </w:rPr>
        <w:t xml:space="preserve">c) Bầu, miễn nhiệm, bãi nhiệm Chủ tịch, các Phó Chủ tịch, thành viên Hội đồng quản lý Quỹ để cơ quan nhà nước có thẩm quyền công nhận; quyết định thành lập Ban Kiểm soát Quỹ; quyết định bổ nhiệm, miễn nhiệm, cách chức Giám đốc Quỹ hoặc ký và </w:t>
      </w:r>
      <w:r w:rsidRPr="00D53513">
        <w:rPr>
          <w:sz w:val="26"/>
          <w:szCs w:val="26"/>
        </w:rPr>
        <w:lastRenderedPageBreak/>
        <w:t>chấm dứt hợp đồng đối với Giám đốc Quỹ trong trường hợp Giám đốc Quỹ là người do Quỹ thuê; bổ nhiệm Kế toán trưởng và người quản lý khác quy định tại Điều lệ Quỹ;</w:t>
      </w:r>
    </w:p>
    <w:p w:rsidR="00E3130F" w:rsidRPr="00D53513" w:rsidRDefault="00E3130F" w:rsidP="000D7714">
      <w:pPr>
        <w:ind w:firstLine="567"/>
        <w:rPr>
          <w:sz w:val="26"/>
          <w:szCs w:val="26"/>
        </w:rPr>
      </w:pPr>
      <w:r w:rsidRPr="00D53513">
        <w:rPr>
          <w:sz w:val="26"/>
          <w:szCs w:val="26"/>
        </w:rPr>
        <w:t>d) Quyết định mức lương, chế độ, chính sách khác (nếu có) đối với Chủ tịch, Phó Chủ tịch, thành viên Hội đồng quản lý Quỹ, Giám đốc, Kế toán trưởng Quỹ và người làm việc tại Quỹ theo quy định tại Điều lệ Quỹ và theo quy định của pháp luật;</w:t>
      </w:r>
    </w:p>
    <w:p w:rsidR="00E3130F" w:rsidRPr="00D53513" w:rsidRDefault="00E3130F" w:rsidP="000D7714">
      <w:pPr>
        <w:ind w:firstLine="567"/>
        <w:rPr>
          <w:sz w:val="26"/>
          <w:szCs w:val="26"/>
        </w:rPr>
      </w:pPr>
      <w:r w:rsidRPr="00D53513">
        <w:rPr>
          <w:sz w:val="26"/>
          <w:szCs w:val="26"/>
        </w:rPr>
        <w:t>đ) Thông qua báo cáo tài chính hằng năm, phương án sử dụng tài sản, tài chính quỹ;</w:t>
      </w:r>
    </w:p>
    <w:p w:rsidR="00E3130F" w:rsidRPr="00D53513" w:rsidRDefault="00E3130F" w:rsidP="000D7714">
      <w:pPr>
        <w:ind w:firstLine="567"/>
        <w:rPr>
          <w:sz w:val="26"/>
          <w:szCs w:val="26"/>
        </w:rPr>
      </w:pPr>
      <w:r w:rsidRPr="00D53513">
        <w:rPr>
          <w:sz w:val="26"/>
          <w:szCs w:val="26"/>
        </w:rPr>
        <w:t>e) Quyết định cơ cấu tổ chức quản lý Quỹ theo quy định của pháp luật và Điều lệ Quỹ;</w:t>
      </w:r>
    </w:p>
    <w:p w:rsidR="00E3130F" w:rsidRPr="00D53513" w:rsidRDefault="00E3130F" w:rsidP="000D7714">
      <w:pPr>
        <w:ind w:firstLine="567"/>
        <w:rPr>
          <w:sz w:val="26"/>
          <w:szCs w:val="26"/>
        </w:rPr>
      </w:pPr>
      <w:r w:rsidRPr="00D53513">
        <w:rPr>
          <w:sz w:val="26"/>
          <w:szCs w:val="26"/>
        </w:rPr>
        <w:t xml:space="preserve">g) Quyết định thành lập pháp nhân trực thuộc Quỹ theo quy định của pháp luật và Điều lệ quỹ; thành lập chi nhánh, văn phòng đại diện Quỹ theo quy định tại Điều 32 </w:t>
      </w:r>
      <w:r w:rsidRPr="00D53513">
        <w:rPr>
          <w:spacing w:val="-4"/>
          <w:sz w:val="26"/>
          <w:szCs w:val="26"/>
        </w:rPr>
        <w:t>Nghị định 93/2019/NĐ-CP</w:t>
      </w:r>
      <w:r w:rsidRPr="00D53513">
        <w:rPr>
          <w:sz w:val="26"/>
          <w:szCs w:val="26"/>
        </w:rPr>
        <w:t>;</w:t>
      </w:r>
    </w:p>
    <w:p w:rsidR="00E3130F" w:rsidRPr="00D53513" w:rsidRDefault="00E3130F" w:rsidP="000D7714">
      <w:pPr>
        <w:ind w:firstLine="567"/>
        <w:rPr>
          <w:sz w:val="26"/>
          <w:szCs w:val="26"/>
        </w:rPr>
      </w:pPr>
      <w:r w:rsidRPr="00D53513">
        <w:rPr>
          <w:sz w:val="26"/>
          <w:szCs w:val="26"/>
        </w:rPr>
        <w:t>h) Đổi tên; sửa đổi, bổ sung Điều lệ Quỹ;</w:t>
      </w:r>
    </w:p>
    <w:p w:rsidR="00E3130F" w:rsidRPr="00D53513" w:rsidRDefault="00E3130F" w:rsidP="000D7714">
      <w:pPr>
        <w:ind w:firstLine="567"/>
        <w:rPr>
          <w:sz w:val="26"/>
          <w:szCs w:val="26"/>
        </w:rPr>
      </w:pPr>
      <w:r w:rsidRPr="00D53513">
        <w:rPr>
          <w:sz w:val="26"/>
          <w:szCs w:val="26"/>
        </w:rPr>
        <w:t>i) Quyết định việc giải thể, chia, tách, sáp nhập, hợp nhất;</w:t>
      </w:r>
    </w:p>
    <w:p w:rsidR="00E3130F" w:rsidRPr="00D53513" w:rsidRDefault="00E3130F" w:rsidP="000D7714">
      <w:pPr>
        <w:ind w:firstLine="567"/>
        <w:rPr>
          <w:sz w:val="26"/>
          <w:szCs w:val="26"/>
        </w:rPr>
      </w:pPr>
      <w:r w:rsidRPr="00D53513">
        <w:rPr>
          <w:sz w:val="26"/>
          <w:szCs w:val="26"/>
        </w:rPr>
        <w:t>k) Trong thời hạn 60 ngày kể từ ngày có Quyết định công nhận Quỹ đủ điều kiện hoạt động và công nhận Hội đồng quản lý Quỹ, Hội đồng quản lý Quỹ có trách nhiệm xây dựng, ban hành: quy định về quản lý và sử dụng tài sản, tài chính, các định mức chi tiêu của Quỹ; quy định công tác khen thưởng, kỷ luật và giải quyết phản ánh, kiến nghị, khiếu nại, tố cáo trong nội bộ Quỹ; quy định về thời gian làm việc, việc sử dụng lao động và sử dụng con dấu của Quỹ; quy định cụ thể việc bầu, miễn nhiệm, bãi nhiệm Chủ tịch, các Phó Chủ tịch, thành viên Hội đồng quản lý; quy định cụ thể việc bổ nhiệm, miễn nhiệm, cách chức Giám đốc hoặc chấm dứt hợp đồng lao động đối với Giám đốc Quỹ và Quy chế làm việc của Hội đồng quản lý Quỹ, Ban Kiểm soát Quỹ; các quy định trong nội bộ Quỹ phù hợp với quy định của Điều lệ Quỹ và quy định của pháp luật.</w:t>
      </w:r>
    </w:p>
    <w:p w:rsidR="00E3130F" w:rsidRPr="00D53513" w:rsidRDefault="00E3130F" w:rsidP="000D7714">
      <w:pPr>
        <w:ind w:firstLine="567"/>
        <w:rPr>
          <w:sz w:val="26"/>
          <w:szCs w:val="26"/>
        </w:rPr>
      </w:pPr>
      <w:r w:rsidRPr="00D53513">
        <w:rPr>
          <w:sz w:val="26"/>
          <w:szCs w:val="26"/>
        </w:rPr>
        <w:t>l) Các nhiệm vụ và quyền hạn khác theo quy định của Nghị định số 93/2019/NĐ-CP và Điều lệ Quỹ.</w:t>
      </w:r>
    </w:p>
    <w:p w:rsidR="00E3130F" w:rsidRPr="00D53513" w:rsidRDefault="00E3130F" w:rsidP="000D7714">
      <w:pPr>
        <w:ind w:firstLine="567"/>
        <w:rPr>
          <w:sz w:val="26"/>
          <w:szCs w:val="26"/>
        </w:rPr>
      </w:pPr>
      <w:r w:rsidRPr="00D53513">
        <w:rPr>
          <w:sz w:val="26"/>
          <w:szCs w:val="26"/>
        </w:rPr>
        <w:t>3. Nguyên tắc hoạt động của Hội đồng quản lý Quỹ:</w:t>
      </w:r>
    </w:p>
    <w:p w:rsidR="00E3130F" w:rsidRPr="00D53513" w:rsidRDefault="00E3130F" w:rsidP="000D7714">
      <w:pPr>
        <w:ind w:firstLine="567"/>
        <w:rPr>
          <w:sz w:val="26"/>
          <w:szCs w:val="26"/>
        </w:rPr>
      </w:pPr>
      <w:r w:rsidRPr="00D53513">
        <w:rPr>
          <w:sz w:val="26"/>
          <w:szCs w:val="26"/>
        </w:rPr>
        <w:t>a) Cuộc họp của Hội đồng quản lý Quỹ do Chủ tịch Hội đồng quản lý Quỹ triệu tập và chủ trì. Hội đồng quản lý Quỹ họp định kỳ ... một lần, có thể họp bất thường theo yêu cầu của ... số thành viên Hội đồng quản lý Quỹ. Cuộc họp của Hội đồng quản lý Quỹ được coi là hợp lệ khi có ... số thành viên Hội đồng quản lý Quỹ tham gia;</w:t>
      </w:r>
    </w:p>
    <w:p w:rsidR="00E3130F" w:rsidRPr="00D53513" w:rsidRDefault="00E3130F" w:rsidP="000D7714">
      <w:pPr>
        <w:ind w:firstLine="567"/>
        <w:rPr>
          <w:sz w:val="26"/>
          <w:szCs w:val="26"/>
        </w:rPr>
      </w:pPr>
      <w:r w:rsidRPr="00D53513">
        <w:rPr>
          <w:sz w:val="26"/>
          <w:szCs w:val="26"/>
        </w:rPr>
        <w:t>b) Mỗi thành viên Hội đồng quản lý Quỹ có một phiếu biểu quyết. Trong trường hợp số thành viên có mặt tại cuộc họp không đầy đủ, người chủ trì cuộc họp Hội đồng quản lý Quỹ xin ý kiến bằng văn bản, ý kiến bằng văn bản của thành viên vắng mặt có giá trị như ý kiến của thành viên có mặt tại cuộc họp;</w:t>
      </w:r>
    </w:p>
    <w:p w:rsidR="00E3130F" w:rsidRPr="00D53513" w:rsidRDefault="00E3130F" w:rsidP="000D7714">
      <w:pPr>
        <w:ind w:firstLine="567"/>
        <w:rPr>
          <w:sz w:val="26"/>
          <w:szCs w:val="26"/>
        </w:rPr>
      </w:pPr>
      <w:r w:rsidRPr="00D53513">
        <w:rPr>
          <w:sz w:val="26"/>
          <w:szCs w:val="26"/>
        </w:rPr>
        <w:t>c) Các quyết định của Hội đồng quản lý Quỹ được thông qua khi có … thành viên Hội đồng quản lý Quỹ biểu quyết tán thành.</w:t>
      </w:r>
    </w:p>
    <w:p w:rsidR="00E3130F" w:rsidRPr="00D53513" w:rsidRDefault="00E3130F" w:rsidP="009F6C9B">
      <w:pPr>
        <w:widowControl w:val="0"/>
        <w:ind w:firstLine="567"/>
        <w:rPr>
          <w:sz w:val="26"/>
          <w:szCs w:val="26"/>
        </w:rPr>
      </w:pPr>
      <w:r w:rsidRPr="00D53513">
        <w:rPr>
          <w:b/>
          <w:bCs/>
          <w:sz w:val="26"/>
          <w:szCs w:val="26"/>
        </w:rPr>
        <w:t>Điều 9. Chủ tịch Hội đồng quản lý Quỹ</w:t>
      </w:r>
    </w:p>
    <w:p w:rsidR="00E3130F" w:rsidRPr="00D53513" w:rsidRDefault="00E3130F" w:rsidP="009F6C9B">
      <w:pPr>
        <w:widowControl w:val="0"/>
        <w:ind w:firstLine="567"/>
        <w:rPr>
          <w:sz w:val="26"/>
          <w:szCs w:val="26"/>
        </w:rPr>
      </w:pPr>
      <w:r w:rsidRPr="00D53513">
        <w:rPr>
          <w:sz w:val="26"/>
          <w:szCs w:val="26"/>
        </w:rPr>
        <w:t>1. Chủ tịch Hội đồng quản lý quỹ là công dân Việt Nam được Hội đồng quản lý Quỹ bầu và là người đại diện theo pháp luật của Quỹ. Chủ tịch Hội đồng quản lý Quỹ có thể kiêm Giám đốc Quỹ.</w:t>
      </w:r>
    </w:p>
    <w:p w:rsidR="00E3130F" w:rsidRPr="00D53513" w:rsidRDefault="00E3130F" w:rsidP="009F6C9B">
      <w:pPr>
        <w:widowControl w:val="0"/>
        <w:ind w:firstLine="567"/>
        <w:rPr>
          <w:sz w:val="26"/>
          <w:szCs w:val="26"/>
        </w:rPr>
      </w:pPr>
      <w:r w:rsidRPr="00D53513">
        <w:rPr>
          <w:sz w:val="26"/>
          <w:szCs w:val="26"/>
        </w:rPr>
        <w:t>2. Chủ tịch Hội đồng quản lý Quỹ có các nhiệm vụ và quyền hạn sau đây:</w:t>
      </w:r>
    </w:p>
    <w:p w:rsidR="00E3130F" w:rsidRPr="00D53513" w:rsidRDefault="00E3130F" w:rsidP="000D7714">
      <w:pPr>
        <w:ind w:firstLine="567"/>
        <w:rPr>
          <w:sz w:val="26"/>
          <w:szCs w:val="26"/>
        </w:rPr>
      </w:pPr>
      <w:r w:rsidRPr="00D53513">
        <w:rPr>
          <w:sz w:val="26"/>
          <w:szCs w:val="26"/>
        </w:rPr>
        <w:t>a) Chuẩn bị hoặc tổ chức việc chuẩn bị chương trình, kế hoạch hoạt động của Hội đồng quản lý Quỹ;</w:t>
      </w:r>
    </w:p>
    <w:p w:rsidR="00E3130F" w:rsidRPr="00D53513" w:rsidRDefault="00E3130F" w:rsidP="000D7714">
      <w:pPr>
        <w:ind w:firstLine="567"/>
        <w:rPr>
          <w:spacing w:val="-4"/>
          <w:sz w:val="26"/>
          <w:szCs w:val="26"/>
        </w:rPr>
      </w:pPr>
      <w:r w:rsidRPr="00D53513">
        <w:rPr>
          <w:spacing w:val="-4"/>
          <w:sz w:val="26"/>
          <w:szCs w:val="26"/>
        </w:rPr>
        <w:lastRenderedPageBreak/>
        <w:t>b) Chuẩn bị hoặc tổ chức việc chuẩn bị chương trình, nội dung, tài liệu họp Hội đồng quản lý Quỹ hoặc để lấy ý kiến các thành viên Hội đồng quản lý Quỹ;</w:t>
      </w:r>
    </w:p>
    <w:p w:rsidR="00E3130F" w:rsidRPr="00D53513" w:rsidRDefault="00E3130F" w:rsidP="000D7714">
      <w:pPr>
        <w:ind w:firstLine="567"/>
        <w:rPr>
          <w:sz w:val="26"/>
          <w:szCs w:val="26"/>
        </w:rPr>
      </w:pPr>
      <w:r w:rsidRPr="00D53513">
        <w:rPr>
          <w:sz w:val="26"/>
          <w:szCs w:val="26"/>
        </w:rPr>
        <w:t>c) Triệu tập và chủ trì cuộc họp Hội đồng quản lý Quỹ hoặc tổ chức việc lấy ý kiến các thành viên Hội đồng quản lý Quỹ;</w:t>
      </w:r>
    </w:p>
    <w:p w:rsidR="00E3130F" w:rsidRPr="00D53513" w:rsidRDefault="00E3130F" w:rsidP="000D7714">
      <w:pPr>
        <w:ind w:firstLine="567"/>
        <w:rPr>
          <w:sz w:val="26"/>
          <w:szCs w:val="26"/>
        </w:rPr>
      </w:pPr>
      <w:r w:rsidRPr="00D53513">
        <w:rPr>
          <w:sz w:val="26"/>
          <w:szCs w:val="26"/>
        </w:rPr>
        <w:t>d) Giám sát hoặc tổ chức giám sát việc thực hiện các quyết định của Hội đồng quản lý Quỹ;</w:t>
      </w:r>
    </w:p>
    <w:p w:rsidR="00E3130F" w:rsidRPr="00D53513" w:rsidRDefault="00E3130F" w:rsidP="000D7714">
      <w:pPr>
        <w:ind w:firstLine="567"/>
        <w:rPr>
          <w:sz w:val="26"/>
          <w:szCs w:val="26"/>
        </w:rPr>
      </w:pPr>
      <w:r w:rsidRPr="00D53513">
        <w:rPr>
          <w:sz w:val="26"/>
          <w:szCs w:val="26"/>
        </w:rPr>
        <w:t>đ) Thay mặt Hội đồng quản lý Quỹ ký các quyết định của Hội đồng quản lý Quỹ;</w:t>
      </w:r>
    </w:p>
    <w:p w:rsidR="00E3130F" w:rsidRPr="00D53513" w:rsidRDefault="00E3130F" w:rsidP="000D7714">
      <w:pPr>
        <w:ind w:firstLine="567"/>
        <w:rPr>
          <w:sz w:val="26"/>
          <w:szCs w:val="26"/>
        </w:rPr>
      </w:pPr>
      <w:r w:rsidRPr="00D53513">
        <w:rPr>
          <w:sz w:val="26"/>
          <w:szCs w:val="26"/>
        </w:rPr>
        <w:t>e) Các quyền và nhiệm vụ khác theo quy định của Nghị định số 93/2019/NĐ-CP và Điều lệ Quỹ.</w:t>
      </w:r>
    </w:p>
    <w:p w:rsidR="00E3130F" w:rsidRPr="00D53513" w:rsidRDefault="00E3130F" w:rsidP="000D7714">
      <w:pPr>
        <w:ind w:firstLine="567"/>
        <w:rPr>
          <w:sz w:val="26"/>
          <w:szCs w:val="26"/>
        </w:rPr>
      </w:pPr>
      <w:r w:rsidRPr="00D53513">
        <w:rPr>
          <w:sz w:val="26"/>
          <w:szCs w:val="26"/>
        </w:rPr>
        <w:t>3. Nhiệm kỳ của Chủ tịch Hội đồng quản lý Quỹ không quá 05 năm. Chủ tịch Hội đồng quản lý Quỹ có thể được bầu lại với số nhiệm kỳ không hạn chế.</w:t>
      </w:r>
    </w:p>
    <w:p w:rsidR="00E3130F" w:rsidRPr="00D53513" w:rsidRDefault="00E3130F" w:rsidP="000D7714">
      <w:pPr>
        <w:ind w:firstLine="567"/>
        <w:rPr>
          <w:sz w:val="26"/>
          <w:szCs w:val="26"/>
        </w:rPr>
      </w:pPr>
      <w:r w:rsidRPr="00D53513">
        <w:rPr>
          <w:sz w:val="26"/>
          <w:szCs w:val="26"/>
        </w:rPr>
        <w:t>4. Trường hợp Chủ tịch Hội đồng quản lý Quỹ kiêm Giám đốc Quỹ thì phải ghi rõ trong các giấy tờ giao dịch của Quỹ.</w:t>
      </w:r>
    </w:p>
    <w:p w:rsidR="00E3130F" w:rsidRPr="00D53513" w:rsidRDefault="00E3130F" w:rsidP="000D7714">
      <w:pPr>
        <w:ind w:firstLine="567"/>
        <w:rPr>
          <w:spacing w:val="-4"/>
          <w:sz w:val="26"/>
          <w:szCs w:val="26"/>
        </w:rPr>
      </w:pPr>
      <w:r w:rsidRPr="00D53513">
        <w:rPr>
          <w:spacing w:val="-4"/>
          <w:sz w:val="26"/>
          <w:szCs w:val="26"/>
        </w:rPr>
        <w:t>5. Trường hợp vắng mặt thì Chủ tịch Hội đồng quản lý Quỹ ủy quyền bằng văn bản cho Phó Chủ tịch Hội đồng quản lý Quỹ thực hiện các quyền và nhiệm vụ của Chủ tịch Hội đồng quản lý Quỹ theo nguyên tắc quy định tại Điều lệ Quỹ.</w:t>
      </w:r>
    </w:p>
    <w:p w:rsidR="00E3130F" w:rsidRPr="00D53513" w:rsidRDefault="00E3130F" w:rsidP="000D7714">
      <w:pPr>
        <w:ind w:firstLine="567"/>
        <w:rPr>
          <w:sz w:val="26"/>
          <w:szCs w:val="26"/>
        </w:rPr>
      </w:pPr>
      <w:r w:rsidRPr="00D53513">
        <w:rPr>
          <w:b/>
          <w:bCs/>
          <w:sz w:val="26"/>
          <w:szCs w:val="26"/>
        </w:rPr>
        <w:t>Điều 10. Phó Chủ tịch Hội đồng quản lý Quỹ</w:t>
      </w:r>
    </w:p>
    <w:p w:rsidR="00E3130F" w:rsidRPr="00D53513" w:rsidRDefault="00E3130F" w:rsidP="000D7714">
      <w:pPr>
        <w:ind w:firstLine="567"/>
        <w:rPr>
          <w:sz w:val="26"/>
          <w:szCs w:val="26"/>
        </w:rPr>
      </w:pPr>
      <w:r w:rsidRPr="00D53513">
        <w:rPr>
          <w:sz w:val="26"/>
          <w:szCs w:val="26"/>
        </w:rPr>
        <w:t>1. Phó Chủ tịch Hội đồng quản lý Quỹ do Hội đồng quản lý Quỹ bầu và có nhiệm kỳ cùng với nhiệm kỳ của Hội đồng quản lý Quỹ.</w:t>
      </w:r>
    </w:p>
    <w:p w:rsidR="00E3130F" w:rsidRPr="00D53513" w:rsidRDefault="00E3130F" w:rsidP="000D7714">
      <w:pPr>
        <w:ind w:firstLine="567"/>
        <w:rPr>
          <w:sz w:val="26"/>
          <w:szCs w:val="26"/>
        </w:rPr>
      </w:pPr>
      <w:r w:rsidRPr="00D53513">
        <w:rPr>
          <w:sz w:val="26"/>
          <w:szCs w:val="26"/>
        </w:rPr>
        <w:t>2. Phó Chủ tịch Hội đồng quản lý Quỹ có nhiệm vụ giúp Chủ tịch Hội đồng quản lý Quỹ điều hành các hoạt động của Quỹ theo sự phân công của Hội đồng quản lý Quỹ và thực hiện nhiệm vụ theo sự ủy quyền của Chủ tịch Hội đồng quản lý Quỹ.</w:t>
      </w:r>
    </w:p>
    <w:p w:rsidR="00E3130F" w:rsidRPr="00D53513" w:rsidRDefault="00E3130F" w:rsidP="000D7714">
      <w:pPr>
        <w:ind w:firstLine="567"/>
        <w:rPr>
          <w:sz w:val="26"/>
          <w:szCs w:val="26"/>
        </w:rPr>
      </w:pPr>
      <w:r w:rsidRPr="00D53513">
        <w:rPr>
          <w:b/>
          <w:bCs/>
          <w:sz w:val="26"/>
          <w:szCs w:val="26"/>
        </w:rPr>
        <w:t>Điều 11. Giám đốc Quỹ</w:t>
      </w:r>
    </w:p>
    <w:p w:rsidR="00E3130F" w:rsidRPr="00D53513" w:rsidRDefault="00E3130F" w:rsidP="000D7714">
      <w:pPr>
        <w:ind w:firstLine="567"/>
        <w:rPr>
          <w:spacing w:val="4"/>
          <w:sz w:val="26"/>
          <w:szCs w:val="26"/>
        </w:rPr>
      </w:pPr>
      <w:r w:rsidRPr="00D53513">
        <w:rPr>
          <w:spacing w:val="4"/>
          <w:sz w:val="26"/>
          <w:szCs w:val="26"/>
        </w:rPr>
        <w:t> (Căn cứ quy định tại Điều 28 Nghị định 93/2019/NĐ-CP để quy định cụ thể)</w:t>
      </w:r>
    </w:p>
    <w:p w:rsidR="00E3130F" w:rsidRPr="00D53513" w:rsidRDefault="00E3130F" w:rsidP="000D7714">
      <w:pPr>
        <w:ind w:firstLine="567"/>
        <w:rPr>
          <w:sz w:val="26"/>
          <w:szCs w:val="26"/>
        </w:rPr>
      </w:pPr>
      <w:r w:rsidRPr="00D53513">
        <w:rPr>
          <w:b/>
          <w:bCs/>
          <w:sz w:val="26"/>
          <w:szCs w:val="26"/>
        </w:rPr>
        <w:t>Điều 12. Kế toán trưởng của Quỹ</w:t>
      </w:r>
    </w:p>
    <w:p w:rsidR="00E3130F" w:rsidRPr="00D53513" w:rsidRDefault="00E3130F" w:rsidP="000D7714">
      <w:pPr>
        <w:ind w:firstLine="567"/>
        <w:rPr>
          <w:spacing w:val="4"/>
          <w:sz w:val="26"/>
          <w:szCs w:val="26"/>
        </w:rPr>
      </w:pPr>
      <w:r w:rsidRPr="00D53513">
        <w:rPr>
          <w:sz w:val="26"/>
          <w:szCs w:val="26"/>
        </w:rPr>
        <w:t> </w:t>
      </w:r>
      <w:r w:rsidRPr="00D53513">
        <w:rPr>
          <w:spacing w:val="4"/>
          <w:sz w:val="26"/>
          <w:szCs w:val="26"/>
        </w:rPr>
        <w:t>(Căn cứ quy định tại Điều 29 Nghị định 93/2019/NĐ-CP để quy định cụ thể)</w:t>
      </w:r>
    </w:p>
    <w:p w:rsidR="00E3130F" w:rsidRPr="00D53513" w:rsidRDefault="00E3130F" w:rsidP="000D7714">
      <w:pPr>
        <w:ind w:firstLine="567"/>
        <w:rPr>
          <w:sz w:val="26"/>
          <w:szCs w:val="26"/>
        </w:rPr>
      </w:pPr>
      <w:r w:rsidRPr="00D53513">
        <w:rPr>
          <w:b/>
          <w:bCs/>
          <w:sz w:val="26"/>
          <w:szCs w:val="26"/>
        </w:rPr>
        <w:t>Điều 13. Ban Kiểm soát Quỹ</w:t>
      </w:r>
    </w:p>
    <w:p w:rsidR="00E3130F" w:rsidRPr="00D53513" w:rsidRDefault="00E3130F" w:rsidP="000D7714">
      <w:pPr>
        <w:ind w:firstLine="567"/>
        <w:rPr>
          <w:spacing w:val="4"/>
          <w:sz w:val="26"/>
          <w:szCs w:val="26"/>
        </w:rPr>
      </w:pPr>
      <w:r w:rsidRPr="00D53513">
        <w:rPr>
          <w:spacing w:val="4"/>
          <w:sz w:val="26"/>
          <w:szCs w:val="26"/>
        </w:rPr>
        <w:t>- Căn cứ quy định tại Điều 30 Nghị định 93/2019/NĐ-CP để quy định cụ thể.</w:t>
      </w:r>
    </w:p>
    <w:p w:rsidR="00E3130F" w:rsidRPr="00D53513" w:rsidRDefault="00E3130F" w:rsidP="000D7714">
      <w:pPr>
        <w:ind w:firstLine="567"/>
        <w:rPr>
          <w:spacing w:val="4"/>
          <w:sz w:val="26"/>
          <w:szCs w:val="26"/>
        </w:rPr>
      </w:pPr>
      <w:r w:rsidRPr="00D53513">
        <w:rPr>
          <w:spacing w:val="4"/>
          <w:sz w:val="26"/>
          <w:szCs w:val="26"/>
        </w:rPr>
        <w:t>- Nhiệm kỳ của Ban Kiểm soát cùng với nhiệm kỳ của Hội đồng quản lý Quỹ.</w:t>
      </w:r>
    </w:p>
    <w:p w:rsidR="00E3130F" w:rsidRPr="00D53513" w:rsidRDefault="00E3130F" w:rsidP="000D7714">
      <w:pPr>
        <w:ind w:firstLine="567"/>
        <w:rPr>
          <w:sz w:val="26"/>
          <w:szCs w:val="26"/>
        </w:rPr>
      </w:pPr>
      <w:r w:rsidRPr="00D53513">
        <w:rPr>
          <w:b/>
          <w:bCs/>
          <w:sz w:val="26"/>
          <w:szCs w:val="26"/>
        </w:rPr>
        <w:t>Điều 14. Văn phòng và phòng, ban chuyên môn</w:t>
      </w:r>
    </w:p>
    <w:p w:rsidR="00E3130F" w:rsidRPr="00D53513" w:rsidRDefault="00E3130F" w:rsidP="000D7714">
      <w:pPr>
        <w:ind w:firstLine="567"/>
        <w:rPr>
          <w:sz w:val="26"/>
          <w:szCs w:val="26"/>
        </w:rPr>
      </w:pPr>
      <w:r w:rsidRPr="00D53513">
        <w:rPr>
          <w:b/>
          <w:bCs/>
          <w:sz w:val="26"/>
          <w:szCs w:val="26"/>
        </w:rPr>
        <w:t>Điều 15. Chi nhánh, văn phòng đại diện và đơn vị trực thuộc (nếu có)</w:t>
      </w:r>
    </w:p>
    <w:p w:rsidR="00E3130F" w:rsidRPr="00D53513" w:rsidRDefault="00E3130F" w:rsidP="000D7714">
      <w:pPr>
        <w:ind w:firstLine="567"/>
        <w:rPr>
          <w:spacing w:val="4"/>
          <w:sz w:val="26"/>
          <w:szCs w:val="26"/>
        </w:rPr>
      </w:pPr>
      <w:r w:rsidRPr="00D53513">
        <w:rPr>
          <w:spacing w:val="4"/>
          <w:sz w:val="26"/>
          <w:szCs w:val="26"/>
        </w:rPr>
        <w:t>- Căn cứ quy định tại Điều 32 Nghị định 93/2019/NĐ-CP để quy định cụ thể.</w:t>
      </w:r>
    </w:p>
    <w:p w:rsidR="00E3130F" w:rsidRPr="00D53513" w:rsidRDefault="00E3130F" w:rsidP="000D7714">
      <w:pPr>
        <w:ind w:firstLine="567"/>
        <w:rPr>
          <w:sz w:val="26"/>
          <w:szCs w:val="26"/>
        </w:rPr>
      </w:pPr>
      <w:r w:rsidRPr="00D53513">
        <w:rPr>
          <w:sz w:val="26"/>
          <w:szCs w:val="26"/>
        </w:rPr>
        <w:t xml:space="preserve">- Trong thời hạn 30 ngày kể từ ngày Quỹ có quyết định thành lập chi nhánh hoặc văn phòng đại diện ở các tỉnh, thành phố trực thuộc trung ương khác với trụ sở chính của Quỹ thì Quỹ gửi 01 bộ hồ sơ thông báo cho cơ quan nhà nước có thẩm quyền cho phép thành lập Quỹ theo quy định tại khoản 1 Điều 18 </w:t>
      </w:r>
      <w:r w:rsidRPr="00D53513">
        <w:rPr>
          <w:spacing w:val="-4"/>
          <w:sz w:val="26"/>
          <w:szCs w:val="26"/>
        </w:rPr>
        <w:t>Nghị định 93/2019/NĐ-CP</w:t>
      </w:r>
      <w:r w:rsidRPr="00D53513">
        <w:rPr>
          <w:sz w:val="26"/>
          <w:szCs w:val="26"/>
        </w:rPr>
        <w:t xml:space="preserve"> và Ủy ban nhân dân cấp tỉnh nơi Quỹ đặt chi nhánh hoặc văn phòng đại diện.</w:t>
      </w:r>
    </w:p>
    <w:p w:rsidR="00E150FD" w:rsidRDefault="00E150FD" w:rsidP="000D7714">
      <w:pPr>
        <w:jc w:val="center"/>
        <w:rPr>
          <w:b/>
          <w:bCs/>
          <w:sz w:val="26"/>
          <w:szCs w:val="26"/>
        </w:rPr>
      </w:pPr>
    </w:p>
    <w:p w:rsidR="00E3130F" w:rsidRPr="00D53513" w:rsidRDefault="00E3130F" w:rsidP="000D7714">
      <w:pPr>
        <w:jc w:val="center"/>
        <w:rPr>
          <w:sz w:val="26"/>
          <w:szCs w:val="26"/>
        </w:rPr>
      </w:pPr>
      <w:r w:rsidRPr="00D53513">
        <w:rPr>
          <w:b/>
          <w:bCs/>
          <w:sz w:val="26"/>
          <w:szCs w:val="26"/>
        </w:rPr>
        <w:t>Chương IV</w:t>
      </w:r>
    </w:p>
    <w:p w:rsidR="00E3130F" w:rsidRPr="00D53513" w:rsidRDefault="00E3130F" w:rsidP="00E150FD">
      <w:pPr>
        <w:spacing w:before="0"/>
        <w:jc w:val="center"/>
        <w:rPr>
          <w:b/>
          <w:bCs/>
          <w:sz w:val="26"/>
          <w:szCs w:val="26"/>
        </w:rPr>
      </w:pPr>
      <w:r w:rsidRPr="00D53513">
        <w:rPr>
          <w:b/>
          <w:bCs/>
          <w:sz w:val="26"/>
          <w:szCs w:val="26"/>
        </w:rPr>
        <w:t>VẬN ĐỘNG QUYÊN GÓP, TIẾP NHẬN TÀI TRỢ,</w:t>
      </w:r>
    </w:p>
    <w:p w:rsidR="00E3130F" w:rsidRPr="00D53513" w:rsidRDefault="00E3130F" w:rsidP="00E150FD">
      <w:pPr>
        <w:spacing w:before="0"/>
        <w:jc w:val="center"/>
        <w:rPr>
          <w:b/>
          <w:bCs/>
          <w:sz w:val="26"/>
          <w:szCs w:val="26"/>
        </w:rPr>
      </w:pPr>
      <w:r w:rsidRPr="00D53513">
        <w:rPr>
          <w:b/>
          <w:bCs/>
          <w:sz w:val="26"/>
          <w:szCs w:val="26"/>
        </w:rPr>
        <w:t>ĐỐI TƯỢNG VÀ ĐIỀU KIỆN HỖ TRỢ</w:t>
      </w:r>
    </w:p>
    <w:p w:rsidR="00E3130F" w:rsidRPr="00D53513" w:rsidRDefault="00E3130F" w:rsidP="000D7714">
      <w:pPr>
        <w:ind w:firstLine="567"/>
        <w:rPr>
          <w:sz w:val="26"/>
          <w:szCs w:val="26"/>
        </w:rPr>
      </w:pPr>
      <w:r w:rsidRPr="00D53513">
        <w:rPr>
          <w:b/>
          <w:bCs/>
          <w:sz w:val="26"/>
          <w:szCs w:val="26"/>
        </w:rPr>
        <w:lastRenderedPageBreak/>
        <w:t>Điều 16. Vận động quyên góp, tiếp nhận tài trợ</w:t>
      </w:r>
    </w:p>
    <w:p w:rsidR="00E3130F" w:rsidRPr="00D53513" w:rsidRDefault="00E3130F" w:rsidP="000D7714">
      <w:pPr>
        <w:ind w:firstLine="567"/>
        <w:rPr>
          <w:sz w:val="26"/>
          <w:szCs w:val="26"/>
        </w:rPr>
      </w:pPr>
      <w:r w:rsidRPr="00D53513">
        <w:rPr>
          <w:sz w:val="26"/>
          <w:szCs w:val="26"/>
        </w:rPr>
        <w:t>1. Quỹ được vận động quyên góp, vận động tài trợ trong nước và nước ngoài nhằm thực hiện mục đích hoạt động theo quy định của Điều lệ Quỹ và theo quy định của pháp luật.</w:t>
      </w:r>
    </w:p>
    <w:p w:rsidR="00E3130F" w:rsidRPr="00D53513" w:rsidRDefault="00E3130F" w:rsidP="000D7714">
      <w:pPr>
        <w:ind w:firstLine="567"/>
        <w:rPr>
          <w:sz w:val="26"/>
          <w:szCs w:val="26"/>
        </w:rPr>
      </w:pPr>
      <w:r w:rsidRPr="00D53513">
        <w:rPr>
          <w:sz w:val="26"/>
          <w:szCs w:val="26"/>
        </w:rPr>
        <w:t>2. Các khoản vận động quyên góp, tài trợ của các cá nhân, tổ chức trong và ngoài nước cho Quỹ phải được nộp ngay vào Quỹ theo đúng quy định hiện hành của Nhà nước, đồng thời công khai thông tin qua trang thông tin điện tử của tổ chức (nếu có) để công chúng và các nhà tài trợ có điều kiện kiểm tra, giám sát. Đối với khoản tài trợ có mục đích, mục tiêu phải thực hiện đúng theo yêu cầu của nhà tài trợ.</w:t>
      </w:r>
    </w:p>
    <w:p w:rsidR="00E3130F" w:rsidRPr="00D53513" w:rsidRDefault="00E3130F" w:rsidP="000D7714">
      <w:pPr>
        <w:ind w:firstLine="567"/>
        <w:rPr>
          <w:sz w:val="26"/>
          <w:szCs w:val="26"/>
        </w:rPr>
      </w:pPr>
      <w:r w:rsidRPr="00D53513">
        <w:rPr>
          <w:sz w:val="26"/>
          <w:szCs w:val="26"/>
        </w:rPr>
        <w:t>3. Việc đóng góp hỗ trợ khắc phục khó khăn khi xảy ra thiên tai, hỏa hoạn, sự cố nghiêm trọng làm thiệt hại lớn về người và tài sản của nhân dân do Hội đồng quản lý Quỹ quyết định đóng góp theo hướng dẫn của Ủy ban trung ương Mặt trận Tổ quốc Việt Nam.</w:t>
      </w:r>
    </w:p>
    <w:p w:rsidR="00E3130F" w:rsidRPr="00D53513" w:rsidRDefault="00E3130F" w:rsidP="000D7714">
      <w:pPr>
        <w:ind w:firstLine="567"/>
        <w:rPr>
          <w:sz w:val="26"/>
          <w:szCs w:val="26"/>
        </w:rPr>
      </w:pPr>
      <w:r w:rsidRPr="00D53513">
        <w:rPr>
          <w:b/>
          <w:bCs/>
          <w:sz w:val="26"/>
          <w:szCs w:val="26"/>
        </w:rPr>
        <w:t>Điều 17. Nguyên tắc vận động quyên góp, tiếp nhận tài trợ</w:t>
      </w:r>
    </w:p>
    <w:p w:rsidR="00E3130F" w:rsidRPr="00D53513" w:rsidRDefault="00E3130F" w:rsidP="000D7714">
      <w:pPr>
        <w:ind w:firstLine="567"/>
        <w:rPr>
          <w:sz w:val="26"/>
          <w:szCs w:val="26"/>
        </w:rPr>
      </w:pPr>
      <w:r w:rsidRPr="00D53513">
        <w:rPr>
          <w:sz w:val="26"/>
          <w:szCs w:val="26"/>
        </w:rPr>
        <w:t>1. Việc vận động tài trợ, vận động quyên góp tiền, hiện vật, công sức của cá nhân, tổ chức phải trên cơ sở tự nguyện với lòng hảo tâm, Quỹ không tự đặt ra mức huy động đóng góp tối thiểu để buộc cá nhân, tổ chức thực hiện.</w:t>
      </w:r>
    </w:p>
    <w:p w:rsidR="00E3130F" w:rsidRPr="00D53513" w:rsidRDefault="00E3130F" w:rsidP="000D7714">
      <w:pPr>
        <w:ind w:firstLine="567"/>
        <w:rPr>
          <w:sz w:val="26"/>
          <w:szCs w:val="26"/>
        </w:rPr>
      </w:pPr>
      <w:r w:rsidRPr="00D53513">
        <w:rPr>
          <w:sz w:val="26"/>
          <w:szCs w:val="26"/>
        </w:rPr>
        <w:t>2. Việc quyên góp, tiếp nhận, quản lý, sử dụng tiền, hiện vật từ cá nhân, tổ chức đóng góp cho Quỹ phải công khai, minh bạch và phải chịu sự thanh tra, kiểm tra, giám sát theo quy định của pháp luật.</w:t>
      </w:r>
    </w:p>
    <w:p w:rsidR="00E3130F" w:rsidRPr="00D53513" w:rsidRDefault="00E3130F" w:rsidP="000D7714">
      <w:pPr>
        <w:ind w:firstLine="567"/>
        <w:rPr>
          <w:sz w:val="26"/>
          <w:szCs w:val="26"/>
        </w:rPr>
      </w:pPr>
      <w:r w:rsidRPr="00D53513">
        <w:rPr>
          <w:sz w:val="26"/>
          <w:szCs w:val="26"/>
        </w:rPr>
        <w:t>3. Nội dung vận động quyên góp, tiếp nhận tài trợ phải công khai, minh bạch, bao gồm: mục đích vận động quyên góp, tài trợ; kết quả vận động quyên góp, tài trợ; việc sử dụng, kết quả sử dụng và báo cáo quyết toán.</w:t>
      </w:r>
    </w:p>
    <w:p w:rsidR="00E3130F" w:rsidRPr="00D53513" w:rsidRDefault="00E3130F" w:rsidP="000D7714">
      <w:pPr>
        <w:ind w:firstLine="567"/>
        <w:rPr>
          <w:sz w:val="26"/>
          <w:szCs w:val="26"/>
        </w:rPr>
      </w:pPr>
      <w:r w:rsidRPr="00D53513">
        <w:rPr>
          <w:sz w:val="26"/>
          <w:szCs w:val="26"/>
        </w:rPr>
        <w:t>4. Hình thức công khai bao gồm:</w:t>
      </w:r>
    </w:p>
    <w:p w:rsidR="00E3130F" w:rsidRPr="00D53513" w:rsidRDefault="00E3130F" w:rsidP="000D7714">
      <w:pPr>
        <w:ind w:firstLine="567"/>
        <w:rPr>
          <w:sz w:val="26"/>
          <w:szCs w:val="26"/>
        </w:rPr>
      </w:pPr>
      <w:r w:rsidRPr="00D53513">
        <w:rPr>
          <w:sz w:val="26"/>
          <w:szCs w:val="26"/>
        </w:rPr>
        <w:t>a) Niêm yết công khai tại nơi tiếp nhận quyên góp, tài trợ và nơi nhận cứu trợ, trợ giúp;</w:t>
      </w:r>
    </w:p>
    <w:p w:rsidR="00E3130F" w:rsidRPr="00D53513" w:rsidRDefault="00E3130F" w:rsidP="000D7714">
      <w:pPr>
        <w:ind w:firstLine="567"/>
        <w:rPr>
          <w:sz w:val="26"/>
          <w:szCs w:val="26"/>
        </w:rPr>
      </w:pPr>
      <w:r w:rsidRPr="00D53513">
        <w:rPr>
          <w:sz w:val="26"/>
          <w:szCs w:val="26"/>
        </w:rPr>
        <w:t>b) Thông báo trên phương tiện thông tin đại chúng;</w:t>
      </w:r>
    </w:p>
    <w:p w:rsidR="00E3130F" w:rsidRPr="00D53513" w:rsidRDefault="00E3130F" w:rsidP="000D7714">
      <w:pPr>
        <w:ind w:firstLine="567"/>
        <w:rPr>
          <w:sz w:val="26"/>
          <w:szCs w:val="26"/>
        </w:rPr>
      </w:pPr>
      <w:r w:rsidRPr="00D53513">
        <w:rPr>
          <w:sz w:val="26"/>
          <w:szCs w:val="26"/>
        </w:rPr>
        <w:t>c) Cung cấp thông tin theo yêu cầu của cơ quan, tổ chức, cá nhân theo quy định của pháp luật.</w:t>
      </w:r>
    </w:p>
    <w:p w:rsidR="00E3130F" w:rsidRPr="00D53513" w:rsidRDefault="00E3130F" w:rsidP="000D7714">
      <w:pPr>
        <w:ind w:firstLine="567"/>
        <w:rPr>
          <w:sz w:val="26"/>
          <w:szCs w:val="26"/>
        </w:rPr>
      </w:pPr>
      <w:r w:rsidRPr="00D53513">
        <w:rPr>
          <w:b/>
          <w:bCs/>
          <w:sz w:val="26"/>
          <w:szCs w:val="26"/>
        </w:rPr>
        <w:t>Điều 18. Đối tượng, điều kiện nhận hỗ trợ, tài trợ</w:t>
      </w:r>
    </w:p>
    <w:p w:rsidR="00E3130F" w:rsidRDefault="00E3130F" w:rsidP="000D7714">
      <w:pPr>
        <w:ind w:firstLine="567"/>
        <w:rPr>
          <w:sz w:val="26"/>
          <w:szCs w:val="26"/>
        </w:rPr>
      </w:pPr>
      <w:r w:rsidRPr="00D53513">
        <w:rPr>
          <w:sz w:val="26"/>
          <w:szCs w:val="26"/>
        </w:rPr>
        <w:t xml:space="preserve">(Căn cứ </w:t>
      </w:r>
      <w:r w:rsidRPr="00D53513">
        <w:rPr>
          <w:spacing w:val="-4"/>
          <w:sz w:val="26"/>
          <w:szCs w:val="26"/>
        </w:rPr>
        <w:t>Nghị định 93/2019/NĐ-CP</w:t>
      </w:r>
      <w:r w:rsidRPr="00D53513">
        <w:rPr>
          <w:sz w:val="26"/>
          <w:szCs w:val="26"/>
        </w:rPr>
        <w:t xml:space="preserve"> và tôn chỉ, mục đích của Quỹ để quy định đối tượng cụ thể)</w:t>
      </w:r>
    </w:p>
    <w:p w:rsidR="005227FC" w:rsidRPr="00D53513" w:rsidRDefault="005227FC" w:rsidP="000D7714">
      <w:pPr>
        <w:ind w:firstLine="567"/>
        <w:rPr>
          <w:sz w:val="26"/>
          <w:szCs w:val="26"/>
        </w:rPr>
      </w:pPr>
    </w:p>
    <w:p w:rsidR="00E3130F" w:rsidRPr="00D53513" w:rsidRDefault="00E3130F" w:rsidP="005227FC">
      <w:pPr>
        <w:spacing w:before="0"/>
        <w:jc w:val="center"/>
        <w:rPr>
          <w:sz w:val="26"/>
          <w:szCs w:val="26"/>
        </w:rPr>
      </w:pPr>
      <w:r w:rsidRPr="00D53513">
        <w:rPr>
          <w:b/>
          <w:bCs/>
          <w:sz w:val="26"/>
          <w:szCs w:val="26"/>
        </w:rPr>
        <w:t>Chương V</w:t>
      </w:r>
    </w:p>
    <w:p w:rsidR="00E3130F" w:rsidRPr="00D53513" w:rsidRDefault="00E3130F" w:rsidP="005227FC">
      <w:pPr>
        <w:spacing w:before="0"/>
        <w:jc w:val="center"/>
        <w:rPr>
          <w:b/>
          <w:bCs/>
          <w:sz w:val="26"/>
          <w:szCs w:val="26"/>
        </w:rPr>
      </w:pPr>
      <w:r w:rsidRPr="00D53513">
        <w:rPr>
          <w:b/>
          <w:bCs/>
          <w:sz w:val="26"/>
          <w:szCs w:val="26"/>
        </w:rPr>
        <w:t>QUẢN LÝ VÀ SỬ DỤNG TÀI SẢN, TÀI CHÍNH</w:t>
      </w:r>
    </w:p>
    <w:p w:rsidR="00E3130F" w:rsidRPr="00D53513" w:rsidRDefault="00E3130F" w:rsidP="000D7714">
      <w:pPr>
        <w:ind w:firstLine="567"/>
        <w:rPr>
          <w:sz w:val="26"/>
          <w:szCs w:val="26"/>
        </w:rPr>
      </w:pPr>
      <w:r w:rsidRPr="00D53513">
        <w:rPr>
          <w:b/>
          <w:bCs/>
          <w:sz w:val="26"/>
          <w:szCs w:val="26"/>
        </w:rPr>
        <w:t>Điều 19. Nguồn thu</w:t>
      </w:r>
    </w:p>
    <w:p w:rsidR="00E3130F" w:rsidRPr="00D53513" w:rsidRDefault="00E3130F" w:rsidP="000D7714">
      <w:pPr>
        <w:ind w:firstLine="567"/>
        <w:rPr>
          <w:spacing w:val="4"/>
          <w:sz w:val="26"/>
          <w:szCs w:val="26"/>
        </w:rPr>
      </w:pPr>
      <w:r w:rsidRPr="00D53513">
        <w:rPr>
          <w:spacing w:val="4"/>
          <w:sz w:val="26"/>
          <w:szCs w:val="26"/>
        </w:rPr>
        <w:t>(Căn cứ quy định tại Điều 35 Nghị định 93/2019/NĐ-CP để quy định cụ thể)</w:t>
      </w:r>
    </w:p>
    <w:p w:rsidR="00E3130F" w:rsidRPr="00D53513" w:rsidRDefault="00E3130F" w:rsidP="000D7714">
      <w:pPr>
        <w:ind w:firstLine="567"/>
        <w:rPr>
          <w:sz w:val="26"/>
          <w:szCs w:val="26"/>
        </w:rPr>
      </w:pPr>
      <w:r w:rsidRPr="00D53513">
        <w:rPr>
          <w:b/>
          <w:bCs/>
          <w:sz w:val="26"/>
          <w:szCs w:val="26"/>
        </w:rPr>
        <w:t>Điều 20. Sử dụng Quỹ</w:t>
      </w:r>
    </w:p>
    <w:p w:rsidR="00E3130F" w:rsidRPr="00D53513" w:rsidRDefault="00E3130F" w:rsidP="000D7714">
      <w:pPr>
        <w:ind w:firstLine="567"/>
        <w:rPr>
          <w:spacing w:val="4"/>
          <w:sz w:val="26"/>
          <w:szCs w:val="26"/>
        </w:rPr>
      </w:pPr>
      <w:r w:rsidRPr="00D53513">
        <w:rPr>
          <w:spacing w:val="4"/>
          <w:sz w:val="26"/>
          <w:szCs w:val="26"/>
        </w:rPr>
        <w:t>(Căn cứ quy định tại Điều 36 Nghị định 93/2019/NĐ-CP để quy định cụ thể)</w:t>
      </w:r>
    </w:p>
    <w:p w:rsidR="00E3130F" w:rsidRPr="00D53513" w:rsidRDefault="00E3130F" w:rsidP="000D7714">
      <w:pPr>
        <w:ind w:firstLine="567"/>
        <w:rPr>
          <w:sz w:val="26"/>
          <w:szCs w:val="26"/>
        </w:rPr>
      </w:pPr>
      <w:r w:rsidRPr="00D53513">
        <w:rPr>
          <w:b/>
          <w:bCs/>
          <w:sz w:val="26"/>
          <w:szCs w:val="26"/>
        </w:rPr>
        <w:t>Điều 21. Nội dung chi cho hoạt động quản lý Quỹ</w:t>
      </w:r>
    </w:p>
    <w:p w:rsidR="00E3130F" w:rsidRPr="00D53513" w:rsidRDefault="00E3130F" w:rsidP="000D7714">
      <w:pPr>
        <w:ind w:firstLine="567"/>
        <w:rPr>
          <w:spacing w:val="4"/>
          <w:sz w:val="26"/>
          <w:szCs w:val="26"/>
        </w:rPr>
      </w:pPr>
      <w:r w:rsidRPr="00D53513">
        <w:rPr>
          <w:spacing w:val="4"/>
          <w:sz w:val="26"/>
          <w:szCs w:val="26"/>
        </w:rPr>
        <w:t>(Căn cứ quy định tại Điều 37 Nghị định 93/2019/NĐ-CP để quy định cụ thể)</w:t>
      </w:r>
    </w:p>
    <w:p w:rsidR="00E3130F" w:rsidRPr="00D53513" w:rsidRDefault="00E3130F" w:rsidP="000D7714">
      <w:pPr>
        <w:ind w:firstLine="567"/>
        <w:rPr>
          <w:sz w:val="26"/>
          <w:szCs w:val="26"/>
        </w:rPr>
      </w:pPr>
      <w:r w:rsidRPr="00D53513">
        <w:rPr>
          <w:b/>
          <w:bCs/>
          <w:sz w:val="26"/>
          <w:szCs w:val="26"/>
        </w:rPr>
        <w:t>Điều 22. Quản lý tài chính, tài sản của Quỹ</w:t>
      </w:r>
    </w:p>
    <w:p w:rsidR="00E3130F" w:rsidRPr="00D53513" w:rsidRDefault="00E3130F" w:rsidP="000D7714">
      <w:pPr>
        <w:ind w:firstLine="567"/>
        <w:rPr>
          <w:spacing w:val="4"/>
          <w:sz w:val="26"/>
          <w:szCs w:val="26"/>
        </w:rPr>
      </w:pPr>
      <w:r w:rsidRPr="00D53513">
        <w:rPr>
          <w:spacing w:val="4"/>
          <w:sz w:val="26"/>
          <w:szCs w:val="26"/>
        </w:rPr>
        <w:lastRenderedPageBreak/>
        <w:t>(Căn cứ quy định tại Điều 38 Nghị định số 93/2019/NĐ-CP để quy định cụ thể)</w:t>
      </w:r>
    </w:p>
    <w:p w:rsidR="00E3130F" w:rsidRPr="00D53513" w:rsidRDefault="00E3130F" w:rsidP="000D7714">
      <w:pPr>
        <w:ind w:firstLine="567"/>
        <w:rPr>
          <w:sz w:val="26"/>
          <w:szCs w:val="26"/>
        </w:rPr>
      </w:pPr>
      <w:r w:rsidRPr="00D53513">
        <w:rPr>
          <w:b/>
          <w:bCs/>
          <w:sz w:val="26"/>
          <w:szCs w:val="26"/>
        </w:rPr>
        <w:t>Điều 23. Xử lý tài sản của Quỹ khi hợp nhất, sáp nhập, chia, tách, đình chỉ có thời hạn hoạt động và giải thể Quỹ</w:t>
      </w:r>
    </w:p>
    <w:p w:rsidR="00E3130F" w:rsidRPr="00D53513" w:rsidRDefault="00E3130F" w:rsidP="000D7714">
      <w:pPr>
        <w:ind w:firstLine="567"/>
        <w:rPr>
          <w:sz w:val="26"/>
          <w:szCs w:val="26"/>
        </w:rPr>
      </w:pPr>
      <w:r w:rsidRPr="00D53513">
        <w:rPr>
          <w:sz w:val="26"/>
          <w:szCs w:val="26"/>
        </w:rPr>
        <w:t>(Căn cứ Điều 42 Nghị định số 93/2019/NĐ-CP để quy định cụ thể)</w:t>
      </w:r>
    </w:p>
    <w:p w:rsidR="00E3130F" w:rsidRPr="00D53513" w:rsidRDefault="00E3130F" w:rsidP="000D7714">
      <w:pPr>
        <w:jc w:val="center"/>
        <w:rPr>
          <w:b/>
          <w:bCs/>
          <w:sz w:val="26"/>
          <w:szCs w:val="26"/>
        </w:rPr>
      </w:pPr>
    </w:p>
    <w:p w:rsidR="005227FC" w:rsidRDefault="00E3130F" w:rsidP="000D7714">
      <w:pPr>
        <w:jc w:val="center"/>
        <w:rPr>
          <w:b/>
          <w:bCs/>
          <w:sz w:val="26"/>
          <w:szCs w:val="26"/>
        </w:rPr>
      </w:pPr>
      <w:r w:rsidRPr="00D53513">
        <w:rPr>
          <w:b/>
          <w:bCs/>
          <w:sz w:val="26"/>
          <w:szCs w:val="26"/>
        </w:rPr>
        <w:t>Chương VI</w:t>
      </w:r>
    </w:p>
    <w:p w:rsidR="00E3130F" w:rsidRPr="00D53513" w:rsidRDefault="00E3130F" w:rsidP="000D7714">
      <w:pPr>
        <w:jc w:val="center"/>
        <w:rPr>
          <w:b/>
          <w:bCs/>
          <w:sz w:val="26"/>
          <w:szCs w:val="26"/>
        </w:rPr>
      </w:pPr>
      <w:r w:rsidRPr="00D53513">
        <w:rPr>
          <w:b/>
          <w:bCs/>
          <w:sz w:val="26"/>
          <w:szCs w:val="26"/>
        </w:rPr>
        <w:t>HỢP NHẤT, SÁP NHẬP, CHIA, TÁCH, ĐỔI TÊN;</w:t>
      </w:r>
      <w:r w:rsidRPr="00D53513">
        <w:rPr>
          <w:b/>
          <w:bCs/>
          <w:sz w:val="26"/>
          <w:szCs w:val="26"/>
        </w:rPr>
        <w:br/>
        <w:t>ĐÌNH CHỈ CÓ THỜI HẠN HOẠT ĐỘNG VÀ GIẢI THỂ QUỸ</w:t>
      </w:r>
    </w:p>
    <w:p w:rsidR="00E3130F" w:rsidRPr="00D53513" w:rsidRDefault="00E3130F" w:rsidP="000D7714">
      <w:pPr>
        <w:ind w:firstLine="567"/>
        <w:rPr>
          <w:sz w:val="26"/>
          <w:szCs w:val="26"/>
        </w:rPr>
      </w:pPr>
      <w:r w:rsidRPr="00D53513">
        <w:rPr>
          <w:b/>
          <w:bCs/>
          <w:sz w:val="26"/>
          <w:szCs w:val="26"/>
        </w:rPr>
        <w:t>Điều 24. Hợp nhất, sáp nhập, chia, tách, đổi tên Quỹ</w:t>
      </w:r>
    </w:p>
    <w:p w:rsidR="00E3130F" w:rsidRPr="00D53513" w:rsidRDefault="00E3130F" w:rsidP="000D7714">
      <w:pPr>
        <w:ind w:firstLine="567"/>
        <w:rPr>
          <w:sz w:val="26"/>
          <w:szCs w:val="26"/>
        </w:rPr>
      </w:pPr>
      <w:r w:rsidRPr="00D53513">
        <w:rPr>
          <w:sz w:val="26"/>
          <w:szCs w:val="26"/>
        </w:rPr>
        <w:t>1. Việc hợp nhất, sáp nhập, chia, tách, đổi tên Quỹ thực hiện theo quy định của Bộ luật Dân sự, Điều 39 Nghị định số 93/2019/NĐ-CP và các quy định pháp luật khác có liên quan.</w:t>
      </w:r>
    </w:p>
    <w:p w:rsidR="00E3130F" w:rsidRPr="00D53513" w:rsidRDefault="00E3130F" w:rsidP="000D7714">
      <w:pPr>
        <w:ind w:firstLine="567"/>
        <w:rPr>
          <w:sz w:val="26"/>
          <w:szCs w:val="26"/>
        </w:rPr>
      </w:pPr>
      <w:r w:rsidRPr="00D53513">
        <w:rPr>
          <w:sz w:val="26"/>
          <w:szCs w:val="26"/>
        </w:rPr>
        <w:t>2. Hội đồng quản lý Quỹ có trách nhiệm tổ chức thực hiện quyết định hợp nhất, sáp nhập, chia, tách, đổi tên Quỹ theo quy định của pháp luật.</w:t>
      </w:r>
    </w:p>
    <w:p w:rsidR="00E3130F" w:rsidRPr="00D53513" w:rsidRDefault="00E3130F" w:rsidP="000D7714">
      <w:pPr>
        <w:ind w:firstLine="567"/>
        <w:rPr>
          <w:sz w:val="26"/>
          <w:szCs w:val="26"/>
        </w:rPr>
      </w:pPr>
      <w:r w:rsidRPr="00D53513">
        <w:rPr>
          <w:b/>
          <w:bCs/>
          <w:sz w:val="26"/>
          <w:szCs w:val="26"/>
        </w:rPr>
        <w:t>Điều 25. Đình chỉ có thời hạn hoạt động của Quỹ</w:t>
      </w:r>
    </w:p>
    <w:p w:rsidR="00E3130F" w:rsidRPr="00D53513" w:rsidRDefault="00E3130F" w:rsidP="000D7714">
      <w:pPr>
        <w:ind w:firstLine="567"/>
        <w:rPr>
          <w:sz w:val="26"/>
          <w:szCs w:val="26"/>
        </w:rPr>
      </w:pPr>
      <w:r w:rsidRPr="00D53513">
        <w:rPr>
          <w:sz w:val="26"/>
          <w:szCs w:val="26"/>
        </w:rPr>
        <w:t>Việc đình chỉ có thời hạn hoạt động của Quỹ thực hiện theo quy định tại Điều 40 Nghị định số 93/2019/NĐ-CP.</w:t>
      </w:r>
    </w:p>
    <w:p w:rsidR="00E3130F" w:rsidRPr="00D53513" w:rsidRDefault="00E3130F" w:rsidP="000D7714">
      <w:pPr>
        <w:ind w:firstLine="567"/>
        <w:rPr>
          <w:sz w:val="26"/>
          <w:szCs w:val="26"/>
        </w:rPr>
      </w:pPr>
      <w:r w:rsidRPr="00D53513">
        <w:rPr>
          <w:b/>
          <w:bCs/>
          <w:sz w:val="26"/>
          <w:szCs w:val="26"/>
        </w:rPr>
        <w:t>Điều 26. Giải thể Quỹ</w:t>
      </w:r>
    </w:p>
    <w:p w:rsidR="00E3130F" w:rsidRPr="00D53513" w:rsidRDefault="00E3130F" w:rsidP="000D7714">
      <w:pPr>
        <w:ind w:firstLine="567"/>
        <w:rPr>
          <w:sz w:val="26"/>
          <w:szCs w:val="26"/>
        </w:rPr>
      </w:pPr>
      <w:r w:rsidRPr="00D53513">
        <w:rPr>
          <w:sz w:val="26"/>
          <w:szCs w:val="26"/>
        </w:rPr>
        <w:t>1. Việc giải thể Quỹ thực hiện theo quy định tại Điều 41 Nghị định số 93/2019/NĐ-CP.</w:t>
      </w:r>
    </w:p>
    <w:p w:rsidR="00E3130F" w:rsidRPr="00D53513" w:rsidRDefault="00E3130F" w:rsidP="000D7714">
      <w:pPr>
        <w:ind w:firstLine="567"/>
        <w:rPr>
          <w:sz w:val="26"/>
          <w:szCs w:val="26"/>
        </w:rPr>
      </w:pPr>
      <w:r w:rsidRPr="00D53513">
        <w:rPr>
          <w:sz w:val="26"/>
          <w:szCs w:val="26"/>
        </w:rPr>
        <w:t>2. Hội đồng quản lý Quỹ có trách nhiệm tổ chức thực hiện quyết định giải thể Quỹ theo quy định của pháp luật.</w:t>
      </w:r>
    </w:p>
    <w:p w:rsidR="00E3130F" w:rsidRPr="00D53513" w:rsidRDefault="00E3130F" w:rsidP="000D7714">
      <w:pPr>
        <w:jc w:val="center"/>
        <w:rPr>
          <w:sz w:val="26"/>
          <w:szCs w:val="26"/>
        </w:rPr>
      </w:pPr>
      <w:r w:rsidRPr="00D53513">
        <w:rPr>
          <w:b/>
          <w:bCs/>
          <w:sz w:val="26"/>
          <w:szCs w:val="26"/>
        </w:rPr>
        <w:t>Chương VII</w:t>
      </w:r>
    </w:p>
    <w:p w:rsidR="00E3130F" w:rsidRPr="00D53513" w:rsidRDefault="00E3130F" w:rsidP="000D7714">
      <w:pPr>
        <w:jc w:val="center"/>
        <w:rPr>
          <w:sz w:val="26"/>
          <w:szCs w:val="26"/>
        </w:rPr>
      </w:pPr>
      <w:r w:rsidRPr="00D53513">
        <w:rPr>
          <w:b/>
          <w:bCs/>
          <w:sz w:val="26"/>
          <w:szCs w:val="26"/>
        </w:rPr>
        <w:t>KHEN THƯỞNG VÀ KỶ LUẬT</w:t>
      </w:r>
    </w:p>
    <w:p w:rsidR="00E3130F" w:rsidRPr="00D53513" w:rsidRDefault="00E3130F" w:rsidP="000D7714">
      <w:pPr>
        <w:ind w:firstLine="567"/>
        <w:rPr>
          <w:sz w:val="26"/>
          <w:szCs w:val="26"/>
        </w:rPr>
      </w:pPr>
      <w:r w:rsidRPr="00D53513">
        <w:rPr>
          <w:b/>
          <w:bCs/>
          <w:sz w:val="26"/>
          <w:szCs w:val="26"/>
        </w:rPr>
        <w:t>Điều 27. Khen thưởng</w:t>
      </w:r>
    </w:p>
    <w:p w:rsidR="00E3130F" w:rsidRPr="00D53513" w:rsidRDefault="00E3130F" w:rsidP="000D7714">
      <w:pPr>
        <w:ind w:firstLine="567"/>
        <w:rPr>
          <w:sz w:val="26"/>
          <w:szCs w:val="26"/>
        </w:rPr>
      </w:pPr>
      <w:r w:rsidRPr="00D53513">
        <w:rPr>
          <w:sz w:val="26"/>
          <w:szCs w:val="26"/>
        </w:rPr>
        <w:t>1. Tổ chức, cá nhân có nhiều đóng góp cho hoạt động của Quỹ sẽ được Hội đồng quản lý Quỹ khen thưởng hoặc được Hội đồng quản lý Quỹ đề nghị cơ quan nhà nước có thẩm quyền khen thưởng theo quy định của pháp luật.</w:t>
      </w:r>
    </w:p>
    <w:p w:rsidR="00E3130F" w:rsidRPr="00D53513" w:rsidRDefault="00E3130F" w:rsidP="000D7714">
      <w:pPr>
        <w:ind w:firstLine="567"/>
        <w:rPr>
          <w:sz w:val="26"/>
          <w:szCs w:val="26"/>
        </w:rPr>
      </w:pPr>
      <w:r w:rsidRPr="00D53513">
        <w:rPr>
          <w:sz w:val="26"/>
          <w:szCs w:val="26"/>
        </w:rPr>
        <w:t>2. Hội đồng quản lý Quỹ quy định cụ thể hình thức, thủ tục, thẩm quyền, trình tự xét khen thưởng trong nội bộ Quỹ.</w:t>
      </w:r>
    </w:p>
    <w:p w:rsidR="00E3130F" w:rsidRPr="00D53513" w:rsidRDefault="00E3130F" w:rsidP="000D7714">
      <w:pPr>
        <w:ind w:firstLine="567"/>
        <w:rPr>
          <w:sz w:val="26"/>
          <w:szCs w:val="26"/>
        </w:rPr>
      </w:pPr>
      <w:r w:rsidRPr="00D53513">
        <w:rPr>
          <w:b/>
          <w:bCs/>
          <w:sz w:val="26"/>
          <w:szCs w:val="26"/>
        </w:rPr>
        <w:t>Điều 28. Kỷ luật</w:t>
      </w:r>
    </w:p>
    <w:p w:rsidR="00E3130F" w:rsidRPr="00D53513" w:rsidRDefault="00E3130F" w:rsidP="000D7714">
      <w:pPr>
        <w:ind w:firstLine="567"/>
        <w:rPr>
          <w:sz w:val="26"/>
          <w:szCs w:val="26"/>
        </w:rPr>
      </w:pPr>
      <w:r w:rsidRPr="00D53513">
        <w:rPr>
          <w:sz w:val="26"/>
          <w:szCs w:val="26"/>
        </w:rPr>
        <w:t>1. Tổ chức thuộc Quỹ, những người làm việc tại Quỹ vi phạm quy định của Điều lệ này, tùy theo tính chất, mức độ vi phạm mà bị xử lý kỷ luật hoặc truy cứu trách nhiệm hình sự. Nếu gây thiệt hại vật chất phải bồi thường theo quy định của pháp luật.</w:t>
      </w:r>
    </w:p>
    <w:p w:rsidR="00E3130F" w:rsidRPr="00D53513" w:rsidRDefault="00E3130F" w:rsidP="000D7714">
      <w:pPr>
        <w:ind w:firstLine="567"/>
        <w:rPr>
          <w:sz w:val="26"/>
          <w:szCs w:val="26"/>
        </w:rPr>
      </w:pPr>
      <w:r w:rsidRPr="00D53513">
        <w:rPr>
          <w:sz w:val="26"/>
          <w:szCs w:val="26"/>
        </w:rPr>
        <w:t>2. Hội đồng quản lý Quỹ quy định cụ thể hình thức, thủ tục, thẩm quyền trình tự xem xét, quyết định kỷ luật trong nội bộ Quỹ.</w:t>
      </w:r>
    </w:p>
    <w:p w:rsidR="00E3130F" w:rsidRPr="00D53513" w:rsidRDefault="00E3130F" w:rsidP="000D7714">
      <w:pPr>
        <w:jc w:val="center"/>
        <w:rPr>
          <w:b/>
          <w:bCs/>
          <w:sz w:val="26"/>
          <w:szCs w:val="26"/>
        </w:rPr>
      </w:pPr>
    </w:p>
    <w:p w:rsidR="00E3130F" w:rsidRPr="00D53513" w:rsidRDefault="00E3130F" w:rsidP="000D7714">
      <w:pPr>
        <w:jc w:val="center"/>
        <w:rPr>
          <w:sz w:val="26"/>
          <w:szCs w:val="26"/>
        </w:rPr>
      </w:pPr>
      <w:r w:rsidRPr="00D53513">
        <w:rPr>
          <w:b/>
          <w:bCs/>
          <w:sz w:val="26"/>
          <w:szCs w:val="26"/>
        </w:rPr>
        <w:t>Chương VIII</w:t>
      </w:r>
    </w:p>
    <w:p w:rsidR="00E3130F" w:rsidRPr="00D53513" w:rsidRDefault="00E3130F" w:rsidP="000D7714">
      <w:pPr>
        <w:jc w:val="center"/>
        <w:rPr>
          <w:b/>
          <w:bCs/>
          <w:sz w:val="26"/>
          <w:szCs w:val="26"/>
        </w:rPr>
      </w:pPr>
      <w:r w:rsidRPr="00D53513">
        <w:rPr>
          <w:b/>
          <w:bCs/>
          <w:sz w:val="26"/>
          <w:szCs w:val="26"/>
        </w:rPr>
        <w:t>ĐIỀU KHOẢN THI HÀNH</w:t>
      </w:r>
    </w:p>
    <w:p w:rsidR="00E3130F" w:rsidRPr="00D53513" w:rsidRDefault="00E3130F" w:rsidP="000D7714">
      <w:pPr>
        <w:ind w:firstLine="567"/>
        <w:rPr>
          <w:sz w:val="26"/>
          <w:szCs w:val="26"/>
        </w:rPr>
      </w:pPr>
      <w:r w:rsidRPr="00D53513">
        <w:rPr>
          <w:b/>
          <w:bCs/>
          <w:sz w:val="26"/>
          <w:szCs w:val="26"/>
        </w:rPr>
        <w:t>Điều 29. Sửa đổi, bổ sung Điều lệ</w:t>
      </w:r>
    </w:p>
    <w:p w:rsidR="00E3130F" w:rsidRPr="00D53513" w:rsidRDefault="00E3130F" w:rsidP="000D7714">
      <w:pPr>
        <w:ind w:firstLine="567"/>
        <w:rPr>
          <w:sz w:val="26"/>
          <w:szCs w:val="26"/>
        </w:rPr>
      </w:pPr>
      <w:r w:rsidRPr="00D53513">
        <w:rPr>
          <w:sz w:val="26"/>
          <w:szCs w:val="26"/>
        </w:rPr>
        <w:lastRenderedPageBreak/>
        <w:t>Việc sửa đổi, bổ sung Điều lệ Quỹ phải được ... thành viên Hội đồng quản lý Quỹ thông qua và phải được …</w:t>
      </w:r>
      <w:r w:rsidRPr="00D53513">
        <w:rPr>
          <w:sz w:val="26"/>
          <w:szCs w:val="26"/>
          <w:vertAlign w:val="superscript"/>
        </w:rPr>
        <w:t>1</w:t>
      </w:r>
      <w:r w:rsidRPr="00D53513">
        <w:rPr>
          <w:sz w:val="26"/>
          <w:szCs w:val="26"/>
        </w:rPr>
        <w:t>... quyết định công nhận.</w:t>
      </w:r>
    </w:p>
    <w:p w:rsidR="00E3130F" w:rsidRPr="00D53513" w:rsidRDefault="00E3130F" w:rsidP="000D7714">
      <w:pPr>
        <w:ind w:firstLine="567"/>
        <w:rPr>
          <w:sz w:val="26"/>
          <w:szCs w:val="26"/>
        </w:rPr>
      </w:pPr>
      <w:r w:rsidRPr="00D53513">
        <w:rPr>
          <w:b/>
          <w:bCs/>
          <w:sz w:val="26"/>
          <w:szCs w:val="26"/>
        </w:rPr>
        <w:t>Điều 30. Hiệu lực thi hành</w:t>
      </w:r>
    </w:p>
    <w:p w:rsidR="00E3130F" w:rsidRPr="00D53513" w:rsidRDefault="00E3130F" w:rsidP="000D7714">
      <w:pPr>
        <w:ind w:firstLine="567"/>
        <w:rPr>
          <w:sz w:val="26"/>
          <w:szCs w:val="26"/>
        </w:rPr>
      </w:pPr>
      <w:r w:rsidRPr="00D53513">
        <w:rPr>
          <w:sz w:val="26"/>
          <w:szCs w:val="26"/>
        </w:rPr>
        <w:t>1. Điều lệ Quỹ ...</w:t>
      </w:r>
      <w:r w:rsidRPr="00D53513">
        <w:rPr>
          <w:sz w:val="26"/>
          <w:szCs w:val="26"/>
          <w:vertAlign w:val="superscript"/>
        </w:rPr>
        <w:t>2</w:t>
      </w:r>
      <w:r w:rsidRPr="00D53513">
        <w:rPr>
          <w:sz w:val="26"/>
          <w:szCs w:val="26"/>
        </w:rPr>
        <w:t>…có … Chương, ... Điều và có hiệu lực thi hành kể từ ngày được …</w:t>
      </w:r>
      <w:r w:rsidRPr="00D53513">
        <w:rPr>
          <w:sz w:val="26"/>
          <w:szCs w:val="26"/>
          <w:vertAlign w:val="superscript"/>
        </w:rPr>
        <w:t>1</w:t>
      </w:r>
      <w:r w:rsidRPr="00D53513">
        <w:rPr>
          <w:sz w:val="26"/>
          <w:szCs w:val="26"/>
        </w:rPr>
        <w:t>... công nhận.</w:t>
      </w:r>
    </w:p>
    <w:p w:rsidR="00E3130F" w:rsidRPr="00D53513" w:rsidRDefault="00E3130F" w:rsidP="000D7714">
      <w:pPr>
        <w:ind w:firstLine="567"/>
        <w:rPr>
          <w:sz w:val="26"/>
          <w:szCs w:val="26"/>
        </w:rPr>
      </w:pPr>
      <w:r w:rsidRPr="00D53513">
        <w:rPr>
          <w:sz w:val="26"/>
          <w:szCs w:val="26"/>
        </w:rPr>
        <w:t>2. Căn cứ các quy định pháp luật về quỹ xã hội, quỹ từ thiện và Điều lệ Quỹ đã được công nhận, Hội đồng quản lý Quỹ ...</w:t>
      </w:r>
      <w:r w:rsidRPr="00D53513">
        <w:rPr>
          <w:sz w:val="26"/>
          <w:szCs w:val="26"/>
          <w:vertAlign w:val="superscript"/>
        </w:rPr>
        <w:t>2</w:t>
      </w:r>
      <w:r w:rsidRPr="00D53513">
        <w:rPr>
          <w:sz w:val="26"/>
          <w:szCs w:val="26"/>
        </w:rPr>
        <w:t>... có trách nhiệm hướng dẫn và tổ chức thực hiện Điều lệ này.</w:t>
      </w:r>
    </w:p>
    <w:p w:rsidR="00E3130F" w:rsidRPr="00D53513" w:rsidRDefault="00E3130F" w:rsidP="000D7714">
      <w:pPr>
        <w:rPr>
          <w:sz w:val="26"/>
          <w:szCs w:val="26"/>
        </w:rPr>
      </w:pPr>
      <w:r w:rsidRPr="00D53513">
        <w:rPr>
          <w:sz w:val="26"/>
          <w:szCs w:val="26"/>
        </w:rPr>
        <w:t>___________________ </w:t>
      </w:r>
    </w:p>
    <w:p w:rsidR="00E3130F" w:rsidRPr="00D53513" w:rsidRDefault="00E3130F" w:rsidP="000D7714">
      <w:pPr>
        <w:ind w:firstLine="567"/>
        <w:rPr>
          <w:sz w:val="26"/>
          <w:szCs w:val="26"/>
        </w:rPr>
      </w:pPr>
      <w:r w:rsidRPr="00D53513">
        <w:rPr>
          <w:b/>
          <w:bCs/>
          <w:i/>
          <w:iCs/>
          <w:sz w:val="26"/>
          <w:szCs w:val="26"/>
        </w:rPr>
        <w:t>Ghi chú:</w:t>
      </w:r>
    </w:p>
    <w:p w:rsidR="00E3130F" w:rsidRPr="00D53513" w:rsidRDefault="00E3130F" w:rsidP="000D7714">
      <w:pPr>
        <w:ind w:firstLine="567"/>
        <w:rPr>
          <w:sz w:val="26"/>
          <w:szCs w:val="26"/>
        </w:rPr>
      </w:pPr>
      <w:r w:rsidRPr="00D53513">
        <w:rPr>
          <w:sz w:val="26"/>
          <w:szCs w:val="26"/>
          <w:vertAlign w:val="superscript"/>
        </w:rPr>
        <w:t>(*)</w:t>
      </w:r>
      <w:r w:rsidRPr="00D53513">
        <w:rPr>
          <w:sz w:val="26"/>
          <w:szCs w:val="26"/>
        </w:rPr>
        <w:t xml:space="preserve"> Căn cứ điều kiện cụ thể quỹ có thể bổ sung thêm số điều phù hợp quy định của pháp luật.</w:t>
      </w:r>
    </w:p>
    <w:p w:rsidR="00E3130F" w:rsidRPr="00D53513" w:rsidRDefault="00E3130F" w:rsidP="000D7714">
      <w:pPr>
        <w:ind w:firstLine="567"/>
        <w:rPr>
          <w:sz w:val="26"/>
          <w:szCs w:val="26"/>
        </w:rPr>
      </w:pPr>
      <w:r w:rsidRPr="00D53513">
        <w:rPr>
          <w:sz w:val="26"/>
          <w:szCs w:val="26"/>
          <w:vertAlign w:val="superscript"/>
        </w:rPr>
        <w:t>1</w:t>
      </w:r>
      <w:r w:rsidRPr="00D53513">
        <w:rPr>
          <w:sz w:val="26"/>
          <w:szCs w:val="26"/>
        </w:rPr>
        <w:t xml:space="preserve"> Tên cơ quan ban hành quyết định và có thẩm quyền công nhận điều lệ quỹ.</w:t>
      </w:r>
    </w:p>
    <w:p w:rsidR="00E3130F" w:rsidRPr="00D53513" w:rsidRDefault="00E3130F" w:rsidP="000D7714">
      <w:pPr>
        <w:ind w:firstLine="567"/>
        <w:rPr>
          <w:sz w:val="26"/>
          <w:szCs w:val="26"/>
        </w:rPr>
      </w:pPr>
      <w:r w:rsidRPr="00D53513">
        <w:rPr>
          <w:sz w:val="26"/>
          <w:szCs w:val="26"/>
          <w:vertAlign w:val="superscript"/>
        </w:rPr>
        <w:t>2</w:t>
      </w:r>
      <w:r w:rsidRPr="00D53513">
        <w:rPr>
          <w:sz w:val="26"/>
          <w:szCs w:val="26"/>
        </w:rPr>
        <w:t xml:space="preserve"> Tên gọi của quỹ.</w:t>
      </w:r>
    </w:p>
    <w:p w:rsidR="00E3130F" w:rsidRPr="00D53513" w:rsidRDefault="00E3130F" w:rsidP="000D7714">
      <w:pPr>
        <w:ind w:firstLine="567"/>
        <w:rPr>
          <w:sz w:val="26"/>
          <w:szCs w:val="26"/>
        </w:rPr>
      </w:pPr>
      <w:r w:rsidRPr="00D53513">
        <w:rPr>
          <w:sz w:val="26"/>
          <w:szCs w:val="26"/>
          <w:vertAlign w:val="superscript"/>
        </w:rPr>
        <w:t>3</w:t>
      </w:r>
      <w:r w:rsidRPr="00D53513">
        <w:rPr>
          <w:sz w:val="26"/>
          <w:szCs w:val="26"/>
        </w:rPr>
        <w:t xml:space="preserve"> Căn cứ Điều 3 và khoản 2 Điều 4 Nghị định số 93/2019/NĐ-CP và quy định của pháp luật có liên quan để quy định cụ thể tôn chỉ, mục đích của quỹ cho phù hợp.</w:t>
      </w:r>
    </w:p>
    <w:p w:rsidR="00E3130F" w:rsidRPr="00D53513" w:rsidRDefault="00E3130F" w:rsidP="000D7714">
      <w:pPr>
        <w:ind w:firstLine="567"/>
        <w:rPr>
          <w:sz w:val="26"/>
          <w:szCs w:val="26"/>
        </w:rPr>
      </w:pPr>
      <w:r w:rsidRPr="00D53513">
        <w:rPr>
          <w:sz w:val="26"/>
          <w:szCs w:val="26"/>
          <w:vertAlign w:val="superscript"/>
        </w:rPr>
        <w:t>4</w:t>
      </w:r>
      <w:r w:rsidRPr="00D53513">
        <w:rPr>
          <w:sz w:val="26"/>
          <w:szCs w:val="26"/>
        </w:rPr>
        <w:t xml:space="preserve"> Cơ quan quản lý nhà nước về lĩnh vực hoạt động chính của quỹ.</w:t>
      </w:r>
    </w:p>
    <w:p w:rsidR="00E3130F" w:rsidRPr="00D53513" w:rsidRDefault="00E3130F" w:rsidP="000D7714">
      <w:pPr>
        <w:ind w:firstLine="567"/>
        <w:rPr>
          <w:sz w:val="26"/>
          <w:szCs w:val="26"/>
        </w:rPr>
      </w:pPr>
      <w:r w:rsidRPr="00D53513">
        <w:rPr>
          <w:sz w:val="26"/>
          <w:szCs w:val="26"/>
          <w:vertAlign w:val="superscript"/>
        </w:rPr>
        <w:t>5</w:t>
      </w:r>
      <w:r w:rsidRPr="00D53513">
        <w:rPr>
          <w:sz w:val="26"/>
          <w:szCs w:val="26"/>
        </w:rPr>
        <w:t xml:space="preserve"> Toàn quốc hoặc liên tỉnh, trong tỉnh, xã.</w:t>
      </w:r>
    </w:p>
    <w:p w:rsidR="00E3130F" w:rsidRPr="00D53513" w:rsidRDefault="00E3130F" w:rsidP="000D7714">
      <w:pPr>
        <w:ind w:firstLine="567"/>
        <w:rPr>
          <w:sz w:val="26"/>
          <w:szCs w:val="26"/>
        </w:rPr>
      </w:pPr>
      <w:r w:rsidRPr="00D53513">
        <w:rPr>
          <w:sz w:val="26"/>
          <w:szCs w:val="26"/>
          <w:vertAlign w:val="superscript"/>
        </w:rPr>
        <w:t>6</w:t>
      </w:r>
      <w:r w:rsidRPr="00D53513">
        <w:rPr>
          <w:sz w:val="26"/>
          <w:szCs w:val="26"/>
        </w:rPr>
        <w:t xml:space="preserve"> Ghi rõ thông tin về sáng lập viên: trường hợp sáng lập viên là cá nhân (họ và tên; ngày, tháng, năm sinh; quốc tịch; số và nơi cấp CMND hoặc căn cước công dân hoặc hộ chiếu; địa chỉ thường trú, nơi ở hiện nay), trường hợp sáng lập viên là tổ chức (tên tổ chức, địa chỉ trụ sở chính, giấy phép hoặc quyết định thành lập và hoạt động; mã số doanh nghiệp, giấy chứng nhận đăng ký kinh doanh, giấy chứng nhận đăng ký doanh nghiệp - nếu có).</w:t>
      </w:r>
    </w:p>
    <w:p w:rsidR="00E3130F" w:rsidRPr="00D53513" w:rsidRDefault="00E3130F" w:rsidP="000D7714">
      <w:pPr>
        <w:widowControl w:val="0"/>
        <w:spacing w:after="120"/>
        <w:ind w:firstLine="567"/>
        <w:rPr>
          <w:sz w:val="26"/>
          <w:szCs w:val="26"/>
        </w:rPr>
      </w:pPr>
      <w:r w:rsidRPr="00D53513">
        <w:rPr>
          <w:sz w:val="26"/>
          <w:szCs w:val="26"/>
        </w:rPr>
        <w:br w:type="page"/>
      </w:r>
    </w:p>
    <w:p w:rsidR="0027317C" w:rsidRDefault="00E3130F" w:rsidP="0027317C">
      <w:pPr>
        <w:widowControl w:val="0"/>
        <w:spacing w:before="60"/>
        <w:jc w:val="center"/>
        <w:rPr>
          <w:b/>
          <w:sz w:val="26"/>
          <w:szCs w:val="26"/>
        </w:rPr>
      </w:pPr>
      <w:r w:rsidRPr="005227FC">
        <w:rPr>
          <w:b/>
          <w:sz w:val="26"/>
          <w:szCs w:val="26"/>
        </w:rPr>
        <w:lastRenderedPageBreak/>
        <w:t xml:space="preserve">Điều lệ mẫu của quỹ từ thiện </w:t>
      </w:r>
    </w:p>
    <w:p w:rsidR="00E3130F" w:rsidRPr="0027317C" w:rsidRDefault="00E3130F" w:rsidP="0027317C">
      <w:pPr>
        <w:widowControl w:val="0"/>
        <w:spacing w:before="60"/>
        <w:jc w:val="center"/>
        <w:rPr>
          <w:i/>
          <w:sz w:val="26"/>
          <w:szCs w:val="26"/>
        </w:rPr>
      </w:pPr>
      <w:r w:rsidRPr="0027317C">
        <w:rPr>
          <w:i/>
          <w:sz w:val="26"/>
          <w:szCs w:val="26"/>
        </w:rPr>
        <w:t>(theo Mẫu số 03, Phụ lục I, kèm theo Nghị định số 136/2024/NĐ-CP).</w:t>
      </w:r>
    </w:p>
    <w:p w:rsidR="00E3130F" w:rsidRPr="00D53513" w:rsidRDefault="00E3130F" w:rsidP="000D7714">
      <w:pPr>
        <w:ind w:firstLine="567"/>
        <w:rPr>
          <w:sz w:val="26"/>
          <w:szCs w:val="26"/>
        </w:rPr>
      </w:pPr>
    </w:p>
    <w:tbl>
      <w:tblPr>
        <w:tblW w:w="9093" w:type="dxa"/>
        <w:tblBorders>
          <w:top w:val="nil"/>
          <w:bottom w:val="nil"/>
          <w:insideH w:val="nil"/>
          <w:insideV w:val="nil"/>
        </w:tblBorders>
        <w:tblCellMar>
          <w:left w:w="0" w:type="dxa"/>
          <w:right w:w="0" w:type="dxa"/>
        </w:tblCellMar>
        <w:tblLook w:val="04A0" w:firstRow="1" w:lastRow="0" w:firstColumn="1" w:lastColumn="0" w:noHBand="0" w:noVBand="1"/>
      </w:tblPr>
      <w:tblGrid>
        <w:gridCol w:w="2977"/>
        <w:gridCol w:w="6116"/>
      </w:tblGrid>
      <w:tr w:rsidR="00E3130F" w:rsidRPr="00D53513" w:rsidTr="005227FC">
        <w:tc>
          <w:tcPr>
            <w:tcW w:w="2977" w:type="dxa"/>
            <w:tcBorders>
              <w:top w:val="nil"/>
              <w:left w:val="nil"/>
              <w:bottom w:val="nil"/>
              <w:right w:val="nil"/>
              <w:tl2br w:val="nil"/>
              <w:tr2bl w:val="nil"/>
            </w:tcBorders>
            <w:shd w:val="clear" w:color="auto" w:fill="auto"/>
            <w:tcMar>
              <w:top w:w="0" w:type="dxa"/>
              <w:left w:w="108" w:type="dxa"/>
              <w:bottom w:w="0" w:type="dxa"/>
              <w:right w:w="108" w:type="dxa"/>
            </w:tcMar>
          </w:tcPr>
          <w:p w:rsidR="00E3130F" w:rsidRPr="00D53513" w:rsidRDefault="009A7B9D" w:rsidP="000D7714">
            <w:pPr>
              <w:jc w:val="center"/>
              <w:rPr>
                <w:sz w:val="26"/>
                <w:szCs w:val="26"/>
                <w:vertAlign w:val="superscript"/>
              </w:rPr>
            </w:pPr>
            <w:r>
              <w:rPr>
                <w:b/>
                <w:bCs/>
                <w:noProof/>
                <w:sz w:val="26"/>
                <w:szCs w:val="26"/>
              </w:rPr>
              <mc:AlternateContent>
                <mc:Choice Requires="wps">
                  <w:drawing>
                    <wp:anchor distT="0" distB="0" distL="114300" distR="114300" simplePos="0" relativeHeight="251699200" behindDoc="0" locked="0" layoutInCell="1" allowOverlap="1">
                      <wp:simplePos x="0" y="0"/>
                      <wp:positionH relativeFrom="column">
                        <wp:posOffset>658495</wp:posOffset>
                      </wp:positionH>
                      <wp:positionV relativeFrom="paragraph">
                        <wp:posOffset>334010</wp:posOffset>
                      </wp:positionV>
                      <wp:extent cx="530860" cy="0"/>
                      <wp:effectExtent l="5080" t="8890" r="6985" b="10160"/>
                      <wp:wrapNone/>
                      <wp:docPr id="69" name="Auto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08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010B120E" id="AutoShape 25" o:spid="_x0000_s1026" type="#_x0000_t32" style="position:absolute;margin-left:51.85pt;margin-top:26.3pt;width:41.8pt;height:0;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"/>
                  </w:pict>
                </mc:Fallback>
              </mc:AlternateContent>
            </w:r>
            <w:r w:rsidR="00E3130F" w:rsidRPr="00D53513">
              <w:rPr>
                <w:b/>
                <w:bCs/>
                <w:sz w:val="26"/>
                <w:szCs w:val="26"/>
              </w:rPr>
              <w:t>…..</w:t>
            </w:r>
            <w:r w:rsidR="00E3130F" w:rsidRPr="00D53513">
              <w:rPr>
                <w:b/>
                <w:bCs/>
                <w:sz w:val="26"/>
                <w:szCs w:val="26"/>
                <w:vertAlign w:val="superscript"/>
              </w:rPr>
              <w:t>1</w:t>
            </w:r>
            <w:r w:rsidR="00E3130F" w:rsidRPr="00D53513">
              <w:rPr>
                <w:b/>
                <w:bCs/>
                <w:sz w:val="26"/>
                <w:szCs w:val="26"/>
              </w:rPr>
              <w:t>…..</w:t>
            </w:r>
            <w:r w:rsidR="00E3130F" w:rsidRPr="00D53513">
              <w:rPr>
                <w:b/>
                <w:bCs/>
                <w:sz w:val="26"/>
                <w:szCs w:val="26"/>
              </w:rPr>
              <w:br/>
            </w:r>
          </w:p>
        </w:tc>
        <w:tc>
          <w:tcPr>
            <w:tcW w:w="6116" w:type="dxa"/>
            <w:tcBorders>
              <w:top w:val="nil"/>
              <w:left w:val="nil"/>
              <w:bottom w:val="nil"/>
              <w:right w:val="nil"/>
              <w:tl2br w:val="nil"/>
              <w:tr2bl w:val="nil"/>
            </w:tcBorders>
            <w:shd w:val="clear" w:color="auto" w:fill="auto"/>
            <w:tcMar>
              <w:top w:w="0" w:type="dxa"/>
              <w:left w:w="108" w:type="dxa"/>
              <w:bottom w:w="0" w:type="dxa"/>
              <w:right w:w="108" w:type="dxa"/>
            </w:tcMar>
          </w:tcPr>
          <w:p w:rsidR="00E3130F" w:rsidRPr="00D53513" w:rsidRDefault="009A7B9D" w:rsidP="000D7714">
            <w:pPr>
              <w:jc w:val="center"/>
              <w:rPr>
                <w:sz w:val="26"/>
                <w:szCs w:val="26"/>
                <w:vertAlign w:val="superscript"/>
              </w:rPr>
            </w:pPr>
            <w:r>
              <w:rPr>
                <w:b/>
                <w:bCs/>
                <w:noProof/>
                <w:sz w:val="26"/>
                <w:szCs w:val="26"/>
              </w:rPr>
              <mc:AlternateContent>
                <mc:Choice Requires="wps">
                  <w:drawing>
                    <wp:anchor distT="0" distB="0" distL="114300" distR="114300" simplePos="0" relativeHeight="251698176" behindDoc="0" locked="0" layoutInCell="1" allowOverlap="1">
                      <wp:simplePos x="0" y="0"/>
                      <wp:positionH relativeFrom="column">
                        <wp:posOffset>882650</wp:posOffset>
                      </wp:positionH>
                      <wp:positionV relativeFrom="paragraph">
                        <wp:posOffset>456565</wp:posOffset>
                      </wp:positionV>
                      <wp:extent cx="1910715" cy="0"/>
                      <wp:effectExtent l="5080" t="7620" r="8255" b="11430"/>
                      <wp:wrapNone/>
                      <wp:docPr id="68" name="AutoShap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07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66FC9856" id="AutoShape 24" o:spid="_x0000_s1026" type="#_x0000_t32" style="position:absolute;margin-left:69.5pt;margin-top:35.95pt;width:150.45pt;height:0;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NAHSIAIAAD0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"/>
                  </w:pict>
                </mc:Fallback>
              </mc:AlternateContent>
            </w:r>
            <w:r w:rsidR="00E3130F" w:rsidRPr="00D53513">
              <w:rPr>
                <w:b/>
                <w:bCs/>
                <w:sz w:val="26"/>
                <w:szCs w:val="26"/>
              </w:rPr>
              <w:t>CỘNG HÒA XÃ HỘI CHỦ NGHĨA VIỆT NAM</w:t>
            </w:r>
            <w:r w:rsidR="00E3130F" w:rsidRPr="00D53513">
              <w:rPr>
                <w:b/>
                <w:bCs/>
                <w:sz w:val="26"/>
                <w:szCs w:val="26"/>
              </w:rPr>
              <w:br/>
              <w:t xml:space="preserve">Độc lập - Tự do - Hạnh phúc </w:t>
            </w:r>
            <w:r w:rsidR="00E3130F" w:rsidRPr="00D53513">
              <w:rPr>
                <w:b/>
                <w:bCs/>
                <w:sz w:val="26"/>
                <w:szCs w:val="26"/>
              </w:rPr>
              <w:br/>
            </w:r>
          </w:p>
        </w:tc>
      </w:tr>
    </w:tbl>
    <w:p w:rsidR="00E3130F" w:rsidRPr="00D53513" w:rsidRDefault="00E3130F" w:rsidP="000D7714">
      <w:pPr>
        <w:spacing w:before="0"/>
        <w:jc w:val="center"/>
        <w:rPr>
          <w:sz w:val="26"/>
          <w:szCs w:val="26"/>
        </w:rPr>
      </w:pPr>
      <w:r w:rsidRPr="00D53513">
        <w:rPr>
          <w:b/>
          <w:bCs/>
          <w:sz w:val="26"/>
          <w:szCs w:val="26"/>
        </w:rPr>
        <w:t xml:space="preserve"> ĐIỀU LỆ (HOẶC ĐIỀU LỆ SỬA ĐỔI, BỔ SUNG) QUỸ </w:t>
      </w:r>
      <w:r w:rsidRPr="00D53513">
        <w:rPr>
          <w:sz w:val="26"/>
          <w:szCs w:val="26"/>
        </w:rPr>
        <w:t>…</w:t>
      </w:r>
      <w:r w:rsidRPr="00D53513">
        <w:rPr>
          <w:sz w:val="26"/>
          <w:szCs w:val="26"/>
          <w:vertAlign w:val="superscript"/>
        </w:rPr>
        <w:t>2</w:t>
      </w:r>
      <w:r w:rsidRPr="00D53513">
        <w:rPr>
          <w:sz w:val="26"/>
          <w:szCs w:val="26"/>
        </w:rPr>
        <w:t>…</w:t>
      </w:r>
    </w:p>
    <w:p w:rsidR="00E3130F" w:rsidRPr="00D53513" w:rsidRDefault="00E3130F" w:rsidP="000D7714">
      <w:pPr>
        <w:spacing w:before="0"/>
        <w:jc w:val="center"/>
        <w:rPr>
          <w:i/>
          <w:iCs/>
          <w:sz w:val="26"/>
          <w:szCs w:val="26"/>
        </w:rPr>
      </w:pPr>
      <w:r w:rsidRPr="00D53513">
        <w:rPr>
          <w:i/>
          <w:iCs/>
          <w:sz w:val="26"/>
          <w:szCs w:val="26"/>
        </w:rPr>
        <w:t>(Được công nhận kèm theo Quyết định số ... ngày ... tháng ... năm ... của ...)</w:t>
      </w:r>
    </w:p>
    <w:p w:rsidR="000D7714" w:rsidRDefault="009A7B9D" w:rsidP="000D7714">
      <w:pPr>
        <w:jc w:val="center"/>
        <w:rPr>
          <w:b/>
          <w:bCs/>
          <w:sz w:val="26"/>
          <w:szCs w:val="26"/>
        </w:rPr>
      </w:pPr>
      <w:r>
        <w:rPr>
          <w:b/>
          <w:bCs/>
          <w:noProof/>
          <w:sz w:val="26"/>
          <w:szCs w:val="26"/>
        </w:rPr>
        <mc:AlternateContent>
          <mc:Choice Requires="wps">
            <w:drawing>
              <wp:anchor distT="0" distB="0" distL="114300" distR="114300" simplePos="0" relativeHeight="251700224" behindDoc="0" locked="0" layoutInCell="1" allowOverlap="1">
                <wp:simplePos x="0" y="0"/>
                <wp:positionH relativeFrom="column">
                  <wp:posOffset>2258695</wp:posOffset>
                </wp:positionH>
                <wp:positionV relativeFrom="paragraph">
                  <wp:posOffset>50800</wp:posOffset>
                </wp:positionV>
                <wp:extent cx="1240790" cy="0"/>
                <wp:effectExtent l="5080" t="8255" r="11430" b="10795"/>
                <wp:wrapNone/>
                <wp:docPr id="67" name="Auto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07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27116232" id="AutoShape 26" o:spid="_x0000_s1026" type="#_x0000_t32" style="position:absolute;margin-left:177.85pt;margin-top:4pt;width:97.7pt;height:0;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"/>
            </w:pict>
          </mc:Fallback>
        </mc:AlternateContent>
      </w:r>
    </w:p>
    <w:p w:rsidR="00E3130F" w:rsidRPr="00D53513" w:rsidRDefault="00E3130F" w:rsidP="000D7714">
      <w:pPr>
        <w:jc w:val="center"/>
        <w:rPr>
          <w:sz w:val="26"/>
          <w:szCs w:val="26"/>
        </w:rPr>
      </w:pPr>
      <w:r w:rsidRPr="00D53513">
        <w:rPr>
          <w:b/>
          <w:bCs/>
          <w:sz w:val="26"/>
          <w:szCs w:val="26"/>
        </w:rPr>
        <w:t>Chương I</w:t>
      </w:r>
    </w:p>
    <w:p w:rsidR="00E3130F" w:rsidRPr="00D53513" w:rsidRDefault="00E3130F" w:rsidP="000D7714">
      <w:pPr>
        <w:spacing w:before="0"/>
        <w:jc w:val="center"/>
        <w:rPr>
          <w:b/>
          <w:bCs/>
          <w:sz w:val="26"/>
          <w:szCs w:val="26"/>
        </w:rPr>
      </w:pPr>
      <w:r w:rsidRPr="00D53513">
        <w:rPr>
          <w:b/>
          <w:bCs/>
          <w:sz w:val="26"/>
          <w:szCs w:val="26"/>
        </w:rPr>
        <w:t>QUY ĐỊNH CHUNG</w:t>
      </w:r>
    </w:p>
    <w:p w:rsidR="00E3130F" w:rsidRPr="00D53513" w:rsidRDefault="00E3130F" w:rsidP="000D7714">
      <w:pPr>
        <w:ind w:firstLine="567"/>
        <w:rPr>
          <w:sz w:val="26"/>
          <w:szCs w:val="26"/>
        </w:rPr>
      </w:pPr>
      <w:r w:rsidRPr="00D53513">
        <w:rPr>
          <w:b/>
          <w:bCs/>
          <w:sz w:val="26"/>
          <w:szCs w:val="26"/>
        </w:rPr>
        <w:t>Điều 1. Tên gọi, biểu tượng, trụ sở</w:t>
      </w:r>
    </w:p>
    <w:p w:rsidR="00E3130F" w:rsidRPr="00D53513" w:rsidRDefault="00E3130F" w:rsidP="000D7714">
      <w:pPr>
        <w:ind w:firstLine="567"/>
        <w:rPr>
          <w:sz w:val="26"/>
          <w:szCs w:val="26"/>
        </w:rPr>
      </w:pPr>
      <w:r w:rsidRPr="00D53513">
        <w:rPr>
          <w:sz w:val="26"/>
          <w:szCs w:val="26"/>
        </w:rPr>
        <w:t>1. Tên gọi:</w:t>
      </w:r>
    </w:p>
    <w:p w:rsidR="00E3130F" w:rsidRPr="00D53513" w:rsidRDefault="00E3130F" w:rsidP="000D7714">
      <w:pPr>
        <w:ind w:firstLine="567"/>
        <w:rPr>
          <w:sz w:val="26"/>
          <w:szCs w:val="26"/>
        </w:rPr>
      </w:pPr>
      <w:r w:rsidRPr="00D53513">
        <w:rPr>
          <w:sz w:val="26"/>
          <w:szCs w:val="26"/>
        </w:rPr>
        <w:t>a) Tên tiếng Việt: ...................................................................................... ;</w:t>
      </w:r>
    </w:p>
    <w:p w:rsidR="00E3130F" w:rsidRPr="00D53513" w:rsidRDefault="00E3130F" w:rsidP="000D7714">
      <w:pPr>
        <w:ind w:firstLine="567"/>
        <w:rPr>
          <w:sz w:val="26"/>
          <w:szCs w:val="26"/>
        </w:rPr>
      </w:pPr>
      <w:r w:rsidRPr="00D53513">
        <w:rPr>
          <w:sz w:val="26"/>
          <w:szCs w:val="26"/>
        </w:rPr>
        <w:t>b) Tên tiếng nước ngoài (nếu có): ...............................................................;</w:t>
      </w:r>
    </w:p>
    <w:p w:rsidR="00E3130F" w:rsidRPr="00D53513" w:rsidRDefault="00E3130F" w:rsidP="000D7714">
      <w:pPr>
        <w:ind w:firstLine="567"/>
        <w:rPr>
          <w:sz w:val="26"/>
          <w:szCs w:val="26"/>
        </w:rPr>
      </w:pPr>
      <w:r w:rsidRPr="00D53513">
        <w:rPr>
          <w:sz w:val="26"/>
          <w:szCs w:val="26"/>
        </w:rPr>
        <w:t>c) Tên viết tắt (nếu có):.................................................................................</w:t>
      </w:r>
    </w:p>
    <w:p w:rsidR="00E3130F" w:rsidRPr="00D53513" w:rsidRDefault="00E3130F" w:rsidP="000D7714">
      <w:pPr>
        <w:ind w:firstLine="567"/>
        <w:rPr>
          <w:sz w:val="26"/>
          <w:szCs w:val="26"/>
        </w:rPr>
      </w:pPr>
      <w:r w:rsidRPr="00D53513">
        <w:rPr>
          <w:sz w:val="26"/>
          <w:szCs w:val="26"/>
        </w:rPr>
        <w:t>2. Biểu tượng (logo) của Quỹ (nếu có):........................................................</w:t>
      </w:r>
    </w:p>
    <w:p w:rsidR="00E3130F" w:rsidRPr="00D53513" w:rsidRDefault="00E3130F" w:rsidP="000D7714">
      <w:pPr>
        <w:ind w:firstLine="567"/>
        <w:rPr>
          <w:sz w:val="26"/>
          <w:szCs w:val="26"/>
        </w:rPr>
      </w:pPr>
      <w:r w:rsidRPr="00D53513">
        <w:rPr>
          <w:sz w:val="26"/>
          <w:szCs w:val="26"/>
        </w:rPr>
        <w:t>3. Trụ sở: số nhà, đường, phố (nếu có)…, xã, phường …, tỉnh, thành phố.</w:t>
      </w:r>
    </w:p>
    <w:p w:rsidR="00E3130F" w:rsidRPr="00D53513" w:rsidRDefault="00E3130F" w:rsidP="000D7714">
      <w:pPr>
        <w:ind w:firstLine="567"/>
        <w:rPr>
          <w:sz w:val="26"/>
          <w:szCs w:val="26"/>
        </w:rPr>
      </w:pPr>
      <w:r w:rsidRPr="00D53513">
        <w:rPr>
          <w:sz w:val="26"/>
          <w:szCs w:val="26"/>
        </w:rPr>
        <w:t>4. Số điện thoại: …, số Fax: …, Email: …, Website (nếu có): ……………</w:t>
      </w:r>
    </w:p>
    <w:p w:rsidR="00E3130F" w:rsidRPr="00D53513" w:rsidRDefault="00E3130F" w:rsidP="000D7714">
      <w:pPr>
        <w:ind w:firstLine="567"/>
        <w:rPr>
          <w:sz w:val="26"/>
          <w:szCs w:val="26"/>
        </w:rPr>
      </w:pPr>
      <w:r w:rsidRPr="00D53513">
        <w:rPr>
          <w:b/>
          <w:bCs/>
          <w:sz w:val="26"/>
          <w:szCs w:val="26"/>
        </w:rPr>
        <w:t>Điều 2. Tôn chỉ, mục đích</w:t>
      </w:r>
    </w:p>
    <w:p w:rsidR="00E3130F" w:rsidRPr="00D53513" w:rsidRDefault="00E3130F" w:rsidP="000D7714">
      <w:pPr>
        <w:ind w:firstLine="567"/>
        <w:rPr>
          <w:sz w:val="26"/>
          <w:szCs w:val="26"/>
        </w:rPr>
      </w:pPr>
      <w:r w:rsidRPr="00D53513">
        <w:rPr>
          <w:sz w:val="26"/>
          <w:szCs w:val="26"/>
        </w:rPr>
        <w:t>Quỹ …</w:t>
      </w:r>
      <w:r w:rsidRPr="00D53513">
        <w:rPr>
          <w:sz w:val="26"/>
          <w:szCs w:val="26"/>
          <w:vertAlign w:val="superscript"/>
        </w:rPr>
        <w:t>2</w:t>
      </w:r>
      <w:r w:rsidRPr="00D53513">
        <w:rPr>
          <w:sz w:val="26"/>
          <w:szCs w:val="26"/>
        </w:rPr>
        <w:t>… (sau đây gọi tắt là Quỹ) là Quỹ từ thiện hoạt động không vì mục tiêu lợi nhuận, nhằm mục đích …</w:t>
      </w:r>
      <w:r w:rsidRPr="00D53513">
        <w:rPr>
          <w:sz w:val="26"/>
          <w:szCs w:val="26"/>
          <w:vertAlign w:val="superscript"/>
        </w:rPr>
        <w:t>3</w:t>
      </w:r>
      <w:r w:rsidRPr="00D53513">
        <w:rPr>
          <w:sz w:val="26"/>
          <w:szCs w:val="26"/>
        </w:rPr>
        <w:t>…</w:t>
      </w:r>
    </w:p>
    <w:p w:rsidR="00E3130F" w:rsidRPr="00D53513" w:rsidRDefault="00E3130F" w:rsidP="000D7714">
      <w:pPr>
        <w:ind w:firstLine="567"/>
        <w:rPr>
          <w:sz w:val="26"/>
          <w:szCs w:val="26"/>
        </w:rPr>
      </w:pPr>
      <w:r w:rsidRPr="00D53513">
        <w:rPr>
          <w:b/>
          <w:bCs/>
          <w:sz w:val="26"/>
          <w:szCs w:val="26"/>
        </w:rPr>
        <w:t>Điều 3. Nguyên tắc tổ chức, phạm vi hoạt động và địa vị pháp lý</w:t>
      </w:r>
    </w:p>
    <w:p w:rsidR="00E3130F" w:rsidRPr="00D53513" w:rsidRDefault="00E3130F" w:rsidP="000D7714">
      <w:pPr>
        <w:ind w:firstLine="567"/>
        <w:rPr>
          <w:sz w:val="26"/>
          <w:szCs w:val="26"/>
        </w:rPr>
      </w:pPr>
      <w:r w:rsidRPr="00D53513">
        <w:rPr>
          <w:sz w:val="26"/>
          <w:szCs w:val="26"/>
        </w:rPr>
        <w:t>1. Quỹ được hình thành từ nguồn tài sản đóng góp ban đầu của các sáng lập viên và tăng trưởng tài sản của Quỹ trên cơ sở vận động tài trợ, vận động quyên góp của các tổ chức, cá nhân trong và ngoài nước theo quy định của pháp luật để thực hiện các hoạt động theo tôn chỉ, mục đích của Quỹ.</w:t>
      </w:r>
    </w:p>
    <w:p w:rsidR="00E3130F" w:rsidRPr="00D53513" w:rsidRDefault="00E3130F" w:rsidP="000D7714">
      <w:pPr>
        <w:ind w:firstLine="567"/>
        <w:rPr>
          <w:sz w:val="26"/>
          <w:szCs w:val="26"/>
        </w:rPr>
      </w:pPr>
      <w:r w:rsidRPr="00D53513">
        <w:rPr>
          <w:sz w:val="26"/>
          <w:szCs w:val="26"/>
        </w:rPr>
        <w:t>2. Quỹ được tổ chức và hoạt động theo nguyên tắc:</w:t>
      </w:r>
    </w:p>
    <w:p w:rsidR="00E3130F" w:rsidRPr="00D53513" w:rsidRDefault="00E3130F" w:rsidP="000D7714">
      <w:pPr>
        <w:ind w:firstLine="567"/>
        <w:rPr>
          <w:sz w:val="26"/>
          <w:szCs w:val="26"/>
        </w:rPr>
      </w:pPr>
      <w:r w:rsidRPr="00D53513">
        <w:rPr>
          <w:sz w:val="26"/>
          <w:szCs w:val="26"/>
        </w:rPr>
        <w:t>a) Thành lập và hoạt động không vì mục tiêu lợi nhuận;</w:t>
      </w:r>
    </w:p>
    <w:p w:rsidR="00E3130F" w:rsidRPr="00D53513" w:rsidRDefault="00E3130F" w:rsidP="000D7714">
      <w:pPr>
        <w:ind w:firstLine="567"/>
        <w:rPr>
          <w:sz w:val="26"/>
          <w:szCs w:val="26"/>
        </w:rPr>
      </w:pPr>
      <w:r w:rsidRPr="00D53513">
        <w:rPr>
          <w:sz w:val="26"/>
          <w:szCs w:val="26"/>
        </w:rPr>
        <w:t>b) Tự nguyện, tự chủ, tự trang trải kinh phí và tự chịu trách nhiệm trước pháp luật bằng tài sản của Quỹ;</w:t>
      </w:r>
    </w:p>
    <w:p w:rsidR="00E3130F" w:rsidRPr="00D53513" w:rsidRDefault="00E3130F" w:rsidP="000D7714">
      <w:pPr>
        <w:ind w:firstLine="567"/>
        <w:rPr>
          <w:sz w:val="26"/>
          <w:szCs w:val="26"/>
        </w:rPr>
      </w:pPr>
      <w:r w:rsidRPr="00D53513">
        <w:rPr>
          <w:sz w:val="26"/>
          <w:szCs w:val="26"/>
        </w:rPr>
        <w:t>c) Tổ chức, hoạt động theo quy định của pháp luật và Điều lệ Quỹ được …</w:t>
      </w:r>
      <w:r w:rsidRPr="00D53513">
        <w:rPr>
          <w:sz w:val="26"/>
          <w:szCs w:val="26"/>
          <w:vertAlign w:val="superscript"/>
        </w:rPr>
        <w:t>1</w:t>
      </w:r>
      <w:r w:rsidRPr="00D53513">
        <w:rPr>
          <w:sz w:val="26"/>
          <w:szCs w:val="26"/>
        </w:rPr>
        <w:t>… công nhận, chịu sự quản lý nhà nước của ...</w:t>
      </w:r>
      <w:r w:rsidRPr="00D53513">
        <w:rPr>
          <w:sz w:val="26"/>
          <w:szCs w:val="26"/>
          <w:vertAlign w:val="superscript"/>
        </w:rPr>
        <w:t>4</w:t>
      </w:r>
      <w:r w:rsidRPr="00D53513">
        <w:rPr>
          <w:sz w:val="26"/>
          <w:szCs w:val="26"/>
        </w:rPr>
        <w:t>... về ngành, lĩnh vực Quỹ hoạt động;</w:t>
      </w:r>
    </w:p>
    <w:p w:rsidR="00E3130F" w:rsidRPr="00D53513" w:rsidRDefault="00E3130F" w:rsidP="000D7714">
      <w:pPr>
        <w:ind w:firstLine="567"/>
        <w:rPr>
          <w:sz w:val="26"/>
          <w:szCs w:val="26"/>
        </w:rPr>
      </w:pPr>
      <w:r w:rsidRPr="00D53513">
        <w:rPr>
          <w:sz w:val="26"/>
          <w:szCs w:val="26"/>
        </w:rPr>
        <w:t>d) Công khai, minh bạch về tổ chức, hoạt động và thu, chi tài chính, tài sản của Quỹ;</w:t>
      </w:r>
    </w:p>
    <w:p w:rsidR="00E3130F" w:rsidRPr="00D53513" w:rsidRDefault="00E3130F" w:rsidP="000D7714">
      <w:pPr>
        <w:ind w:firstLine="567"/>
        <w:rPr>
          <w:sz w:val="26"/>
          <w:szCs w:val="26"/>
        </w:rPr>
      </w:pPr>
      <w:r w:rsidRPr="00D53513">
        <w:rPr>
          <w:sz w:val="26"/>
          <w:szCs w:val="26"/>
        </w:rPr>
        <w:t>đ) Không phân chia tài sản của Quỹ trong quá trình Quỹ đang hoạt động.</w:t>
      </w:r>
    </w:p>
    <w:p w:rsidR="00E3130F" w:rsidRPr="00D53513" w:rsidRDefault="00E3130F" w:rsidP="000D7714">
      <w:pPr>
        <w:ind w:firstLine="567"/>
        <w:rPr>
          <w:sz w:val="26"/>
          <w:szCs w:val="26"/>
        </w:rPr>
      </w:pPr>
      <w:r w:rsidRPr="00D53513">
        <w:rPr>
          <w:sz w:val="26"/>
          <w:szCs w:val="26"/>
        </w:rPr>
        <w:t>3. Quỹ có phạm vi hoạt động …</w:t>
      </w:r>
      <w:r w:rsidRPr="00D53513">
        <w:rPr>
          <w:sz w:val="26"/>
          <w:szCs w:val="26"/>
          <w:vertAlign w:val="superscript"/>
        </w:rPr>
        <w:t>5</w:t>
      </w:r>
      <w:r w:rsidRPr="00D53513">
        <w:rPr>
          <w:sz w:val="26"/>
          <w:szCs w:val="26"/>
        </w:rPr>
        <w:t>…</w:t>
      </w:r>
    </w:p>
    <w:p w:rsidR="00E3130F" w:rsidRPr="00D53513" w:rsidRDefault="00E3130F" w:rsidP="000D7714">
      <w:pPr>
        <w:ind w:firstLine="567"/>
        <w:rPr>
          <w:sz w:val="26"/>
          <w:szCs w:val="26"/>
        </w:rPr>
      </w:pPr>
      <w:r w:rsidRPr="00D53513">
        <w:rPr>
          <w:sz w:val="26"/>
          <w:szCs w:val="26"/>
        </w:rPr>
        <w:t>4. Quỹ có tư cách pháp nhân, có con dấu, tài khoản tại ngân hàng theo quy định của pháp luật.</w:t>
      </w:r>
    </w:p>
    <w:p w:rsidR="00E3130F" w:rsidRPr="00D53513" w:rsidRDefault="00E3130F" w:rsidP="000D7714">
      <w:pPr>
        <w:ind w:firstLine="567"/>
        <w:rPr>
          <w:sz w:val="26"/>
          <w:szCs w:val="26"/>
        </w:rPr>
      </w:pPr>
      <w:r w:rsidRPr="00D53513">
        <w:rPr>
          <w:b/>
          <w:bCs/>
          <w:sz w:val="26"/>
          <w:szCs w:val="26"/>
        </w:rPr>
        <w:t xml:space="preserve">Điều 4. Sáng lập viên thành lập Quỹ </w:t>
      </w:r>
      <w:r w:rsidRPr="00D53513">
        <w:rPr>
          <w:sz w:val="26"/>
          <w:szCs w:val="26"/>
        </w:rPr>
        <w:t>…</w:t>
      </w:r>
      <w:r w:rsidRPr="00D53513">
        <w:rPr>
          <w:sz w:val="26"/>
          <w:szCs w:val="26"/>
          <w:vertAlign w:val="superscript"/>
        </w:rPr>
        <w:t>6</w:t>
      </w:r>
      <w:r w:rsidRPr="00D53513">
        <w:rPr>
          <w:sz w:val="26"/>
          <w:szCs w:val="26"/>
        </w:rPr>
        <w:t>…</w:t>
      </w:r>
    </w:p>
    <w:p w:rsidR="000D7714" w:rsidRDefault="000D7714" w:rsidP="000D7714">
      <w:pPr>
        <w:spacing w:before="0"/>
        <w:jc w:val="center"/>
        <w:rPr>
          <w:b/>
          <w:bCs/>
          <w:sz w:val="26"/>
          <w:szCs w:val="26"/>
        </w:rPr>
      </w:pPr>
    </w:p>
    <w:p w:rsidR="00E3130F" w:rsidRPr="00D53513" w:rsidRDefault="00E3130F" w:rsidP="000D7714">
      <w:pPr>
        <w:spacing w:before="0"/>
        <w:jc w:val="center"/>
        <w:rPr>
          <w:sz w:val="26"/>
          <w:szCs w:val="26"/>
        </w:rPr>
      </w:pPr>
      <w:r w:rsidRPr="00D53513">
        <w:rPr>
          <w:b/>
          <w:bCs/>
          <w:sz w:val="26"/>
          <w:szCs w:val="26"/>
        </w:rPr>
        <w:lastRenderedPageBreak/>
        <w:t>Chương II</w:t>
      </w:r>
    </w:p>
    <w:p w:rsidR="00E3130F" w:rsidRPr="00D53513" w:rsidRDefault="00E3130F" w:rsidP="000D7714">
      <w:pPr>
        <w:spacing w:before="0"/>
        <w:jc w:val="center"/>
        <w:rPr>
          <w:b/>
          <w:bCs/>
          <w:sz w:val="26"/>
          <w:szCs w:val="26"/>
        </w:rPr>
      </w:pPr>
      <w:r w:rsidRPr="00D53513">
        <w:rPr>
          <w:b/>
          <w:bCs/>
          <w:sz w:val="26"/>
          <w:szCs w:val="26"/>
        </w:rPr>
        <w:t>CHỨC NĂNG, NHIỆM VỤ; QUYỀN HẠN VÀ NGHĨA VỤ</w:t>
      </w:r>
    </w:p>
    <w:p w:rsidR="00E3130F" w:rsidRPr="00D53513" w:rsidRDefault="00E3130F" w:rsidP="000D7714">
      <w:pPr>
        <w:ind w:firstLine="567"/>
        <w:rPr>
          <w:sz w:val="26"/>
          <w:szCs w:val="26"/>
        </w:rPr>
      </w:pPr>
      <w:r w:rsidRPr="00D53513">
        <w:rPr>
          <w:b/>
          <w:bCs/>
          <w:sz w:val="26"/>
          <w:szCs w:val="26"/>
        </w:rPr>
        <w:t>Điều 5. Chức năng, nhiệm vụ</w:t>
      </w:r>
    </w:p>
    <w:p w:rsidR="00E3130F" w:rsidRPr="00D53513" w:rsidRDefault="00E3130F" w:rsidP="000D7714">
      <w:pPr>
        <w:ind w:firstLine="567"/>
        <w:rPr>
          <w:sz w:val="26"/>
          <w:szCs w:val="26"/>
        </w:rPr>
      </w:pPr>
      <w:r w:rsidRPr="00D53513">
        <w:rPr>
          <w:sz w:val="26"/>
          <w:szCs w:val="26"/>
        </w:rPr>
        <w:t>1. Sử dụng nguồn tài sản của Quỹ để hỗ trợ, tài trợ cho các đối tượng, các chương trình, dự án phù hợp với tôn chỉ, mục đích, phạm vi hoạt động của Quỹ và quy định của pháp luật.</w:t>
      </w:r>
    </w:p>
    <w:p w:rsidR="00E3130F" w:rsidRPr="00D53513" w:rsidRDefault="00E3130F" w:rsidP="000D7714">
      <w:pPr>
        <w:ind w:firstLine="567"/>
        <w:rPr>
          <w:sz w:val="26"/>
          <w:szCs w:val="26"/>
        </w:rPr>
      </w:pPr>
      <w:r w:rsidRPr="00D53513">
        <w:rPr>
          <w:sz w:val="26"/>
          <w:szCs w:val="26"/>
        </w:rPr>
        <w:t>2. Tiếp nhận và quản lý tài sản được tài trợ, viện trợ theo ủy quyền từ các tổ chức cá nhân trong và ngoài nước để thực hiện các hoạt động theo hợp đồng ủy quyền phù hợp với tôn chỉ, mục đích của Quỹ và quy định của pháp luật.</w:t>
      </w:r>
    </w:p>
    <w:p w:rsidR="00E3130F" w:rsidRPr="00D53513" w:rsidRDefault="00E3130F" w:rsidP="000D7714">
      <w:pPr>
        <w:ind w:firstLine="567"/>
        <w:rPr>
          <w:sz w:val="26"/>
          <w:szCs w:val="26"/>
        </w:rPr>
      </w:pPr>
      <w:r w:rsidRPr="00D53513">
        <w:rPr>
          <w:sz w:val="26"/>
          <w:szCs w:val="26"/>
        </w:rPr>
        <w:t>3. Tiếp nhận tài sản từ các tổ chức, cá nhân trong và ngoài nước tài trợ, hiến, tặng hoặc bằng các hình thức khác theo quy định của pháp luật để bảo tồn và tăng trưởng tài sản của Quỹ.</w:t>
      </w:r>
    </w:p>
    <w:p w:rsidR="00E3130F" w:rsidRPr="00D53513" w:rsidRDefault="00E3130F" w:rsidP="000D7714">
      <w:pPr>
        <w:ind w:firstLine="567"/>
        <w:rPr>
          <w:sz w:val="26"/>
          <w:szCs w:val="26"/>
        </w:rPr>
      </w:pPr>
      <w:r w:rsidRPr="00D53513">
        <w:rPr>
          <w:b/>
          <w:bCs/>
          <w:sz w:val="26"/>
          <w:szCs w:val="26"/>
        </w:rPr>
        <w:t>Điều 6. Quyền hạn và nghĩa vụ</w:t>
      </w:r>
    </w:p>
    <w:p w:rsidR="00E3130F" w:rsidRDefault="00E3130F" w:rsidP="000D7714">
      <w:pPr>
        <w:ind w:firstLine="567"/>
        <w:rPr>
          <w:sz w:val="26"/>
          <w:szCs w:val="26"/>
        </w:rPr>
      </w:pPr>
      <w:r w:rsidRPr="00D53513">
        <w:rPr>
          <w:sz w:val="26"/>
          <w:szCs w:val="26"/>
        </w:rPr>
        <w:t>(Căn cứ quy định tại Điều 8 Nghị định số 93/2019/NĐ-CP và tôn chỉ, mục đích của Quỹ để quy định cụ thể, phù hợp)</w:t>
      </w:r>
    </w:p>
    <w:p w:rsidR="000D7714" w:rsidRPr="00D53513" w:rsidRDefault="000D7714" w:rsidP="000D7714">
      <w:pPr>
        <w:ind w:firstLine="567"/>
        <w:rPr>
          <w:sz w:val="26"/>
          <w:szCs w:val="26"/>
        </w:rPr>
      </w:pPr>
    </w:p>
    <w:p w:rsidR="00E3130F" w:rsidRPr="00D53513" w:rsidRDefault="00E3130F" w:rsidP="000D7714">
      <w:pPr>
        <w:spacing w:before="0"/>
        <w:jc w:val="center"/>
        <w:rPr>
          <w:sz w:val="26"/>
          <w:szCs w:val="26"/>
        </w:rPr>
      </w:pPr>
      <w:r w:rsidRPr="00D53513">
        <w:rPr>
          <w:b/>
          <w:bCs/>
          <w:sz w:val="26"/>
          <w:szCs w:val="26"/>
        </w:rPr>
        <w:t>Chương III</w:t>
      </w:r>
    </w:p>
    <w:p w:rsidR="00E3130F" w:rsidRPr="00D53513" w:rsidRDefault="00E3130F" w:rsidP="000D7714">
      <w:pPr>
        <w:spacing w:before="0"/>
        <w:jc w:val="center"/>
        <w:rPr>
          <w:b/>
          <w:bCs/>
          <w:sz w:val="26"/>
          <w:szCs w:val="26"/>
        </w:rPr>
      </w:pPr>
      <w:r w:rsidRPr="00D53513">
        <w:rPr>
          <w:b/>
          <w:bCs/>
          <w:sz w:val="26"/>
          <w:szCs w:val="26"/>
        </w:rPr>
        <w:t>TỔ CHỨC, HOẠT ĐỘNG</w:t>
      </w:r>
    </w:p>
    <w:p w:rsidR="00E3130F" w:rsidRPr="00D53513" w:rsidRDefault="00E3130F" w:rsidP="000D7714">
      <w:pPr>
        <w:ind w:firstLine="567"/>
        <w:rPr>
          <w:sz w:val="26"/>
          <w:szCs w:val="26"/>
        </w:rPr>
      </w:pPr>
      <w:r w:rsidRPr="00D53513">
        <w:rPr>
          <w:b/>
          <w:bCs/>
          <w:sz w:val="26"/>
          <w:szCs w:val="26"/>
        </w:rPr>
        <w:t>Điều 7. Cơ cấu tổ chức</w:t>
      </w:r>
    </w:p>
    <w:p w:rsidR="00E3130F" w:rsidRPr="00D53513" w:rsidRDefault="00E3130F" w:rsidP="000D7714">
      <w:pPr>
        <w:ind w:firstLine="567"/>
        <w:rPr>
          <w:sz w:val="26"/>
          <w:szCs w:val="26"/>
        </w:rPr>
      </w:pPr>
      <w:r w:rsidRPr="00D53513">
        <w:rPr>
          <w:sz w:val="26"/>
          <w:szCs w:val="26"/>
        </w:rPr>
        <w:t>1. Hội đồng quản lý Quỹ.</w:t>
      </w:r>
    </w:p>
    <w:p w:rsidR="00E3130F" w:rsidRPr="00D53513" w:rsidRDefault="00E3130F" w:rsidP="000D7714">
      <w:pPr>
        <w:ind w:firstLine="567"/>
        <w:rPr>
          <w:sz w:val="26"/>
          <w:szCs w:val="26"/>
        </w:rPr>
      </w:pPr>
      <w:r w:rsidRPr="00D53513">
        <w:rPr>
          <w:sz w:val="26"/>
          <w:szCs w:val="26"/>
        </w:rPr>
        <w:t>2. Ban Kiểm soát Quỹ.</w:t>
      </w:r>
    </w:p>
    <w:p w:rsidR="00E3130F" w:rsidRPr="00D53513" w:rsidRDefault="00E3130F" w:rsidP="000D7714">
      <w:pPr>
        <w:ind w:firstLine="567"/>
        <w:rPr>
          <w:sz w:val="26"/>
          <w:szCs w:val="26"/>
        </w:rPr>
      </w:pPr>
      <w:r w:rsidRPr="00D53513">
        <w:rPr>
          <w:sz w:val="26"/>
          <w:szCs w:val="26"/>
        </w:rPr>
        <w:t>3. Văn phòng và các phòng, ban chuyên môn.</w:t>
      </w:r>
    </w:p>
    <w:p w:rsidR="00E3130F" w:rsidRPr="00D53513" w:rsidRDefault="00E3130F" w:rsidP="000D7714">
      <w:pPr>
        <w:ind w:firstLine="567"/>
        <w:rPr>
          <w:sz w:val="26"/>
          <w:szCs w:val="26"/>
        </w:rPr>
      </w:pPr>
      <w:r w:rsidRPr="00D53513">
        <w:rPr>
          <w:sz w:val="26"/>
          <w:szCs w:val="26"/>
        </w:rPr>
        <w:t>4. Văn phòng đại diện hoặc chi nhánh và các đơn vị trực thuộc (nếu có).</w:t>
      </w:r>
    </w:p>
    <w:p w:rsidR="00E3130F" w:rsidRPr="00D53513" w:rsidRDefault="00E3130F" w:rsidP="000D7714">
      <w:pPr>
        <w:ind w:firstLine="567"/>
        <w:rPr>
          <w:sz w:val="26"/>
          <w:szCs w:val="26"/>
        </w:rPr>
      </w:pPr>
      <w:r w:rsidRPr="00D53513">
        <w:rPr>
          <w:b/>
          <w:bCs/>
          <w:sz w:val="26"/>
          <w:szCs w:val="26"/>
        </w:rPr>
        <w:t>Điều 8. Hội đồng quản lý Quỹ</w:t>
      </w:r>
    </w:p>
    <w:p w:rsidR="00E3130F" w:rsidRPr="00D53513" w:rsidRDefault="00E3130F" w:rsidP="000D7714">
      <w:pPr>
        <w:widowControl w:val="0"/>
        <w:ind w:firstLine="567"/>
        <w:rPr>
          <w:sz w:val="26"/>
          <w:szCs w:val="26"/>
        </w:rPr>
      </w:pPr>
      <w:r w:rsidRPr="00D53513">
        <w:rPr>
          <w:sz w:val="26"/>
          <w:szCs w:val="26"/>
        </w:rPr>
        <w:t xml:space="preserve">1. Hội đồng quản lý quỹ là cơ quan quản lý của quỹ, nhân danh quỹ để quyết định, thực hiện các quyền và nghĩa vụ của quỹ; các thành viên phải có đủ năng lực hành vi dân sự và không có án tích. Hội đồng quản lý quỹ có tối thiểu 03 thành viên gồm: Chủ tịch, các Phó Chủ tịch và các thành viên, không phải là người có quan hệ gia đình, trong đó có tối thiểu 51% số lượng thành viên là công dân Việt Nam. Nhiệm kỳ Hội đồng quản lý quỹ do điều lệ quỹ định nhưng không quá 05 năm, tính từ ngày có quyết định công nhận của cơ quan nhà nước có thẩm quyền quy định tại Điều 18 </w:t>
      </w:r>
      <w:r w:rsidRPr="00D53513">
        <w:rPr>
          <w:spacing w:val="-4"/>
          <w:sz w:val="26"/>
          <w:szCs w:val="26"/>
        </w:rPr>
        <w:t>Nghị định 93/2019/NĐ-CP</w:t>
      </w:r>
      <w:r w:rsidRPr="00D53513">
        <w:rPr>
          <w:sz w:val="26"/>
          <w:szCs w:val="26"/>
        </w:rPr>
        <w:t>.</w:t>
      </w:r>
    </w:p>
    <w:p w:rsidR="00E3130F" w:rsidRPr="00D53513" w:rsidRDefault="00E3130F" w:rsidP="000D7714">
      <w:pPr>
        <w:ind w:firstLine="567"/>
        <w:rPr>
          <w:sz w:val="26"/>
          <w:szCs w:val="26"/>
        </w:rPr>
      </w:pPr>
      <w:r w:rsidRPr="00D53513">
        <w:rPr>
          <w:sz w:val="26"/>
          <w:szCs w:val="26"/>
        </w:rPr>
        <w:t>Hội quản lý quỹ do ban sáng lập đề cử, trường hợp không có đề cử của ban sáng lập, Hội đồng quản lý quỹ nhiệm kỳ trước bầu ra Hội đồng quản lý quỹ nhiệm kỳ tiếp theo. Chậm nhất 90 ngày trước ngày hết nhiệm kỳ, quỹ phải hoàn thành hồ sơ, thủ tục công nhận hội đồng quản lý hợp lệ gửi cơ quan nhà nước có thẩm quyền công nhận. Hội đồng quản lý quỹ nhiệm kỳ trước điều hành hoạt động của quỹ cho đến khi có quyết định công nhận hội đồng quản lý nhiệm kỳ tiếp theo.</w:t>
      </w:r>
    </w:p>
    <w:p w:rsidR="00E3130F" w:rsidRPr="00D53513" w:rsidRDefault="00E3130F" w:rsidP="000D7714">
      <w:pPr>
        <w:ind w:firstLine="567"/>
        <w:rPr>
          <w:sz w:val="26"/>
          <w:szCs w:val="26"/>
        </w:rPr>
      </w:pPr>
      <w:r w:rsidRPr="00D53513">
        <w:rPr>
          <w:sz w:val="26"/>
          <w:szCs w:val="26"/>
        </w:rPr>
        <w:t>2. Hội đồng quản lý Quỹ có các nhiệm vụ và quyền hạn sau đây:</w:t>
      </w:r>
    </w:p>
    <w:p w:rsidR="00E3130F" w:rsidRPr="00D53513" w:rsidRDefault="00E3130F" w:rsidP="000D7714">
      <w:pPr>
        <w:ind w:firstLine="567"/>
        <w:rPr>
          <w:spacing w:val="4"/>
          <w:sz w:val="26"/>
          <w:szCs w:val="26"/>
        </w:rPr>
      </w:pPr>
      <w:r w:rsidRPr="00D53513">
        <w:rPr>
          <w:spacing w:val="4"/>
          <w:sz w:val="26"/>
          <w:szCs w:val="26"/>
        </w:rPr>
        <w:t>a) Quyết định chiến lược phát triển và kế hoạch hoạt động hàng năm của Quỹ;</w:t>
      </w:r>
    </w:p>
    <w:p w:rsidR="00E3130F" w:rsidRPr="00D53513" w:rsidRDefault="00E3130F" w:rsidP="000D7714">
      <w:pPr>
        <w:ind w:firstLine="567"/>
        <w:rPr>
          <w:sz w:val="26"/>
          <w:szCs w:val="26"/>
        </w:rPr>
      </w:pPr>
      <w:r w:rsidRPr="00D53513">
        <w:rPr>
          <w:sz w:val="26"/>
          <w:szCs w:val="26"/>
        </w:rPr>
        <w:t>b) Quyết định các giải pháp phát triển Quỹ; thông qua hợp đồng mua, bán tài sản có giá trị từ …đồng Việt Nam trở lên;</w:t>
      </w:r>
    </w:p>
    <w:p w:rsidR="00E3130F" w:rsidRPr="00D53513" w:rsidRDefault="00E3130F" w:rsidP="000D7714">
      <w:pPr>
        <w:ind w:firstLine="567"/>
        <w:rPr>
          <w:sz w:val="26"/>
          <w:szCs w:val="26"/>
        </w:rPr>
      </w:pPr>
      <w:r w:rsidRPr="00D53513">
        <w:rPr>
          <w:sz w:val="26"/>
          <w:szCs w:val="26"/>
        </w:rPr>
        <w:lastRenderedPageBreak/>
        <w:t>c) Bầu, miễn nhiệm, bãi nhiệm Chủ tịch, các Phó Chủ tịch, thành viên Hội đồng quản lý Quỹ để cơ quan nhà nước có thẩm quyền công nhận; quyết định thành lập Ban Kiểm soát Quỹ; quyết định bổ nhiệm, miễn nhiệm, cách chức Giám đốc Quỹ hoặc ký và chấm dứt hợp đồng đối với Giám đốc Quỹ trong trường hợp Giám đốc Quỹ là người do Quỹ thuê; bổ nhiệm Kế toán trưởng và người quản lý khác quy định tại Điều lệ Quỹ;</w:t>
      </w:r>
    </w:p>
    <w:p w:rsidR="00E3130F" w:rsidRPr="00D53513" w:rsidRDefault="00E3130F" w:rsidP="000D7714">
      <w:pPr>
        <w:ind w:firstLine="567"/>
        <w:rPr>
          <w:sz w:val="26"/>
          <w:szCs w:val="26"/>
        </w:rPr>
      </w:pPr>
      <w:r w:rsidRPr="00D53513">
        <w:rPr>
          <w:sz w:val="26"/>
          <w:szCs w:val="26"/>
        </w:rPr>
        <w:t>d) Quyết định mức lương, chế độ, chính sách khác (nếu có) đối với Chủ tịch, Phó Chủ tịch, thành viên Hội đồng quản lý quỹ, Giám đốc, Kế toán trưởng Quỹ và người làm việc tại Quỹ theo quy định tại Điều lệ Quỹ và theo quy định của pháp luật;</w:t>
      </w:r>
    </w:p>
    <w:p w:rsidR="00E3130F" w:rsidRPr="00D53513" w:rsidRDefault="00E3130F" w:rsidP="000D7714">
      <w:pPr>
        <w:ind w:firstLine="567"/>
        <w:rPr>
          <w:sz w:val="26"/>
          <w:szCs w:val="26"/>
        </w:rPr>
      </w:pPr>
      <w:r w:rsidRPr="00D53513">
        <w:rPr>
          <w:sz w:val="26"/>
          <w:szCs w:val="26"/>
        </w:rPr>
        <w:t>đ) Thông qua báo cáo tài chính hằng năm, phương án sử dụng tài sản, tài chính Quỹ;</w:t>
      </w:r>
    </w:p>
    <w:p w:rsidR="00E3130F" w:rsidRPr="00D53513" w:rsidRDefault="00E3130F" w:rsidP="000D7714">
      <w:pPr>
        <w:ind w:firstLine="567"/>
        <w:rPr>
          <w:sz w:val="26"/>
          <w:szCs w:val="26"/>
        </w:rPr>
      </w:pPr>
      <w:r w:rsidRPr="00D53513">
        <w:rPr>
          <w:sz w:val="26"/>
          <w:szCs w:val="26"/>
        </w:rPr>
        <w:t>e) Quyết định cơ cấu tổ chức quản lý Quỹ theo quy định của pháp luật và Điều lệ Quỹ;</w:t>
      </w:r>
    </w:p>
    <w:p w:rsidR="00E3130F" w:rsidRPr="00D53513" w:rsidRDefault="00E3130F" w:rsidP="000D7714">
      <w:pPr>
        <w:ind w:firstLine="567"/>
        <w:rPr>
          <w:sz w:val="26"/>
          <w:szCs w:val="26"/>
        </w:rPr>
      </w:pPr>
      <w:r w:rsidRPr="00D53513">
        <w:rPr>
          <w:sz w:val="26"/>
          <w:szCs w:val="26"/>
        </w:rPr>
        <w:t>g) Quyết định thành lập pháp nhân trực thuộc Quỹ theo quy định của pháp luật; thành lập chi nhánh, văn phòng đại diện Quỹ theo quy định tại Điều 32 Nghị định số 93/2019/NĐ-CP;</w:t>
      </w:r>
    </w:p>
    <w:p w:rsidR="00E3130F" w:rsidRPr="00D53513" w:rsidRDefault="00E3130F" w:rsidP="000D7714">
      <w:pPr>
        <w:ind w:firstLine="567"/>
        <w:rPr>
          <w:sz w:val="26"/>
          <w:szCs w:val="26"/>
        </w:rPr>
      </w:pPr>
      <w:r w:rsidRPr="00D53513">
        <w:rPr>
          <w:sz w:val="26"/>
          <w:szCs w:val="26"/>
        </w:rPr>
        <w:t>h) Đổi tên; sửa đổi, bổ sung Điều lệ Quỹ;</w:t>
      </w:r>
    </w:p>
    <w:p w:rsidR="00E3130F" w:rsidRPr="00D53513" w:rsidRDefault="00E3130F" w:rsidP="000D7714">
      <w:pPr>
        <w:ind w:firstLine="567"/>
        <w:rPr>
          <w:sz w:val="26"/>
          <w:szCs w:val="26"/>
        </w:rPr>
      </w:pPr>
      <w:r w:rsidRPr="00D53513">
        <w:rPr>
          <w:sz w:val="26"/>
          <w:szCs w:val="26"/>
        </w:rPr>
        <w:t>i) Quyết định việc giải thể, chia, tách, sáp nhập, hợp nhất;</w:t>
      </w:r>
    </w:p>
    <w:p w:rsidR="00E3130F" w:rsidRPr="00D53513" w:rsidRDefault="00E3130F" w:rsidP="000D7714">
      <w:pPr>
        <w:ind w:firstLine="567"/>
        <w:rPr>
          <w:sz w:val="26"/>
          <w:szCs w:val="26"/>
        </w:rPr>
      </w:pPr>
      <w:r w:rsidRPr="00D53513">
        <w:rPr>
          <w:sz w:val="26"/>
          <w:szCs w:val="26"/>
        </w:rPr>
        <w:t>k) Trong thời hạn 60 ngày kể từ ngày có Quyết định công nhận Quỹ đủ điều kiện hoạt động và công nhận Hội đồng quản lý Quỹ, Hội đồng quản lý Quỹ có trách nhiệm xây dựng, ban hành: quy định về quản lý và sử dụng tài sản, tài chính, các định mức chi tiêu của Quỹ; quy định công tác khen thưởng, kỷ luật và giải quyết phản ánh, kiến nghị, khiếu nại, tố cáo trong nội bộ Quỹ; quy định về thời gian làm việc, việc sử dụng lao động và sử dụng con dấu của Quỹ; quy định cụ thể việc bầu, miễn nhiệm, bãi nhiệm Chủ tịch, các Phó Chủ tịch, thành viên Hội đồng quản lý; quy định cụ thể việc bổ nhiệm, miễn nhiệm, cách chức Giám đốc hoặc chấm dứt hợp đồng lao động đối với Giám đốc Quỹ và Quy chế làm việc của Hội đồng quản lý Quỹ, Ban Kiểm soát Quỹ; các quy định trong nội bộ Quỹ phù hợp với quy định của Điều lệ Quỹ và quy định của pháp luật.</w:t>
      </w:r>
    </w:p>
    <w:p w:rsidR="00E3130F" w:rsidRPr="00D53513" w:rsidRDefault="00E3130F" w:rsidP="000D7714">
      <w:pPr>
        <w:ind w:firstLine="567"/>
        <w:rPr>
          <w:sz w:val="26"/>
          <w:szCs w:val="26"/>
        </w:rPr>
      </w:pPr>
      <w:r w:rsidRPr="00D53513">
        <w:rPr>
          <w:sz w:val="26"/>
          <w:szCs w:val="26"/>
        </w:rPr>
        <w:t>l) Các nhiệm vụ và quyền hạn khác theo quy định của Nghị định số 93/2019/NĐ-CP và Điều lệ Quỹ.</w:t>
      </w:r>
    </w:p>
    <w:p w:rsidR="00E3130F" w:rsidRPr="00D53513" w:rsidRDefault="00E3130F" w:rsidP="000D7714">
      <w:pPr>
        <w:ind w:firstLine="567"/>
        <w:rPr>
          <w:sz w:val="26"/>
          <w:szCs w:val="26"/>
        </w:rPr>
      </w:pPr>
      <w:r w:rsidRPr="00D53513">
        <w:rPr>
          <w:sz w:val="26"/>
          <w:szCs w:val="26"/>
        </w:rPr>
        <w:t>3. Nguyên tắc hoạt động của Hội đồng quản lý Quỹ:</w:t>
      </w:r>
    </w:p>
    <w:p w:rsidR="00E3130F" w:rsidRPr="00D53513" w:rsidRDefault="00E3130F" w:rsidP="000D7714">
      <w:pPr>
        <w:ind w:firstLine="567"/>
        <w:rPr>
          <w:sz w:val="26"/>
          <w:szCs w:val="26"/>
        </w:rPr>
      </w:pPr>
      <w:r w:rsidRPr="00D53513">
        <w:rPr>
          <w:sz w:val="26"/>
          <w:szCs w:val="26"/>
        </w:rPr>
        <w:t>a) Cuộc họp của Hội đồng quản lý Quỹ do Chủ tịch Hội đồng quản lý Quỹ triệu tập và chủ trì. Hội đồng quản lý Quỹ họp định kỳ ... một lần, có thể họp bất thường theo yêu cầu của ... số thành viên Hội đồng quản lý Quỹ. Cuộc họp của Hội đồng quản lý Quỹ được coi là hợp lệ khi có ... số thành viên Hội đồng quản lý Quỹ tham gia;</w:t>
      </w:r>
    </w:p>
    <w:p w:rsidR="00E3130F" w:rsidRPr="00D53513" w:rsidRDefault="00E3130F" w:rsidP="000D7714">
      <w:pPr>
        <w:ind w:firstLine="567"/>
        <w:rPr>
          <w:sz w:val="26"/>
          <w:szCs w:val="26"/>
        </w:rPr>
      </w:pPr>
      <w:r w:rsidRPr="00D53513">
        <w:rPr>
          <w:sz w:val="26"/>
          <w:szCs w:val="26"/>
        </w:rPr>
        <w:t>b) Mỗi thành viên Hội đồng quản lý Quỹ có một phiếu biểu quyết. Trong trường hợp số thành viên có mặt tại cuộc họp không đầy đủ, người chủ trì cuộc họp Hội đồng quản lý Quỹ xin ý kiến bằng văn bản, ý kiến bằng văn bản của thành viên vắng mặt có giá trị như ý kiến của thành viên có mặt tại cuộc họp;</w:t>
      </w:r>
    </w:p>
    <w:p w:rsidR="00E3130F" w:rsidRPr="00D53513" w:rsidRDefault="00E3130F" w:rsidP="000D7714">
      <w:pPr>
        <w:ind w:firstLine="567"/>
        <w:rPr>
          <w:sz w:val="26"/>
          <w:szCs w:val="26"/>
        </w:rPr>
      </w:pPr>
      <w:r w:rsidRPr="00D53513">
        <w:rPr>
          <w:sz w:val="26"/>
          <w:szCs w:val="26"/>
        </w:rPr>
        <w:t>c) Các quyết định của Hội đồng quản lý Quỹ được thông qua khi có … thành viên Hội đồng quản lý Quỹ biểu quyết tán thành.</w:t>
      </w:r>
    </w:p>
    <w:p w:rsidR="00E3130F" w:rsidRPr="00D53513" w:rsidRDefault="00E3130F" w:rsidP="005206DD">
      <w:pPr>
        <w:widowControl w:val="0"/>
        <w:ind w:firstLine="567"/>
        <w:rPr>
          <w:sz w:val="26"/>
          <w:szCs w:val="26"/>
        </w:rPr>
      </w:pPr>
      <w:r w:rsidRPr="00D53513">
        <w:rPr>
          <w:b/>
          <w:bCs/>
          <w:sz w:val="26"/>
          <w:szCs w:val="26"/>
        </w:rPr>
        <w:t>Điều 9. Chủ tịch Hội đồng quản lý Quỹ</w:t>
      </w:r>
    </w:p>
    <w:p w:rsidR="00E3130F" w:rsidRPr="00D53513" w:rsidRDefault="00E3130F" w:rsidP="005206DD">
      <w:pPr>
        <w:widowControl w:val="0"/>
        <w:ind w:firstLine="567"/>
        <w:rPr>
          <w:sz w:val="26"/>
          <w:szCs w:val="26"/>
        </w:rPr>
      </w:pPr>
      <w:r w:rsidRPr="00D53513">
        <w:rPr>
          <w:sz w:val="26"/>
          <w:szCs w:val="26"/>
        </w:rPr>
        <w:t>1. Chủ tịch Hội đồng quản lý Quỹ là công dân Việt Nam được Hội đồng quản lý Quỹ bầu và là người đại diện theo pháp luật của Quỹ. Chủ tịch Hội đồng quản lý Quỹ có thể kiêm Giám đốc Quỹ.</w:t>
      </w:r>
    </w:p>
    <w:p w:rsidR="00E3130F" w:rsidRPr="00D53513" w:rsidRDefault="00E3130F" w:rsidP="000D7714">
      <w:pPr>
        <w:ind w:firstLine="567"/>
        <w:rPr>
          <w:sz w:val="26"/>
          <w:szCs w:val="26"/>
        </w:rPr>
      </w:pPr>
      <w:r w:rsidRPr="00D53513">
        <w:rPr>
          <w:sz w:val="26"/>
          <w:szCs w:val="26"/>
        </w:rPr>
        <w:t>2. Chủ tịch Hội đồng quản lý Quỹ có các nhiệm vụ và quyền hạn sau đây:</w:t>
      </w:r>
    </w:p>
    <w:p w:rsidR="00E3130F" w:rsidRPr="00D53513" w:rsidRDefault="00E3130F" w:rsidP="000D7714">
      <w:pPr>
        <w:ind w:firstLine="567"/>
        <w:rPr>
          <w:sz w:val="26"/>
          <w:szCs w:val="26"/>
        </w:rPr>
      </w:pPr>
      <w:r w:rsidRPr="00D53513">
        <w:rPr>
          <w:sz w:val="26"/>
          <w:szCs w:val="26"/>
        </w:rPr>
        <w:lastRenderedPageBreak/>
        <w:t>a) Chuẩn bị hoặc tổ chức việc chuẩn bị chương trình, kế hoạch hoạt động của Hội đồng quản lý Quỹ;</w:t>
      </w:r>
    </w:p>
    <w:p w:rsidR="00E3130F" w:rsidRPr="00D53513" w:rsidRDefault="00E3130F" w:rsidP="000D7714">
      <w:pPr>
        <w:ind w:firstLine="567"/>
        <w:rPr>
          <w:spacing w:val="4"/>
          <w:sz w:val="26"/>
          <w:szCs w:val="26"/>
        </w:rPr>
      </w:pPr>
      <w:r w:rsidRPr="00D53513">
        <w:rPr>
          <w:spacing w:val="4"/>
          <w:sz w:val="26"/>
          <w:szCs w:val="26"/>
        </w:rPr>
        <w:t>b) Chuẩn bị hoặc tổ chức việc chuẩn bị chương trình, nội dung, tài liệu họp Hội đồng quản lý Quỹ hoặc để lấy ý kiến các thành viên Hội đồng quản lý Quỹ;</w:t>
      </w:r>
    </w:p>
    <w:p w:rsidR="00E3130F" w:rsidRPr="00D53513" w:rsidRDefault="00E3130F" w:rsidP="000D7714">
      <w:pPr>
        <w:ind w:firstLine="567"/>
        <w:rPr>
          <w:sz w:val="26"/>
          <w:szCs w:val="26"/>
        </w:rPr>
      </w:pPr>
      <w:r w:rsidRPr="00D53513">
        <w:rPr>
          <w:sz w:val="26"/>
          <w:szCs w:val="26"/>
        </w:rPr>
        <w:t>c) Triệu tập và chủ trì cuộc họp Hội đồng quản lý Quỹ hoặc tổ chức việc lấy ý kiến các thành viên Hội đồng quản lý Quỹ;</w:t>
      </w:r>
    </w:p>
    <w:p w:rsidR="00E3130F" w:rsidRPr="00D53513" w:rsidRDefault="00E3130F" w:rsidP="000D7714">
      <w:pPr>
        <w:ind w:firstLine="567"/>
        <w:rPr>
          <w:sz w:val="26"/>
          <w:szCs w:val="26"/>
        </w:rPr>
      </w:pPr>
      <w:r w:rsidRPr="00D53513">
        <w:rPr>
          <w:sz w:val="26"/>
          <w:szCs w:val="26"/>
        </w:rPr>
        <w:t>d) Giám sát hoặc tổ chức giám sát việc thực hiện các quyết định của Hội đồng quản lý Quỹ;</w:t>
      </w:r>
    </w:p>
    <w:p w:rsidR="00E3130F" w:rsidRPr="00D53513" w:rsidRDefault="00E3130F" w:rsidP="000D7714">
      <w:pPr>
        <w:ind w:firstLine="567"/>
        <w:rPr>
          <w:sz w:val="26"/>
          <w:szCs w:val="26"/>
        </w:rPr>
      </w:pPr>
      <w:r w:rsidRPr="00D53513">
        <w:rPr>
          <w:sz w:val="26"/>
          <w:szCs w:val="26"/>
        </w:rPr>
        <w:t>đ) Thay mặt Hội đồng quản lý Quỹ ký các quyết định của Hội đồng quản lý Quỹ;</w:t>
      </w:r>
    </w:p>
    <w:p w:rsidR="00E3130F" w:rsidRPr="00D53513" w:rsidRDefault="00E3130F" w:rsidP="000D7714">
      <w:pPr>
        <w:ind w:firstLine="567"/>
        <w:rPr>
          <w:sz w:val="26"/>
          <w:szCs w:val="26"/>
        </w:rPr>
      </w:pPr>
      <w:r w:rsidRPr="00D53513">
        <w:rPr>
          <w:sz w:val="26"/>
          <w:szCs w:val="26"/>
        </w:rPr>
        <w:t>e) Các quyền và nhiệm vụ khác theo quy định của Nghị định số 93/2019/NĐ-CP và Điều lệ Quỹ.</w:t>
      </w:r>
    </w:p>
    <w:p w:rsidR="00E3130F" w:rsidRPr="00D53513" w:rsidRDefault="00E3130F" w:rsidP="000D7714">
      <w:pPr>
        <w:ind w:firstLine="567"/>
        <w:rPr>
          <w:sz w:val="26"/>
          <w:szCs w:val="26"/>
        </w:rPr>
      </w:pPr>
      <w:r w:rsidRPr="00D53513">
        <w:rPr>
          <w:sz w:val="26"/>
          <w:szCs w:val="26"/>
        </w:rPr>
        <w:t>3. Nhiệm kỳ của Chủ tịch Hội đồng quản lý Quỹ không quá 05 năm. Chủ tịch Hội đồng quản lý Quỹ có thể được bầu lại với số nhiệm kỳ không hạn chế.</w:t>
      </w:r>
    </w:p>
    <w:p w:rsidR="00E3130F" w:rsidRPr="00D53513" w:rsidRDefault="00E3130F" w:rsidP="000D7714">
      <w:pPr>
        <w:ind w:firstLine="567"/>
        <w:rPr>
          <w:sz w:val="26"/>
          <w:szCs w:val="26"/>
        </w:rPr>
      </w:pPr>
      <w:r w:rsidRPr="00D53513">
        <w:rPr>
          <w:sz w:val="26"/>
          <w:szCs w:val="26"/>
        </w:rPr>
        <w:t>4. Trường hợp Chủ tịch Hội đồng quản lý Quỹ kiêm Giám đốc Quỹ thì phải ghi rõ trong các giấy tờ giao dịch của Quỹ.</w:t>
      </w:r>
    </w:p>
    <w:p w:rsidR="00E3130F" w:rsidRPr="00D53513" w:rsidRDefault="00E3130F" w:rsidP="000D7714">
      <w:pPr>
        <w:ind w:firstLine="567"/>
        <w:rPr>
          <w:sz w:val="26"/>
          <w:szCs w:val="26"/>
        </w:rPr>
      </w:pPr>
      <w:r w:rsidRPr="00D53513">
        <w:rPr>
          <w:sz w:val="26"/>
          <w:szCs w:val="26"/>
        </w:rPr>
        <w:t xml:space="preserve">5. Trường hợp vắng mặt thì Chủ tịch Hội đồng quản lý Quỹ ủy quyền bằng văn bản cho Phó Chủ tịch Hội đồng quản lý Quỹ thực hiện các quyền và nhiệm </w:t>
      </w:r>
      <w:r w:rsidRPr="00D53513">
        <w:rPr>
          <w:spacing w:val="-4"/>
          <w:sz w:val="26"/>
          <w:szCs w:val="26"/>
        </w:rPr>
        <w:t>vụ của Chủ tịch Hội đồng quản lý Quỹ theo nguyên tắc quy định tại Điều lệ Quỹ.</w:t>
      </w:r>
    </w:p>
    <w:p w:rsidR="00E3130F" w:rsidRPr="00D53513" w:rsidRDefault="00E3130F" w:rsidP="000D7714">
      <w:pPr>
        <w:ind w:firstLine="567"/>
        <w:rPr>
          <w:sz w:val="26"/>
          <w:szCs w:val="26"/>
        </w:rPr>
      </w:pPr>
      <w:r w:rsidRPr="00D53513">
        <w:rPr>
          <w:b/>
          <w:bCs/>
          <w:sz w:val="26"/>
          <w:szCs w:val="26"/>
        </w:rPr>
        <w:t>Điều 10. Phó Chủ tịch Hội đồng quản lý Quỹ</w:t>
      </w:r>
    </w:p>
    <w:p w:rsidR="00E3130F" w:rsidRPr="00D53513" w:rsidRDefault="00E3130F" w:rsidP="000D7714">
      <w:pPr>
        <w:ind w:firstLine="567"/>
        <w:rPr>
          <w:sz w:val="26"/>
          <w:szCs w:val="26"/>
        </w:rPr>
      </w:pPr>
      <w:r w:rsidRPr="00D53513">
        <w:rPr>
          <w:sz w:val="26"/>
          <w:szCs w:val="26"/>
        </w:rPr>
        <w:t>1. Phó Chủ tịch Hội đồng quản lý Quỹ do Hội đồng quản lý Quỹ bầu và có nhiệm kỳ cùng với nhiệm kỳ của Hội đồng quản lý Quỹ.</w:t>
      </w:r>
    </w:p>
    <w:p w:rsidR="00E3130F" w:rsidRPr="00D53513" w:rsidRDefault="00E3130F" w:rsidP="000D7714">
      <w:pPr>
        <w:ind w:firstLine="567"/>
        <w:rPr>
          <w:sz w:val="26"/>
          <w:szCs w:val="26"/>
        </w:rPr>
      </w:pPr>
      <w:r w:rsidRPr="00D53513">
        <w:rPr>
          <w:sz w:val="26"/>
          <w:szCs w:val="26"/>
        </w:rPr>
        <w:t>2. Phó Chủ tịch Hội đồng quản lý Quỹ có nhiệm vụ giúp Chủ tịch Hội đồng quản lý Quỹ điều hành các hoạt động của Quỹ theo sự phân công của Hội đồng quản lý Quỹ và thực hiện nhiệm vụ theo sự ủy quyền của Chủ tịch Hội đồng quản lý Quỹ.</w:t>
      </w:r>
    </w:p>
    <w:p w:rsidR="00E3130F" w:rsidRPr="00D53513" w:rsidRDefault="00E3130F" w:rsidP="000D7714">
      <w:pPr>
        <w:ind w:firstLine="567"/>
        <w:rPr>
          <w:sz w:val="26"/>
          <w:szCs w:val="26"/>
        </w:rPr>
      </w:pPr>
      <w:r w:rsidRPr="00D53513">
        <w:rPr>
          <w:b/>
          <w:bCs/>
          <w:sz w:val="26"/>
          <w:szCs w:val="26"/>
        </w:rPr>
        <w:t>Điều 11. Giám đốc Quỹ</w:t>
      </w:r>
    </w:p>
    <w:p w:rsidR="00E3130F" w:rsidRPr="00D53513" w:rsidRDefault="00E3130F" w:rsidP="000D7714">
      <w:pPr>
        <w:ind w:firstLine="567"/>
        <w:rPr>
          <w:spacing w:val="2"/>
          <w:sz w:val="26"/>
          <w:szCs w:val="26"/>
        </w:rPr>
      </w:pPr>
      <w:r w:rsidRPr="00D53513">
        <w:rPr>
          <w:spacing w:val="2"/>
          <w:sz w:val="26"/>
          <w:szCs w:val="26"/>
        </w:rPr>
        <w:t>(Căn cứ quy định tại Điều 28 Nghị định số 93/2019/NĐ-CP để quy định cụ thể)</w:t>
      </w:r>
    </w:p>
    <w:p w:rsidR="00E3130F" w:rsidRPr="00D53513" w:rsidRDefault="00E3130F" w:rsidP="000D7714">
      <w:pPr>
        <w:ind w:firstLine="567"/>
        <w:rPr>
          <w:sz w:val="26"/>
          <w:szCs w:val="26"/>
        </w:rPr>
      </w:pPr>
      <w:r w:rsidRPr="00D53513">
        <w:rPr>
          <w:b/>
          <w:bCs/>
          <w:sz w:val="26"/>
          <w:szCs w:val="26"/>
        </w:rPr>
        <w:t>Điều 12. Kế toán trưởng của Quỹ</w:t>
      </w:r>
    </w:p>
    <w:p w:rsidR="00E3130F" w:rsidRPr="00D53513" w:rsidRDefault="00E3130F" w:rsidP="000D7714">
      <w:pPr>
        <w:ind w:firstLine="567"/>
        <w:rPr>
          <w:spacing w:val="2"/>
          <w:sz w:val="26"/>
          <w:szCs w:val="26"/>
        </w:rPr>
      </w:pPr>
      <w:r w:rsidRPr="00D53513">
        <w:rPr>
          <w:spacing w:val="2"/>
          <w:sz w:val="26"/>
          <w:szCs w:val="26"/>
        </w:rPr>
        <w:t>(Căn cứ quy định tại Điều 29 Nghị định số 93/2019/NĐ-CP để quy định cụ thể)</w:t>
      </w:r>
    </w:p>
    <w:p w:rsidR="00E3130F" w:rsidRPr="00D53513" w:rsidRDefault="00E3130F" w:rsidP="000D7714">
      <w:pPr>
        <w:ind w:firstLine="567"/>
        <w:rPr>
          <w:sz w:val="26"/>
          <w:szCs w:val="26"/>
        </w:rPr>
      </w:pPr>
      <w:r w:rsidRPr="00D53513">
        <w:rPr>
          <w:b/>
          <w:bCs/>
          <w:sz w:val="26"/>
          <w:szCs w:val="26"/>
        </w:rPr>
        <w:t>Điều 13. Ban Kiểm soát Quỹ</w:t>
      </w:r>
    </w:p>
    <w:p w:rsidR="00E3130F" w:rsidRPr="00D53513" w:rsidRDefault="00E3130F" w:rsidP="000D7714">
      <w:pPr>
        <w:ind w:firstLine="567"/>
        <w:rPr>
          <w:sz w:val="26"/>
          <w:szCs w:val="26"/>
        </w:rPr>
      </w:pPr>
      <w:r w:rsidRPr="00D53513">
        <w:rPr>
          <w:sz w:val="26"/>
          <w:szCs w:val="26"/>
        </w:rPr>
        <w:t>- Căn cứ quy định tại Điều 30 Nghị định số 93/2019/NĐ-CP để quy định cụ thể.</w:t>
      </w:r>
    </w:p>
    <w:p w:rsidR="00E3130F" w:rsidRPr="00D53513" w:rsidRDefault="00E3130F" w:rsidP="000D7714">
      <w:pPr>
        <w:ind w:firstLine="567"/>
        <w:rPr>
          <w:spacing w:val="4"/>
          <w:sz w:val="26"/>
          <w:szCs w:val="26"/>
        </w:rPr>
      </w:pPr>
      <w:r w:rsidRPr="00D53513">
        <w:rPr>
          <w:spacing w:val="4"/>
          <w:sz w:val="26"/>
          <w:szCs w:val="26"/>
        </w:rPr>
        <w:t>- Nhiệm kỳ của Ban Kiểm soát cùng với nhiệm kỳ của Hội đồng quản lý Quỹ.</w:t>
      </w:r>
    </w:p>
    <w:p w:rsidR="00E3130F" w:rsidRPr="00D53513" w:rsidRDefault="00E3130F" w:rsidP="000D7714">
      <w:pPr>
        <w:ind w:firstLine="567"/>
        <w:rPr>
          <w:sz w:val="26"/>
          <w:szCs w:val="26"/>
        </w:rPr>
      </w:pPr>
      <w:r w:rsidRPr="00D53513">
        <w:rPr>
          <w:b/>
          <w:bCs/>
          <w:sz w:val="26"/>
          <w:szCs w:val="26"/>
        </w:rPr>
        <w:t>Điều 14. Văn phòng và phòng, ban chuyên môn</w:t>
      </w:r>
    </w:p>
    <w:p w:rsidR="00E3130F" w:rsidRPr="00D53513" w:rsidRDefault="00E3130F" w:rsidP="000D7714">
      <w:pPr>
        <w:ind w:firstLine="567"/>
        <w:rPr>
          <w:sz w:val="26"/>
          <w:szCs w:val="26"/>
        </w:rPr>
      </w:pPr>
      <w:r w:rsidRPr="00D53513">
        <w:rPr>
          <w:b/>
          <w:bCs/>
          <w:sz w:val="26"/>
          <w:szCs w:val="26"/>
        </w:rPr>
        <w:t>Điều 15. Chi nhánh, văn phòng đại diện và đơn vị trực thuộc (nếu có)</w:t>
      </w:r>
    </w:p>
    <w:p w:rsidR="00E3130F" w:rsidRPr="00D53513" w:rsidRDefault="00E3130F" w:rsidP="000D7714">
      <w:pPr>
        <w:ind w:firstLine="567"/>
        <w:rPr>
          <w:sz w:val="26"/>
          <w:szCs w:val="26"/>
        </w:rPr>
      </w:pPr>
      <w:r w:rsidRPr="00D53513">
        <w:rPr>
          <w:sz w:val="26"/>
          <w:szCs w:val="26"/>
        </w:rPr>
        <w:t>- Căn cứ quy định tại Điều 32 Nghị định số 93/2019/NĐ-CP để quy định cụ thể.</w:t>
      </w:r>
    </w:p>
    <w:p w:rsidR="00E3130F" w:rsidRPr="00D53513" w:rsidRDefault="00E3130F" w:rsidP="000D7714">
      <w:pPr>
        <w:ind w:firstLine="567"/>
        <w:rPr>
          <w:sz w:val="26"/>
          <w:szCs w:val="26"/>
        </w:rPr>
      </w:pPr>
      <w:r w:rsidRPr="00D53513">
        <w:rPr>
          <w:sz w:val="26"/>
          <w:szCs w:val="26"/>
        </w:rPr>
        <w:t>- Trong thời hạn 30 ngày kể từ ngày Quỹ có quyết định thành lập chi nhánh hoặc văn phòng đại diện ở các tỉnh, thành phố trực thuộc trung ương khác với trụ sở chính của Quỹ thì Quỹ gửi 01 bộ hồ sơ thông báo cho cơ quan nhà nước có thẩm quyền cho phép thành lập Quỹ theo quy định tại khoản 1 Điều 18 Nghị định số 93/2019/NĐ-CP và Ủy ban nhân dân cấp tỉnh nơi Quỹ đặt chi nhánh hoặc văn phòng đại diện.</w:t>
      </w:r>
    </w:p>
    <w:p w:rsidR="00E3130F" w:rsidRPr="00D53513" w:rsidRDefault="00E3130F" w:rsidP="000D7714">
      <w:pPr>
        <w:jc w:val="center"/>
        <w:rPr>
          <w:sz w:val="26"/>
          <w:szCs w:val="26"/>
        </w:rPr>
      </w:pPr>
      <w:r w:rsidRPr="00D53513">
        <w:rPr>
          <w:b/>
          <w:bCs/>
          <w:sz w:val="26"/>
          <w:szCs w:val="26"/>
        </w:rPr>
        <w:t>Chương IV</w:t>
      </w:r>
    </w:p>
    <w:p w:rsidR="00E3130F" w:rsidRPr="00D53513" w:rsidRDefault="00E3130F" w:rsidP="000D7714">
      <w:pPr>
        <w:spacing w:before="0"/>
        <w:jc w:val="center"/>
        <w:rPr>
          <w:b/>
          <w:bCs/>
          <w:sz w:val="26"/>
          <w:szCs w:val="26"/>
        </w:rPr>
      </w:pPr>
      <w:r w:rsidRPr="00D53513">
        <w:rPr>
          <w:b/>
          <w:bCs/>
          <w:sz w:val="26"/>
          <w:szCs w:val="26"/>
        </w:rPr>
        <w:t xml:space="preserve">VẬN ĐỘNG QUYÊN GÓP, TIẾP NHẬN TÀI TRỢ, </w:t>
      </w:r>
    </w:p>
    <w:p w:rsidR="00E3130F" w:rsidRPr="00D53513" w:rsidRDefault="00E3130F" w:rsidP="000D7714">
      <w:pPr>
        <w:spacing w:before="0"/>
        <w:jc w:val="center"/>
        <w:rPr>
          <w:b/>
          <w:bCs/>
          <w:sz w:val="26"/>
          <w:szCs w:val="26"/>
        </w:rPr>
      </w:pPr>
      <w:r w:rsidRPr="00D53513">
        <w:rPr>
          <w:b/>
          <w:bCs/>
          <w:sz w:val="26"/>
          <w:szCs w:val="26"/>
        </w:rPr>
        <w:lastRenderedPageBreak/>
        <w:t>ĐỐI TƯỢNG VÀ ĐIỀU KIỆN HỖ TRỢ</w:t>
      </w:r>
    </w:p>
    <w:p w:rsidR="00E3130F" w:rsidRPr="00D53513" w:rsidRDefault="00E3130F" w:rsidP="000D7714">
      <w:pPr>
        <w:ind w:firstLine="567"/>
        <w:rPr>
          <w:sz w:val="26"/>
          <w:szCs w:val="26"/>
        </w:rPr>
      </w:pPr>
      <w:r w:rsidRPr="00D53513">
        <w:rPr>
          <w:b/>
          <w:bCs/>
          <w:sz w:val="26"/>
          <w:szCs w:val="26"/>
        </w:rPr>
        <w:t>Điều 16. Vận động quyên góp, tiếp nhận tài trợ</w:t>
      </w:r>
    </w:p>
    <w:p w:rsidR="00E3130F" w:rsidRPr="00D53513" w:rsidRDefault="00E3130F" w:rsidP="000D7714">
      <w:pPr>
        <w:ind w:firstLine="567"/>
        <w:rPr>
          <w:sz w:val="26"/>
          <w:szCs w:val="26"/>
        </w:rPr>
      </w:pPr>
      <w:r w:rsidRPr="00D53513">
        <w:rPr>
          <w:sz w:val="26"/>
          <w:szCs w:val="26"/>
        </w:rPr>
        <w:t>1. Quỹ được vận động quyên góp, vận động tài trợ trong nước và nước ngoài nhằm thực hiện mục đích hoạt động theo quy định của Điều lệ Quỹ và theo quy định của pháp luật.</w:t>
      </w:r>
    </w:p>
    <w:p w:rsidR="00E3130F" w:rsidRPr="00D53513" w:rsidRDefault="00E3130F" w:rsidP="000D7714">
      <w:pPr>
        <w:ind w:firstLine="567"/>
        <w:rPr>
          <w:sz w:val="26"/>
          <w:szCs w:val="26"/>
        </w:rPr>
      </w:pPr>
      <w:r w:rsidRPr="00D53513">
        <w:rPr>
          <w:sz w:val="26"/>
          <w:szCs w:val="26"/>
        </w:rPr>
        <w:t>2. Các khoản vận động quyên góp, tài trợ của các cá nhân, tổ chức trong và ngoài nước cho Quỹ phải được nộp ngay vào Quỹ theo đúng quy định hiện hành của Nhà nước, đồng thời công khai thông tin qua trang thông tin điện tử của tổ chức (nếu có) để công chúng và các nhà tài trợ có điều kiện kiểm tra, giám sát.</w:t>
      </w:r>
    </w:p>
    <w:p w:rsidR="00E3130F" w:rsidRPr="00D53513" w:rsidRDefault="00E3130F" w:rsidP="000D7714">
      <w:pPr>
        <w:ind w:firstLine="567"/>
        <w:rPr>
          <w:sz w:val="26"/>
          <w:szCs w:val="26"/>
        </w:rPr>
      </w:pPr>
      <w:r w:rsidRPr="00D53513">
        <w:rPr>
          <w:sz w:val="26"/>
          <w:szCs w:val="26"/>
        </w:rPr>
        <w:t>3. Việc tổ chức vận động đóng góp hỗ trợ khắc phục khó khăn chỉ thực hiện khi xảy ra thiên tai, hỏa hoạn, sự cố nghiêm trọng làm thiệt hại lớn về người và tài sản của nhân dân. Hội đồng quản lý Quỹ quyết định tổ chức vận động đóng góp và thực hiện hỗ trợ theo hướng dẫn của Ủy ban trung ương Mặt trận Tổ quốc Việt Nam hoặc Hội Chữ thập đỏ Việt Nam.</w:t>
      </w:r>
    </w:p>
    <w:p w:rsidR="00E3130F" w:rsidRPr="00D53513" w:rsidRDefault="00E3130F" w:rsidP="000D7714">
      <w:pPr>
        <w:ind w:firstLine="567"/>
        <w:rPr>
          <w:sz w:val="26"/>
          <w:szCs w:val="26"/>
        </w:rPr>
      </w:pPr>
      <w:r w:rsidRPr="00D53513">
        <w:rPr>
          <w:sz w:val="26"/>
          <w:szCs w:val="26"/>
        </w:rPr>
        <w:t>4. Đối với khoản tài trợ, quyên góp, ủng hộ khắc phục hậu quả lũ lụt, thiên tai, cứu trợ khẩn cấp thực hiện chi đầy đủ 100% ngay sau khi nhận được tiền và tài sản. Đối với những khoản tài trợ có mục đích, mục tiêu phải thực hiện đúng theo yêu cầu của nhà tài trợ.</w:t>
      </w:r>
    </w:p>
    <w:p w:rsidR="00E3130F" w:rsidRPr="00D53513" w:rsidRDefault="00E3130F" w:rsidP="000D7714">
      <w:pPr>
        <w:ind w:firstLine="567"/>
        <w:rPr>
          <w:sz w:val="26"/>
          <w:szCs w:val="26"/>
        </w:rPr>
      </w:pPr>
      <w:r w:rsidRPr="00D53513">
        <w:rPr>
          <w:b/>
          <w:bCs/>
          <w:sz w:val="26"/>
          <w:szCs w:val="26"/>
        </w:rPr>
        <w:t>Điều 17. Nguyên tắc vận động quyên góp, tiếp nhận tài trợ</w:t>
      </w:r>
    </w:p>
    <w:p w:rsidR="00E3130F" w:rsidRPr="00D53513" w:rsidRDefault="00E3130F" w:rsidP="000D7714">
      <w:pPr>
        <w:ind w:firstLine="567"/>
        <w:rPr>
          <w:sz w:val="26"/>
          <w:szCs w:val="26"/>
        </w:rPr>
      </w:pPr>
      <w:r w:rsidRPr="00D53513">
        <w:rPr>
          <w:sz w:val="26"/>
          <w:szCs w:val="26"/>
        </w:rPr>
        <w:t>1. Việc vận động tài trợ, vận động quyên góp tiền, hiện vật, công sức của cá nhân, tổ chức phải trên cơ sở tự nguyện với lòng hảo tâm, Quỹ không tự đặt ra mức huy động đóng góp tối thiểu để buộc cá nhân, tổ chức thực hiện.</w:t>
      </w:r>
    </w:p>
    <w:p w:rsidR="00E3130F" w:rsidRPr="00D53513" w:rsidRDefault="00E3130F" w:rsidP="000D7714">
      <w:pPr>
        <w:ind w:firstLine="567"/>
        <w:rPr>
          <w:sz w:val="26"/>
          <w:szCs w:val="26"/>
        </w:rPr>
      </w:pPr>
      <w:r w:rsidRPr="00D53513">
        <w:rPr>
          <w:sz w:val="26"/>
          <w:szCs w:val="26"/>
        </w:rPr>
        <w:t>2. Việc quyên góp, tiếp nhận, quản lý, sử dụng tiền, hiện vật từ cá nhân, tổ chức đóng góp cho Quỹ phải công khai, minh bạch và phải chịu sự thanh tra, kiểm tra, giám sát theo quy định của pháp luật.</w:t>
      </w:r>
    </w:p>
    <w:p w:rsidR="00E3130F" w:rsidRPr="00D53513" w:rsidRDefault="00E3130F" w:rsidP="000D7714">
      <w:pPr>
        <w:ind w:firstLine="567"/>
        <w:rPr>
          <w:sz w:val="26"/>
          <w:szCs w:val="26"/>
        </w:rPr>
      </w:pPr>
      <w:r w:rsidRPr="00D53513">
        <w:rPr>
          <w:sz w:val="26"/>
          <w:szCs w:val="26"/>
        </w:rPr>
        <w:t>3. Nội dung vận động quyên góp, tiếp nhận tài trợ phải công khai, minh bạch, bao gồm: mục đích vận động quyên góp, tài trợ; kết quả vận động quyên góp, tài trợ; việc sử dụng, kết quả sử dụng và báo cáo quyết toán.</w:t>
      </w:r>
    </w:p>
    <w:p w:rsidR="00E3130F" w:rsidRPr="00D53513" w:rsidRDefault="00E3130F" w:rsidP="000D7714">
      <w:pPr>
        <w:ind w:firstLine="567"/>
        <w:rPr>
          <w:sz w:val="26"/>
          <w:szCs w:val="26"/>
        </w:rPr>
      </w:pPr>
      <w:r w:rsidRPr="00D53513">
        <w:rPr>
          <w:sz w:val="26"/>
          <w:szCs w:val="26"/>
        </w:rPr>
        <w:t>4. Hình thức công khai bao gồm:</w:t>
      </w:r>
    </w:p>
    <w:p w:rsidR="00E3130F" w:rsidRPr="00D53513" w:rsidRDefault="00E3130F" w:rsidP="000D7714">
      <w:pPr>
        <w:ind w:firstLine="567"/>
        <w:rPr>
          <w:sz w:val="26"/>
          <w:szCs w:val="26"/>
        </w:rPr>
      </w:pPr>
      <w:r w:rsidRPr="00D53513">
        <w:rPr>
          <w:sz w:val="26"/>
          <w:szCs w:val="26"/>
        </w:rPr>
        <w:t>a) Niêm yết công khai tại nơi tiếp nhận quyên góp, tài trợ và nơi nhận cứu trợ, trợ giúp;</w:t>
      </w:r>
    </w:p>
    <w:p w:rsidR="00E3130F" w:rsidRPr="00D53513" w:rsidRDefault="00E3130F" w:rsidP="000D7714">
      <w:pPr>
        <w:ind w:firstLine="567"/>
        <w:rPr>
          <w:sz w:val="26"/>
          <w:szCs w:val="26"/>
        </w:rPr>
      </w:pPr>
      <w:r w:rsidRPr="00D53513">
        <w:rPr>
          <w:sz w:val="26"/>
          <w:szCs w:val="26"/>
        </w:rPr>
        <w:t>b) Thông báo trên phương tiện thông tin đại chúng;</w:t>
      </w:r>
    </w:p>
    <w:p w:rsidR="00E3130F" w:rsidRPr="00D53513" w:rsidRDefault="00E3130F" w:rsidP="000D7714">
      <w:pPr>
        <w:ind w:firstLine="567"/>
        <w:rPr>
          <w:sz w:val="26"/>
          <w:szCs w:val="26"/>
        </w:rPr>
      </w:pPr>
      <w:r w:rsidRPr="00D53513">
        <w:rPr>
          <w:sz w:val="26"/>
          <w:szCs w:val="26"/>
        </w:rPr>
        <w:t>c) Cung cấp thông tin theo yêu cầu của cơ quan, tổ chức, cá nhân theo quy định của pháp luật.</w:t>
      </w:r>
    </w:p>
    <w:p w:rsidR="00E3130F" w:rsidRPr="00D53513" w:rsidRDefault="00E3130F" w:rsidP="000D7714">
      <w:pPr>
        <w:ind w:firstLine="567"/>
        <w:rPr>
          <w:sz w:val="26"/>
          <w:szCs w:val="26"/>
        </w:rPr>
      </w:pPr>
      <w:r w:rsidRPr="00D53513">
        <w:rPr>
          <w:b/>
          <w:bCs/>
          <w:sz w:val="26"/>
          <w:szCs w:val="26"/>
        </w:rPr>
        <w:t>Điều 18. Đối tượng, điều kiện nhận hỗ trợ, tài trợ</w:t>
      </w:r>
    </w:p>
    <w:p w:rsidR="00E3130F" w:rsidRPr="00D53513" w:rsidRDefault="00E3130F" w:rsidP="000D7714">
      <w:pPr>
        <w:ind w:firstLine="567"/>
        <w:rPr>
          <w:sz w:val="26"/>
          <w:szCs w:val="26"/>
        </w:rPr>
      </w:pPr>
      <w:r w:rsidRPr="00D53513">
        <w:rPr>
          <w:sz w:val="26"/>
          <w:szCs w:val="26"/>
        </w:rPr>
        <w:t>(Căn cứ Nghị định số 93/2019/NĐ-CP và tôn chỉ, mục đích của Quỹ để quy định đối tượng cụ thể)</w:t>
      </w:r>
    </w:p>
    <w:p w:rsidR="00E3130F" w:rsidRPr="00D53513" w:rsidRDefault="00E3130F" w:rsidP="000D7714">
      <w:pPr>
        <w:spacing w:before="0"/>
        <w:jc w:val="center"/>
        <w:rPr>
          <w:sz w:val="26"/>
          <w:szCs w:val="26"/>
        </w:rPr>
      </w:pPr>
      <w:r w:rsidRPr="00D53513">
        <w:rPr>
          <w:b/>
          <w:bCs/>
          <w:sz w:val="26"/>
          <w:szCs w:val="26"/>
        </w:rPr>
        <w:t>Chương V</w:t>
      </w:r>
    </w:p>
    <w:p w:rsidR="00E3130F" w:rsidRPr="00D53513" w:rsidRDefault="00E3130F" w:rsidP="000D7714">
      <w:pPr>
        <w:spacing w:before="0"/>
        <w:jc w:val="center"/>
        <w:rPr>
          <w:b/>
          <w:bCs/>
          <w:sz w:val="26"/>
          <w:szCs w:val="26"/>
        </w:rPr>
      </w:pPr>
      <w:r w:rsidRPr="00D53513">
        <w:rPr>
          <w:b/>
          <w:bCs/>
          <w:sz w:val="26"/>
          <w:szCs w:val="26"/>
        </w:rPr>
        <w:t>QUẢN LÝ VÀ SỬ DỤNG TÀI SẢN, TÀI CHÍNH</w:t>
      </w:r>
    </w:p>
    <w:p w:rsidR="00E3130F" w:rsidRPr="00D53513" w:rsidRDefault="00E3130F" w:rsidP="000D7714">
      <w:pPr>
        <w:ind w:firstLine="567"/>
        <w:rPr>
          <w:sz w:val="26"/>
          <w:szCs w:val="26"/>
        </w:rPr>
      </w:pPr>
      <w:r w:rsidRPr="00D53513">
        <w:rPr>
          <w:b/>
          <w:bCs/>
          <w:sz w:val="26"/>
          <w:szCs w:val="26"/>
        </w:rPr>
        <w:t>Điều 19. Nguồn thu</w:t>
      </w:r>
    </w:p>
    <w:p w:rsidR="00E3130F" w:rsidRPr="00D53513" w:rsidRDefault="00E3130F" w:rsidP="000D7714">
      <w:pPr>
        <w:ind w:firstLine="567"/>
        <w:rPr>
          <w:sz w:val="26"/>
          <w:szCs w:val="26"/>
        </w:rPr>
      </w:pPr>
      <w:r w:rsidRPr="00D53513">
        <w:rPr>
          <w:sz w:val="26"/>
          <w:szCs w:val="26"/>
        </w:rPr>
        <w:t>(Căn cứ Điều 35 Nghị định số 93/2019/NĐ-CP để quy định cụ thể)</w:t>
      </w:r>
    </w:p>
    <w:p w:rsidR="00E3130F" w:rsidRPr="00D53513" w:rsidRDefault="00E3130F" w:rsidP="000D7714">
      <w:pPr>
        <w:ind w:firstLine="567"/>
        <w:rPr>
          <w:sz w:val="26"/>
          <w:szCs w:val="26"/>
        </w:rPr>
      </w:pPr>
      <w:r w:rsidRPr="00D53513">
        <w:rPr>
          <w:b/>
          <w:bCs/>
          <w:sz w:val="26"/>
          <w:szCs w:val="26"/>
        </w:rPr>
        <w:t>Điều 20. Sử dụng Quỹ</w:t>
      </w:r>
    </w:p>
    <w:p w:rsidR="00E3130F" w:rsidRPr="00D53513" w:rsidRDefault="00E3130F" w:rsidP="000D7714">
      <w:pPr>
        <w:ind w:firstLine="567"/>
        <w:rPr>
          <w:sz w:val="26"/>
          <w:szCs w:val="26"/>
        </w:rPr>
      </w:pPr>
      <w:r w:rsidRPr="00D53513">
        <w:rPr>
          <w:sz w:val="26"/>
          <w:szCs w:val="26"/>
        </w:rPr>
        <w:lastRenderedPageBreak/>
        <w:t>(Căn cứ Điều 36 Nghị định số 93/2019/NĐ-CP để quy định cụ thể)</w:t>
      </w:r>
    </w:p>
    <w:p w:rsidR="00E3130F" w:rsidRPr="00D53513" w:rsidRDefault="00E3130F" w:rsidP="000D7714">
      <w:pPr>
        <w:ind w:firstLine="567"/>
        <w:rPr>
          <w:sz w:val="26"/>
          <w:szCs w:val="26"/>
        </w:rPr>
      </w:pPr>
      <w:r w:rsidRPr="00D53513">
        <w:rPr>
          <w:b/>
          <w:bCs/>
          <w:sz w:val="26"/>
          <w:szCs w:val="26"/>
        </w:rPr>
        <w:t>Điều 21. Nội dung chi cho hoạt động quản lý Quỹ</w:t>
      </w:r>
    </w:p>
    <w:p w:rsidR="00E3130F" w:rsidRPr="00D53513" w:rsidRDefault="00E3130F" w:rsidP="000D7714">
      <w:pPr>
        <w:ind w:firstLine="567"/>
        <w:rPr>
          <w:sz w:val="26"/>
          <w:szCs w:val="26"/>
        </w:rPr>
      </w:pPr>
      <w:r w:rsidRPr="00D53513">
        <w:rPr>
          <w:sz w:val="26"/>
          <w:szCs w:val="26"/>
        </w:rPr>
        <w:t>(Căn cứ Điều 37 Nghị định số 93/2019/NĐ-CP để quy định cụ thể)</w:t>
      </w:r>
    </w:p>
    <w:p w:rsidR="00E3130F" w:rsidRPr="00D53513" w:rsidRDefault="00E3130F" w:rsidP="000D7714">
      <w:pPr>
        <w:ind w:firstLine="567"/>
        <w:rPr>
          <w:sz w:val="26"/>
          <w:szCs w:val="26"/>
        </w:rPr>
      </w:pPr>
      <w:r w:rsidRPr="00D53513">
        <w:rPr>
          <w:b/>
          <w:bCs/>
          <w:sz w:val="26"/>
          <w:szCs w:val="26"/>
        </w:rPr>
        <w:t>Điều 22. Quản lý tài chính, tài sản của Quỹ</w:t>
      </w:r>
    </w:p>
    <w:p w:rsidR="00E3130F" w:rsidRPr="00D53513" w:rsidRDefault="00E3130F" w:rsidP="000D7714">
      <w:pPr>
        <w:ind w:firstLine="567"/>
        <w:rPr>
          <w:sz w:val="26"/>
          <w:szCs w:val="26"/>
        </w:rPr>
      </w:pPr>
      <w:r w:rsidRPr="00D53513">
        <w:rPr>
          <w:sz w:val="26"/>
          <w:szCs w:val="26"/>
        </w:rPr>
        <w:t>(Căn cứ Điều 38 Nghị định số 93/2019/NĐ-CP để quy định cụ thể)</w:t>
      </w:r>
    </w:p>
    <w:p w:rsidR="00E3130F" w:rsidRPr="00D53513" w:rsidRDefault="00E3130F" w:rsidP="000D7714">
      <w:pPr>
        <w:ind w:firstLine="567"/>
        <w:rPr>
          <w:sz w:val="26"/>
          <w:szCs w:val="26"/>
        </w:rPr>
      </w:pPr>
      <w:r w:rsidRPr="00D53513">
        <w:rPr>
          <w:b/>
          <w:bCs/>
          <w:sz w:val="26"/>
          <w:szCs w:val="26"/>
        </w:rPr>
        <w:t>Điều 23. Xử lý tài sản của Quỹ khi hợp nhất, sáp nhập, chia, tách, đình chỉ có thời hạn hoạt động và giải thể Quỹ</w:t>
      </w:r>
    </w:p>
    <w:p w:rsidR="00E3130F" w:rsidRPr="00D53513" w:rsidRDefault="00E3130F" w:rsidP="000D7714">
      <w:pPr>
        <w:ind w:firstLine="567"/>
        <w:rPr>
          <w:sz w:val="26"/>
          <w:szCs w:val="26"/>
        </w:rPr>
      </w:pPr>
      <w:r w:rsidRPr="00D53513">
        <w:rPr>
          <w:sz w:val="26"/>
          <w:szCs w:val="26"/>
        </w:rPr>
        <w:t>(Căn cứ Điều 42 Nghị định số 93/2019/NĐ-CP để quy định cụ thể)</w:t>
      </w:r>
    </w:p>
    <w:p w:rsidR="00E3130F" w:rsidRPr="00D53513" w:rsidRDefault="00E3130F" w:rsidP="000D7714">
      <w:pPr>
        <w:jc w:val="center"/>
        <w:rPr>
          <w:sz w:val="26"/>
          <w:szCs w:val="26"/>
        </w:rPr>
      </w:pPr>
      <w:r w:rsidRPr="00D53513">
        <w:rPr>
          <w:b/>
          <w:bCs/>
          <w:sz w:val="26"/>
          <w:szCs w:val="26"/>
        </w:rPr>
        <w:t>Chương VI</w:t>
      </w:r>
    </w:p>
    <w:p w:rsidR="00E3130F" w:rsidRPr="00D53513" w:rsidRDefault="00E3130F" w:rsidP="000D7714">
      <w:pPr>
        <w:jc w:val="center"/>
        <w:rPr>
          <w:b/>
          <w:bCs/>
          <w:sz w:val="26"/>
          <w:szCs w:val="26"/>
        </w:rPr>
      </w:pPr>
      <w:r w:rsidRPr="00D53513">
        <w:rPr>
          <w:b/>
          <w:bCs/>
          <w:sz w:val="26"/>
          <w:szCs w:val="26"/>
        </w:rPr>
        <w:t>HỢP NHẤT, SÁP NHẬP, CHIA, TÁCH, ĐỔI TÊN;</w:t>
      </w:r>
      <w:r w:rsidRPr="00D53513">
        <w:rPr>
          <w:b/>
          <w:bCs/>
          <w:sz w:val="26"/>
          <w:szCs w:val="26"/>
        </w:rPr>
        <w:br/>
        <w:t>ĐÌNH CHỈ CÓ THỜI HẠN HOẠT ĐỘNG VÀ GIẢI THỂ QUỸ</w:t>
      </w:r>
    </w:p>
    <w:p w:rsidR="00E3130F" w:rsidRPr="00D53513" w:rsidRDefault="00E3130F" w:rsidP="000D7714">
      <w:pPr>
        <w:ind w:firstLine="567"/>
        <w:rPr>
          <w:sz w:val="26"/>
          <w:szCs w:val="26"/>
        </w:rPr>
      </w:pPr>
      <w:r w:rsidRPr="00D53513">
        <w:rPr>
          <w:b/>
          <w:bCs/>
          <w:sz w:val="26"/>
          <w:szCs w:val="26"/>
        </w:rPr>
        <w:t>Điều 24. Hợp nhất, sáp nhập, chia, tách, đổi tên Quỹ</w:t>
      </w:r>
    </w:p>
    <w:p w:rsidR="00E3130F" w:rsidRPr="00D53513" w:rsidRDefault="00E3130F" w:rsidP="000D7714">
      <w:pPr>
        <w:ind w:firstLine="567"/>
        <w:rPr>
          <w:sz w:val="26"/>
          <w:szCs w:val="26"/>
        </w:rPr>
      </w:pPr>
      <w:r w:rsidRPr="00D53513">
        <w:rPr>
          <w:sz w:val="26"/>
          <w:szCs w:val="26"/>
        </w:rPr>
        <w:t>1. Việc hợp nhất, sáp nhập, chia, tách, đổi tên Quỹ thực hiện theo quy định của Bộ luật Dân sự, Điều 39 Nghị định số 93/2019/NĐ-CP và các quy định pháp luật khác có liên quan.</w:t>
      </w:r>
    </w:p>
    <w:p w:rsidR="00E3130F" w:rsidRPr="00D53513" w:rsidRDefault="00E3130F" w:rsidP="000D7714">
      <w:pPr>
        <w:ind w:firstLine="567"/>
        <w:rPr>
          <w:sz w:val="26"/>
          <w:szCs w:val="26"/>
        </w:rPr>
      </w:pPr>
      <w:r w:rsidRPr="00D53513">
        <w:rPr>
          <w:sz w:val="26"/>
          <w:szCs w:val="26"/>
        </w:rPr>
        <w:t>2. Hội đồng quản lý Quỹ có trách nhiệm tổ chức thực hiện quyết định hợp nhất, sáp nhập, chia, tách, đổi tên Quỹ theo quy định của pháp luật.</w:t>
      </w:r>
    </w:p>
    <w:p w:rsidR="00E3130F" w:rsidRPr="00D53513" w:rsidRDefault="00E3130F" w:rsidP="000D7714">
      <w:pPr>
        <w:ind w:firstLine="567"/>
        <w:rPr>
          <w:sz w:val="26"/>
          <w:szCs w:val="26"/>
        </w:rPr>
      </w:pPr>
      <w:r w:rsidRPr="00D53513">
        <w:rPr>
          <w:b/>
          <w:bCs/>
          <w:sz w:val="26"/>
          <w:szCs w:val="26"/>
        </w:rPr>
        <w:t>Điều 25. Đình chỉ có thời hạn hoạt động của Quỹ</w:t>
      </w:r>
    </w:p>
    <w:p w:rsidR="00E3130F" w:rsidRPr="00D53513" w:rsidRDefault="00E3130F" w:rsidP="000D7714">
      <w:pPr>
        <w:ind w:firstLine="567"/>
        <w:rPr>
          <w:sz w:val="26"/>
          <w:szCs w:val="26"/>
        </w:rPr>
      </w:pPr>
      <w:r w:rsidRPr="00D53513">
        <w:rPr>
          <w:sz w:val="26"/>
          <w:szCs w:val="26"/>
        </w:rPr>
        <w:t>Việc đình chỉ có thời hạn hoạt động của Quỹ thực hiện theo quy định tại Điều 40 Nghị định số 93/2019/NĐ-CP.</w:t>
      </w:r>
    </w:p>
    <w:p w:rsidR="00E3130F" w:rsidRPr="00D53513" w:rsidRDefault="00E3130F" w:rsidP="000D7714">
      <w:pPr>
        <w:ind w:firstLine="567"/>
        <w:rPr>
          <w:sz w:val="26"/>
          <w:szCs w:val="26"/>
        </w:rPr>
      </w:pPr>
      <w:r w:rsidRPr="00D53513">
        <w:rPr>
          <w:b/>
          <w:bCs/>
          <w:sz w:val="26"/>
          <w:szCs w:val="26"/>
        </w:rPr>
        <w:t>Điều 26. Giải thể Quỹ</w:t>
      </w:r>
    </w:p>
    <w:p w:rsidR="00E3130F" w:rsidRPr="00D53513" w:rsidRDefault="00E3130F" w:rsidP="000D7714">
      <w:pPr>
        <w:ind w:firstLine="567"/>
        <w:rPr>
          <w:sz w:val="26"/>
          <w:szCs w:val="26"/>
        </w:rPr>
      </w:pPr>
      <w:r w:rsidRPr="00D53513">
        <w:rPr>
          <w:sz w:val="26"/>
          <w:szCs w:val="26"/>
        </w:rPr>
        <w:t>1. Việc giải thể Quỹ thực hiện theo quy định tại Điều 41 Nghị định số 93/2019/NĐ-CP.</w:t>
      </w:r>
    </w:p>
    <w:p w:rsidR="00E3130F" w:rsidRPr="00D53513" w:rsidRDefault="00E3130F" w:rsidP="000D7714">
      <w:pPr>
        <w:ind w:firstLine="567"/>
        <w:rPr>
          <w:sz w:val="26"/>
          <w:szCs w:val="26"/>
        </w:rPr>
      </w:pPr>
      <w:r w:rsidRPr="00D53513">
        <w:rPr>
          <w:sz w:val="26"/>
          <w:szCs w:val="26"/>
        </w:rPr>
        <w:t>2. Hội đồng quản lý Quỹ có trách nhiệm tổ chức thực hiện quyết định giải thể Quỹ theo quy định của pháp luật.</w:t>
      </w:r>
    </w:p>
    <w:p w:rsidR="00E3130F" w:rsidRPr="00D53513" w:rsidRDefault="00E3130F" w:rsidP="000D7714">
      <w:pPr>
        <w:spacing w:before="0"/>
        <w:jc w:val="center"/>
        <w:rPr>
          <w:sz w:val="26"/>
          <w:szCs w:val="26"/>
        </w:rPr>
      </w:pPr>
      <w:r w:rsidRPr="00D53513">
        <w:rPr>
          <w:b/>
          <w:bCs/>
          <w:sz w:val="26"/>
          <w:szCs w:val="26"/>
        </w:rPr>
        <w:t>Chương VII</w:t>
      </w:r>
    </w:p>
    <w:p w:rsidR="00E3130F" w:rsidRPr="00D53513" w:rsidRDefault="00E3130F" w:rsidP="000D7714">
      <w:pPr>
        <w:spacing w:before="0"/>
        <w:jc w:val="center"/>
        <w:rPr>
          <w:sz w:val="26"/>
          <w:szCs w:val="26"/>
        </w:rPr>
      </w:pPr>
      <w:r w:rsidRPr="00D53513">
        <w:rPr>
          <w:b/>
          <w:bCs/>
          <w:sz w:val="26"/>
          <w:szCs w:val="26"/>
        </w:rPr>
        <w:t>KHEN THƯỞNG VÀ KỶ LUẬT</w:t>
      </w:r>
    </w:p>
    <w:p w:rsidR="00E3130F" w:rsidRPr="00D53513" w:rsidRDefault="00E3130F" w:rsidP="000D7714">
      <w:pPr>
        <w:ind w:firstLine="567"/>
        <w:rPr>
          <w:sz w:val="26"/>
          <w:szCs w:val="26"/>
        </w:rPr>
      </w:pPr>
      <w:r w:rsidRPr="00D53513">
        <w:rPr>
          <w:b/>
          <w:bCs/>
          <w:sz w:val="26"/>
          <w:szCs w:val="26"/>
        </w:rPr>
        <w:t>Điều 27. Khen thưởng</w:t>
      </w:r>
    </w:p>
    <w:p w:rsidR="00E3130F" w:rsidRPr="00D53513" w:rsidRDefault="00E3130F" w:rsidP="000D7714">
      <w:pPr>
        <w:ind w:firstLine="567"/>
        <w:rPr>
          <w:sz w:val="26"/>
          <w:szCs w:val="26"/>
        </w:rPr>
      </w:pPr>
      <w:r w:rsidRPr="00D53513">
        <w:rPr>
          <w:sz w:val="26"/>
          <w:szCs w:val="26"/>
        </w:rPr>
        <w:t>1. Tổ chức, cá nhân có nhiều đóng góp cho hoạt động của Quỹ sẽ được Hội đồng quản lý Quỹ khen thưởng hoặc được Hội đồng quản lý Quỹ đề nghị cơ quan nhà nước có thẩm quyền khen thưởng theo quy định của pháp luật.</w:t>
      </w:r>
    </w:p>
    <w:p w:rsidR="00E3130F" w:rsidRPr="00D53513" w:rsidRDefault="00E3130F" w:rsidP="000D7714">
      <w:pPr>
        <w:ind w:firstLine="567"/>
        <w:rPr>
          <w:sz w:val="26"/>
          <w:szCs w:val="26"/>
        </w:rPr>
      </w:pPr>
      <w:r w:rsidRPr="00D53513">
        <w:rPr>
          <w:sz w:val="26"/>
          <w:szCs w:val="26"/>
        </w:rPr>
        <w:t>2. Hội đồng quản lý Quỹ quy định cụ thể hình thức, thủ tục thẩm quyền, trình tự xét khen thưởng trong nội bộ Quỹ.</w:t>
      </w:r>
    </w:p>
    <w:p w:rsidR="00E3130F" w:rsidRPr="00D53513" w:rsidRDefault="00E3130F" w:rsidP="000D7714">
      <w:pPr>
        <w:ind w:firstLine="567"/>
        <w:rPr>
          <w:sz w:val="26"/>
          <w:szCs w:val="26"/>
        </w:rPr>
      </w:pPr>
      <w:r w:rsidRPr="00D53513">
        <w:rPr>
          <w:b/>
          <w:bCs/>
          <w:sz w:val="26"/>
          <w:szCs w:val="26"/>
        </w:rPr>
        <w:t>Điều 28. Kỷ luật</w:t>
      </w:r>
    </w:p>
    <w:p w:rsidR="00E3130F" w:rsidRPr="00D53513" w:rsidRDefault="00E3130F" w:rsidP="000D7714">
      <w:pPr>
        <w:ind w:firstLine="567"/>
        <w:rPr>
          <w:sz w:val="26"/>
          <w:szCs w:val="26"/>
        </w:rPr>
      </w:pPr>
      <w:r w:rsidRPr="00D53513">
        <w:rPr>
          <w:sz w:val="26"/>
          <w:szCs w:val="26"/>
        </w:rPr>
        <w:t>1. Tổ chức thuộc Quỹ, những người làm việc tại Quỹ vi phạm quy định của Điều lệ này, tùy theo tính chất, mức độ vi phạm mà bị xử lý kỷ luật hoặc truy cứu trách nhiệm hình sự. Nếu gây thiệt hại vật chất phải bồi thường theo quy định của pháp luật.</w:t>
      </w:r>
    </w:p>
    <w:p w:rsidR="00E3130F" w:rsidRDefault="00E3130F" w:rsidP="000D7714">
      <w:pPr>
        <w:ind w:firstLine="567"/>
        <w:rPr>
          <w:sz w:val="26"/>
          <w:szCs w:val="26"/>
        </w:rPr>
      </w:pPr>
      <w:r w:rsidRPr="00D53513">
        <w:rPr>
          <w:sz w:val="26"/>
          <w:szCs w:val="26"/>
        </w:rPr>
        <w:t>2. Hội đồng quản lý Quỹ quy định cụ thể hình thức, thủ tục, thẩm quyền trình tự xem xét, quyết định kỷ luật trong nội bộ Quỹ.</w:t>
      </w:r>
    </w:p>
    <w:p w:rsidR="000D7714" w:rsidRPr="00D53513" w:rsidRDefault="000D7714" w:rsidP="000D7714">
      <w:pPr>
        <w:ind w:firstLine="567"/>
        <w:rPr>
          <w:sz w:val="26"/>
          <w:szCs w:val="26"/>
        </w:rPr>
      </w:pPr>
    </w:p>
    <w:p w:rsidR="00E3130F" w:rsidRPr="00D53513" w:rsidRDefault="00E3130F" w:rsidP="000D7714">
      <w:pPr>
        <w:spacing w:before="0"/>
        <w:jc w:val="center"/>
        <w:rPr>
          <w:sz w:val="26"/>
          <w:szCs w:val="26"/>
        </w:rPr>
      </w:pPr>
      <w:r w:rsidRPr="00D53513">
        <w:rPr>
          <w:b/>
          <w:bCs/>
          <w:sz w:val="26"/>
          <w:szCs w:val="26"/>
        </w:rPr>
        <w:t>Chương VIII</w:t>
      </w:r>
    </w:p>
    <w:p w:rsidR="00E3130F" w:rsidRPr="00D53513" w:rsidRDefault="00E3130F" w:rsidP="000D7714">
      <w:pPr>
        <w:spacing w:before="0"/>
        <w:jc w:val="center"/>
        <w:rPr>
          <w:b/>
          <w:bCs/>
          <w:sz w:val="26"/>
          <w:szCs w:val="26"/>
        </w:rPr>
      </w:pPr>
      <w:r w:rsidRPr="00D53513">
        <w:rPr>
          <w:b/>
          <w:bCs/>
          <w:sz w:val="26"/>
          <w:szCs w:val="26"/>
        </w:rPr>
        <w:lastRenderedPageBreak/>
        <w:t>ĐIỀU KHOẢN THI HÀNH</w:t>
      </w:r>
    </w:p>
    <w:p w:rsidR="00E3130F" w:rsidRPr="00D53513" w:rsidRDefault="00E3130F" w:rsidP="000D7714">
      <w:pPr>
        <w:ind w:firstLine="567"/>
        <w:rPr>
          <w:sz w:val="26"/>
          <w:szCs w:val="26"/>
        </w:rPr>
      </w:pPr>
      <w:r w:rsidRPr="00D53513">
        <w:rPr>
          <w:b/>
          <w:bCs/>
          <w:sz w:val="26"/>
          <w:szCs w:val="26"/>
        </w:rPr>
        <w:t>Điều 29. Sửa đổi, bổ sung Điều lệ</w:t>
      </w:r>
    </w:p>
    <w:p w:rsidR="00E3130F" w:rsidRPr="00D53513" w:rsidRDefault="00E3130F" w:rsidP="000D7714">
      <w:pPr>
        <w:ind w:firstLine="567"/>
        <w:rPr>
          <w:spacing w:val="4"/>
          <w:sz w:val="26"/>
          <w:szCs w:val="26"/>
        </w:rPr>
      </w:pPr>
      <w:r w:rsidRPr="00D53513">
        <w:rPr>
          <w:spacing w:val="4"/>
          <w:sz w:val="26"/>
          <w:szCs w:val="26"/>
        </w:rPr>
        <w:t>Việc sửa đổi, bổ sung Điều lệ Quỹ phải được ... thành viên Hội đồng quản lý Quỹ thông qua và phải được …</w:t>
      </w:r>
      <w:r w:rsidRPr="00D53513">
        <w:rPr>
          <w:spacing w:val="4"/>
          <w:sz w:val="26"/>
          <w:szCs w:val="26"/>
          <w:vertAlign w:val="superscript"/>
        </w:rPr>
        <w:t>1</w:t>
      </w:r>
      <w:r w:rsidRPr="00D53513">
        <w:rPr>
          <w:spacing w:val="4"/>
          <w:sz w:val="26"/>
          <w:szCs w:val="26"/>
        </w:rPr>
        <w:t>... quyết định công nhận mới có hiệu lực thi hành.</w:t>
      </w:r>
    </w:p>
    <w:p w:rsidR="00E3130F" w:rsidRPr="00D53513" w:rsidRDefault="00E3130F" w:rsidP="000D7714">
      <w:pPr>
        <w:ind w:firstLine="567"/>
        <w:rPr>
          <w:sz w:val="26"/>
          <w:szCs w:val="26"/>
        </w:rPr>
      </w:pPr>
      <w:r w:rsidRPr="00D53513">
        <w:rPr>
          <w:b/>
          <w:bCs/>
          <w:sz w:val="26"/>
          <w:szCs w:val="26"/>
        </w:rPr>
        <w:t>Điều 30. Hiệu lực thi hành</w:t>
      </w:r>
    </w:p>
    <w:p w:rsidR="00E3130F" w:rsidRPr="00D53513" w:rsidRDefault="00E3130F" w:rsidP="000D7714">
      <w:pPr>
        <w:ind w:firstLine="567"/>
        <w:rPr>
          <w:sz w:val="26"/>
          <w:szCs w:val="26"/>
        </w:rPr>
      </w:pPr>
      <w:r w:rsidRPr="00D53513">
        <w:rPr>
          <w:sz w:val="26"/>
          <w:szCs w:val="26"/>
        </w:rPr>
        <w:t>1. Điều lệ Quỹ...</w:t>
      </w:r>
      <w:r w:rsidRPr="00D53513">
        <w:rPr>
          <w:sz w:val="26"/>
          <w:szCs w:val="26"/>
          <w:vertAlign w:val="superscript"/>
        </w:rPr>
        <w:t>2</w:t>
      </w:r>
      <w:r w:rsidRPr="00D53513">
        <w:rPr>
          <w:sz w:val="26"/>
          <w:szCs w:val="26"/>
        </w:rPr>
        <w:t>… có …. Chương, ... Điều và có hiệu lực thi hành kể từ ngày được …</w:t>
      </w:r>
      <w:r w:rsidRPr="00D53513">
        <w:rPr>
          <w:sz w:val="26"/>
          <w:szCs w:val="26"/>
          <w:vertAlign w:val="superscript"/>
        </w:rPr>
        <w:t>1</w:t>
      </w:r>
      <w:r w:rsidRPr="00D53513">
        <w:rPr>
          <w:sz w:val="26"/>
          <w:szCs w:val="26"/>
        </w:rPr>
        <w:t>... công nhận.</w:t>
      </w:r>
    </w:p>
    <w:p w:rsidR="00E3130F" w:rsidRPr="00D53513" w:rsidRDefault="00E3130F" w:rsidP="000D7714">
      <w:pPr>
        <w:ind w:firstLine="567"/>
        <w:rPr>
          <w:sz w:val="26"/>
          <w:szCs w:val="26"/>
        </w:rPr>
      </w:pPr>
      <w:r w:rsidRPr="00D53513">
        <w:rPr>
          <w:sz w:val="26"/>
          <w:szCs w:val="26"/>
        </w:rPr>
        <w:t>2. Căn cứ các quy định pháp luật về quỹ xã hội, quỹ từ thiện và Điều lệ Quỹ đã được công nhận, Hội đồng quản lý Quỹ ...</w:t>
      </w:r>
      <w:r w:rsidRPr="00D53513">
        <w:rPr>
          <w:sz w:val="26"/>
          <w:szCs w:val="26"/>
          <w:vertAlign w:val="superscript"/>
        </w:rPr>
        <w:t>2</w:t>
      </w:r>
      <w:r w:rsidRPr="00D53513">
        <w:rPr>
          <w:sz w:val="26"/>
          <w:szCs w:val="26"/>
        </w:rPr>
        <w:t>... có trách nhiệm hướng dẫn và tổ chức thực hiện Điều lệ này.</w:t>
      </w:r>
    </w:p>
    <w:p w:rsidR="00E3130F" w:rsidRPr="00D53513" w:rsidRDefault="00E3130F" w:rsidP="000D7714">
      <w:pPr>
        <w:spacing w:after="280" w:afterAutospacing="1"/>
        <w:rPr>
          <w:sz w:val="26"/>
          <w:szCs w:val="26"/>
        </w:rPr>
      </w:pPr>
      <w:r w:rsidRPr="00D53513">
        <w:rPr>
          <w:sz w:val="26"/>
          <w:szCs w:val="26"/>
        </w:rPr>
        <w:t>________________ </w:t>
      </w:r>
    </w:p>
    <w:p w:rsidR="00E3130F" w:rsidRPr="000D7714" w:rsidRDefault="00E3130F" w:rsidP="000D7714">
      <w:pPr>
        <w:ind w:firstLine="567"/>
        <w:rPr>
          <w:sz w:val="24"/>
          <w:szCs w:val="24"/>
        </w:rPr>
      </w:pPr>
      <w:r w:rsidRPr="000D7714">
        <w:rPr>
          <w:b/>
          <w:bCs/>
          <w:i/>
          <w:iCs/>
          <w:sz w:val="24"/>
          <w:szCs w:val="24"/>
        </w:rPr>
        <w:t>Ghi chú:</w:t>
      </w:r>
    </w:p>
    <w:p w:rsidR="00E3130F" w:rsidRPr="000D7714" w:rsidRDefault="00E3130F" w:rsidP="000D7714">
      <w:pPr>
        <w:ind w:firstLine="567"/>
        <w:rPr>
          <w:sz w:val="24"/>
          <w:szCs w:val="24"/>
        </w:rPr>
      </w:pPr>
      <w:r w:rsidRPr="000D7714">
        <w:rPr>
          <w:sz w:val="24"/>
          <w:szCs w:val="24"/>
          <w:vertAlign w:val="superscript"/>
        </w:rPr>
        <w:t>(*)</w:t>
      </w:r>
      <w:r w:rsidRPr="000D7714">
        <w:rPr>
          <w:sz w:val="24"/>
          <w:szCs w:val="24"/>
        </w:rPr>
        <w:t xml:space="preserve"> Căn cứ điều kiện cụ thể quỹ có thể bổ sung thêm số điều phù hợp quy định của pháp luật.</w:t>
      </w:r>
    </w:p>
    <w:p w:rsidR="00E3130F" w:rsidRPr="000D7714" w:rsidRDefault="00E3130F" w:rsidP="000D7714">
      <w:pPr>
        <w:ind w:firstLine="567"/>
        <w:rPr>
          <w:sz w:val="24"/>
          <w:szCs w:val="24"/>
        </w:rPr>
      </w:pPr>
      <w:r w:rsidRPr="000D7714">
        <w:rPr>
          <w:sz w:val="24"/>
          <w:szCs w:val="24"/>
          <w:vertAlign w:val="superscript"/>
        </w:rPr>
        <w:t>1</w:t>
      </w:r>
      <w:r w:rsidRPr="000D7714">
        <w:rPr>
          <w:sz w:val="24"/>
          <w:szCs w:val="24"/>
        </w:rPr>
        <w:t xml:space="preserve"> Tên cơ quan ban hành quyết định và có thẩm quyền công nhận điều lệ quỹ.</w:t>
      </w:r>
    </w:p>
    <w:p w:rsidR="00E3130F" w:rsidRPr="000D7714" w:rsidRDefault="00E3130F" w:rsidP="000D7714">
      <w:pPr>
        <w:ind w:firstLine="567"/>
        <w:rPr>
          <w:sz w:val="24"/>
          <w:szCs w:val="24"/>
        </w:rPr>
      </w:pPr>
      <w:r w:rsidRPr="000D7714">
        <w:rPr>
          <w:sz w:val="24"/>
          <w:szCs w:val="24"/>
          <w:vertAlign w:val="superscript"/>
        </w:rPr>
        <w:t>2</w:t>
      </w:r>
      <w:r w:rsidRPr="000D7714">
        <w:rPr>
          <w:sz w:val="24"/>
          <w:szCs w:val="24"/>
        </w:rPr>
        <w:t xml:space="preserve"> Tên gọi của quỹ.</w:t>
      </w:r>
    </w:p>
    <w:p w:rsidR="00E3130F" w:rsidRPr="000D7714" w:rsidRDefault="00E3130F" w:rsidP="000D7714">
      <w:pPr>
        <w:ind w:firstLine="567"/>
        <w:rPr>
          <w:sz w:val="24"/>
          <w:szCs w:val="24"/>
        </w:rPr>
      </w:pPr>
      <w:r w:rsidRPr="000D7714">
        <w:rPr>
          <w:sz w:val="24"/>
          <w:szCs w:val="24"/>
          <w:vertAlign w:val="superscript"/>
        </w:rPr>
        <w:t>3</w:t>
      </w:r>
      <w:r w:rsidRPr="000D7714">
        <w:rPr>
          <w:sz w:val="24"/>
          <w:szCs w:val="24"/>
        </w:rPr>
        <w:t xml:space="preserve"> Căn cứ Điều 3 và khoản 3 Điều 4 Nghị định số 93/2019/NĐ-CP và quy định của pháp luật có liên quan để quy định cụ thể tôn chỉ, mục đích của quỹ cho phù hợp.</w:t>
      </w:r>
    </w:p>
    <w:p w:rsidR="00E3130F" w:rsidRPr="000D7714" w:rsidRDefault="00E3130F" w:rsidP="000D7714">
      <w:pPr>
        <w:ind w:firstLine="567"/>
        <w:rPr>
          <w:sz w:val="24"/>
          <w:szCs w:val="24"/>
        </w:rPr>
      </w:pPr>
      <w:r w:rsidRPr="000D7714">
        <w:rPr>
          <w:sz w:val="24"/>
          <w:szCs w:val="24"/>
          <w:vertAlign w:val="superscript"/>
        </w:rPr>
        <w:t>4</w:t>
      </w:r>
      <w:r w:rsidRPr="000D7714">
        <w:rPr>
          <w:sz w:val="24"/>
          <w:szCs w:val="24"/>
        </w:rPr>
        <w:t xml:space="preserve"> Cơ quan quản lý nhà nước về lĩnh vực hoạt động chính của quỹ.</w:t>
      </w:r>
    </w:p>
    <w:p w:rsidR="00E3130F" w:rsidRPr="000D7714" w:rsidRDefault="00E3130F" w:rsidP="000D7714">
      <w:pPr>
        <w:ind w:firstLine="567"/>
        <w:rPr>
          <w:sz w:val="24"/>
          <w:szCs w:val="24"/>
        </w:rPr>
      </w:pPr>
      <w:r w:rsidRPr="000D7714">
        <w:rPr>
          <w:sz w:val="24"/>
          <w:szCs w:val="24"/>
          <w:vertAlign w:val="superscript"/>
        </w:rPr>
        <w:t>5</w:t>
      </w:r>
      <w:r w:rsidRPr="000D7714">
        <w:rPr>
          <w:sz w:val="24"/>
          <w:szCs w:val="24"/>
        </w:rPr>
        <w:t xml:space="preserve"> Toàn quốc hoặc liên tỉnh, trong tỉnh, xã.</w:t>
      </w:r>
    </w:p>
    <w:p w:rsidR="00E3130F" w:rsidRPr="000D7714" w:rsidRDefault="00E3130F" w:rsidP="000D7714">
      <w:pPr>
        <w:ind w:firstLine="567"/>
        <w:rPr>
          <w:sz w:val="24"/>
          <w:szCs w:val="24"/>
        </w:rPr>
      </w:pPr>
      <w:r w:rsidRPr="000D7714">
        <w:rPr>
          <w:sz w:val="24"/>
          <w:szCs w:val="24"/>
          <w:vertAlign w:val="superscript"/>
        </w:rPr>
        <w:t>6</w:t>
      </w:r>
      <w:r w:rsidRPr="000D7714">
        <w:rPr>
          <w:sz w:val="24"/>
          <w:szCs w:val="24"/>
        </w:rPr>
        <w:t xml:space="preserve"> Ghi rõ thông tin về sáng lập viên: trường hợp sáng lập viên là cá nhân (họ và tên; ngày, tháng, năm sinh; quốc tịch; số và nơi cấp CMND hoặc căn cước công dân hoặc hộ chiếu; địa chỉ thường trú, nơi ở hiện nay), trường hợp sáng lập viên là tổ chức (tên tổ chức, địa chỉ trụ sở chính, giấy phép hoặc quyết định thành lập và hoạt động; mã số doanh nghiệp, giấy chứng nhận đăng ký kinh doanh, giấy chứng nhận đăng ký doanh nghiệp - nếu có).</w:t>
      </w:r>
    </w:p>
    <w:p w:rsidR="000D7714" w:rsidRDefault="000D7714" w:rsidP="000D7714">
      <w:pPr>
        <w:widowControl w:val="0"/>
        <w:spacing w:after="120"/>
        <w:rPr>
          <w:spacing w:val="-8"/>
          <w:sz w:val="26"/>
          <w:szCs w:val="26"/>
        </w:rPr>
      </w:pPr>
      <w:r>
        <w:rPr>
          <w:spacing w:val="-8"/>
          <w:sz w:val="26"/>
          <w:szCs w:val="26"/>
        </w:rPr>
        <w:br w:type="page"/>
      </w:r>
    </w:p>
    <w:p w:rsidR="000D7714" w:rsidRDefault="00E3130F" w:rsidP="000D7714">
      <w:pPr>
        <w:widowControl w:val="0"/>
        <w:spacing w:before="60" w:after="60"/>
        <w:jc w:val="center"/>
        <w:rPr>
          <w:b/>
          <w:spacing w:val="-8"/>
          <w:sz w:val="26"/>
          <w:szCs w:val="26"/>
        </w:rPr>
      </w:pPr>
      <w:r w:rsidRPr="000D7714">
        <w:rPr>
          <w:b/>
          <w:spacing w:val="-8"/>
          <w:sz w:val="26"/>
          <w:szCs w:val="26"/>
        </w:rPr>
        <w:lastRenderedPageBreak/>
        <w:t>Bản cam kết đóng góp tài sản thành lập quỹ của các sáng lập viên</w:t>
      </w:r>
    </w:p>
    <w:p w:rsidR="00E3130F" w:rsidRPr="000D7714" w:rsidRDefault="00E3130F" w:rsidP="000D7714">
      <w:pPr>
        <w:widowControl w:val="0"/>
        <w:spacing w:before="60" w:after="60"/>
        <w:jc w:val="center"/>
        <w:rPr>
          <w:i/>
          <w:sz w:val="26"/>
          <w:szCs w:val="26"/>
        </w:rPr>
      </w:pPr>
      <w:r w:rsidRPr="000D7714">
        <w:rPr>
          <w:i/>
          <w:sz w:val="26"/>
          <w:szCs w:val="26"/>
        </w:rPr>
        <w:t>(theo Mẫu số 04, Phụ lục I, kèm theo Nghị định số 136/2024/NĐ-CP).</w:t>
      </w:r>
    </w:p>
    <w:p w:rsidR="00E3130F" w:rsidRPr="00D53513" w:rsidRDefault="009A7B9D" w:rsidP="00E3130F">
      <w:pPr>
        <w:spacing w:after="60"/>
        <w:jc w:val="center"/>
        <w:rPr>
          <w:sz w:val="26"/>
          <w:szCs w:val="26"/>
          <w:vertAlign w:val="superscript"/>
        </w:rPr>
      </w:pPr>
      <w:r>
        <w:rPr>
          <w:b/>
          <w:bCs/>
          <w:noProof/>
          <w:sz w:val="26"/>
          <w:szCs w:val="26"/>
        </w:rPr>
        <mc:AlternateContent>
          <mc:Choice Requires="wps">
            <w:drawing>
              <wp:anchor distT="0" distB="0" distL="114300" distR="114300" simplePos="0" relativeHeight="251701248" behindDoc="0" locked="0" layoutInCell="1" allowOverlap="1">
                <wp:simplePos x="0" y="0"/>
                <wp:positionH relativeFrom="column">
                  <wp:posOffset>1962150</wp:posOffset>
                </wp:positionH>
                <wp:positionV relativeFrom="paragraph">
                  <wp:posOffset>436880</wp:posOffset>
                </wp:positionV>
                <wp:extent cx="1943100" cy="0"/>
                <wp:effectExtent l="13335" t="7620" r="5715" b="11430"/>
                <wp:wrapNone/>
                <wp:docPr id="66" name="AutoShap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20194440" id="AutoShape 27" o:spid="_x0000_s1026" type="#_x0000_t32" style="position:absolute;margin-left:154.5pt;margin-top:34.4pt;width:153pt;height:0;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LDXIAIAAD0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"/>
            </w:pict>
          </mc:Fallback>
        </mc:AlternateContent>
      </w:r>
      <w:r w:rsidR="00E3130F" w:rsidRPr="00D53513">
        <w:rPr>
          <w:b/>
          <w:bCs/>
          <w:sz w:val="26"/>
          <w:szCs w:val="26"/>
        </w:rPr>
        <w:t>CỘNG HÒA XÃ HỘI CHỦ NGHĨA VIỆT NAM</w:t>
      </w:r>
      <w:r w:rsidR="00E3130F" w:rsidRPr="00D53513">
        <w:rPr>
          <w:b/>
          <w:bCs/>
          <w:sz w:val="26"/>
          <w:szCs w:val="26"/>
        </w:rPr>
        <w:br/>
        <w:t>Độc lập - Tự do - Hạnh phúc</w:t>
      </w:r>
      <w:r w:rsidR="00E3130F" w:rsidRPr="00D53513">
        <w:rPr>
          <w:b/>
          <w:bCs/>
          <w:sz w:val="26"/>
          <w:szCs w:val="26"/>
        </w:rPr>
        <w:br/>
      </w:r>
    </w:p>
    <w:p w:rsidR="00E3130F" w:rsidRPr="00D53513" w:rsidRDefault="00E3130F" w:rsidP="00E3130F">
      <w:pPr>
        <w:spacing w:before="0"/>
        <w:jc w:val="center"/>
        <w:rPr>
          <w:sz w:val="26"/>
          <w:szCs w:val="26"/>
        </w:rPr>
      </w:pPr>
      <w:r w:rsidRPr="00D53513">
        <w:rPr>
          <w:b/>
          <w:bCs/>
          <w:sz w:val="26"/>
          <w:szCs w:val="26"/>
        </w:rPr>
        <w:t>CAM KẾT</w:t>
      </w:r>
    </w:p>
    <w:p w:rsidR="00E3130F" w:rsidRPr="00D53513" w:rsidRDefault="00E3130F" w:rsidP="00E3130F">
      <w:pPr>
        <w:spacing w:before="0"/>
        <w:jc w:val="center"/>
        <w:rPr>
          <w:b/>
          <w:bCs/>
          <w:sz w:val="26"/>
          <w:szCs w:val="26"/>
        </w:rPr>
      </w:pPr>
      <w:r w:rsidRPr="00D53513">
        <w:rPr>
          <w:b/>
          <w:bCs/>
          <w:sz w:val="26"/>
          <w:szCs w:val="26"/>
        </w:rPr>
        <w:t>Tài sản đóng góp thành lập Quỹ ...</w:t>
      </w:r>
      <w:r w:rsidRPr="00D53513">
        <w:rPr>
          <w:b/>
          <w:bCs/>
          <w:sz w:val="26"/>
          <w:szCs w:val="26"/>
          <w:vertAlign w:val="superscript"/>
        </w:rPr>
        <w:t>1</w:t>
      </w:r>
      <w:r w:rsidRPr="00D53513">
        <w:rPr>
          <w:b/>
          <w:bCs/>
          <w:sz w:val="26"/>
          <w:szCs w:val="26"/>
        </w:rPr>
        <w:t>…</w:t>
      </w:r>
    </w:p>
    <w:p w:rsidR="00E3130F" w:rsidRPr="00D53513" w:rsidRDefault="009A7B9D" w:rsidP="00E3130F">
      <w:pPr>
        <w:spacing w:before="0"/>
        <w:jc w:val="center"/>
        <w:rPr>
          <w:sz w:val="26"/>
          <w:szCs w:val="26"/>
          <w:vertAlign w:val="superscript"/>
        </w:rPr>
      </w:pPr>
      <w:r>
        <w:rPr>
          <w:noProof/>
          <w:sz w:val="26"/>
          <w:szCs w:val="26"/>
          <w:vertAlign w:val="superscript"/>
        </w:rPr>
        <mc:AlternateContent>
          <mc:Choice Requires="wps">
            <w:drawing>
              <wp:anchor distT="0" distB="0" distL="114300" distR="114300" simplePos="0" relativeHeight="251702272" behindDoc="0" locked="0" layoutInCell="1" allowOverlap="1">
                <wp:simplePos x="0" y="0"/>
                <wp:positionH relativeFrom="column">
                  <wp:posOffset>2580640</wp:posOffset>
                </wp:positionH>
                <wp:positionV relativeFrom="paragraph">
                  <wp:posOffset>34290</wp:posOffset>
                </wp:positionV>
                <wp:extent cx="783590" cy="0"/>
                <wp:effectExtent l="12700" t="11430" r="13335" b="7620"/>
                <wp:wrapNone/>
                <wp:docPr id="65" name="AutoShap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35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3A3E676B" id="AutoShape 28" o:spid="_x0000_s1026" type="#_x0000_t32" style="position:absolute;margin-left:203.2pt;margin-top:2.7pt;width:61.7pt;height:0;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6gVyIAIAADw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"/>
            </w:pict>
          </mc:Fallback>
        </mc:AlternateContent>
      </w:r>
    </w:p>
    <w:p w:rsidR="00E3130F" w:rsidRPr="00D53513" w:rsidRDefault="00E3130F" w:rsidP="000D7714">
      <w:pPr>
        <w:ind w:firstLine="567"/>
        <w:rPr>
          <w:sz w:val="26"/>
          <w:szCs w:val="26"/>
        </w:rPr>
      </w:pPr>
      <w:r w:rsidRPr="00D53513">
        <w:rPr>
          <w:spacing w:val="-6"/>
          <w:sz w:val="26"/>
          <w:szCs w:val="26"/>
        </w:rPr>
        <w:t>Theo quy định tại Nghị định số 93/2019/NĐ-CP ngày 25 tháng 11 năm 2019</w:t>
      </w:r>
      <w:r w:rsidRPr="00D53513">
        <w:rPr>
          <w:sz w:val="26"/>
          <w:szCs w:val="26"/>
        </w:rPr>
        <w:t xml:space="preserve"> của Chính phủ về tổ chức, hoạt động của quỹ xã hội, quỹ từ thiện và quy định của pháp luật về quỹ có liên quan; Ban Sáng lập Quỹ ...</w:t>
      </w:r>
      <w:r w:rsidRPr="00D53513">
        <w:rPr>
          <w:sz w:val="26"/>
          <w:szCs w:val="26"/>
          <w:vertAlign w:val="superscript"/>
        </w:rPr>
        <w:t>1</w:t>
      </w:r>
      <w:r w:rsidRPr="00D53513">
        <w:rPr>
          <w:sz w:val="26"/>
          <w:szCs w:val="26"/>
        </w:rPr>
        <w:t>... cam kết số tiền và tài sản được quy đổi ra tiền đồng Việt Nam đóng góp thành lập Quỹ:</w:t>
      </w:r>
    </w:p>
    <w:p w:rsidR="00E3130F" w:rsidRPr="00D53513" w:rsidRDefault="00E3130F" w:rsidP="000D7714">
      <w:pPr>
        <w:ind w:firstLine="567"/>
        <w:rPr>
          <w:sz w:val="26"/>
          <w:szCs w:val="26"/>
        </w:rPr>
      </w:pPr>
      <w:r w:rsidRPr="00D53513">
        <w:rPr>
          <w:b/>
          <w:bCs/>
          <w:sz w:val="26"/>
          <w:szCs w:val="26"/>
        </w:rPr>
        <w:t xml:space="preserve">1. Tổng giá trị số tiền và tài sản là: </w:t>
      </w:r>
      <w:r w:rsidRPr="00D53513">
        <w:rPr>
          <w:sz w:val="26"/>
          <w:szCs w:val="26"/>
        </w:rPr>
        <w:t>………………………………… đồng (bằng chữ: ……………………………………………..), cụ thể như sau:</w:t>
      </w:r>
    </w:p>
    <w:p w:rsidR="00E3130F" w:rsidRPr="00D53513" w:rsidRDefault="00E3130F" w:rsidP="000D7714">
      <w:pPr>
        <w:ind w:firstLine="567"/>
        <w:rPr>
          <w:sz w:val="26"/>
          <w:szCs w:val="26"/>
        </w:rPr>
      </w:pPr>
      <w:r w:rsidRPr="00D53513">
        <w:rPr>
          <w:sz w:val="26"/>
          <w:szCs w:val="26"/>
        </w:rPr>
        <w:t xml:space="preserve">…………………….. </w:t>
      </w:r>
      <w:r w:rsidRPr="00D53513">
        <w:rPr>
          <w:sz w:val="26"/>
          <w:szCs w:val="26"/>
          <w:vertAlign w:val="superscript"/>
        </w:rPr>
        <w:t>2</w:t>
      </w:r>
      <w:r w:rsidRPr="00D53513">
        <w:rPr>
          <w:sz w:val="26"/>
          <w:szCs w:val="26"/>
        </w:rPr>
        <w:t xml:space="preserve"> ……………………………………………………</w:t>
      </w:r>
    </w:p>
    <w:p w:rsidR="00E3130F" w:rsidRPr="00D53513" w:rsidRDefault="00E3130F" w:rsidP="000D7714">
      <w:pPr>
        <w:ind w:firstLine="567"/>
        <w:rPr>
          <w:b/>
          <w:bCs/>
          <w:sz w:val="26"/>
          <w:szCs w:val="26"/>
        </w:rPr>
      </w:pPr>
      <w:r w:rsidRPr="00D53513">
        <w:rPr>
          <w:b/>
          <w:bCs/>
          <w:sz w:val="26"/>
          <w:szCs w:val="26"/>
        </w:rPr>
        <w:t>2. Tiền mặt dự kiến chuyển vào tài khoản của Quỹ sau khi thành lập</w:t>
      </w:r>
    </w:p>
    <w:p w:rsidR="00E3130F" w:rsidRPr="00D53513" w:rsidRDefault="00E3130F" w:rsidP="000D7714">
      <w:pPr>
        <w:ind w:firstLine="567"/>
        <w:rPr>
          <w:sz w:val="26"/>
          <w:szCs w:val="26"/>
        </w:rPr>
      </w:pPr>
      <w:r w:rsidRPr="00D53513">
        <w:rPr>
          <w:sz w:val="26"/>
          <w:szCs w:val="26"/>
        </w:rPr>
        <w:t xml:space="preserve">Số tiền:………………………………………………………………đồng </w:t>
      </w:r>
    </w:p>
    <w:p w:rsidR="00E3130F" w:rsidRPr="00D53513" w:rsidRDefault="00E3130F" w:rsidP="000D7714">
      <w:pPr>
        <w:ind w:firstLine="567"/>
        <w:rPr>
          <w:sz w:val="26"/>
          <w:szCs w:val="26"/>
        </w:rPr>
      </w:pPr>
      <w:r w:rsidRPr="00D53513">
        <w:rPr>
          <w:sz w:val="26"/>
          <w:szCs w:val="26"/>
        </w:rPr>
        <w:t>(bằng chữ: ……………………………………………………………….).</w:t>
      </w:r>
    </w:p>
    <w:p w:rsidR="00E3130F" w:rsidRPr="00D53513" w:rsidRDefault="00E3130F" w:rsidP="000D7714">
      <w:pPr>
        <w:ind w:firstLine="567"/>
        <w:rPr>
          <w:sz w:val="26"/>
          <w:szCs w:val="26"/>
        </w:rPr>
      </w:pPr>
      <w:r w:rsidRPr="00D53513">
        <w:rPr>
          <w:sz w:val="26"/>
          <w:szCs w:val="26"/>
        </w:rPr>
        <w:t>Ban Sáng lập Quỹ cam kết số tiền và tài sản đóng góp thành lập Quỹ thuộc quyền sở hữu hợp pháp của …</w:t>
      </w:r>
      <w:r w:rsidRPr="00D53513">
        <w:rPr>
          <w:sz w:val="26"/>
          <w:szCs w:val="26"/>
          <w:vertAlign w:val="superscript"/>
        </w:rPr>
        <w:t>3</w:t>
      </w:r>
      <w:r w:rsidRPr="00D53513">
        <w:rPr>
          <w:sz w:val="26"/>
          <w:szCs w:val="26"/>
        </w:rPr>
        <w:t>…., không có tranh chấp và việc cam kết này là hoàn toàn tự nguyện. Chúng tôi xin chịu trách nhiệm trước pháp luật về nội dung cam kết của Ban Sáng lập. Toàn bộ tài sản này sẽ được chuyển quyền sở hữu cho Quỹ ...</w:t>
      </w:r>
      <w:r w:rsidRPr="00D53513">
        <w:rPr>
          <w:sz w:val="26"/>
          <w:szCs w:val="26"/>
          <w:vertAlign w:val="superscript"/>
        </w:rPr>
        <w:t>1</w:t>
      </w:r>
      <w:r w:rsidRPr="00D53513">
        <w:rPr>
          <w:sz w:val="26"/>
          <w:szCs w:val="26"/>
        </w:rPr>
        <w:t>... ngay sau khi có Quyết định cấp Giấy phép thành lập và công nhận Điều lệ Quỹ theo quy định của pháp luật.</w:t>
      </w:r>
    </w:p>
    <w:p w:rsidR="00E3130F" w:rsidRPr="00D53513" w:rsidRDefault="00E3130F" w:rsidP="00E3130F">
      <w:pPr>
        <w:ind w:firstLine="567"/>
        <w:rPr>
          <w:sz w:val="26"/>
          <w:szCs w:val="26"/>
        </w:rPr>
      </w:pP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503"/>
        <w:gridCol w:w="4643"/>
      </w:tblGrid>
      <w:tr w:rsidR="00E3130F" w:rsidRPr="00D53513" w:rsidTr="000D7714">
        <w:tc>
          <w:tcPr>
            <w:tcW w:w="4503" w:type="dxa"/>
            <w:tcBorders>
              <w:top w:val="nil"/>
              <w:left w:val="nil"/>
              <w:bottom w:val="nil"/>
              <w:right w:val="nil"/>
              <w:tl2br w:val="nil"/>
              <w:tr2bl w:val="nil"/>
            </w:tcBorders>
            <w:shd w:val="clear" w:color="auto" w:fill="auto"/>
            <w:tcMar>
              <w:top w:w="0" w:type="dxa"/>
              <w:left w:w="108" w:type="dxa"/>
              <w:bottom w:w="0" w:type="dxa"/>
              <w:right w:w="108" w:type="dxa"/>
            </w:tcMar>
          </w:tcPr>
          <w:p w:rsidR="00E3130F" w:rsidRPr="00D53513" w:rsidRDefault="000D7714" w:rsidP="005227FC">
            <w:pPr>
              <w:spacing w:after="60"/>
              <w:jc w:val="center"/>
              <w:rPr>
                <w:b/>
                <w:bCs/>
                <w:sz w:val="26"/>
                <w:szCs w:val="26"/>
              </w:rPr>
            </w:pPr>
            <w:r>
              <w:rPr>
                <w:b/>
                <w:bCs/>
                <w:sz w:val="26"/>
                <w:szCs w:val="26"/>
              </w:rPr>
              <w:t xml:space="preserve">CÁC THÀNH VIÊN </w:t>
            </w:r>
            <w:r w:rsidR="00E3130F" w:rsidRPr="00D53513">
              <w:rPr>
                <w:b/>
                <w:bCs/>
                <w:sz w:val="26"/>
                <w:szCs w:val="26"/>
              </w:rPr>
              <w:t>BAN SÁNG LẬP</w:t>
            </w:r>
            <w:r w:rsidR="00E3130F" w:rsidRPr="00D53513">
              <w:rPr>
                <w:b/>
                <w:bCs/>
                <w:sz w:val="26"/>
                <w:szCs w:val="26"/>
              </w:rPr>
              <w:br/>
            </w:r>
            <w:r w:rsidR="00E3130F" w:rsidRPr="00D53513">
              <w:rPr>
                <w:i/>
                <w:iCs/>
                <w:sz w:val="26"/>
                <w:szCs w:val="26"/>
              </w:rPr>
              <w:t>(Chữ ký)</w:t>
            </w:r>
            <w:r w:rsidR="00E3130F" w:rsidRPr="00D53513">
              <w:rPr>
                <w:i/>
                <w:iCs/>
                <w:sz w:val="26"/>
                <w:szCs w:val="26"/>
              </w:rPr>
              <w:br/>
            </w:r>
          </w:p>
          <w:p w:rsidR="00E3130F" w:rsidRPr="00D53513" w:rsidRDefault="00E3130F" w:rsidP="005227FC">
            <w:pPr>
              <w:spacing w:after="60"/>
              <w:jc w:val="center"/>
              <w:rPr>
                <w:sz w:val="26"/>
                <w:szCs w:val="26"/>
              </w:rPr>
            </w:pPr>
            <w:r w:rsidRPr="00D53513">
              <w:rPr>
                <w:b/>
                <w:bCs/>
                <w:sz w:val="26"/>
                <w:szCs w:val="26"/>
              </w:rPr>
              <w:t>Họ và tên</w:t>
            </w:r>
          </w:p>
        </w:tc>
        <w:tc>
          <w:tcPr>
            <w:tcW w:w="4643" w:type="dxa"/>
            <w:tcBorders>
              <w:top w:val="nil"/>
              <w:left w:val="nil"/>
              <w:bottom w:val="nil"/>
              <w:right w:val="nil"/>
              <w:tl2br w:val="nil"/>
              <w:tr2bl w:val="nil"/>
            </w:tcBorders>
            <w:shd w:val="clear" w:color="auto" w:fill="auto"/>
            <w:tcMar>
              <w:top w:w="0" w:type="dxa"/>
              <w:left w:w="108" w:type="dxa"/>
              <w:bottom w:w="0" w:type="dxa"/>
              <w:right w:w="108" w:type="dxa"/>
            </w:tcMar>
          </w:tcPr>
          <w:p w:rsidR="00E3130F" w:rsidRPr="00D53513" w:rsidRDefault="00E3130F" w:rsidP="000D7714">
            <w:pPr>
              <w:spacing w:after="60"/>
              <w:jc w:val="center"/>
              <w:rPr>
                <w:sz w:val="26"/>
                <w:szCs w:val="26"/>
              </w:rPr>
            </w:pPr>
            <w:r w:rsidRPr="00D53513">
              <w:rPr>
                <w:i/>
                <w:iCs/>
                <w:sz w:val="26"/>
                <w:szCs w:val="26"/>
              </w:rPr>
              <w:t>…</w:t>
            </w:r>
            <w:r w:rsidRPr="00D53513">
              <w:rPr>
                <w:i/>
                <w:iCs/>
                <w:sz w:val="26"/>
                <w:szCs w:val="26"/>
                <w:vertAlign w:val="superscript"/>
              </w:rPr>
              <w:t>4</w:t>
            </w:r>
            <w:r w:rsidRPr="00D53513">
              <w:rPr>
                <w:i/>
                <w:iCs/>
                <w:sz w:val="26"/>
                <w:szCs w:val="26"/>
              </w:rPr>
              <w:t>… ngày … tháng … năm 20 …</w:t>
            </w:r>
            <w:r w:rsidRPr="00D53513">
              <w:rPr>
                <w:i/>
                <w:iCs/>
                <w:sz w:val="26"/>
                <w:szCs w:val="26"/>
              </w:rPr>
              <w:br/>
            </w:r>
            <w:r w:rsidRPr="00D53513">
              <w:rPr>
                <w:b/>
                <w:bCs/>
                <w:sz w:val="26"/>
                <w:szCs w:val="26"/>
              </w:rPr>
              <w:t>TRƯỞNG BAN SÁNG LẬP</w:t>
            </w:r>
            <w:r w:rsidRPr="00D53513">
              <w:rPr>
                <w:b/>
                <w:bCs/>
                <w:sz w:val="26"/>
                <w:szCs w:val="26"/>
              </w:rPr>
              <w:br/>
            </w:r>
            <w:r w:rsidRPr="00D53513">
              <w:rPr>
                <w:i/>
                <w:iCs/>
                <w:sz w:val="26"/>
                <w:szCs w:val="26"/>
              </w:rPr>
              <w:t>(Chữ ký)</w:t>
            </w:r>
            <w:r w:rsidRPr="00D53513">
              <w:rPr>
                <w:i/>
                <w:iCs/>
                <w:sz w:val="26"/>
                <w:szCs w:val="26"/>
              </w:rPr>
              <w:br/>
            </w:r>
            <w:r w:rsidRPr="00D53513">
              <w:rPr>
                <w:b/>
                <w:bCs/>
                <w:sz w:val="26"/>
                <w:szCs w:val="26"/>
              </w:rPr>
              <w:t>Họ và tên</w:t>
            </w:r>
          </w:p>
        </w:tc>
      </w:tr>
    </w:tbl>
    <w:p w:rsidR="00E3130F" w:rsidRPr="00124F9A" w:rsidRDefault="00E3130F" w:rsidP="00E3130F">
      <w:pPr>
        <w:spacing w:after="60"/>
      </w:pPr>
      <w:r w:rsidRPr="00124F9A">
        <w:t>___________________ </w:t>
      </w:r>
    </w:p>
    <w:p w:rsidR="00E3130F" w:rsidRPr="00D53513" w:rsidRDefault="00E3130F" w:rsidP="000D7714">
      <w:pPr>
        <w:spacing w:before="60"/>
        <w:ind w:firstLine="567"/>
        <w:rPr>
          <w:sz w:val="24"/>
          <w:szCs w:val="24"/>
        </w:rPr>
      </w:pPr>
      <w:r w:rsidRPr="00D53513">
        <w:rPr>
          <w:b/>
          <w:bCs/>
          <w:i/>
          <w:iCs/>
          <w:sz w:val="24"/>
          <w:szCs w:val="24"/>
        </w:rPr>
        <w:t>Ghi chú:</w:t>
      </w:r>
    </w:p>
    <w:p w:rsidR="00E3130F" w:rsidRPr="00D53513" w:rsidRDefault="00E3130F" w:rsidP="000D7714">
      <w:pPr>
        <w:spacing w:before="60"/>
        <w:ind w:firstLine="567"/>
        <w:rPr>
          <w:sz w:val="24"/>
          <w:szCs w:val="24"/>
        </w:rPr>
      </w:pPr>
      <w:r w:rsidRPr="00D53513">
        <w:rPr>
          <w:sz w:val="24"/>
          <w:szCs w:val="24"/>
          <w:vertAlign w:val="superscript"/>
        </w:rPr>
        <w:t>1</w:t>
      </w:r>
      <w:r w:rsidRPr="00D53513">
        <w:rPr>
          <w:sz w:val="24"/>
          <w:szCs w:val="24"/>
        </w:rPr>
        <w:t xml:space="preserve"> Tên quỹ dự kiến thành lập.</w:t>
      </w:r>
    </w:p>
    <w:p w:rsidR="00E3130F" w:rsidRPr="00D53513" w:rsidRDefault="00E3130F" w:rsidP="000D7714">
      <w:pPr>
        <w:spacing w:before="60"/>
        <w:ind w:firstLine="567"/>
        <w:rPr>
          <w:spacing w:val="-6"/>
          <w:sz w:val="24"/>
          <w:szCs w:val="24"/>
        </w:rPr>
      </w:pPr>
      <w:r w:rsidRPr="00D53513">
        <w:rPr>
          <w:spacing w:val="-6"/>
          <w:sz w:val="24"/>
          <w:szCs w:val="24"/>
          <w:vertAlign w:val="superscript"/>
        </w:rPr>
        <w:t>2</w:t>
      </w:r>
      <w:r w:rsidRPr="00D53513">
        <w:rPr>
          <w:spacing w:val="-6"/>
          <w:sz w:val="24"/>
          <w:szCs w:val="24"/>
        </w:rPr>
        <w:t xml:space="preserve"> Nêu cụ thể số tiền hoặc tài sản quy đổi ra tiền của từng sáng lập viên cam kết đóng góp thành lập quỹ (trong đó số tiền đồng Việt Nam đảm bảo tối thiểu 50% tổng giá trị tài sản đóng góp thành lập quỹ theo quy định tại điểm c khoản 1 Điều 14 Nghị định số 93/2019/NĐ-CP).</w:t>
      </w:r>
    </w:p>
    <w:p w:rsidR="00E3130F" w:rsidRPr="00D53513" w:rsidRDefault="00E3130F" w:rsidP="000D7714">
      <w:pPr>
        <w:spacing w:before="60"/>
        <w:ind w:firstLine="567"/>
        <w:rPr>
          <w:sz w:val="24"/>
          <w:szCs w:val="24"/>
        </w:rPr>
      </w:pPr>
      <w:r w:rsidRPr="00D53513">
        <w:rPr>
          <w:sz w:val="24"/>
          <w:szCs w:val="24"/>
          <w:vertAlign w:val="superscript"/>
        </w:rPr>
        <w:t>3</w:t>
      </w:r>
      <w:r w:rsidRPr="00D53513">
        <w:rPr>
          <w:sz w:val="24"/>
          <w:szCs w:val="24"/>
        </w:rPr>
        <w:t xml:space="preserve"> Các sáng lập viên thành lập quỹ hoặc công dân, tổ chức nước ngoài góp tài sản với công dân tổ chức Việt Nam để thành lập quỹ.</w:t>
      </w:r>
    </w:p>
    <w:p w:rsidR="00E3130F" w:rsidRPr="00D53513" w:rsidRDefault="00E3130F" w:rsidP="000D7714">
      <w:pPr>
        <w:spacing w:before="60"/>
        <w:ind w:firstLine="567"/>
        <w:rPr>
          <w:sz w:val="24"/>
          <w:szCs w:val="24"/>
        </w:rPr>
      </w:pPr>
      <w:r w:rsidRPr="00D53513">
        <w:rPr>
          <w:sz w:val="24"/>
          <w:szCs w:val="24"/>
          <w:vertAlign w:val="superscript"/>
        </w:rPr>
        <w:t>4</w:t>
      </w:r>
      <w:r w:rsidRPr="00D53513">
        <w:rPr>
          <w:sz w:val="24"/>
          <w:szCs w:val="24"/>
        </w:rPr>
        <w:t xml:space="preserve"> Địa danh.</w:t>
      </w:r>
    </w:p>
    <w:p w:rsidR="00E3130F" w:rsidRPr="00D53513" w:rsidRDefault="00E3130F" w:rsidP="000D7714">
      <w:pPr>
        <w:spacing w:before="60"/>
        <w:ind w:firstLine="567"/>
        <w:rPr>
          <w:sz w:val="24"/>
          <w:szCs w:val="24"/>
        </w:rPr>
      </w:pPr>
      <w:r w:rsidRPr="00D53513">
        <w:rPr>
          <w:sz w:val="24"/>
          <w:szCs w:val="24"/>
        </w:rPr>
        <w:t>* Kèm theo các văn bản chứng minh tài sản đóng góp thành lập quỹ: giấy tờ xác nhận quyền sở hữu tài sản đóng góp của sáng lập viên, bản xác minh số dư tài khoản ngân hàng của sáng lập viên tại thời điểm gửi hồ sơ thành lập quỹ (trong trường hợp đóng góp bằng tiền mặt).</w:t>
      </w:r>
    </w:p>
    <w:p w:rsidR="00D53513" w:rsidRDefault="00D53513" w:rsidP="000D7714">
      <w:pPr>
        <w:widowControl w:val="0"/>
        <w:spacing w:before="60" w:after="120"/>
        <w:rPr>
          <w:szCs w:val="28"/>
        </w:rPr>
      </w:pPr>
      <w:r>
        <w:rPr>
          <w:szCs w:val="28"/>
        </w:rPr>
        <w:br w:type="page"/>
      </w:r>
    </w:p>
    <w:p w:rsidR="00D53513" w:rsidRPr="00D53513" w:rsidRDefault="00E3130F" w:rsidP="000D7714">
      <w:pPr>
        <w:widowControl w:val="0"/>
        <w:spacing w:before="60"/>
        <w:jc w:val="center"/>
        <w:rPr>
          <w:b/>
          <w:szCs w:val="28"/>
        </w:rPr>
      </w:pPr>
      <w:r w:rsidRPr="00D53513">
        <w:rPr>
          <w:b/>
          <w:szCs w:val="28"/>
        </w:rPr>
        <w:lastRenderedPageBreak/>
        <w:t>Văn bản bầu các chức danh sáng lập quỹ</w:t>
      </w:r>
    </w:p>
    <w:p w:rsidR="00E3130F" w:rsidRPr="00D53513" w:rsidRDefault="00E3130F" w:rsidP="004C088D">
      <w:pPr>
        <w:widowControl w:val="0"/>
        <w:spacing w:before="60"/>
        <w:jc w:val="center"/>
        <w:rPr>
          <w:i/>
          <w:szCs w:val="28"/>
        </w:rPr>
      </w:pPr>
      <w:r w:rsidRPr="00D53513">
        <w:rPr>
          <w:i/>
          <w:szCs w:val="28"/>
        </w:rPr>
        <w:t>(theo Mẫu số 05, Phụ lục I, kèm theo Nghị định số 136/2024/NĐ-CP).</w:t>
      </w:r>
    </w:p>
    <w:p w:rsidR="000D7714" w:rsidRDefault="000D7714" w:rsidP="00E3130F">
      <w:pPr>
        <w:spacing w:before="0"/>
        <w:jc w:val="center"/>
        <w:rPr>
          <w:b/>
          <w:bCs/>
          <w:sz w:val="26"/>
          <w:szCs w:val="26"/>
        </w:rPr>
      </w:pPr>
    </w:p>
    <w:p w:rsidR="00E3130F" w:rsidRPr="00D53513" w:rsidRDefault="009A7B9D" w:rsidP="00E3130F">
      <w:pPr>
        <w:spacing w:before="0"/>
        <w:jc w:val="center"/>
        <w:rPr>
          <w:sz w:val="26"/>
          <w:szCs w:val="26"/>
          <w:vertAlign w:val="superscript"/>
        </w:rPr>
      </w:pPr>
      <w:r>
        <w:rPr>
          <w:b/>
          <w:bCs/>
          <w:noProof/>
          <w:sz w:val="26"/>
          <w:szCs w:val="26"/>
        </w:rPr>
        <mc:AlternateContent>
          <mc:Choice Requires="wps">
            <w:drawing>
              <wp:anchor distT="0" distB="0" distL="114300" distR="114300" simplePos="0" relativeHeight="251703296" behindDoc="0" locked="0" layoutInCell="1" allowOverlap="1">
                <wp:simplePos x="0" y="0"/>
                <wp:positionH relativeFrom="column">
                  <wp:posOffset>1972310</wp:posOffset>
                </wp:positionH>
                <wp:positionV relativeFrom="paragraph">
                  <wp:posOffset>396240</wp:posOffset>
                </wp:positionV>
                <wp:extent cx="1910715" cy="0"/>
                <wp:effectExtent l="13970" t="5080" r="8890" b="13970"/>
                <wp:wrapNone/>
                <wp:docPr id="64" name="AutoShap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07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25B87241" id="AutoShape 29" o:spid="_x0000_s1026" type="#_x0000_t32" style="position:absolute;margin-left:155.3pt;margin-top:31.2pt;width:150.45pt;height:0;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QKMIAIAAD0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"/>
            </w:pict>
          </mc:Fallback>
        </mc:AlternateContent>
      </w:r>
      <w:r w:rsidR="00E3130F" w:rsidRPr="00D53513">
        <w:rPr>
          <w:b/>
          <w:bCs/>
          <w:sz w:val="26"/>
          <w:szCs w:val="26"/>
        </w:rPr>
        <w:t>CỘNG HÒA XÃ HỘI CHỦ NGHĨA VIỆT NAM</w:t>
      </w:r>
      <w:r w:rsidR="00E3130F" w:rsidRPr="00D53513">
        <w:rPr>
          <w:b/>
          <w:bCs/>
          <w:sz w:val="26"/>
          <w:szCs w:val="26"/>
        </w:rPr>
        <w:br/>
        <w:t>Độc lập - Tự do - Hạnh phúc</w:t>
      </w:r>
      <w:r w:rsidR="00E3130F" w:rsidRPr="00D53513">
        <w:rPr>
          <w:b/>
          <w:bCs/>
          <w:sz w:val="26"/>
          <w:szCs w:val="26"/>
        </w:rPr>
        <w:br/>
      </w:r>
    </w:p>
    <w:p w:rsidR="00E3130F" w:rsidRPr="00D53513" w:rsidRDefault="00E3130F" w:rsidP="00E3130F">
      <w:pPr>
        <w:spacing w:before="0"/>
        <w:jc w:val="center"/>
        <w:rPr>
          <w:sz w:val="26"/>
          <w:szCs w:val="26"/>
        </w:rPr>
      </w:pPr>
      <w:r w:rsidRPr="00D53513">
        <w:rPr>
          <w:b/>
          <w:bCs/>
          <w:sz w:val="26"/>
          <w:szCs w:val="26"/>
        </w:rPr>
        <w:t>BIÊN BẢN</w:t>
      </w:r>
    </w:p>
    <w:p w:rsidR="00E3130F" w:rsidRPr="00D53513" w:rsidRDefault="00E3130F" w:rsidP="00E3130F">
      <w:pPr>
        <w:spacing w:before="0"/>
        <w:jc w:val="center"/>
        <w:rPr>
          <w:b/>
          <w:bCs/>
          <w:sz w:val="26"/>
          <w:szCs w:val="26"/>
        </w:rPr>
      </w:pPr>
      <w:r w:rsidRPr="00D53513">
        <w:rPr>
          <w:b/>
          <w:bCs/>
          <w:sz w:val="26"/>
          <w:szCs w:val="26"/>
        </w:rPr>
        <w:t>Bầu các chức danh Ban sáng lập Quỹ</w:t>
      </w:r>
    </w:p>
    <w:p w:rsidR="00E3130F" w:rsidRPr="00D53513" w:rsidRDefault="009A7B9D" w:rsidP="000D7714">
      <w:pPr>
        <w:jc w:val="center"/>
        <w:rPr>
          <w:sz w:val="26"/>
          <w:szCs w:val="26"/>
          <w:vertAlign w:val="superscript"/>
        </w:rPr>
      </w:pPr>
      <w:r>
        <w:rPr>
          <w:noProof/>
          <w:sz w:val="26"/>
          <w:szCs w:val="26"/>
          <w:vertAlign w:val="superscript"/>
        </w:rPr>
        <mc:AlternateContent>
          <mc:Choice Requires="wps">
            <w:drawing>
              <wp:anchor distT="0" distB="0" distL="114300" distR="114300" simplePos="0" relativeHeight="251704320" behindDoc="0" locked="0" layoutInCell="1" allowOverlap="1">
                <wp:simplePos x="0" y="0"/>
                <wp:positionH relativeFrom="column">
                  <wp:posOffset>2550160</wp:posOffset>
                </wp:positionH>
                <wp:positionV relativeFrom="paragraph">
                  <wp:posOffset>19050</wp:posOffset>
                </wp:positionV>
                <wp:extent cx="889635" cy="0"/>
                <wp:effectExtent l="10795" t="5715" r="13970" b="13335"/>
                <wp:wrapNone/>
                <wp:docPr id="63" name="Auto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96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626E6E55" id="AutoShape 30" o:spid="_x0000_s1026" type="#_x0000_t32" style="position:absolute;margin-left:200.8pt;margin-top:1.5pt;width:70.05pt;height:0;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"/>
            </w:pict>
          </mc:Fallback>
        </mc:AlternateContent>
      </w:r>
    </w:p>
    <w:p w:rsidR="00E3130F" w:rsidRPr="00D53513" w:rsidRDefault="00E3130F" w:rsidP="000D7714">
      <w:pPr>
        <w:ind w:firstLine="567"/>
        <w:rPr>
          <w:sz w:val="26"/>
          <w:szCs w:val="26"/>
        </w:rPr>
      </w:pPr>
      <w:r w:rsidRPr="00D53513">
        <w:rPr>
          <w:sz w:val="26"/>
          <w:szCs w:val="26"/>
        </w:rPr>
        <w:t>Căn cứ quy định pháp luật về quỹ xã hội, quỹ từ thiện, chúng tôi tiến hành tổ chức họp bầu các chức danh Ban sáng lập Quỹ…</w:t>
      </w:r>
      <w:r w:rsidRPr="00D53513">
        <w:rPr>
          <w:sz w:val="26"/>
          <w:szCs w:val="26"/>
          <w:vertAlign w:val="superscript"/>
        </w:rPr>
        <w:t>1</w:t>
      </w:r>
      <w:r w:rsidRPr="00D53513">
        <w:rPr>
          <w:sz w:val="26"/>
          <w:szCs w:val="26"/>
        </w:rPr>
        <w:t xml:space="preserve"> …, cụ thể như sau:</w:t>
      </w:r>
    </w:p>
    <w:p w:rsidR="00E3130F" w:rsidRPr="00D53513" w:rsidRDefault="00E3130F" w:rsidP="000D7714">
      <w:pPr>
        <w:ind w:firstLine="567"/>
        <w:rPr>
          <w:sz w:val="26"/>
          <w:szCs w:val="26"/>
        </w:rPr>
      </w:pPr>
      <w:r w:rsidRPr="00D53513">
        <w:rPr>
          <w:sz w:val="26"/>
          <w:szCs w:val="26"/>
        </w:rPr>
        <w:t>Thời gian bắt đầu:…………………………………………………………</w:t>
      </w:r>
    </w:p>
    <w:p w:rsidR="00E3130F" w:rsidRPr="00D53513" w:rsidRDefault="00E3130F" w:rsidP="000D7714">
      <w:pPr>
        <w:ind w:firstLine="567"/>
        <w:rPr>
          <w:sz w:val="26"/>
          <w:szCs w:val="26"/>
        </w:rPr>
      </w:pPr>
      <w:r w:rsidRPr="00D53513">
        <w:rPr>
          <w:sz w:val="26"/>
          <w:szCs w:val="26"/>
        </w:rPr>
        <w:t xml:space="preserve">Địa điểm:………………………………………………………………... </w:t>
      </w:r>
    </w:p>
    <w:p w:rsidR="00E3130F" w:rsidRPr="00D53513" w:rsidRDefault="00E3130F" w:rsidP="000D7714">
      <w:pPr>
        <w:ind w:firstLine="567"/>
        <w:rPr>
          <w:sz w:val="26"/>
          <w:szCs w:val="26"/>
        </w:rPr>
      </w:pPr>
      <w:r w:rsidRPr="00D53513">
        <w:rPr>
          <w:sz w:val="26"/>
          <w:szCs w:val="26"/>
        </w:rPr>
        <w:t>Thành phần tham dự:</w:t>
      </w:r>
    </w:p>
    <w:p w:rsidR="00E3130F" w:rsidRPr="00D53513" w:rsidRDefault="00E3130F" w:rsidP="000D7714">
      <w:pPr>
        <w:ind w:firstLine="567"/>
        <w:rPr>
          <w:sz w:val="26"/>
          <w:szCs w:val="26"/>
        </w:rPr>
      </w:pPr>
      <w:r w:rsidRPr="00D53513">
        <w:rPr>
          <w:sz w:val="26"/>
          <w:szCs w:val="26"/>
        </w:rPr>
        <w:t>………………………………………………………………….................</w:t>
      </w:r>
    </w:p>
    <w:p w:rsidR="00E3130F" w:rsidRPr="00D53513" w:rsidRDefault="00E3130F" w:rsidP="000D7714">
      <w:pPr>
        <w:ind w:firstLine="567"/>
        <w:rPr>
          <w:sz w:val="26"/>
          <w:szCs w:val="26"/>
        </w:rPr>
      </w:pPr>
      <w:r w:rsidRPr="00D53513">
        <w:rPr>
          <w:sz w:val="26"/>
          <w:szCs w:val="26"/>
        </w:rPr>
        <w:t>Chủ trì (chủ tọa):</w:t>
      </w:r>
    </w:p>
    <w:p w:rsidR="00E3130F" w:rsidRPr="00D53513" w:rsidRDefault="00E3130F" w:rsidP="000D7714">
      <w:pPr>
        <w:ind w:firstLine="567"/>
        <w:rPr>
          <w:sz w:val="26"/>
          <w:szCs w:val="26"/>
        </w:rPr>
      </w:pPr>
      <w:r w:rsidRPr="00D53513">
        <w:rPr>
          <w:sz w:val="26"/>
          <w:szCs w:val="26"/>
        </w:rPr>
        <w:t>………………………………………………………………….................</w:t>
      </w:r>
    </w:p>
    <w:p w:rsidR="00E3130F" w:rsidRPr="00D53513" w:rsidRDefault="00E3130F" w:rsidP="000D7714">
      <w:pPr>
        <w:ind w:firstLine="567"/>
        <w:rPr>
          <w:sz w:val="26"/>
          <w:szCs w:val="26"/>
        </w:rPr>
      </w:pPr>
      <w:r w:rsidRPr="00D53513">
        <w:rPr>
          <w:sz w:val="26"/>
          <w:szCs w:val="26"/>
        </w:rPr>
        <w:t>Thư ký (người ghi biên bản):</w:t>
      </w:r>
    </w:p>
    <w:p w:rsidR="00E3130F" w:rsidRPr="00D53513" w:rsidRDefault="00E3130F" w:rsidP="000D7714">
      <w:pPr>
        <w:ind w:firstLine="567"/>
        <w:rPr>
          <w:sz w:val="26"/>
          <w:szCs w:val="26"/>
        </w:rPr>
      </w:pPr>
      <w:r w:rsidRPr="00D53513">
        <w:rPr>
          <w:sz w:val="26"/>
          <w:szCs w:val="26"/>
        </w:rPr>
        <w:t>…………………………………………………………………... ……….</w:t>
      </w:r>
    </w:p>
    <w:p w:rsidR="00E3130F" w:rsidRPr="00D53513" w:rsidRDefault="00E3130F" w:rsidP="000D7714">
      <w:pPr>
        <w:ind w:firstLine="567"/>
        <w:rPr>
          <w:sz w:val="26"/>
          <w:szCs w:val="26"/>
        </w:rPr>
      </w:pPr>
      <w:r w:rsidRPr="00D53513">
        <w:rPr>
          <w:sz w:val="26"/>
          <w:szCs w:val="26"/>
        </w:rPr>
        <w:t>Nội dung (ghi theo diễn biến của cuộc họp)</w:t>
      </w:r>
    </w:p>
    <w:p w:rsidR="00E3130F" w:rsidRPr="00D53513" w:rsidRDefault="00E3130F" w:rsidP="000D7714">
      <w:pPr>
        <w:ind w:firstLine="567"/>
        <w:rPr>
          <w:sz w:val="26"/>
          <w:szCs w:val="26"/>
        </w:rPr>
      </w:pPr>
      <w:r w:rsidRPr="00D53513">
        <w:rPr>
          <w:sz w:val="26"/>
          <w:szCs w:val="26"/>
        </w:rPr>
        <w:t>…………………………………</w:t>
      </w:r>
      <w:r w:rsidRPr="00D53513">
        <w:rPr>
          <w:sz w:val="26"/>
          <w:szCs w:val="26"/>
          <w:vertAlign w:val="superscript"/>
        </w:rPr>
        <w:t>2</w:t>
      </w:r>
      <w:r w:rsidRPr="00D53513">
        <w:rPr>
          <w:sz w:val="26"/>
          <w:szCs w:val="26"/>
        </w:rPr>
        <w:t xml:space="preserve"> ……………………………...................</w:t>
      </w:r>
    </w:p>
    <w:p w:rsidR="00E3130F" w:rsidRPr="00D53513" w:rsidRDefault="00E3130F" w:rsidP="000D7714">
      <w:pPr>
        <w:ind w:firstLine="567"/>
        <w:rPr>
          <w:sz w:val="26"/>
          <w:szCs w:val="26"/>
        </w:rPr>
      </w:pPr>
      <w:r w:rsidRPr="00D53513">
        <w:rPr>
          <w:sz w:val="26"/>
          <w:szCs w:val="26"/>
        </w:rPr>
        <w:t>Cuộc họp kết thúc vào…..giờ ….., ngày …..tháng …..năm ….</w:t>
      </w:r>
    </w:p>
    <w:p w:rsidR="00E3130F" w:rsidRPr="00D53513" w:rsidRDefault="00E3130F" w:rsidP="00E3130F">
      <w:pPr>
        <w:spacing w:before="0"/>
        <w:jc w:val="center"/>
        <w:rPr>
          <w:sz w:val="26"/>
          <w:szCs w:val="26"/>
        </w:rPr>
      </w:pPr>
      <w:r w:rsidRPr="00D53513">
        <w:rPr>
          <w:b/>
          <w:bCs/>
          <w:sz w:val="26"/>
          <w:szCs w:val="26"/>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362"/>
        <w:gridCol w:w="4852"/>
      </w:tblGrid>
      <w:tr w:rsidR="00E3130F" w:rsidRPr="00D53513" w:rsidTr="005227F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E3130F" w:rsidRPr="00D53513" w:rsidRDefault="00E3130F" w:rsidP="000D7714">
            <w:pPr>
              <w:spacing w:before="0"/>
              <w:jc w:val="center"/>
              <w:rPr>
                <w:sz w:val="26"/>
                <w:szCs w:val="26"/>
              </w:rPr>
            </w:pPr>
            <w:r w:rsidRPr="00D53513">
              <w:rPr>
                <w:b/>
                <w:bCs/>
                <w:sz w:val="26"/>
                <w:szCs w:val="26"/>
              </w:rPr>
              <w:t>THƯ KÝ</w:t>
            </w:r>
            <w:r w:rsidRPr="00D53513">
              <w:rPr>
                <w:b/>
                <w:bCs/>
                <w:sz w:val="26"/>
                <w:szCs w:val="26"/>
              </w:rPr>
              <w:br/>
            </w:r>
            <w:r w:rsidRPr="00D53513">
              <w:rPr>
                <w:i/>
                <w:iCs/>
                <w:sz w:val="26"/>
                <w:szCs w:val="26"/>
              </w:rPr>
              <w:t>(Chữ ký)</w:t>
            </w:r>
            <w:r w:rsidRPr="00D53513">
              <w:rPr>
                <w:i/>
                <w:iCs/>
                <w:sz w:val="26"/>
                <w:szCs w:val="26"/>
              </w:rPr>
              <w:br/>
            </w:r>
            <w:r w:rsidRPr="00D53513">
              <w:rPr>
                <w:i/>
                <w:iCs/>
                <w:sz w:val="26"/>
                <w:szCs w:val="26"/>
              </w:rPr>
              <w:br/>
            </w:r>
            <w:r w:rsidRPr="00D53513">
              <w:rPr>
                <w:b/>
                <w:bCs/>
                <w:sz w:val="26"/>
                <w:szCs w:val="26"/>
              </w:rPr>
              <w:t>Họ và tên</w:t>
            </w:r>
          </w:p>
        </w:tc>
        <w:tc>
          <w:tcPr>
            <w:tcW w:w="4928" w:type="dxa"/>
            <w:tcBorders>
              <w:top w:val="nil"/>
              <w:left w:val="nil"/>
              <w:bottom w:val="nil"/>
              <w:right w:val="nil"/>
              <w:tl2br w:val="nil"/>
              <w:tr2bl w:val="nil"/>
            </w:tcBorders>
            <w:shd w:val="clear" w:color="auto" w:fill="auto"/>
            <w:tcMar>
              <w:top w:w="0" w:type="dxa"/>
              <w:left w:w="108" w:type="dxa"/>
              <w:bottom w:w="0" w:type="dxa"/>
              <w:right w:w="108" w:type="dxa"/>
            </w:tcMar>
          </w:tcPr>
          <w:p w:rsidR="00E3130F" w:rsidRPr="00D53513" w:rsidRDefault="00E3130F" w:rsidP="000D7714">
            <w:pPr>
              <w:spacing w:before="0"/>
              <w:jc w:val="center"/>
              <w:rPr>
                <w:sz w:val="26"/>
                <w:szCs w:val="26"/>
              </w:rPr>
            </w:pPr>
            <w:r w:rsidRPr="00D53513">
              <w:rPr>
                <w:b/>
                <w:bCs/>
                <w:sz w:val="26"/>
                <w:szCs w:val="26"/>
              </w:rPr>
              <w:t>CHỦ TỌA</w:t>
            </w:r>
            <w:r w:rsidRPr="00D53513">
              <w:rPr>
                <w:b/>
                <w:bCs/>
                <w:sz w:val="26"/>
                <w:szCs w:val="26"/>
              </w:rPr>
              <w:br/>
            </w:r>
            <w:r w:rsidRPr="00D53513">
              <w:rPr>
                <w:i/>
                <w:iCs/>
                <w:sz w:val="26"/>
                <w:szCs w:val="26"/>
              </w:rPr>
              <w:t>(Chữ ký)</w:t>
            </w:r>
            <w:r w:rsidRPr="00D53513">
              <w:rPr>
                <w:i/>
                <w:iCs/>
                <w:sz w:val="26"/>
                <w:szCs w:val="26"/>
              </w:rPr>
              <w:br/>
            </w:r>
            <w:r w:rsidRPr="00D53513">
              <w:rPr>
                <w:i/>
                <w:iCs/>
                <w:sz w:val="26"/>
                <w:szCs w:val="26"/>
              </w:rPr>
              <w:br/>
            </w:r>
            <w:r w:rsidRPr="00D53513">
              <w:rPr>
                <w:b/>
                <w:bCs/>
                <w:sz w:val="26"/>
                <w:szCs w:val="26"/>
              </w:rPr>
              <w:t>Họ và tên</w:t>
            </w:r>
          </w:p>
        </w:tc>
      </w:tr>
    </w:tbl>
    <w:p w:rsidR="00E3130F" w:rsidRPr="00124F9A" w:rsidRDefault="00E3130F" w:rsidP="00E3130F">
      <w:pPr>
        <w:spacing w:before="0"/>
        <w:jc w:val="center"/>
        <w:rPr>
          <w:szCs w:val="28"/>
        </w:rPr>
      </w:pP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366"/>
        <w:gridCol w:w="4848"/>
      </w:tblGrid>
      <w:tr w:rsidR="00E3130F" w:rsidRPr="00124F9A" w:rsidTr="005227F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E3130F" w:rsidRPr="00124F9A" w:rsidRDefault="00E3130F" w:rsidP="005227FC">
            <w:pPr>
              <w:spacing w:before="0"/>
              <w:jc w:val="left"/>
              <w:rPr>
                <w:sz w:val="24"/>
                <w:szCs w:val="24"/>
              </w:rPr>
            </w:pPr>
            <w:r w:rsidRPr="00124F9A">
              <w:rPr>
                <w:b/>
                <w:bCs/>
                <w:i/>
                <w:iCs/>
                <w:sz w:val="24"/>
                <w:szCs w:val="24"/>
              </w:rPr>
              <w:t>Nơi nhận:</w:t>
            </w:r>
            <w:r w:rsidRPr="00124F9A">
              <w:rPr>
                <w:b/>
                <w:bCs/>
                <w:i/>
                <w:iCs/>
                <w:sz w:val="24"/>
                <w:szCs w:val="24"/>
              </w:rPr>
              <w:br/>
            </w:r>
            <w:r w:rsidRPr="000D7714">
              <w:rPr>
                <w:sz w:val="22"/>
                <w:szCs w:val="24"/>
              </w:rPr>
              <w:t>- ........... ;</w:t>
            </w:r>
            <w:r w:rsidRPr="000D7714">
              <w:rPr>
                <w:sz w:val="22"/>
                <w:szCs w:val="24"/>
              </w:rPr>
              <w:br/>
              <w:t>- Lưu: VT, Hồ sơ.</w:t>
            </w:r>
          </w:p>
        </w:tc>
        <w:tc>
          <w:tcPr>
            <w:tcW w:w="4928" w:type="dxa"/>
            <w:tcBorders>
              <w:top w:val="nil"/>
              <w:left w:val="nil"/>
              <w:bottom w:val="nil"/>
              <w:right w:val="nil"/>
              <w:tl2br w:val="nil"/>
              <w:tr2bl w:val="nil"/>
            </w:tcBorders>
            <w:shd w:val="clear" w:color="auto" w:fill="auto"/>
            <w:tcMar>
              <w:top w:w="0" w:type="dxa"/>
              <w:left w:w="108" w:type="dxa"/>
              <w:bottom w:w="0" w:type="dxa"/>
              <w:right w:w="108" w:type="dxa"/>
            </w:tcMar>
          </w:tcPr>
          <w:p w:rsidR="00E3130F" w:rsidRPr="00124F9A" w:rsidRDefault="00E3130F" w:rsidP="005227FC">
            <w:pPr>
              <w:jc w:val="center"/>
              <w:rPr>
                <w:szCs w:val="28"/>
              </w:rPr>
            </w:pPr>
            <w:r w:rsidRPr="00124F9A">
              <w:rPr>
                <w:b/>
                <w:bCs/>
                <w:szCs w:val="28"/>
              </w:rPr>
              <w:t> </w:t>
            </w:r>
          </w:p>
        </w:tc>
      </w:tr>
    </w:tbl>
    <w:p w:rsidR="00E3130F" w:rsidRPr="00124F9A" w:rsidRDefault="00E3130F" w:rsidP="00E3130F">
      <w:pPr>
        <w:spacing w:before="0"/>
        <w:rPr>
          <w:szCs w:val="28"/>
        </w:rPr>
      </w:pPr>
    </w:p>
    <w:p w:rsidR="00E3130F" w:rsidRPr="00124F9A" w:rsidRDefault="00E3130F" w:rsidP="00E3130F">
      <w:pPr>
        <w:spacing w:before="0"/>
        <w:rPr>
          <w:szCs w:val="28"/>
        </w:rPr>
      </w:pPr>
      <w:r w:rsidRPr="00124F9A">
        <w:rPr>
          <w:szCs w:val="28"/>
        </w:rPr>
        <w:t>___________________ </w:t>
      </w:r>
    </w:p>
    <w:p w:rsidR="00E3130F" w:rsidRPr="00D53513" w:rsidRDefault="00E3130F" w:rsidP="00D53513">
      <w:pPr>
        <w:spacing w:before="60"/>
        <w:ind w:firstLine="567"/>
        <w:rPr>
          <w:sz w:val="24"/>
          <w:szCs w:val="24"/>
        </w:rPr>
      </w:pPr>
      <w:r w:rsidRPr="00D53513">
        <w:rPr>
          <w:b/>
          <w:bCs/>
          <w:i/>
          <w:iCs/>
          <w:sz w:val="24"/>
          <w:szCs w:val="24"/>
        </w:rPr>
        <w:t>Ghi chú:</w:t>
      </w:r>
    </w:p>
    <w:p w:rsidR="00E3130F" w:rsidRPr="00D53513" w:rsidRDefault="00E3130F" w:rsidP="00D53513">
      <w:pPr>
        <w:spacing w:before="60"/>
        <w:ind w:firstLine="567"/>
        <w:rPr>
          <w:sz w:val="24"/>
          <w:szCs w:val="24"/>
        </w:rPr>
      </w:pPr>
      <w:r w:rsidRPr="00D53513">
        <w:rPr>
          <w:sz w:val="24"/>
          <w:szCs w:val="24"/>
          <w:vertAlign w:val="superscript"/>
        </w:rPr>
        <w:t>1</w:t>
      </w:r>
      <w:r w:rsidRPr="00D53513">
        <w:rPr>
          <w:sz w:val="24"/>
          <w:szCs w:val="24"/>
        </w:rPr>
        <w:t xml:space="preserve"> Tên quỹ dự kiến đề nghị thành lập.</w:t>
      </w:r>
    </w:p>
    <w:p w:rsidR="00E3130F" w:rsidRPr="00D53513" w:rsidRDefault="00E3130F" w:rsidP="00D53513">
      <w:pPr>
        <w:spacing w:before="60"/>
        <w:ind w:firstLine="567"/>
        <w:rPr>
          <w:sz w:val="24"/>
          <w:szCs w:val="24"/>
        </w:rPr>
      </w:pPr>
      <w:r w:rsidRPr="00D53513">
        <w:rPr>
          <w:sz w:val="24"/>
          <w:szCs w:val="24"/>
          <w:vertAlign w:val="superscript"/>
        </w:rPr>
        <w:t>2</w:t>
      </w:r>
      <w:r w:rsidRPr="00D53513">
        <w:rPr>
          <w:sz w:val="24"/>
          <w:szCs w:val="24"/>
        </w:rPr>
        <w:t xml:space="preserve"> Nêu cụ thể tiến trình bầu các chức danh Trưởng ban, Phó trưởng ban và ủy viên của Ban sáng lập quỹ (hình thức biểu quyết, kết quả bầu) và danh sách các chức danh Ban sáng lập quỹ.</w:t>
      </w:r>
    </w:p>
    <w:p w:rsidR="00E3130F" w:rsidRPr="00D53513" w:rsidRDefault="00E3130F" w:rsidP="00D53513">
      <w:pPr>
        <w:widowControl w:val="0"/>
        <w:spacing w:before="60" w:after="120"/>
        <w:ind w:firstLine="567"/>
        <w:rPr>
          <w:sz w:val="24"/>
          <w:szCs w:val="24"/>
        </w:rPr>
      </w:pPr>
      <w:r w:rsidRPr="00D53513">
        <w:rPr>
          <w:sz w:val="24"/>
          <w:szCs w:val="24"/>
        </w:rPr>
        <w:br w:type="page"/>
      </w:r>
    </w:p>
    <w:p w:rsidR="00D53513" w:rsidRPr="00D53513" w:rsidRDefault="00E3130F" w:rsidP="000D7714">
      <w:pPr>
        <w:widowControl w:val="0"/>
        <w:spacing w:before="0"/>
        <w:jc w:val="center"/>
        <w:rPr>
          <w:b/>
          <w:szCs w:val="28"/>
        </w:rPr>
      </w:pPr>
      <w:r w:rsidRPr="00D53513">
        <w:rPr>
          <w:b/>
          <w:szCs w:val="28"/>
        </w:rPr>
        <w:lastRenderedPageBreak/>
        <w:t>Sơ yếu lý lịch cá nhân</w:t>
      </w:r>
    </w:p>
    <w:p w:rsidR="00E3130F" w:rsidRPr="00D53513" w:rsidRDefault="00E3130F" w:rsidP="000D7714">
      <w:pPr>
        <w:widowControl w:val="0"/>
        <w:spacing w:before="0"/>
        <w:jc w:val="center"/>
        <w:rPr>
          <w:i/>
          <w:szCs w:val="28"/>
        </w:rPr>
      </w:pPr>
      <w:r w:rsidRPr="00D53513">
        <w:rPr>
          <w:i/>
          <w:szCs w:val="28"/>
        </w:rPr>
        <w:t>(theo Mẫu số 19, Phụ lục I, kèm theo Nghị định số 136/2024/NĐ-CP).</w:t>
      </w:r>
    </w:p>
    <w:p w:rsidR="00E3130F" w:rsidRPr="000D7714" w:rsidRDefault="00E3130F" w:rsidP="00E3130F">
      <w:pPr>
        <w:jc w:val="center"/>
        <w:rPr>
          <w:b/>
          <w:sz w:val="24"/>
          <w:szCs w:val="24"/>
          <w:lang w:val="vi-VN"/>
        </w:rPr>
      </w:pPr>
      <w:r w:rsidRPr="000D7714">
        <w:rPr>
          <w:b/>
          <w:sz w:val="24"/>
          <w:szCs w:val="24"/>
          <w:lang w:val="vi-VN"/>
        </w:rPr>
        <w:t>SƠ YẾU LÝ LỊCH CÁ NHÂN</w:t>
      </w:r>
    </w:p>
    <w:p w:rsidR="00E3130F" w:rsidRPr="000D7714" w:rsidRDefault="00E3130F" w:rsidP="00E3130F">
      <w:pPr>
        <w:framePr w:w="1418" w:h="2165" w:hSpace="180" w:wrap="auto" w:vAnchor="text" w:hAnchor="page" w:x="1119" w:y="36"/>
        <w:pBdr>
          <w:top w:val="single" w:sz="6" w:space="1" w:color="auto"/>
          <w:left w:val="single" w:sz="6" w:space="1" w:color="auto"/>
          <w:bottom w:val="single" w:sz="6" w:space="1" w:color="auto"/>
          <w:right w:val="single" w:sz="6" w:space="1" w:color="auto"/>
        </w:pBdr>
        <w:rPr>
          <w:sz w:val="24"/>
          <w:szCs w:val="24"/>
          <w:lang w:val="vi-VN"/>
        </w:rPr>
      </w:pPr>
    </w:p>
    <w:p w:rsidR="00E3130F" w:rsidRPr="000D7714" w:rsidRDefault="00E3130F" w:rsidP="00E3130F">
      <w:pPr>
        <w:framePr w:w="1418" w:h="2165" w:hSpace="180" w:wrap="auto" w:vAnchor="text" w:hAnchor="page" w:x="1119" w:y="36"/>
        <w:pBdr>
          <w:top w:val="single" w:sz="6" w:space="1" w:color="auto"/>
          <w:left w:val="single" w:sz="6" w:space="1" w:color="auto"/>
          <w:bottom w:val="single" w:sz="6" w:space="1" w:color="auto"/>
          <w:right w:val="single" w:sz="6" w:space="1" w:color="auto"/>
        </w:pBdr>
        <w:rPr>
          <w:sz w:val="24"/>
          <w:szCs w:val="24"/>
          <w:lang w:val="vi-VN"/>
        </w:rPr>
      </w:pPr>
    </w:p>
    <w:p w:rsidR="00E3130F" w:rsidRPr="000D7714" w:rsidRDefault="00E3130F" w:rsidP="00E3130F">
      <w:pPr>
        <w:framePr w:w="1418" w:h="2165" w:hSpace="180" w:wrap="auto" w:vAnchor="text" w:hAnchor="page" w:x="1119" w:y="36"/>
        <w:pBdr>
          <w:top w:val="single" w:sz="6" w:space="1" w:color="auto"/>
          <w:left w:val="single" w:sz="6" w:space="1" w:color="auto"/>
          <w:bottom w:val="single" w:sz="6" w:space="1" w:color="auto"/>
          <w:right w:val="single" w:sz="6" w:space="1" w:color="auto"/>
        </w:pBdr>
        <w:jc w:val="center"/>
        <w:rPr>
          <w:sz w:val="24"/>
          <w:szCs w:val="24"/>
          <w:lang w:val="de-DE"/>
        </w:rPr>
      </w:pPr>
      <w:r w:rsidRPr="000D7714">
        <w:rPr>
          <w:sz w:val="24"/>
          <w:szCs w:val="24"/>
          <w:lang w:val="de-DE"/>
        </w:rPr>
        <w:t>ảnh màu</w:t>
      </w:r>
    </w:p>
    <w:p w:rsidR="00E3130F" w:rsidRPr="000D7714" w:rsidRDefault="00E3130F" w:rsidP="00E3130F">
      <w:pPr>
        <w:framePr w:w="1418" w:h="2165" w:hSpace="180" w:wrap="auto" w:vAnchor="text" w:hAnchor="page" w:x="1119" w:y="36"/>
        <w:pBdr>
          <w:top w:val="single" w:sz="6" w:space="1" w:color="auto"/>
          <w:left w:val="single" w:sz="6" w:space="1" w:color="auto"/>
          <w:bottom w:val="single" w:sz="6" w:space="1" w:color="auto"/>
          <w:right w:val="single" w:sz="6" w:space="1" w:color="auto"/>
        </w:pBdr>
        <w:jc w:val="center"/>
        <w:rPr>
          <w:sz w:val="24"/>
          <w:szCs w:val="24"/>
          <w:lang w:val="de-DE"/>
        </w:rPr>
      </w:pPr>
      <w:r w:rsidRPr="000D7714">
        <w:rPr>
          <w:sz w:val="24"/>
          <w:szCs w:val="24"/>
          <w:lang w:val="de-DE"/>
        </w:rPr>
        <w:t>(4 X 6 cm)</w:t>
      </w:r>
    </w:p>
    <w:p w:rsidR="00E3130F" w:rsidRPr="000D7714" w:rsidRDefault="00E3130F" w:rsidP="00E3130F">
      <w:pPr>
        <w:rPr>
          <w:sz w:val="24"/>
          <w:szCs w:val="24"/>
          <w:lang w:val="de-DE"/>
        </w:rPr>
      </w:pPr>
      <w:r w:rsidRPr="000D7714">
        <w:rPr>
          <w:sz w:val="24"/>
          <w:szCs w:val="24"/>
          <w:lang w:val="de-DE"/>
        </w:rPr>
        <w:tab/>
      </w:r>
      <w:r w:rsidRPr="000D7714">
        <w:rPr>
          <w:sz w:val="24"/>
          <w:szCs w:val="24"/>
          <w:lang w:val="de-DE"/>
        </w:rPr>
        <w:tab/>
      </w:r>
      <w:r w:rsidRPr="000D7714">
        <w:rPr>
          <w:sz w:val="24"/>
          <w:szCs w:val="24"/>
          <w:lang w:val="de-DE"/>
        </w:rPr>
        <w:tab/>
      </w:r>
      <w:r w:rsidRPr="000D7714">
        <w:rPr>
          <w:sz w:val="24"/>
          <w:szCs w:val="24"/>
          <w:lang w:val="de-DE"/>
        </w:rPr>
        <w:tab/>
      </w:r>
    </w:p>
    <w:p w:rsidR="00E3130F" w:rsidRPr="000D7714" w:rsidRDefault="00E3130F" w:rsidP="00E3130F">
      <w:pPr>
        <w:spacing w:before="100"/>
        <w:rPr>
          <w:sz w:val="24"/>
          <w:szCs w:val="24"/>
          <w:lang w:val="de-DE"/>
        </w:rPr>
      </w:pPr>
      <w:r w:rsidRPr="000D7714">
        <w:rPr>
          <w:sz w:val="24"/>
          <w:szCs w:val="24"/>
          <w:lang w:val="de-DE"/>
        </w:rPr>
        <w:t>1) Họ và tên khai sinh (viết chữ in hoa): .................................................</w:t>
      </w:r>
    </w:p>
    <w:p w:rsidR="00E3130F" w:rsidRPr="000D7714" w:rsidRDefault="00E3130F" w:rsidP="00E3130F">
      <w:pPr>
        <w:spacing w:before="100"/>
        <w:rPr>
          <w:sz w:val="24"/>
          <w:szCs w:val="24"/>
          <w:lang w:val="de-DE"/>
        </w:rPr>
      </w:pPr>
      <w:r w:rsidRPr="000D7714">
        <w:rPr>
          <w:sz w:val="24"/>
          <w:szCs w:val="24"/>
          <w:lang w:val="de-DE"/>
        </w:rPr>
        <w:t>2) Tên gọi khác:........................................................................................</w:t>
      </w:r>
    </w:p>
    <w:p w:rsidR="00E3130F" w:rsidRPr="000D7714" w:rsidRDefault="00E3130F" w:rsidP="00E3130F">
      <w:pPr>
        <w:spacing w:before="100"/>
        <w:rPr>
          <w:sz w:val="24"/>
          <w:szCs w:val="24"/>
          <w:lang w:val="de-DE"/>
        </w:rPr>
      </w:pPr>
      <w:r w:rsidRPr="000D7714">
        <w:rPr>
          <w:sz w:val="24"/>
          <w:szCs w:val="24"/>
          <w:lang w:val="de-DE"/>
        </w:rPr>
        <w:t>3) Sinh ngày: ............... tháng .... năm...,  Giới tính (nam, nữ):.................</w:t>
      </w:r>
    </w:p>
    <w:p w:rsidR="00E3130F" w:rsidRPr="000D7714" w:rsidRDefault="00E3130F" w:rsidP="00E3130F">
      <w:pPr>
        <w:spacing w:before="100"/>
        <w:rPr>
          <w:sz w:val="24"/>
          <w:szCs w:val="24"/>
          <w:lang w:val="pt-BR"/>
        </w:rPr>
      </w:pPr>
      <w:r w:rsidRPr="000D7714">
        <w:rPr>
          <w:sz w:val="24"/>
          <w:szCs w:val="24"/>
          <w:lang w:val="pt-BR"/>
        </w:rPr>
        <w:t>4) Nơi sinh: Xã ......................................, Tỉnh ..............................</w:t>
      </w:r>
    </w:p>
    <w:p w:rsidR="00E3130F" w:rsidRPr="000D7714" w:rsidRDefault="00E3130F" w:rsidP="00E3130F">
      <w:pPr>
        <w:spacing w:before="100"/>
        <w:rPr>
          <w:sz w:val="24"/>
          <w:szCs w:val="24"/>
          <w:lang w:val="pt-BR"/>
        </w:rPr>
      </w:pPr>
      <w:r w:rsidRPr="000D7714">
        <w:rPr>
          <w:sz w:val="24"/>
          <w:szCs w:val="24"/>
          <w:lang w:val="pt-BR"/>
        </w:rPr>
        <w:t>5) Quê quán: Xã ................... ......................., Tỉnh ......................</w:t>
      </w:r>
    </w:p>
    <w:p w:rsidR="00E3130F" w:rsidRPr="000D7714" w:rsidRDefault="00E3130F" w:rsidP="00E3130F">
      <w:pPr>
        <w:spacing w:before="100"/>
        <w:rPr>
          <w:sz w:val="24"/>
          <w:szCs w:val="24"/>
          <w:lang w:val="pt-BR"/>
        </w:rPr>
      </w:pPr>
      <w:r w:rsidRPr="000D7714">
        <w:rPr>
          <w:sz w:val="24"/>
          <w:szCs w:val="24"/>
          <w:lang w:val="pt-BR"/>
        </w:rPr>
        <w:t>6) Dân tộc: .......................,  7) Tôn giáo:  ............................................................</w:t>
      </w:r>
    </w:p>
    <w:p w:rsidR="00E3130F" w:rsidRPr="000D7714" w:rsidRDefault="00E3130F" w:rsidP="00E3130F">
      <w:pPr>
        <w:tabs>
          <w:tab w:val="left" w:leader="dot" w:pos="10773"/>
        </w:tabs>
        <w:spacing w:before="100"/>
        <w:rPr>
          <w:sz w:val="24"/>
          <w:szCs w:val="24"/>
          <w:lang w:val="pt-BR"/>
        </w:rPr>
      </w:pPr>
      <w:r w:rsidRPr="000D7714">
        <w:rPr>
          <w:sz w:val="24"/>
          <w:szCs w:val="24"/>
          <w:lang w:val="pt-BR"/>
        </w:rPr>
        <w:t>8) Nơi đăng ký hộ khẩu thường trú: .. .................................................................</w:t>
      </w:r>
    </w:p>
    <w:p w:rsidR="00E3130F" w:rsidRPr="000D7714" w:rsidRDefault="00E3130F" w:rsidP="00E3130F">
      <w:pPr>
        <w:spacing w:before="100"/>
        <w:rPr>
          <w:sz w:val="24"/>
          <w:szCs w:val="24"/>
          <w:lang w:val="pt-BR"/>
        </w:rPr>
      </w:pPr>
      <w:r w:rsidRPr="000D7714">
        <w:rPr>
          <w:sz w:val="24"/>
          <w:szCs w:val="24"/>
          <w:lang w:val="pt-BR"/>
        </w:rPr>
        <w:t>(Số nhà, đường phố, thành phố; xóm, thôn, xã, tỉnh)</w:t>
      </w:r>
    </w:p>
    <w:p w:rsidR="00E3130F" w:rsidRPr="000D7714" w:rsidRDefault="00E3130F" w:rsidP="00E3130F">
      <w:pPr>
        <w:tabs>
          <w:tab w:val="left" w:leader="dot" w:pos="10773"/>
        </w:tabs>
        <w:spacing w:before="100"/>
        <w:rPr>
          <w:sz w:val="24"/>
          <w:szCs w:val="24"/>
          <w:lang w:val="pt-BR"/>
        </w:rPr>
      </w:pPr>
      <w:r w:rsidRPr="000D7714">
        <w:rPr>
          <w:sz w:val="24"/>
          <w:szCs w:val="24"/>
          <w:lang w:val="pt-BR"/>
        </w:rPr>
        <w:t>9) Nơi ở hiện nay: ... ............................................................................................</w:t>
      </w:r>
    </w:p>
    <w:p w:rsidR="00E3130F" w:rsidRPr="000D7714" w:rsidRDefault="00E3130F" w:rsidP="00E3130F">
      <w:pPr>
        <w:tabs>
          <w:tab w:val="left" w:leader="dot" w:pos="10773"/>
        </w:tabs>
        <w:spacing w:before="100"/>
        <w:rPr>
          <w:sz w:val="24"/>
          <w:szCs w:val="24"/>
          <w:lang w:val="pt-BR"/>
        </w:rPr>
      </w:pPr>
      <w:r w:rsidRPr="000D7714">
        <w:rPr>
          <w:sz w:val="24"/>
          <w:szCs w:val="24"/>
          <w:lang w:val="pt-BR"/>
        </w:rPr>
        <w:t>(Số nhà, đường phố, thành phố; xóm, thôn, xã, tỉnh)</w:t>
      </w:r>
    </w:p>
    <w:p w:rsidR="00E3130F" w:rsidRPr="000D7714" w:rsidRDefault="00E3130F" w:rsidP="00E3130F">
      <w:pPr>
        <w:spacing w:before="100"/>
        <w:rPr>
          <w:sz w:val="24"/>
          <w:szCs w:val="24"/>
          <w:lang w:val="pt-BR"/>
        </w:rPr>
      </w:pPr>
      <w:r w:rsidRPr="000D7714">
        <w:rPr>
          <w:sz w:val="24"/>
          <w:szCs w:val="24"/>
          <w:lang w:val="pt-BR"/>
        </w:rPr>
        <w:t>10) Nghề nghiệp công tác:  ..................................................................................</w:t>
      </w:r>
    </w:p>
    <w:p w:rsidR="00E3130F" w:rsidRPr="000D7714" w:rsidRDefault="00E3130F" w:rsidP="00E3130F">
      <w:pPr>
        <w:spacing w:before="100"/>
        <w:rPr>
          <w:sz w:val="24"/>
          <w:szCs w:val="24"/>
          <w:lang w:val="pt-BR"/>
        </w:rPr>
      </w:pPr>
      <w:r w:rsidRPr="000D7714">
        <w:rPr>
          <w:sz w:val="24"/>
          <w:szCs w:val="24"/>
          <w:lang w:val="pt-BR"/>
        </w:rPr>
        <w:t>11) Ngày tuyển dụng: ........./........./.........., Cơ quan tuyển dụng: ........................</w:t>
      </w:r>
    </w:p>
    <w:p w:rsidR="00E3130F" w:rsidRPr="000D7714" w:rsidRDefault="00E3130F" w:rsidP="00E3130F">
      <w:pPr>
        <w:tabs>
          <w:tab w:val="right" w:leader="dot" w:pos="10773"/>
        </w:tabs>
        <w:spacing w:before="100"/>
        <w:rPr>
          <w:sz w:val="24"/>
          <w:szCs w:val="24"/>
          <w:lang w:val="pt-BR"/>
        </w:rPr>
      </w:pPr>
      <w:r w:rsidRPr="000D7714">
        <w:rPr>
          <w:sz w:val="24"/>
          <w:szCs w:val="24"/>
          <w:lang w:val="pt-BR"/>
        </w:rPr>
        <w:t>12) Chức vụ (chức danh) hiện tại:                     Ngày tháng năm bổ nhiệm:</w:t>
      </w:r>
    </w:p>
    <w:p w:rsidR="00E3130F" w:rsidRPr="000D7714" w:rsidRDefault="00E3130F" w:rsidP="00E3130F">
      <w:pPr>
        <w:spacing w:before="100"/>
        <w:rPr>
          <w:sz w:val="24"/>
          <w:szCs w:val="24"/>
          <w:lang w:val="pt-BR"/>
        </w:rPr>
      </w:pPr>
      <w:r w:rsidRPr="000D7714">
        <w:rPr>
          <w:sz w:val="24"/>
          <w:szCs w:val="24"/>
          <w:lang w:val="pt-BR"/>
        </w:rPr>
        <w:t>(Về chính quyền hoặc Đảng, đoàn thể, kể cả chức vụ kiêm nhiệm)</w:t>
      </w:r>
    </w:p>
    <w:p w:rsidR="00E3130F" w:rsidRPr="000D7714" w:rsidRDefault="00E3130F" w:rsidP="00E3130F">
      <w:pPr>
        <w:tabs>
          <w:tab w:val="right" w:leader="dot" w:pos="10773"/>
        </w:tabs>
        <w:spacing w:before="100"/>
        <w:rPr>
          <w:sz w:val="24"/>
          <w:szCs w:val="24"/>
          <w:lang w:val="pt-BR"/>
        </w:rPr>
      </w:pPr>
      <w:r w:rsidRPr="000D7714">
        <w:rPr>
          <w:sz w:val="24"/>
          <w:szCs w:val="24"/>
          <w:lang w:val="pt-BR"/>
        </w:rPr>
        <w:t xml:space="preserve">13) Công việc chính được giao: </w:t>
      </w:r>
    </w:p>
    <w:p w:rsidR="00E3130F" w:rsidRPr="000D7714" w:rsidRDefault="00E3130F" w:rsidP="00E3130F">
      <w:pPr>
        <w:spacing w:before="100"/>
        <w:rPr>
          <w:sz w:val="24"/>
          <w:szCs w:val="24"/>
          <w:lang w:val="pt-BR"/>
        </w:rPr>
      </w:pPr>
      <w:r w:rsidRPr="000D7714">
        <w:rPr>
          <w:sz w:val="24"/>
          <w:szCs w:val="24"/>
          <w:lang w:val="pt-BR"/>
        </w:rPr>
        <w:t>14) Ngạch công chức (viên chức) nếu có:........Ngày tháng năm bổ nhiệm ngạch:.......,  Mã ngạch: ................</w:t>
      </w:r>
    </w:p>
    <w:p w:rsidR="00E3130F" w:rsidRPr="000D7714" w:rsidRDefault="00E3130F" w:rsidP="00E3130F">
      <w:pPr>
        <w:spacing w:before="100"/>
        <w:rPr>
          <w:sz w:val="24"/>
          <w:szCs w:val="24"/>
          <w:lang w:val="pt-BR"/>
        </w:rPr>
      </w:pPr>
      <w:r w:rsidRPr="000D7714">
        <w:rPr>
          <w:sz w:val="24"/>
          <w:szCs w:val="24"/>
          <w:lang w:val="pt-BR"/>
        </w:rPr>
        <w:t>Bậc lương: ........,  Hệ số: ..........,  Ngày hưởng: ........./........./......, Phụ cấp chức vụ: ........,  Phụ cấp khác: .............</w:t>
      </w:r>
    </w:p>
    <w:p w:rsidR="00E3130F" w:rsidRPr="000D7714" w:rsidRDefault="00E3130F" w:rsidP="00E3130F">
      <w:pPr>
        <w:spacing w:before="100"/>
        <w:rPr>
          <w:sz w:val="24"/>
          <w:szCs w:val="24"/>
          <w:lang w:val="pt-BR"/>
        </w:rPr>
      </w:pPr>
      <w:r w:rsidRPr="000D7714">
        <w:rPr>
          <w:sz w:val="24"/>
          <w:szCs w:val="24"/>
          <w:lang w:val="pt-BR"/>
        </w:rPr>
        <w:t>15.1-Trình độ giáo dục phổ thông (đã tốt nghiệp lớp mấy/thuộc hệ nào): ...........</w:t>
      </w:r>
    </w:p>
    <w:p w:rsidR="00E3130F" w:rsidRPr="000D7714" w:rsidRDefault="00E3130F" w:rsidP="00E3130F">
      <w:pPr>
        <w:spacing w:before="100"/>
        <w:rPr>
          <w:sz w:val="24"/>
          <w:szCs w:val="24"/>
          <w:lang w:val="pt-BR"/>
        </w:rPr>
      </w:pPr>
      <w:r w:rsidRPr="000D7714">
        <w:rPr>
          <w:sz w:val="24"/>
          <w:szCs w:val="24"/>
          <w:lang w:val="pt-BR"/>
        </w:rPr>
        <w:t>15.2-Trình độ chuyên môn cao nhất:....................................................................</w:t>
      </w:r>
    </w:p>
    <w:p w:rsidR="00E3130F" w:rsidRPr="000D7714" w:rsidRDefault="00E3130F" w:rsidP="00E3130F">
      <w:pPr>
        <w:spacing w:before="100"/>
        <w:rPr>
          <w:sz w:val="24"/>
          <w:szCs w:val="24"/>
          <w:lang w:val="pt-BR"/>
        </w:rPr>
      </w:pPr>
      <w:r w:rsidRPr="000D7714">
        <w:rPr>
          <w:sz w:val="24"/>
          <w:szCs w:val="24"/>
          <w:lang w:val="pt-BR"/>
        </w:rPr>
        <w:t>(TSKH, TS, Ths, cử nhân, kỹ sư, cao đẳng, trung cấp, sơ cấp; chuyên ngành)</w:t>
      </w:r>
    </w:p>
    <w:p w:rsidR="00E3130F" w:rsidRPr="000D7714" w:rsidRDefault="00E3130F" w:rsidP="00E3130F">
      <w:pPr>
        <w:spacing w:before="100"/>
        <w:rPr>
          <w:sz w:val="24"/>
          <w:szCs w:val="24"/>
          <w:lang w:val="pt-BR"/>
        </w:rPr>
      </w:pPr>
      <w:r w:rsidRPr="000D7714">
        <w:rPr>
          <w:sz w:val="24"/>
          <w:szCs w:val="24"/>
          <w:lang w:val="pt-BR"/>
        </w:rPr>
        <w:t>15.3-Lý luận chính trị: ..............(Cao cấp, trung cấp, sơ cấp và tương đương);</w:t>
      </w:r>
    </w:p>
    <w:p w:rsidR="00E3130F" w:rsidRPr="000D7714" w:rsidRDefault="00E3130F" w:rsidP="00E3130F">
      <w:pPr>
        <w:spacing w:before="100"/>
        <w:rPr>
          <w:sz w:val="24"/>
          <w:szCs w:val="24"/>
          <w:lang w:val="pt-BR"/>
        </w:rPr>
      </w:pPr>
      <w:r w:rsidRPr="000D7714">
        <w:rPr>
          <w:sz w:val="24"/>
          <w:szCs w:val="24"/>
          <w:lang w:val="pt-BR"/>
        </w:rPr>
        <w:t xml:space="preserve">15.4-Quản lý nhà nước:...............(Chuyên viên cao cấp, chuyên viên chính, chuyên viên, cán sự, .......)                            </w:t>
      </w:r>
    </w:p>
    <w:p w:rsidR="00E3130F" w:rsidRPr="000D7714" w:rsidRDefault="00E3130F" w:rsidP="00E3130F">
      <w:pPr>
        <w:spacing w:before="100"/>
        <w:rPr>
          <w:sz w:val="24"/>
          <w:szCs w:val="24"/>
          <w:lang w:val="pt-BR"/>
        </w:rPr>
      </w:pPr>
      <w:r w:rsidRPr="000D7714">
        <w:rPr>
          <w:sz w:val="24"/>
          <w:szCs w:val="24"/>
          <w:lang w:val="pt-BR"/>
        </w:rPr>
        <w:t>15.5-Ngoại ngữ:.......................... 15.6-Tin học: ..................................................</w:t>
      </w:r>
    </w:p>
    <w:p w:rsidR="00E3130F" w:rsidRPr="000D7714" w:rsidRDefault="00E3130F" w:rsidP="00E3130F">
      <w:pPr>
        <w:spacing w:before="100"/>
        <w:rPr>
          <w:sz w:val="24"/>
          <w:szCs w:val="24"/>
          <w:lang w:val="pt-BR"/>
        </w:rPr>
      </w:pPr>
      <w:r w:rsidRPr="000D7714">
        <w:rPr>
          <w:sz w:val="24"/>
          <w:szCs w:val="24"/>
          <w:lang w:val="pt-BR"/>
        </w:rPr>
        <w:t xml:space="preserve"> (Tên ngoại ngữ + Trình độ A, B, C, D,... )          (Trình độ A, B, C,...)</w:t>
      </w:r>
    </w:p>
    <w:p w:rsidR="00E3130F" w:rsidRPr="000D7714" w:rsidRDefault="00E3130F" w:rsidP="00E3130F">
      <w:pPr>
        <w:spacing w:before="100"/>
        <w:rPr>
          <w:sz w:val="24"/>
          <w:szCs w:val="24"/>
          <w:lang w:val="pt-BR"/>
        </w:rPr>
      </w:pPr>
      <w:r w:rsidRPr="000D7714">
        <w:rPr>
          <w:sz w:val="24"/>
          <w:szCs w:val="24"/>
          <w:lang w:val="pt-BR"/>
        </w:rPr>
        <w:t>16) Ngày vào Đảng Cộng sản Việt nam:..../......../....., Ngày chính thức:..../.../....</w:t>
      </w:r>
    </w:p>
    <w:p w:rsidR="00E3130F" w:rsidRPr="000D7714" w:rsidRDefault="00E3130F" w:rsidP="00E3130F">
      <w:pPr>
        <w:spacing w:before="100"/>
        <w:rPr>
          <w:sz w:val="24"/>
          <w:szCs w:val="24"/>
          <w:lang w:val="pt-BR"/>
        </w:rPr>
      </w:pPr>
      <w:r w:rsidRPr="000D7714">
        <w:rPr>
          <w:sz w:val="24"/>
          <w:szCs w:val="24"/>
          <w:lang w:val="pt-BR"/>
        </w:rPr>
        <w:t>17) Ngày tham gia tổ chức chính trị-xã hội: .......................................................</w:t>
      </w:r>
    </w:p>
    <w:p w:rsidR="00E3130F" w:rsidRPr="000D7714" w:rsidRDefault="00E3130F" w:rsidP="00E3130F">
      <w:pPr>
        <w:spacing w:before="100"/>
        <w:rPr>
          <w:sz w:val="24"/>
          <w:szCs w:val="24"/>
          <w:lang w:val="pt-BR"/>
        </w:rPr>
      </w:pPr>
      <w:r w:rsidRPr="000D7714">
        <w:rPr>
          <w:sz w:val="24"/>
          <w:szCs w:val="24"/>
          <w:lang w:val="pt-BR"/>
        </w:rPr>
        <w:t>(Ngày tham gia tổ chức: Đoàn, Hội, .... và làm  việc gì trong tổ chức đó)</w:t>
      </w:r>
    </w:p>
    <w:p w:rsidR="00E3130F" w:rsidRPr="000D7714" w:rsidRDefault="00E3130F" w:rsidP="00E3130F">
      <w:pPr>
        <w:spacing w:before="140"/>
        <w:rPr>
          <w:sz w:val="24"/>
          <w:szCs w:val="24"/>
          <w:lang w:val="pt-BR"/>
        </w:rPr>
      </w:pPr>
      <w:r w:rsidRPr="000D7714">
        <w:rPr>
          <w:sz w:val="24"/>
          <w:szCs w:val="24"/>
          <w:lang w:val="pt-BR"/>
        </w:rPr>
        <w:t>18) Ngày nhập ngũ:.../..../...., Ngày xuất ngũ:..../..../......, Quân hàm cao nhất:.....</w:t>
      </w:r>
    </w:p>
    <w:p w:rsidR="00E3130F" w:rsidRPr="000D7714" w:rsidRDefault="00E3130F" w:rsidP="00E3130F">
      <w:pPr>
        <w:spacing w:before="140"/>
        <w:rPr>
          <w:sz w:val="24"/>
          <w:szCs w:val="24"/>
          <w:lang w:val="pt-BR"/>
        </w:rPr>
      </w:pPr>
      <w:r w:rsidRPr="000D7714">
        <w:rPr>
          <w:sz w:val="24"/>
          <w:szCs w:val="24"/>
          <w:lang w:val="pt-BR"/>
        </w:rPr>
        <w:t>19) Danh hiệu được phong tặng cao nhất:...........................................................</w:t>
      </w:r>
    </w:p>
    <w:p w:rsidR="00E3130F" w:rsidRPr="000D7714" w:rsidRDefault="00E3130F" w:rsidP="00E3130F">
      <w:pPr>
        <w:spacing w:before="140"/>
        <w:rPr>
          <w:sz w:val="24"/>
          <w:szCs w:val="24"/>
          <w:lang w:val="pt-BR"/>
        </w:rPr>
      </w:pPr>
      <w:r w:rsidRPr="000D7714">
        <w:rPr>
          <w:sz w:val="24"/>
          <w:szCs w:val="24"/>
          <w:lang w:val="pt-BR"/>
        </w:rPr>
        <w:t>(Anh hùng lao động, anh hùng lực lượng vũ trang; nhà giáo, thầy thuốc, nghệ sĩ nhân dân và ưu tú,....)</w:t>
      </w:r>
    </w:p>
    <w:p w:rsidR="00E3130F" w:rsidRPr="000D7714" w:rsidRDefault="00E3130F" w:rsidP="00E3130F">
      <w:pPr>
        <w:spacing w:before="140"/>
        <w:rPr>
          <w:sz w:val="24"/>
          <w:szCs w:val="24"/>
          <w:lang w:val="de-DE"/>
        </w:rPr>
      </w:pPr>
      <w:r w:rsidRPr="000D7714">
        <w:rPr>
          <w:sz w:val="24"/>
          <w:szCs w:val="24"/>
          <w:lang w:val="de-DE"/>
        </w:rPr>
        <w:t>20) Sở trường công tác: ......................................................................................</w:t>
      </w:r>
    </w:p>
    <w:p w:rsidR="00E3130F" w:rsidRPr="000D7714" w:rsidRDefault="00E3130F" w:rsidP="00E3130F">
      <w:pPr>
        <w:spacing w:before="140"/>
        <w:rPr>
          <w:sz w:val="24"/>
          <w:szCs w:val="24"/>
          <w:lang w:val="pt-BR"/>
        </w:rPr>
      </w:pPr>
      <w:r w:rsidRPr="000D7714">
        <w:rPr>
          <w:sz w:val="24"/>
          <w:szCs w:val="24"/>
          <w:lang w:val="pt-BR"/>
        </w:rPr>
        <w:t xml:space="preserve">21) Khen thưởng: ..........................,  22) Kỷ luật: .............................................. </w:t>
      </w:r>
    </w:p>
    <w:p w:rsidR="00E3130F" w:rsidRPr="000D7714" w:rsidRDefault="00E3130F" w:rsidP="00E3130F">
      <w:pPr>
        <w:spacing w:before="140"/>
        <w:rPr>
          <w:sz w:val="24"/>
          <w:szCs w:val="24"/>
          <w:lang w:val="pt-BR"/>
        </w:rPr>
      </w:pPr>
      <w:r w:rsidRPr="000D7714">
        <w:rPr>
          <w:sz w:val="24"/>
          <w:szCs w:val="24"/>
          <w:lang w:val="pt-BR"/>
        </w:rPr>
        <w:lastRenderedPageBreak/>
        <w:t>(Hình thức cao nhất, năm nào)   (về đảng, chính quyền, đoàn thể hình thức cao nhất, năm nào)</w:t>
      </w:r>
    </w:p>
    <w:p w:rsidR="00E3130F" w:rsidRPr="000D7714" w:rsidRDefault="00E3130F" w:rsidP="00E3130F">
      <w:pPr>
        <w:tabs>
          <w:tab w:val="left" w:pos="9214"/>
        </w:tabs>
        <w:spacing w:before="140"/>
        <w:rPr>
          <w:sz w:val="24"/>
          <w:szCs w:val="24"/>
          <w:lang w:val="pt-BR"/>
        </w:rPr>
      </w:pPr>
      <w:r w:rsidRPr="000D7714">
        <w:rPr>
          <w:sz w:val="24"/>
          <w:szCs w:val="24"/>
          <w:lang w:val="pt-BR"/>
        </w:rPr>
        <w:t>23) Tình trạng sức khỏe: ........, Chiều cao... ,  Cân nặng: ...kg,  Nhóm máu: .......</w:t>
      </w:r>
    </w:p>
    <w:p w:rsidR="00E3130F" w:rsidRPr="000D7714" w:rsidRDefault="00E3130F" w:rsidP="00E3130F">
      <w:pPr>
        <w:spacing w:before="140"/>
        <w:rPr>
          <w:sz w:val="24"/>
          <w:szCs w:val="24"/>
          <w:lang w:val="pt-BR"/>
        </w:rPr>
      </w:pPr>
      <w:r w:rsidRPr="000D7714">
        <w:rPr>
          <w:sz w:val="24"/>
          <w:szCs w:val="24"/>
          <w:lang w:val="pt-BR"/>
        </w:rPr>
        <w:t>24) Là thương binh hạng: ............/............. , Là con gia đình chính sách: ............</w:t>
      </w:r>
    </w:p>
    <w:p w:rsidR="00E3130F" w:rsidRPr="000D7714" w:rsidRDefault="00E3130F" w:rsidP="00E3130F">
      <w:pPr>
        <w:spacing w:before="140"/>
        <w:rPr>
          <w:sz w:val="24"/>
          <w:szCs w:val="24"/>
          <w:lang w:val="pt-BR"/>
        </w:rPr>
      </w:pPr>
      <w:r w:rsidRPr="000D7714">
        <w:rPr>
          <w:sz w:val="24"/>
          <w:szCs w:val="24"/>
          <w:lang w:val="pt-BR"/>
        </w:rPr>
        <w:t>(Con thương binh, con liệt sĩ, người nhiễm chất độc da cam Dioxin)</w:t>
      </w:r>
    </w:p>
    <w:p w:rsidR="00E3130F" w:rsidRPr="000D7714" w:rsidRDefault="00E3130F" w:rsidP="00E3130F">
      <w:pPr>
        <w:spacing w:before="140"/>
        <w:rPr>
          <w:sz w:val="24"/>
          <w:szCs w:val="24"/>
          <w:lang w:val="pt-BR"/>
        </w:rPr>
      </w:pPr>
      <w:r w:rsidRPr="000D7714">
        <w:rPr>
          <w:sz w:val="24"/>
          <w:szCs w:val="24"/>
          <w:lang w:val="pt-BR"/>
        </w:rPr>
        <w:t xml:space="preserve">25) Số chứng minh nhân dân: ..................  Ngày cấp: ........./........./......... </w:t>
      </w:r>
    </w:p>
    <w:p w:rsidR="00E3130F" w:rsidRPr="000D7714" w:rsidRDefault="00E3130F" w:rsidP="00E3130F">
      <w:pPr>
        <w:spacing w:before="140"/>
        <w:rPr>
          <w:sz w:val="24"/>
          <w:szCs w:val="24"/>
          <w:lang w:val="pt-BR"/>
        </w:rPr>
      </w:pPr>
      <w:r w:rsidRPr="000D7714">
        <w:rPr>
          <w:sz w:val="24"/>
          <w:szCs w:val="24"/>
          <w:lang w:val="pt-BR"/>
        </w:rPr>
        <w:t>26) Số sổ BHXH (nếu có): ...................................................................................</w:t>
      </w:r>
    </w:p>
    <w:p w:rsidR="00E3130F" w:rsidRPr="000D7714" w:rsidRDefault="00E3130F" w:rsidP="00E3130F">
      <w:pPr>
        <w:spacing w:before="140"/>
        <w:rPr>
          <w:sz w:val="24"/>
          <w:szCs w:val="24"/>
          <w:lang w:val="pt-BR"/>
        </w:rPr>
      </w:pPr>
      <w:r w:rsidRPr="000D7714">
        <w:rPr>
          <w:sz w:val="24"/>
          <w:szCs w:val="24"/>
          <w:lang w:val="pt-BR"/>
        </w:rPr>
        <w:t>27) Đào tạo, bồi dưỡng về chuyên môn, nghiệp vụ, lý luận chính trị, ngoại ngữ, tin học</w:t>
      </w:r>
    </w:p>
    <w:p w:rsidR="00E3130F" w:rsidRPr="000D7714" w:rsidRDefault="00E3130F" w:rsidP="00E3130F">
      <w:pPr>
        <w:spacing w:before="100"/>
        <w:rPr>
          <w:sz w:val="24"/>
          <w:szCs w:val="24"/>
          <w:lang w:val="pt-BR"/>
        </w:rPr>
      </w:pPr>
    </w:p>
    <w:tbl>
      <w:tblPr>
        <w:tblW w:w="9640" w:type="dxa"/>
        <w:tblInd w:w="-434" w:type="dxa"/>
        <w:tblLayout w:type="fixed"/>
        <w:tblLook w:val="0000" w:firstRow="0" w:lastRow="0" w:firstColumn="0" w:lastColumn="0" w:noHBand="0" w:noVBand="0"/>
      </w:tblPr>
      <w:tblGrid>
        <w:gridCol w:w="2127"/>
        <w:gridCol w:w="2410"/>
        <w:gridCol w:w="1984"/>
        <w:gridCol w:w="1128"/>
        <w:gridCol w:w="1991"/>
      </w:tblGrid>
      <w:tr w:rsidR="00E3130F" w:rsidRPr="000D7714" w:rsidTr="005227FC">
        <w:trPr>
          <w:cantSplit/>
        </w:trPr>
        <w:tc>
          <w:tcPr>
            <w:tcW w:w="2127" w:type="dxa"/>
            <w:tcBorders>
              <w:top w:val="single" w:sz="6" w:space="0" w:color="auto"/>
              <w:left w:val="single" w:sz="6" w:space="0" w:color="auto"/>
              <w:bottom w:val="single" w:sz="6" w:space="0" w:color="auto"/>
              <w:right w:val="single" w:sz="6" w:space="0" w:color="auto"/>
            </w:tcBorders>
            <w:vAlign w:val="center"/>
          </w:tcPr>
          <w:p w:rsidR="00E3130F" w:rsidRPr="000D7714" w:rsidRDefault="00E3130F" w:rsidP="005227FC">
            <w:pPr>
              <w:spacing w:before="0"/>
              <w:jc w:val="center"/>
              <w:rPr>
                <w:sz w:val="24"/>
                <w:szCs w:val="24"/>
              </w:rPr>
            </w:pPr>
            <w:r w:rsidRPr="000D7714">
              <w:rPr>
                <w:sz w:val="24"/>
                <w:szCs w:val="24"/>
              </w:rPr>
              <w:t>Tên trường</w:t>
            </w:r>
          </w:p>
        </w:tc>
        <w:tc>
          <w:tcPr>
            <w:tcW w:w="2410" w:type="dxa"/>
            <w:tcBorders>
              <w:top w:val="single" w:sz="6" w:space="0" w:color="auto"/>
              <w:bottom w:val="single" w:sz="6" w:space="0" w:color="auto"/>
              <w:right w:val="single" w:sz="6" w:space="0" w:color="auto"/>
            </w:tcBorders>
            <w:vAlign w:val="center"/>
          </w:tcPr>
          <w:p w:rsidR="00E3130F" w:rsidRPr="000D7714" w:rsidRDefault="00E3130F" w:rsidP="005227FC">
            <w:pPr>
              <w:spacing w:before="0"/>
              <w:jc w:val="center"/>
              <w:rPr>
                <w:sz w:val="24"/>
                <w:szCs w:val="24"/>
                <w:lang w:val="pt-BR"/>
              </w:rPr>
            </w:pPr>
            <w:r w:rsidRPr="000D7714">
              <w:rPr>
                <w:sz w:val="24"/>
                <w:szCs w:val="24"/>
                <w:lang w:val="pt-BR"/>
              </w:rPr>
              <w:t xml:space="preserve">Chuyên ngành đào tạo, bồi dưỡng  </w:t>
            </w:r>
          </w:p>
        </w:tc>
        <w:tc>
          <w:tcPr>
            <w:tcW w:w="1984" w:type="dxa"/>
            <w:tcBorders>
              <w:top w:val="single" w:sz="6" w:space="0" w:color="auto"/>
              <w:bottom w:val="single" w:sz="6" w:space="0" w:color="auto"/>
              <w:right w:val="single" w:sz="6" w:space="0" w:color="auto"/>
            </w:tcBorders>
            <w:vAlign w:val="center"/>
          </w:tcPr>
          <w:p w:rsidR="00E3130F" w:rsidRPr="000D7714" w:rsidRDefault="00E3130F" w:rsidP="005227FC">
            <w:pPr>
              <w:spacing w:before="0"/>
              <w:jc w:val="center"/>
              <w:rPr>
                <w:sz w:val="24"/>
                <w:szCs w:val="24"/>
                <w:lang w:val="pt-BR"/>
              </w:rPr>
            </w:pPr>
            <w:r w:rsidRPr="000D7714">
              <w:rPr>
                <w:sz w:val="24"/>
                <w:szCs w:val="24"/>
                <w:lang w:val="pt-BR"/>
              </w:rPr>
              <w:t xml:space="preserve"> Từ tháng, năm-</w:t>
            </w:r>
          </w:p>
          <w:p w:rsidR="00E3130F" w:rsidRPr="000D7714" w:rsidRDefault="00E3130F" w:rsidP="005227FC">
            <w:pPr>
              <w:spacing w:before="0"/>
              <w:jc w:val="center"/>
              <w:rPr>
                <w:spacing w:val="-6"/>
                <w:sz w:val="24"/>
                <w:szCs w:val="24"/>
                <w:lang w:val="vi-VN"/>
              </w:rPr>
            </w:pPr>
            <w:r w:rsidRPr="000D7714">
              <w:rPr>
                <w:spacing w:val="-6"/>
                <w:sz w:val="24"/>
                <w:szCs w:val="24"/>
                <w:lang w:val="pt-BR"/>
              </w:rPr>
              <w:t>Đến tháng, năm</w:t>
            </w:r>
          </w:p>
        </w:tc>
        <w:tc>
          <w:tcPr>
            <w:tcW w:w="1128" w:type="dxa"/>
            <w:tcBorders>
              <w:top w:val="single" w:sz="6" w:space="0" w:color="auto"/>
              <w:bottom w:val="single" w:sz="6" w:space="0" w:color="auto"/>
              <w:right w:val="single" w:sz="6" w:space="0" w:color="auto"/>
            </w:tcBorders>
            <w:vAlign w:val="center"/>
          </w:tcPr>
          <w:p w:rsidR="00E3130F" w:rsidRPr="000D7714" w:rsidRDefault="00E3130F" w:rsidP="005227FC">
            <w:pPr>
              <w:spacing w:before="0"/>
              <w:jc w:val="center"/>
              <w:rPr>
                <w:sz w:val="24"/>
                <w:szCs w:val="24"/>
                <w:lang w:val="pt-BR"/>
              </w:rPr>
            </w:pPr>
            <w:r w:rsidRPr="000D7714">
              <w:rPr>
                <w:sz w:val="24"/>
                <w:szCs w:val="24"/>
                <w:lang w:val="pt-BR"/>
              </w:rPr>
              <w:t>Hình thức</w:t>
            </w:r>
          </w:p>
          <w:p w:rsidR="00E3130F" w:rsidRPr="000D7714" w:rsidRDefault="00E3130F" w:rsidP="005227FC">
            <w:pPr>
              <w:spacing w:before="0"/>
              <w:jc w:val="center"/>
              <w:rPr>
                <w:sz w:val="24"/>
                <w:szCs w:val="24"/>
                <w:lang w:val="pt-BR"/>
              </w:rPr>
            </w:pPr>
            <w:r w:rsidRPr="000D7714">
              <w:rPr>
                <w:sz w:val="24"/>
                <w:szCs w:val="24"/>
                <w:lang w:val="pt-BR"/>
              </w:rPr>
              <w:t>đào tạo</w:t>
            </w:r>
          </w:p>
        </w:tc>
        <w:tc>
          <w:tcPr>
            <w:tcW w:w="1991" w:type="dxa"/>
            <w:tcBorders>
              <w:top w:val="single" w:sz="6" w:space="0" w:color="auto"/>
              <w:bottom w:val="single" w:sz="6" w:space="0" w:color="auto"/>
              <w:right w:val="single" w:sz="6" w:space="0" w:color="auto"/>
            </w:tcBorders>
            <w:vAlign w:val="center"/>
          </w:tcPr>
          <w:p w:rsidR="00E3130F" w:rsidRPr="000D7714" w:rsidRDefault="00E3130F" w:rsidP="005227FC">
            <w:pPr>
              <w:spacing w:before="0"/>
              <w:jc w:val="center"/>
              <w:rPr>
                <w:sz w:val="24"/>
                <w:szCs w:val="24"/>
                <w:lang w:val="pt-BR"/>
              </w:rPr>
            </w:pPr>
            <w:r w:rsidRPr="000D7714">
              <w:rPr>
                <w:sz w:val="24"/>
                <w:szCs w:val="24"/>
                <w:lang w:val="pt-BR"/>
              </w:rPr>
              <w:t xml:space="preserve"> Văn bằng,</w:t>
            </w:r>
            <w:r w:rsidRPr="000D7714">
              <w:rPr>
                <w:spacing w:val="-6"/>
                <w:sz w:val="24"/>
                <w:szCs w:val="24"/>
                <w:lang w:val="pt-BR"/>
              </w:rPr>
              <w:t>chứngchỉ</w:t>
            </w:r>
            <w:r w:rsidRPr="000D7714">
              <w:rPr>
                <w:sz w:val="24"/>
                <w:szCs w:val="24"/>
                <w:lang w:val="pt-BR"/>
              </w:rPr>
              <w:t xml:space="preserve">, </w:t>
            </w:r>
          </w:p>
          <w:p w:rsidR="00E3130F" w:rsidRPr="000D7714" w:rsidRDefault="00E3130F" w:rsidP="005227FC">
            <w:pPr>
              <w:spacing w:before="0"/>
              <w:jc w:val="center"/>
              <w:rPr>
                <w:sz w:val="24"/>
                <w:szCs w:val="24"/>
                <w:lang w:val="pt-BR"/>
              </w:rPr>
            </w:pPr>
            <w:r w:rsidRPr="000D7714">
              <w:rPr>
                <w:sz w:val="24"/>
                <w:szCs w:val="24"/>
                <w:lang w:val="pt-BR"/>
              </w:rPr>
              <w:t xml:space="preserve">trình độ gì </w:t>
            </w:r>
          </w:p>
        </w:tc>
      </w:tr>
      <w:tr w:rsidR="00E3130F" w:rsidRPr="000D7714" w:rsidTr="005227FC">
        <w:trPr>
          <w:cantSplit/>
          <w:trHeight w:val="1768"/>
        </w:trPr>
        <w:tc>
          <w:tcPr>
            <w:tcW w:w="2127" w:type="dxa"/>
            <w:tcBorders>
              <w:top w:val="single" w:sz="6" w:space="0" w:color="auto"/>
              <w:left w:val="single" w:sz="6" w:space="0" w:color="auto"/>
              <w:bottom w:val="single" w:sz="6" w:space="0" w:color="auto"/>
              <w:right w:val="single" w:sz="6" w:space="0" w:color="auto"/>
            </w:tcBorders>
          </w:tcPr>
          <w:p w:rsidR="00E3130F" w:rsidRPr="000D7714" w:rsidRDefault="00E3130F" w:rsidP="005227FC">
            <w:pPr>
              <w:rPr>
                <w:sz w:val="24"/>
                <w:szCs w:val="24"/>
              </w:rPr>
            </w:pPr>
            <w:r w:rsidRPr="000D7714">
              <w:rPr>
                <w:sz w:val="24"/>
                <w:szCs w:val="24"/>
              </w:rPr>
              <w:t>....................................................</w:t>
            </w:r>
          </w:p>
          <w:p w:rsidR="00E3130F" w:rsidRPr="000D7714" w:rsidRDefault="00E3130F" w:rsidP="005227FC">
            <w:pPr>
              <w:rPr>
                <w:sz w:val="24"/>
                <w:szCs w:val="24"/>
              </w:rPr>
            </w:pPr>
            <w:r w:rsidRPr="000D7714">
              <w:rPr>
                <w:sz w:val="24"/>
                <w:szCs w:val="24"/>
              </w:rPr>
              <w:t>..................................................</w:t>
            </w:r>
          </w:p>
        </w:tc>
        <w:tc>
          <w:tcPr>
            <w:tcW w:w="2410" w:type="dxa"/>
            <w:tcBorders>
              <w:top w:val="single" w:sz="6" w:space="0" w:color="auto"/>
              <w:bottom w:val="single" w:sz="6" w:space="0" w:color="auto"/>
              <w:right w:val="single" w:sz="6" w:space="0" w:color="auto"/>
            </w:tcBorders>
          </w:tcPr>
          <w:p w:rsidR="00E3130F" w:rsidRPr="000D7714" w:rsidRDefault="00E3130F" w:rsidP="005227FC">
            <w:pPr>
              <w:rPr>
                <w:sz w:val="24"/>
                <w:szCs w:val="24"/>
              </w:rPr>
            </w:pPr>
            <w:r w:rsidRPr="000D7714">
              <w:rPr>
                <w:sz w:val="24"/>
                <w:szCs w:val="24"/>
              </w:rPr>
              <w:t>..............................................................</w:t>
            </w:r>
          </w:p>
          <w:p w:rsidR="00E3130F" w:rsidRPr="000D7714" w:rsidRDefault="00E3130F" w:rsidP="005227FC">
            <w:pPr>
              <w:rPr>
                <w:sz w:val="24"/>
                <w:szCs w:val="24"/>
              </w:rPr>
            </w:pPr>
            <w:r w:rsidRPr="000D7714">
              <w:rPr>
                <w:sz w:val="24"/>
                <w:szCs w:val="24"/>
              </w:rPr>
              <w:t>..............................................................</w:t>
            </w:r>
          </w:p>
        </w:tc>
        <w:tc>
          <w:tcPr>
            <w:tcW w:w="1984" w:type="dxa"/>
            <w:tcBorders>
              <w:top w:val="single" w:sz="6" w:space="0" w:color="auto"/>
              <w:bottom w:val="single" w:sz="6" w:space="0" w:color="auto"/>
              <w:right w:val="single" w:sz="6" w:space="0" w:color="auto"/>
            </w:tcBorders>
          </w:tcPr>
          <w:p w:rsidR="00E3130F" w:rsidRPr="000D7714" w:rsidRDefault="00E3130F" w:rsidP="005227FC">
            <w:pPr>
              <w:rPr>
                <w:sz w:val="24"/>
                <w:szCs w:val="24"/>
              </w:rPr>
            </w:pPr>
            <w:r w:rsidRPr="000D7714">
              <w:rPr>
                <w:sz w:val="24"/>
                <w:szCs w:val="24"/>
              </w:rPr>
              <w:t>..../.......-......../........</w:t>
            </w:r>
          </w:p>
          <w:p w:rsidR="00E3130F" w:rsidRPr="000D7714" w:rsidRDefault="00E3130F" w:rsidP="005227FC">
            <w:pPr>
              <w:rPr>
                <w:sz w:val="24"/>
                <w:szCs w:val="24"/>
              </w:rPr>
            </w:pPr>
            <w:r w:rsidRPr="000D7714">
              <w:rPr>
                <w:sz w:val="24"/>
                <w:szCs w:val="24"/>
              </w:rPr>
              <w:t>..../.......-......../........</w:t>
            </w:r>
          </w:p>
        </w:tc>
        <w:tc>
          <w:tcPr>
            <w:tcW w:w="1128" w:type="dxa"/>
            <w:tcBorders>
              <w:top w:val="single" w:sz="6" w:space="0" w:color="auto"/>
              <w:bottom w:val="single" w:sz="6" w:space="0" w:color="auto"/>
              <w:right w:val="single" w:sz="6" w:space="0" w:color="auto"/>
            </w:tcBorders>
          </w:tcPr>
          <w:p w:rsidR="00E3130F" w:rsidRPr="000D7714" w:rsidRDefault="00E3130F" w:rsidP="005227FC">
            <w:pPr>
              <w:rPr>
                <w:sz w:val="24"/>
                <w:szCs w:val="24"/>
              </w:rPr>
            </w:pPr>
            <w:r w:rsidRPr="000D7714">
              <w:rPr>
                <w:sz w:val="24"/>
                <w:szCs w:val="24"/>
              </w:rPr>
              <w:t>......................</w:t>
            </w:r>
          </w:p>
          <w:p w:rsidR="00E3130F" w:rsidRPr="000D7714" w:rsidRDefault="00E3130F" w:rsidP="005227FC">
            <w:pPr>
              <w:rPr>
                <w:sz w:val="24"/>
                <w:szCs w:val="24"/>
              </w:rPr>
            </w:pPr>
            <w:r w:rsidRPr="000D7714">
              <w:rPr>
                <w:sz w:val="24"/>
                <w:szCs w:val="24"/>
              </w:rPr>
              <w:t>......................</w:t>
            </w:r>
          </w:p>
        </w:tc>
        <w:tc>
          <w:tcPr>
            <w:tcW w:w="1991" w:type="dxa"/>
            <w:tcBorders>
              <w:bottom w:val="single" w:sz="6" w:space="0" w:color="auto"/>
              <w:right w:val="single" w:sz="6" w:space="0" w:color="auto"/>
            </w:tcBorders>
          </w:tcPr>
          <w:p w:rsidR="00E3130F" w:rsidRPr="000D7714" w:rsidRDefault="00E3130F" w:rsidP="005227FC">
            <w:pPr>
              <w:rPr>
                <w:sz w:val="24"/>
                <w:szCs w:val="24"/>
              </w:rPr>
            </w:pPr>
            <w:r w:rsidRPr="000D7714">
              <w:rPr>
                <w:sz w:val="24"/>
                <w:szCs w:val="24"/>
              </w:rPr>
              <w:t>...............................................</w:t>
            </w:r>
          </w:p>
          <w:p w:rsidR="00E3130F" w:rsidRPr="000D7714" w:rsidRDefault="00E3130F" w:rsidP="005227FC">
            <w:pPr>
              <w:rPr>
                <w:sz w:val="24"/>
                <w:szCs w:val="24"/>
              </w:rPr>
            </w:pPr>
            <w:r w:rsidRPr="000D7714">
              <w:rPr>
                <w:sz w:val="24"/>
                <w:szCs w:val="24"/>
              </w:rPr>
              <w:t>....................................</w:t>
            </w:r>
          </w:p>
        </w:tc>
      </w:tr>
    </w:tbl>
    <w:p w:rsidR="00E3130F" w:rsidRPr="000D7714" w:rsidRDefault="00E3130F" w:rsidP="00E3130F">
      <w:pPr>
        <w:ind w:firstLine="567"/>
        <w:rPr>
          <w:sz w:val="24"/>
          <w:szCs w:val="24"/>
          <w:lang w:val="pt-BR"/>
        </w:rPr>
      </w:pPr>
      <w:r w:rsidRPr="000D7714">
        <w:rPr>
          <w:b/>
          <w:i/>
          <w:iCs/>
          <w:sz w:val="24"/>
          <w:szCs w:val="24"/>
          <w:lang w:val="pt-BR"/>
        </w:rPr>
        <w:t>Ghi chú:</w:t>
      </w:r>
      <w:r w:rsidRPr="000D7714">
        <w:rPr>
          <w:sz w:val="24"/>
          <w:szCs w:val="24"/>
          <w:lang w:val="pt-BR"/>
        </w:rPr>
        <w:t>Hình thức đào tạo: Chính quy, tại chức, chuyên tu, bồi dưỡng .../Văn bằng: TSKH, TS, Ths, Cử nhân, Kỹ sư ...</w:t>
      </w:r>
    </w:p>
    <w:p w:rsidR="00E3130F" w:rsidRPr="000D7714" w:rsidRDefault="00E3130F" w:rsidP="00E3130F">
      <w:pPr>
        <w:jc w:val="center"/>
        <w:rPr>
          <w:sz w:val="24"/>
          <w:szCs w:val="24"/>
          <w:lang w:val="pt-BR"/>
        </w:rPr>
      </w:pPr>
      <w:r w:rsidRPr="000D7714">
        <w:rPr>
          <w:sz w:val="24"/>
          <w:szCs w:val="24"/>
          <w:lang w:val="pt-BR"/>
        </w:rPr>
        <w:t>28) Tóm tắt Quá trình công tác</w:t>
      </w:r>
    </w:p>
    <w:tbl>
      <w:tblPr>
        <w:tblW w:w="9663" w:type="dxa"/>
        <w:tblInd w:w="-434" w:type="dxa"/>
        <w:tblLayout w:type="fixed"/>
        <w:tblLook w:val="0000" w:firstRow="0" w:lastRow="0" w:firstColumn="0" w:lastColumn="0" w:noHBand="0" w:noVBand="0"/>
      </w:tblPr>
      <w:tblGrid>
        <w:gridCol w:w="1986"/>
        <w:gridCol w:w="7677"/>
      </w:tblGrid>
      <w:tr w:rsidR="00E3130F" w:rsidRPr="000D7714" w:rsidTr="005227FC">
        <w:trPr>
          <w:cantSplit/>
        </w:trPr>
        <w:tc>
          <w:tcPr>
            <w:tcW w:w="1986" w:type="dxa"/>
            <w:tcBorders>
              <w:top w:val="single" w:sz="6" w:space="0" w:color="auto"/>
              <w:left w:val="single" w:sz="6" w:space="0" w:color="auto"/>
              <w:bottom w:val="single" w:sz="6" w:space="0" w:color="auto"/>
              <w:right w:val="single" w:sz="6" w:space="0" w:color="auto"/>
            </w:tcBorders>
          </w:tcPr>
          <w:p w:rsidR="00E3130F" w:rsidRPr="000D7714" w:rsidRDefault="00E3130F" w:rsidP="005227FC">
            <w:pPr>
              <w:rPr>
                <w:sz w:val="24"/>
                <w:szCs w:val="24"/>
                <w:lang w:val="pt-BR"/>
              </w:rPr>
            </w:pPr>
            <w:r w:rsidRPr="000D7714">
              <w:rPr>
                <w:sz w:val="24"/>
                <w:szCs w:val="24"/>
                <w:lang w:val="pt-BR"/>
              </w:rPr>
              <w:t xml:space="preserve"> Từ tháng, năm     </w:t>
            </w:r>
          </w:p>
          <w:p w:rsidR="00E3130F" w:rsidRPr="000D7714" w:rsidRDefault="00E3130F" w:rsidP="005227FC">
            <w:pPr>
              <w:rPr>
                <w:sz w:val="24"/>
                <w:szCs w:val="24"/>
                <w:lang w:val="pt-BR"/>
              </w:rPr>
            </w:pPr>
            <w:r w:rsidRPr="000D7714">
              <w:rPr>
                <w:sz w:val="24"/>
                <w:szCs w:val="24"/>
                <w:lang w:val="pt-BR"/>
              </w:rPr>
              <w:t>đến tháng, năm</w:t>
            </w:r>
          </w:p>
        </w:tc>
        <w:tc>
          <w:tcPr>
            <w:tcW w:w="7677" w:type="dxa"/>
            <w:tcBorders>
              <w:top w:val="single" w:sz="6" w:space="0" w:color="auto"/>
              <w:bottom w:val="single" w:sz="6" w:space="0" w:color="auto"/>
              <w:right w:val="single" w:sz="6" w:space="0" w:color="auto"/>
            </w:tcBorders>
          </w:tcPr>
          <w:p w:rsidR="00E3130F" w:rsidRPr="000D7714" w:rsidRDefault="00E3130F" w:rsidP="005227FC">
            <w:pPr>
              <w:rPr>
                <w:sz w:val="24"/>
                <w:szCs w:val="24"/>
                <w:lang w:val="pt-BR"/>
              </w:rPr>
            </w:pPr>
            <w:r w:rsidRPr="000D7714">
              <w:rPr>
                <w:sz w:val="24"/>
                <w:szCs w:val="24"/>
                <w:lang w:val="pt-BR"/>
              </w:rPr>
              <w:t xml:space="preserve">Chức danh, chức vụ, đơn vị công tác (đảng, chính quyền, đoàn thể, tổ chức xã hội), kể cả thời gian được đào tạo, bồi dưỡng về chuyên môn, nghiệp vụ, ... </w:t>
            </w:r>
          </w:p>
        </w:tc>
      </w:tr>
      <w:tr w:rsidR="00E3130F" w:rsidRPr="000D7714" w:rsidTr="005227FC">
        <w:trPr>
          <w:cantSplit/>
          <w:trHeight w:val="1489"/>
        </w:trPr>
        <w:tc>
          <w:tcPr>
            <w:tcW w:w="1986" w:type="dxa"/>
            <w:tcBorders>
              <w:top w:val="single" w:sz="6" w:space="0" w:color="auto"/>
              <w:left w:val="single" w:sz="6" w:space="0" w:color="auto"/>
              <w:bottom w:val="single" w:sz="6" w:space="0" w:color="auto"/>
            </w:tcBorders>
          </w:tcPr>
          <w:p w:rsidR="00E3130F" w:rsidRPr="000D7714" w:rsidRDefault="00E3130F" w:rsidP="005227FC">
            <w:pPr>
              <w:spacing w:line="360" w:lineRule="atLeast"/>
              <w:rPr>
                <w:sz w:val="24"/>
                <w:szCs w:val="24"/>
              </w:rPr>
            </w:pPr>
            <w:r w:rsidRPr="000D7714">
              <w:rPr>
                <w:sz w:val="24"/>
                <w:szCs w:val="24"/>
              </w:rPr>
              <w:t>.................................................</w:t>
            </w:r>
          </w:p>
          <w:p w:rsidR="00E3130F" w:rsidRPr="000D7714" w:rsidRDefault="00E3130F" w:rsidP="005227FC">
            <w:pPr>
              <w:spacing w:line="360" w:lineRule="atLeast"/>
              <w:rPr>
                <w:sz w:val="24"/>
                <w:szCs w:val="24"/>
              </w:rPr>
            </w:pPr>
            <w:r w:rsidRPr="000D7714">
              <w:rPr>
                <w:sz w:val="24"/>
                <w:szCs w:val="24"/>
              </w:rPr>
              <w:t>.........................................................................</w:t>
            </w:r>
          </w:p>
        </w:tc>
        <w:tc>
          <w:tcPr>
            <w:tcW w:w="7677" w:type="dxa"/>
            <w:tcBorders>
              <w:left w:val="single" w:sz="6" w:space="0" w:color="auto"/>
              <w:bottom w:val="single" w:sz="6" w:space="0" w:color="auto"/>
              <w:right w:val="single" w:sz="6" w:space="0" w:color="auto"/>
            </w:tcBorders>
          </w:tcPr>
          <w:p w:rsidR="00E3130F" w:rsidRPr="000D7714" w:rsidRDefault="00E3130F" w:rsidP="005227FC">
            <w:pPr>
              <w:spacing w:line="360" w:lineRule="atLeast"/>
              <w:rPr>
                <w:sz w:val="24"/>
                <w:szCs w:val="24"/>
              </w:rPr>
            </w:pPr>
            <w:r w:rsidRPr="000D7714">
              <w:rPr>
                <w:sz w:val="24"/>
                <w:szCs w:val="24"/>
              </w:rPr>
              <w:t>....................................................................................................................................................................................................................</w:t>
            </w:r>
          </w:p>
          <w:p w:rsidR="00E3130F" w:rsidRPr="000D7714" w:rsidRDefault="00E3130F" w:rsidP="005227FC">
            <w:pPr>
              <w:spacing w:line="360" w:lineRule="atLeast"/>
              <w:rPr>
                <w:sz w:val="24"/>
                <w:szCs w:val="24"/>
              </w:rPr>
            </w:pPr>
            <w:r w:rsidRPr="000D7714">
              <w:rPr>
                <w:sz w:val="24"/>
                <w:szCs w:val="24"/>
              </w:rPr>
              <w:t>..............................................................................................................................................................................................................................................................................................................................</w:t>
            </w:r>
          </w:p>
        </w:tc>
      </w:tr>
    </w:tbl>
    <w:p w:rsidR="00E3130F" w:rsidRPr="000D7714" w:rsidRDefault="00E3130F" w:rsidP="00E3130F">
      <w:pPr>
        <w:jc w:val="center"/>
        <w:rPr>
          <w:sz w:val="24"/>
          <w:szCs w:val="24"/>
        </w:rPr>
      </w:pPr>
      <w:r w:rsidRPr="000D7714">
        <w:rPr>
          <w:sz w:val="24"/>
          <w:szCs w:val="24"/>
        </w:rPr>
        <w:t>29) Đặc điểm lịch sử bản thân:</w:t>
      </w:r>
    </w:p>
    <w:p w:rsidR="00E3130F" w:rsidRPr="000D7714" w:rsidRDefault="00E3130F" w:rsidP="00E3130F">
      <w:pPr>
        <w:rPr>
          <w:sz w:val="24"/>
          <w:szCs w:val="24"/>
        </w:rPr>
      </w:pPr>
      <w:r w:rsidRPr="000D7714">
        <w:rPr>
          <w:sz w:val="24"/>
          <w:szCs w:val="24"/>
        </w:rPr>
        <w:t>- Khai rõ: bị bắt, bị tù (từ ngày tháng năm nào đến ngày tháng năm nào, ở đâu), đã khai báo cho ai, những vấn đề gì ? Bản thân có làm việc trong chế độ cũ (cơ quan, đơn vị nào, địa điểm, chức danh, chức vụ, thời gian làm việc ...)</w:t>
      </w:r>
    </w:p>
    <w:p w:rsidR="00E3130F" w:rsidRPr="000D7714" w:rsidRDefault="00E3130F" w:rsidP="00E3130F">
      <w:pPr>
        <w:rPr>
          <w:sz w:val="24"/>
          <w:szCs w:val="24"/>
        </w:rPr>
      </w:pPr>
      <w:r w:rsidRPr="000D7714">
        <w:rPr>
          <w:sz w:val="24"/>
          <w:szCs w:val="24"/>
        </w:rPr>
        <w:t>.............................................................................................................................</w:t>
      </w:r>
    </w:p>
    <w:p w:rsidR="00E3130F" w:rsidRPr="000D7714" w:rsidRDefault="00E3130F" w:rsidP="00E3130F">
      <w:pPr>
        <w:rPr>
          <w:sz w:val="24"/>
          <w:szCs w:val="24"/>
        </w:rPr>
      </w:pPr>
      <w:r w:rsidRPr="000D7714">
        <w:rPr>
          <w:sz w:val="24"/>
          <w:szCs w:val="24"/>
        </w:rPr>
        <w:t>- Tham gia hoặc có quan hệ với các tổ chức chính trị, kinh tế, xã hội nào ở trong nước (làm gì, tổ chức nào, đặt trụ sở ở đâu  ... ?) : ....</w:t>
      </w:r>
    </w:p>
    <w:p w:rsidR="00E3130F" w:rsidRPr="000D7714" w:rsidRDefault="00E3130F" w:rsidP="00E3130F">
      <w:pPr>
        <w:rPr>
          <w:sz w:val="24"/>
          <w:szCs w:val="24"/>
        </w:rPr>
      </w:pPr>
      <w:r w:rsidRPr="000D7714">
        <w:rPr>
          <w:sz w:val="24"/>
          <w:szCs w:val="24"/>
        </w:rPr>
        <w:t>............................................................................................................................</w:t>
      </w:r>
    </w:p>
    <w:p w:rsidR="00E3130F" w:rsidRPr="000D7714" w:rsidRDefault="00E3130F" w:rsidP="00E3130F">
      <w:pPr>
        <w:rPr>
          <w:sz w:val="24"/>
          <w:szCs w:val="24"/>
        </w:rPr>
      </w:pPr>
      <w:r w:rsidRPr="000D7714">
        <w:rPr>
          <w:sz w:val="24"/>
          <w:szCs w:val="24"/>
        </w:rPr>
        <w:t>- Tham gia hoặc có quan hệ với các tổ chức chính trị, kinh tế, xã hội nào ở nước ngoài (làm gì, tổ chức nào, đặt trụ sở ở đâu  ... ?) : ....</w:t>
      </w:r>
    </w:p>
    <w:p w:rsidR="00E3130F" w:rsidRPr="000D7714" w:rsidRDefault="00E3130F" w:rsidP="00E3130F">
      <w:pPr>
        <w:rPr>
          <w:sz w:val="24"/>
          <w:szCs w:val="24"/>
        </w:rPr>
      </w:pPr>
      <w:r w:rsidRPr="000D7714">
        <w:rPr>
          <w:sz w:val="24"/>
          <w:szCs w:val="24"/>
        </w:rPr>
        <w:t>.............................................................................................................................</w:t>
      </w:r>
    </w:p>
    <w:p w:rsidR="00E3130F" w:rsidRPr="000D7714" w:rsidRDefault="00E3130F" w:rsidP="00E3130F">
      <w:pPr>
        <w:rPr>
          <w:sz w:val="24"/>
          <w:szCs w:val="24"/>
        </w:rPr>
      </w:pPr>
      <w:r w:rsidRPr="000D7714">
        <w:rPr>
          <w:sz w:val="24"/>
          <w:szCs w:val="24"/>
        </w:rPr>
        <w:t>- Có thân nhân (Cha, Mẹ, Vợ, Chồng, con, anh chị em ruột) ở nước ngoài (làm gì, địa chỉ  ... ) ?</w:t>
      </w:r>
    </w:p>
    <w:p w:rsidR="00E3130F" w:rsidRPr="000D7714" w:rsidRDefault="00E3130F" w:rsidP="00E3130F">
      <w:pPr>
        <w:rPr>
          <w:sz w:val="24"/>
          <w:szCs w:val="24"/>
        </w:rPr>
      </w:pPr>
      <w:r w:rsidRPr="000D7714">
        <w:rPr>
          <w:sz w:val="24"/>
          <w:szCs w:val="24"/>
        </w:rPr>
        <w:t>.............................................................................................................................</w:t>
      </w:r>
    </w:p>
    <w:p w:rsidR="00E3130F" w:rsidRPr="000D7714" w:rsidRDefault="00E3130F" w:rsidP="00E3130F">
      <w:pPr>
        <w:spacing w:before="0" w:after="120"/>
        <w:jc w:val="center"/>
        <w:rPr>
          <w:sz w:val="24"/>
          <w:szCs w:val="24"/>
        </w:rPr>
      </w:pPr>
      <w:r w:rsidRPr="000D7714">
        <w:rPr>
          <w:sz w:val="24"/>
          <w:szCs w:val="24"/>
        </w:rPr>
        <w:t>30) Quan hệ gia đình</w:t>
      </w:r>
    </w:p>
    <w:p w:rsidR="00E3130F" w:rsidRPr="000D7714" w:rsidRDefault="00E3130F" w:rsidP="00E3130F">
      <w:pPr>
        <w:spacing w:before="0" w:after="120"/>
        <w:rPr>
          <w:sz w:val="24"/>
          <w:szCs w:val="24"/>
        </w:rPr>
      </w:pPr>
      <w:r w:rsidRPr="000D7714">
        <w:rPr>
          <w:bCs/>
          <w:sz w:val="24"/>
          <w:szCs w:val="24"/>
        </w:rPr>
        <w:lastRenderedPageBreak/>
        <w:t xml:space="preserve">a) Về bản thân: Cha, Mẹ, Vợ </w:t>
      </w:r>
      <w:r w:rsidRPr="000D7714">
        <w:rPr>
          <w:sz w:val="24"/>
          <w:szCs w:val="24"/>
        </w:rPr>
        <w:t>(hoặc chồng)</w:t>
      </w:r>
      <w:r w:rsidRPr="000D7714">
        <w:rPr>
          <w:bCs/>
          <w:sz w:val="24"/>
          <w:szCs w:val="24"/>
        </w:rPr>
        <w:t>, anh chị em ruột, con đẻ, con nuôi, con rể, con dâu theo quy định pháp luật</w:t>
      </w:r>
    </w:p>
    <w:tbl>
      <w:tblPr>
        <w:tblW w:w="9448" w:type="dxa"/>
        <w:tblInd w:w="-292" w:type="dxa"/>
        <w:tblLayout w:type="fixed"/>
        <w:tblLook w:val="0000" w:firstRow="0" w:lastRow="0" w:firstColumn="0" w:lastColumn="0" w:noHBand="0" w:noVBand="0"/>
      </w:tblPr>
      <w:tblGrid>
        <w:gridCol w:w="993"/>
        <w:gridCol w:w="2691"/>
        <w:gridCol w:w="837"/>
        <w:gridCol w:w="4927"/>
      </w:tblGrid>
      <w:tr w:rsidR="00E3130F" w:rsidRPr="000D7714" w:rsidTr="005227FC">
        <w:trPr>
          <w:cantSplit/>
        </w:trPr>
        <w:tc>
          <w:tcPr>
            <w:tcW w:w="993" w:type="dxa"/>
            <w:tcBorders>
              <w:top w:val="single" w:sz="6" w:space="0" w:color="auto"/>
              <w:left w:val="single" w:sz="6" w:space="0" w:color="auto"/>
              <w:bottom w:val="single" w:sz="6" w:space="0" w:color="auto"/>
              <w:right w:val="single" w:sz="6" w:space="0" w:color="auto"/>
            </w:tcBorders>
            <w:vAlign w:val="center"/>
          </w:tcPr>
          <w:p w:rsidR="00E3130F" w:rsidRPr="000D7714" w:rsidRDefault="00E3130F" w:rsidP="005227FC">
            <w:pPr>
              <w:spacing w:before="0"/>
              <w:jc w:val="center"/>
              <w:rPr>
                <w:sz w:val="24"/>
                <w:szCs w:val="24"/>
              </w:rPr>
            </w:pPr>
            <w:r w:rsidRPr="000D7714">
              <w:rPr>
                <w:sz w:val="24"/>
                <w:szCs w:val="24"/>
              </w:rPr>
              <w:t>Mối quan</w:t>
            </w:r>
          </w:p>
          <w:p w:rsidR="00E3130F" w:rsidRPr="000D7714" w:rsidRDefault="00E3130F" w:rsidP="005227FC">
            <w:pPr>
              <w:spacing w:before="0"/>
              <w:jc w:val="center"/>
              <w:rPr>
                <w:sz w:val="24"/>
                <w:szCs w:val="24"/>
              </w:rPr>
            </w:pPr>
            <w:r w:rsidRPr="000D7714">
              <w:rPr>
                <w:sz w:val="24"/>
                <w:szCs w:val="24"/>
              </w:rPr>
              <w:t>hệ</w:t>
            </w:r>
          </w:p>
        </w:tc>
        <w:tc>
          <w:tcPr>
            <w:tcW w:w="2691" w:type="dxa"/>
            <w:tcBorders>
              <w:top w:val="single" w:sz="6" w:space="0" w:color="auto"/>
              <w:bottom w:val="single" w:sz="6" w:space="0" w:color="auto"/>
              <w:right w:val="single" w:sz="6" w:space="0" w:color="auto"/>
            </w:tcBorders>
            <w:vAlign w:val="center"/>
          </w:tcPr>
          <w:p w:rsidR="00E3130F" w:rsidRPr="000D7714" w:rsidRDefault="00E3130F" w:rsidP="005227FC">
            <w:pPr>
              <w:spacing w:before="0"/>
              <w:rPr>
                <w:sz w:val="24"/>
                <w:szCs w:val="24"/>
              </w:rPr>
            </w:pPr>
            <w:r w:rsidRPr="000D7714">
              <w:rPr>
                <w:sz w:val="24"/>
                <w:szCs w:val="24"/>
              </w:rPr>
              <w:t xml:space="preserve">           Họ và tên                                                                                 </w:t>
            </w:r>
          </w:p>
        </w:tc>
        <w:tc>
          <w:tcPr>
            <w:tcW w:w="837" w:type="dxa"/>
            <w:tcBorders>
              <w:top w:val="single" w:sz="6" w:space="0" w:color="auto"/>
              <w:bottom w:val="single" w:sz="6" w:space="0" w:color="auto"/>
              <w:right w:val="single" w:sz="6" w:space="0" w:color="auto"/>
            </w:tcBorders>
            <w:vAlign w:val="center"/>
          </w:tcPr>
          <w:p w:rsidR="00E3130F" w:rsidRPr="000D7714" w:rsidRDefault="00E3130F" w:rsidP="005227FC">
            <w:pPr>
              <w:spacing w:before="0"/>
              <w:jc w:val="center"/>
              <w:rPr>
                <w:sz w:val="24"/>
                <w:szCs w:val="24"/>
              </w:rPr>
            </w:pPr>
            <w:r w:rsidRPr="000D7714">
              <w:rPr>
                <w:sz w:val="24"/>
                <w:szCs w:val="24"/>
              </w:rPr>
              <w:t>Năm sinh</w:t>
            </w:r>
          </w:p>
        </w:tc>
        <w:tc>
          <w:tcPr>
            <w:tcW w:w="4927" w:type="dxa"/>
            <w:tcBorders>
              <w:top w:val="single" w:sz="6" w:space="0" w:color="auto"/>
              <w:bottom w:val="single" w:sz="6" w:space="0" w:color="auto"/>
              <w:right w:val="single" w:sz="6" w:space="0" w:color="auto"/>
            </w:tcBorders>
            <w:vAlign w:val="center"/>
          </w:tcPr>
          <w:p w:rsidR="00E3130F" w:rsidRPr="000D7714" w:rsidRDefault="00E3130F" w:rsidP="005227FC">
            <w:pPr>
              <w:spacing w:before="0"/>
              <w:rPr>
                <w:sz w:val="24"/>
                <w:szCs w:val="24"/>
              </w:rPr>
            </w:pPr>
            <w:r w:rsidRPr="000D7714">
              <w:rPr>
                <w:sz w:val="24"/>
                <w:szCs w:val="24"/>
              </w:rPr>
              <w:t>Quê quán, nghề nghiệp, chức danh, chức vụ, đơn vị công tác, học tập, nơi ở (trong, ngoài nước); thành viên các tổ chức chính trị-xã hội ... ?</w:t>
            </w:r>
          </w:p>
        </w:tc>
      </w:tr>
      <w:tr w:rsidR="00E3130F" w:rsidRPr="000D7714" w:rsidTr="005227FC">
        <w:trPr>
          <w:cantSplit/>
          <w:trHeight w:val="1916"/>
        </w:trPr>
        <w:tc>
          <w:tcPr>
            <w:tcW w:w="993" w:type="dxa"/>
            <w:tcBorders>
              <w:top w:val="single" w:sz="6" w:space="0" w:color="auto"/>
              <w:left w:val="single" w:sz="6" w:space="0" w:color="auto"/>
              <w:bottom w:val="single" w:sz="6" w:space="0" w:color="auto"/>
            </w:tcBorders>
          </w:tcPr>
          <w:p w:rsidR="00E3130F" w:rsidRPr="000D7714" w:rsidRDefault="00E3130F" w:rsidP="005227FC">
            <w:pPr>
              <w:rPr>
                <w:sz w:val="24"/>
                <w:szCs w:val="24"/>
              </w:rPr>
            </w:pPr>
            <w:r w:rsidRPr="000D7714">
              <w:rPr>
                <w:sz w:val="24"/>
                <w:szCs w:val="24"/>
              </w:rPr>
              <w:t>………….</w:t>
            </w:r>
          </w:p>
          <w:p w:rsidR="00E3130F" w:rsidRPr="000D7714" w:rsidRDefault="00E3130F" w:rsidP="005227FC">
            <w:pPr>
              <w:rPr>
                <w:sz w:val="24"/>
                <w:szCs w:val="24"/>
              </w:rPr>
            </w:pPr>
            <w:r w:rsidRPr="000D7714">
              <w:rPr>
                <w:sz w:val="24"/>
                <w:szCs w:val="24"/>
              </w:rPr>
              <w:t>………………</w:t>
            </w:r>
          </w:p>
        </w:tc>
        <w:tc>
          <w:tcPr>
            <w:tcW w:w="2691" w:type="dxa"/>
            <w:tcBorders>
              <w:top w:val="single" w:sz="6" w:space="0" w:color="auto"/>
              <w:left w:val="single" w:sz="6" w:space="0" w:color="auto"/>
              <w:bottom w:val="single" w:sz="6" w:space="0" w:color="auto"/>
            </w:tcBorders>
          </w:tcPr>
          <w:p w:rsidR="00E3130F" w:rsidRPr="000D7714" w:rsidRDefault="00E3130F" w:rsidP="005227FC">
            <w:pPr>
              <w:rPr>
                <w:sz w:val="24"/>
                <w:szCs w:val="24"/>
              </w:rPr>
            </w:pPr>
            <w:r w:rsidRPr="000D7714">
              <w:rPr>
                <w:sz w:val="24"/>
                <w:szCs w:val="24"/>
              </w:rPr>
              <w:t>………..…………………………….…….</w:t>
            </w:r>
          </w:p>
          <w:p w:rsidR="00E3130F" w:rsidRPr="000D7714" w:rsidRDefault="00E3130F" w:rsidP="005227FC">
            <w:pPr>
              <w:rPr>
                <w:sz w:val="24"/>
                <w:szCs w:val="24"/>
              </w:rPr>
            </w:pPr>
            <w:r w:rsidRPr="000D7714">
              <w:rPr>
                <w:sz w:val="24"/>
                <w:szCs w:val="24"/>
              </w:rPr>
              <w:t>…………………………….……………………………..…….</w:t>
            </w:r>
          </w:p>
        </w:tc>
        <w:tc>
          <w:tcPr>
            <w:tcW w:w="837" w:type="dxa"/>
            <w:tcBorders>
              <w:top w:val="single" w:sz="6" w:space="0" w:color="auto"/>
              <w:left w:val="single" w:sz="6" w:space="0" w:color="auto"/>
              <w:bottom w:val="single" w:sz="6" w:space="0" w:color="auto"/>
            </w:tcBorders>
          </w:tcPr>
          <w:p w:rsidR="00E3130F" w:rsidRPr="000D7714" w:rsidRDefault="00E3130F" w:rsidP="005227FC">
            <w:pPr>
              <w:rPr>
                <w:sz w:val="24"/>
                <w:szCs w:val="24"/>
              </w:rPr>
            </w:pPr>
            <w:r w:rsidRPr="000D7714">
              <w:rPr>
                <w:sz w:val="24"/>
                <w:szCs w:val="24"/>
              </w:rPr>
              <w:t>…………………….….</w:t>
            </w:r>
          </w:p>
        </w:tc>
        <w:tc>
          <w:tcPr>
            <w:tcW w:w="4927" w:type="dxa"/>
            <w:tcBorders>
              <w:left w:val="single" w:sz="6" w:space="0" w:color="auto"/>
              <w:bottom w:val="single" w:sz="6" w:space="0" w:color="auto"/>
              <w:right w:val="single" w:sz="6" w:space="0" w:color="auto"/>
            </w:tcBorders>
          </w:tcPr>
          <w:p w:rsidR="00E3130F" w:rsidRPr="000D7714" w:rsidRDefault="00E3130F" w:rsidP="005227FC">
            <w:pPr>
              <w:rPr>
                <w:sz w:val="24"/>
                <w:szCs w:val="24"/>
              </w:rPr>
            </w:pPr>
            <w:r w:rsidRPr="000D7714">
              <w:rPr>
                <w:sz w:val="24"/>
                <w:szCs w:val="24"/>
              </w:rPr>
              <w:t>…………………………..……………………………………………….………….</w:t>
            </w:r>
          </w:p>
          <w:p w:rsidR="00E3130F" w:rsidRPr="000D7714" w:rsidRDefault="00E3130F" w:rsidP="005227FC">
            <w:pPr>
              <w:rPr>
                <w:sz w:val="24"/>
                <w:szCs w:val="24"/>
              </w:rPr>
            </w:pPr>
            <w:r w:rsidRPr="000D7714">
              <w:rPr>
                <w:sz w:val="24"/>
                <w:szCs w:val="24"/>
              </w:rPr>
              <w:t>………………..……………………………………….……….……………………………………………...…………………</w:t>
            </w:r>
          </w:p>
        </w:tc>
      </w:tr>
    </w:tbl>
    <w:p w:rsidR="00E3130F" w:rsidRPr="000D7714" w:rsidRDefault="00E3130F" w:rsidP="00E3130F">
      <w:pPr>
        <w:jc w:val="left"/>
        <w:rPr>
          <w:bCs/>
          <w:sz w:val="24"/>
          <w:szCs w:val="24"/>
        </w:rPr>
      </w:pPr>
      <w:r w:rsidRPr="000D7714">
        <w:rPr>
          <w:bCs/>
          <w:sz w:val="24"/>
          <w:szCs w:val="24"/>
        </w:rPr>
        <w:t>b) Về bên vợ (</w:t>
      </w:r>
      <w:r w:rsidRPr="000D7714">
        <w:rPr>
          <w:sz w:val="24"/>
          <w:szCs w:val="24"/>
        </w:rPr>
        <w:t>hoặc chồng</w:t>
      </w:r>
      <w:r w:rsidRPr="000D7714">
        <w:rPr>
          <w:bCs/>
          <w:sz w:val="24"/>
          <w:szCs w:val="24"/>
        </w:rPr>
        <w:t>): Cha, Mẹ, anh chị em ruột</w:t>
      </w:r>
    </w:p>
    <w:tbl>
      <w:tblPr>
        <w:tblW w:w="9350" w:type="dxa"/>
        <w:tblInd w:w="-292" w:type="dxa"/>
        <w:tblLayout w:type="fixed"/>
        <w:tblLook w:val="0000" w:firstRow="0" w:lastRow="0" w:firstColumn="0" w:lastColumn="0" w:noHBand="0" w:noVBand="0"/>
      </w:tblPr>
      <w:tblGrid>
        <w:gridCol w:w="895"/>
        <w:gridCol w:w="2691"/>
        <w:gridCol w:w="837"/>
        <w:gridCol w:w="4927"/>
      </w:tblGrid>
      <w:tr w:rsidR="00E3130F" w:rsidRPr="000D7714" w:rsidTr="005227FC">
        <w:trPr>
          <w:cantSplit/>
        </w:trPr>
        <w:tc>
          <w:tcPr>
            <w:tcW w:w="895" w:type="dxa"/>
            <w:tcBorders>
              <w:top w:val="single" w:sz="6" w:space="0" w:color="auto"/>
              <w:left w:val="single" w:sz="6" w:space="0" w:color="auto"/>
              <w:bottom w:val="single" w:sz="6" w:space="0" w:color="auto"/>
              <w:right w:val="single" w:sz="6" w:space="0" w:color="auto"/>
            </w:tcBorders>
          </w:tcPr>
          <w:p w:rsidR="00E3130F" w:rsidRPr="000D7714" w:rsidRDefault="00E3130F" w:rsidP="005227FC">
            <w:pPr>
              <w:jc w:val="center"/>
              <w:rPr>
                <w:sz w:val="24"/>
                <w:szCs w:val="24"/>
              </w:rPr>
            </w:pPr>
            <w:r w:rsidRPr="000D7714">
              <w:rPr>
                <w:sz w:val="24"/>
                <w:szCs w:val="24"/>
              </w:rPr>
              <w:t>Mối quan</w:t>
            </w:r>
          </w:p>
          <w:p w:rsidR="00E3130F" w:rsidRPr="000D7714" w:rsidRDefault="00E3130F" w:rsidP="005227FC">
            <w:pPr>
              <w:jc w:val="center"/>
              <w:rPr>
                <w:sz w:val="24"/>
                <w:szCs w:val="24"/>
              </w:rPr>
            </w:pPr>
            <w:r w:rsidRPr="000D7714">
              <w:rPr>
                <w:sz w:val="24"/>
                <w:szCs w:val="24"/>
              </w:rPr>
              <w:t>hệ</w:t>
            </w:r>
          </w:p>
        </w:tc>
        <w:tc>
          <w:tcPr>
            <w:tcW w:w="2691" w:type="dxa"/>
            <w:tcBorders>
              <w:top w:val="single" w:sz="6" w:space="0" w:color="auto"/>
              <w:bottom w:val="single" w:sz="6" w:space="0" w:color="auto"/>
              <w:right w:val="single" w:sz="6" w:space="0" w:color="auto"/>
            </w:tcBorders>
          </w:tcPr>
          <w:p w:rsidR="00E3130F" w:rsidRPr="000D7714" w:rsidRDefault="00E3130F" w:rsidP="005227FC">
            <w:pPr>
              <w:rPr>
                <w:sz w:val="24"/>
                <w:szCs w:val="24"/>
              </w:rPr>
            </w:pPr>
            <w:r w:rsidRPr="000D7714">
              <w:rPr>
                <w:sz w:val="24"/>
                <w:szCs w:val="24"/>
              </w:rPr>
              <w:t xml:space="preserve">           Họ và tên                                                                                 </w:t>
            </w:r>
          </w:p>
        </w:tc>
        <w:tc>
          <w:tcPr>
            <w:tcW w:w="837" w:type="dxa"/>
            <w:tcBorders>
              <w:top w:val="single" w:sz="6" w:space="0" w:color="auto"/>
              <w:bottom w:val="single" w:sz="6" w:space="0" w:color="auto"/>
              <w:right w:val="single" w:sz="6" w:space="0" w:color="auto"/>
            </w:tcBorders>
          </w:tcPr>
          <w:p w:rsidR="00E3130F" w:rsidRPr="000D7714" w:rsidRDefault="00E3130F" w:rsidP="005227FC">
            <w:pPr>
              <w:jc w:val="center"/>
              <w:rPr>
                <w:sz w:val="24"/>
                <w:szCs w:val="24"/>
              </w:rPr>
            </w:pPr>
            <w:r w:rsidRPr="000D7714">
              <w:rPr>
                <w:sz w:val="24"/>
                <w:szCs w:val="24"/>
              </w:rPr>
              <w:t>Năm sinh</w:t>
            </w:r>
          </w:p>
        </w:tc>
        <w:tc>
          <w:tcPr>
            <w:tcW w:w="4927" w:type="dxa"/>
            <w:tcBorders>
              <w:top w:val="single" w:sz="6" w:space="0" w:color="auto"/>
              <w:bottom w:val="single" w:sz="6" w:space="0" w:color="auto"/>
              <w:right w:val="single" w:sz="6" w:space="0" w:color="auto"/>
            </w:tcBorders>
          </w:tcPr>
          <w:p w:rsidR="00E3130F" w:rsidRPr="000D7714" w:rsidRDefault="00E3130F" w:rsidP="005227FC">
            <w:pPr>
              <w:rPr>
                <w:sz w:val="24"/>
                <w:szCs w:val="24"/>
              </w:rPr>
            </w:pPr>
            <w:r w:rsidRPr="000D7714">
              <w:rPr>
                <w:sz w:val="24"/>
                <w:szCs w:val="24"/>
              </w:rPr>
              <w:t>Quê quán, nghề nghiệp, chức danh, chức vụ, đơn vị công tác, học tập, nơi ở (trong, ngoài nước); thành viên các tổ chức chính trị-xã hội ... ?</w:t>
            </w:r>
          </w:p>
        </w:tc>
      </w:tr>
      <w:tr w:rsidR="00E3130F" w:rsidRPr="000D7714" w:rsidTr="005227FC">
        <w:trPr>
          <w:cantSplit/>
          <w:trHeight w:val="1107"/>
        </w:trPr>
        <w:tc>
          <w:tcPr>
            <w:tcW w:w="895" w:type="dxa"/>
            <w:tcBorders>
              <w:top w:val="single" w:sz="6" w:space="0" w:color="auto"/>
              <w:left w:val="single" w:sz="6" w:space="0" w:color="auto"/>
              <w:bottom w:val="single" w:sz="6" w:space="0" w:color="auto"/>
            </w:tcBorders>
          </w:tcPr>
          <w:p w:rsidR="00E3130F" w:rsidRPr="000D7714" w:rsidRDefault="00E3130F" w:rsidP="005227FC">
            <w:pPr>
              <w:spacing w:line="340" w:lineRule="exact"/>
              <w:rPr>
                <w:sz w:val="24"/>
                <w:szCs w:val="24"/>
              </w:rPr>
            </w:pPr>
            <w:r w:rsidRPr="000D7714">
              <w:rPr>
                <w:sz w:val="24"/>
                <w:szCs w:val="24"/>
              </w:rPr>
              <w:t>………………</w:t>
            </w:r>
          </w:p>
          <w:p w:rsidR="00E3130F" w:rsidRPr="000D7714" w:rsidRDefault="00E3130F" w:rsidP="005227FC">
            <w:pPr>
              <w:spacing w:line="340" w:lineRule="exact"/>
              <w:rPr>
                <w:sz w:val="24"/>
                <w:szCs w:val="24"/>
              </w:rPr>
            </w:pPr>
            <w:r w:rsidRPr="000D7714">
              <w:rPr>
                <w:sz w:val="24"/>
                <w:szCs w:val="24"/>
              </w:rPr>
              <w:t>………………</w:t>
            </w:r>
          </w:p>
        </w:tc>
        <w:tc>
          <w:tcPr>
            <w:tcW w:w="2691" w:type="dxa"/>
            <w:tcBorders>
              <w:top w:val="single" w:sz="6" w:space="0" w:color="auto"/>
              <w:left w:val="single" w:sz="6" w:space="0" w:color="auto"/>
              <w:bottom w:val="single" w:sz="6" w:space="0" w:color="auto"/>
            </w:tcBorders>
          </w:tcPr>
          <w:p w:rsidR="00E3130F" w:rsidRPr="000D7714" w:rsidRDefault="00E3130F" w:rsidP="005227FC">
            <w:pPr>
              <w:spacing w:line="340" w:lineRule="exact"/>
              <w:rPr>
                <w:sz w:val="24"/>
                <w:szCs w:val="24"/>
              </w:rPr>
            </w:pPr>
            <w:r w:rsidRPr="000D7714">
              <w:rPr>
                <w:sz w:val="24"/>
                <w:szCs w:val="24"/>
              </w:rPr>
              <w:t>……………..……………….……..………………….…...…..….</w:t>
            </w:r>
          </w:p>
          <w:p w:rsidR="00E3130F" w:rsidRPr="000D7714" w:rsidRDefault="00E3130F" w:rsidP="005227FC">
            <w:pPr>
              <w:spacing w:line="340" w:lineRule="exact"/>
              <w:rPr>
                <w:sz w:val="24"/>
                <w:szCs w:val="24"/>
              </w:rPr>
            </w:pPr>
            <w:r w:rsidRPr="000D7714">
              <w:rPr>
                <w:sz w:val="24"/>
                <w:szCs w:val="24"/>
              </w:rPr>
              <w:t>…………..…………………...…………………………..……….</w:t>
            </w:r>
          </w:p>
        </w:tc>
        <w:tc>
          <w:tcPr>
            <w:tcW w:w="837" w:type="dxa"/>
            <w:tcBorders>
              <w:top w:val="single" w:sz="6" w:space="0" w:color="auto"/>
              <w:left w:val="single" w:sz="6" w:space="0" w:color="auto"/>
              <w:bottom w:val="single" w:sz="6" w:space="0" w:color="auto"/>
            </w:tcBorders>
          </w:tcPr>
          <w:p w:rsidR="00E3130F" w:rsidRPr="000D7714" w:rsidRDefault="00E3130F" w:rsidP="005227FC">
            <w:pPr>
              <w:rPr>
                <w:sz w:val="24"/>
                <w:szCs w:val="24"/>
              </w:rPr>
            </w:pPr>
            <w:r w:rsidRPr="000D7714">
              <w:rPr>
                <w:sz w:val="24"/>
                <w:szCs w:val="24"/>
              </w:rPr>
              <w:t>…………</w:t>
            </w:r>
          </w:p>
          <w:p w:rsidR="00E3130F" w:rsidRPr="000D7714" w:rsidRDefault="00E3130F" w:rsidP="005227FC">
            <w:pPr>
              <w:rPr>
                <w:sz w:val="24"/>
                <w:szCs w:val="24"/>
              </w:rPr>
            </w:pPr>
            <w:r w:rsidRPr="000D7714">
              <w:rPr>
                <w:sz w:val="24"/>
                <w:szCs w:val="24"/>
              </w:rPr>
              <w:t>……</w:t>
            </w:r>
          </w:p>
          <w:p w:rsidR="00E3130F" w:rsidRPr="000D7714" w:rsidRDefault="00E3130F" w:rsidP="005227FC">
            <w:pPr>
              <w:rPr>
                <w:sz w:val="24"/>
                <w:szCs w:val="24"/>
              </w:rPr>
            </w:pPr>
          </w:p>
          <w:p w:rsidR="00E3130F" w:rsidRPr="000D7714" w:rsidRDefault="00E3130F" w:rsidP="005227FC">
            <w:pPr>
              <w:spacing w:line="340" w:lineRule="exact"/>
              <w:rPr>
                <w:sz w:val="24"/>
                <w:szCs w:val="24"/>
              </w:rPr>
            </w:pPr>
            <w:r w:rsidRPr="000D7714">
              <w:rPr>
                <w:sz w:val="24"/>
                <w:szCs w:val="24"/>
              </w:rPr>
              <w:t>………………</w:t>
            </w:r>
          </w:p>
        </w:tc>
        <w:tc>
          <w:tcPr>
            <w:tcW w:w="4927" w:type="dxa"/>
            <w:tcBorders>
              <w:left w:val="single" w:sz="6" w:space="0" w:color="auto"/>
              <w:bottom w:val="single" w:sz="6" w:space="0" w:color="auto"/>
              <w:right w:val="single" w:sz="6" w:space="0" w:color="auto"/>
            </w:tcBorders>
          </w:tcPr>
          <w:p w:rsidR="00E3130F" w:rsidRPr="000D7714" w:rsidRDefault="00E3130F" w:rsidP="005227FC">
            <w:pPr>
              <w:spacing w:line="340" w:lineRule="exact"/>
              <w:rPr>
                <w:sz w:val="24"/>
                <w:szCs w:val="24"/>
              </w:rPr>
            </w:pPr>
            <w:r w:rsidRPr="000D7714">
              <w:rPr>
                <w:sz w:val="24"/>
                <w:szCs w:val="24"/>
              </w:rPr>
              <w:t>……………………………………………………….………………………………………………..…………………….</w:t>
            </w:r>
          </w:p>
          <w:p w:rsidR="00E3130F" w:rsidRPr="000D7714" w:rsidRDefault="00E3130F" w:rsidP="005227FC">
            <w:pPr>
              <w:spacing w:line="340" w:lineRule="exact"/>
              <w:rPr>
                <w:sz w:val="24"/>
                <w:szCs w:val="24"/>
              </w:rPr>
            </w:pPr>
            <w:r w:rsidRPr="000D7714">
              <w:rPr>
                <w:sz w:val="24"/>
                <w:szCs w:val="24"/>
              </w:rPr>
              <w:t>……………………………………………………….……………………………………………….……………………….</w:t>
            </w:r>
          </w:p>
        </w:tc>
      </w:tr>
    </w:tbl>
    <w:p w:rsidR="00E3130F" w:rsidRPr="000D7714" w:rsidRDefault="00E3130F" w:rsidP="00E3130F">
      <w:pPr>
        <w:jc w:val="left"/>
        <w:rPr>
          <w:sz w:val="24"/>
          <w:szCs w:val="24"/>
        </w:rPr>
      </w:pPr>
      <w:r w:rsidRPr="000D7714">
        <w:rPr>
          <w:sz w:val="24"/>
          <w:szCs w:val="24"/>
        </w:rPr>
        <w:t>31) Diễn biến quá trình lương của cá nhân (nếu có)</w:t>
      </w:r>
    </w:p>
    <w:tbl>
      <w:tblPr>
        <w:tblW w:w="9498" w:type="dxa"/>
        <w:tblInd w:w="-28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1E0" w:firstRow="1" w:lastRow="1" w:firstColumn="1" w:lastColumn="1" w:noHBand="0" w:noVBand="0"/>
      </w:tblPr>
      <w:tblGrid>
        <w:gridCol w:w="1890"/>
        <w:gridCol w:w="854"/>
        <w:gridCol w:w="855"/>
        <w:gridCol w:w="854"/>
        <w:gridCol w:w="854"/>
        <w:gridCol w:w="854"/>
        <w:gridCol w:w="854"/>
        <w:gridCol w:w="854"/>
        <w:gridCol w:w="854"/>
        <w:gridCol w:w="775"/>
      </w:tblGrid>
      <w:tr w:rsidR="00E3130F" w:rsidRPr="000D7714" w:rsidTr="005227FC">
        <w:tc>
          <w:tcPr>
            <w:tcW w:w="1890" w:type="dxa"/>
            <w:tcBorders>
              <w:top w:val="single" w:sz="4" w:space="0" w:color="auto"/>
              <w:left w:val="single" w:sz="4" w:space="0" w:color="auto"/>
              <w:bottom w:val="dotted" w:sz="4" w:space="0" w:color="auto"/>
              <w:right w:val="dotted" w:sz="4" w:space="0" w:color="auto"/>
            </w:tcBorders>
          </w:tcPr>
          <w:p w:rsidR="00E3130F" w:rsidRPr="000D7714" w:rsidRDefault="00E3130F" w:rsidP="005227FC">
            <w:pPr>
              <w:spacing w:after="20"/>
              <w:rPr>
                <w:sz w:val="24"/>
                <w:szCs w:val="24"/>
              </w:rPr>
            </w:pPr>
            <w:r w:rsidRPr="000D7714">
              <w:rPr>
                <w:sz w:val="24"/>
                <w:szCs w:val="24"/>
              </w:rPr>
              <w:t>Tháng/năm</w:t>
            </w:r>
          </w:p>
        </w:tc>
        <w:tc>
          <w:tcPr>
            <w:tcW w:w="854" w:type="dxa"/>
            <w:tcBorders>
              <w:top w:val="single" w:sz="4" w:space="0" w:color="auto"/>
              <w:left w:val="dotted" w:sz="4" w:space="0" w:color="auto"/>
              <w:bottom w:val="dotted" w:sz="4" w:space="0" w:color="auto"/>
              <w:right w:val="dotted" w:sz="4" w:space="0" w:color="auto"/>
            </w:tcBorders>
          </w:tcPr>
          <w:p w:rsidR="00E3130F" w:rsidRPr="000D7714" w:rsidRDefault="00E3130F" w:rsidP="005227FC">
            <w:pPr>
              <w:spacing w:after="20"/>
              <w:jc w:val="center"/>
              <w:rPr>
                <w:b/>
                <w:bCs/>
                <w:sz w:val="24"/>
                <w:szCs w:val="24"/>
              </w:rPr>
            </w:pPr>
          </w:p>
        </w:tc>
        <w:tc>
          <w:tcPr>
            <w:tcW w:w="855" w:type="dxa"/>
            <w:tcBorders>
              <w:top w:val="single" w:sz="4" w:space="0" w:color="auto"/>
              <w:left w:val="dotted" w:sz="4" w:space="0" w:color="auto"/>
              <w:bottom w:val="dotted" w:sz="4" w:space="0" w:color="auto"/>
              <w:right w:val="dotted" w:sz="4" w:space="0" w:color="auto"/>
            </w:tcBorders>
          </w:tcPr>
          <w:p w:rsidR="00E3130F" w:rsidRPr="000D7714" w:rsidRDefault="00E3130F" w:rsidP="005227FC">
            <w:pPr>
              <w:spacing w:after="20"/>
              <w:jc w:val="center"/>
              <w:rPr>
                <w:b/>
                <w:bCs/>
                <w:sz w:val="24"/>
                <w:szCs w:val="24"/>
              </w:rPr>
            </w:pPr>
          </w:p>
        </w:tc>
        <w:tc>
          <w:tcPr>
            <w:tcW w:w="854" w:type="dxa"/>
            <w:tcBorders>
              <w:top w:val="single" w:sz="4" w:space="0" w:color="auto"/>
              <w:left w:val="dotted" w:sz="4" w:space="0" w:color="auto"/>
              <w:bottom w:val="dotted" w:sz="4" w:space="0" w:color="auto"/>
              <w:right w:val="dotted" w:sz="4" w:space="0" w:color="auto"/>
            </w:tcBorders>
          </w:tcPr>
          <w:p w:rsidR="00E3130F" w:rsidRPr="000D7714" w:rsidRDefault="00E3130F" w:rsidP="005227FC">
            <w:pPr>
              <w:spacing w:after="20"/>
              <w:jc w:val="center"/>
              <w:rPr>
                <w:b/>
                <w:bCs/>
                <w:sz w:val="24"/>
                <w:szCs w:val="24"/>
              </w:rPr>
            </w:pPr>
          </w:p>
        </w:tc>
        <w:tc>
          <w:tcPr>
            <w:tcW w:w="854" w:type="dxa"/>
            <w:tcBorders>
              <w:top w:val="single" w:sz="4" w:space="0" w:color="auto"/>
              <w:left w:val="dotted" w:sz="4" w:space="0" w:color="auto"/>
              <w:bottom w:val="dotted" w:sz="4" w:space="0" w:color="auto"/>
              <w:right w:val="dotted" w:sz="4" w:space="0" w:color="auto"/>
            </w:tcBorders>
          </w:tcPr>
          <w:p w:rsidR="00E3130F" w:rsidRPr="000D7714" w:rsidRDefault="00E3130F" w:rsidP="005227FC">
            <w:pPr>
              <w:spacing w:after="20"/>
              <w:jc w:val="center"/>
              <w:rPr>
                <w:b/>
                <w:bCs/>
                <w:sz w:val="24"/>
                <w:szCs w:val="24"/>
              </w:rPr>
            </w:pPr>
          </w:p>
        </w:tc>
        <w:tc>
          <w:tcPr>
            <w:tcW w:w="854" w:type="dxa"/>
            <w:tcBorders>
              <w:top w:val="single" w:sz="4" w:space="0" w:color="auto"/>
              <w:left w:val="dotted" w:sz="4" w:space="0" w:color="auto"/>
              <w:bottom w:val="dotted" w:sz="4" w:space="0" w:color="auto"/>
              <w:right w:val="dotted" w:sz="4" w:space="0" w:color="auto"/>
            </w:tcBorders>
          </w:tcPr>
          <w:p w:rsidR="00E3130F" w:rsidRPr="000D7714" w:rsidRDefault="00E3130F" w:rsidP="005227FC">
            <w:pPr>
              <w:spacing w:after="20"/>
              <w:jc w:val="center"/>
              <w:rPr>
                <w:b/>
                <w:bCs/>
                <w:sz w:val="24"/>
                <w:szCs w:val="24"/>
              </w:rPr>
            </w:pPr>
          </w:p>
        </w:tc>
        <w:tc>
          <w:tcPr>
            <w:tcW w:w="854" w:type="dxa"/>
            <w:tcBorders>
              <w:top w:val="single" w:sz="4" w:space="0" w:color="auto"/>
              <w:left w:val="dotted" w:sz="4" w:space="0" w:color="auto"/>
              <w:bottom w:val="dotted" w:sz="4" w:space="0" w:color="auto"/>
              <w:right w:val="dotted" w:sz="4" w:space="0" w:color="auto"/>
            </w:tcBorders>
          </w:tcPr>
          <w:p w:rsidR="00E3130F" w:rsidRPr="000D7714" w:rsidRDefault="00E3130F" w:rsidP="005227FC">
            <w:pPr>
              <w:spacing w:after="20"/>
              <w:jc w:val="center"/>
              <w:rPr>
                <w:b/>
                <w:bCs/>
                <w:sz w:val="24"/>
                <w:szCs w:val="24"/>
              </w:rPr>
            </w:pPr>
          </w:p>
        </w:tc>
        <w:tc>
          <w:tcPr>
            <w:tcW w:w="854" w:type="dxa"/>
            <w:tcBorders>
              <w:top w:val="single" w:sz="4" w:space="0" w:color="auto"/>
              <w:left w:val="dotted" w:sz="4" w:space="0" w:color="auto"/>
              <w:bottom w:val="dotted" w:sz="4" w:space="0" w:color="auto"/>
              <w:right w:val="dotted" w:sz="4" w:space="0" w:color="auto"/>
            </w:tcBorders>
          </w:tcPr>
          <w:p w:rsidR="00E3130F" w:rsidRPr="000D7714" w:rsidRDefault="00E3130F" w:rsidP="005227FC">
            <w:pPr>
              <w:spacing w:after="20"/>
              <w:jc w:val="center"/>
              <w:rPr>
                <w:b/>
                <w:bCs/>
                <w:sz w:val="24"/>
                <w:szCs w:val="24"/>
              </w:rPr>
            </w:pPr>
          </w:p>
        </w:tc>
        <w:tc>
          <w:tcPr>
            <w:tcW w:w="854" w:type="dxa"/>
            <w:tcBorders>
              <w:top w:val="single" w:sz="4" w:space="0" w:color="auto"/>
              <w:left w:val="dotted" w:sz="4" w:space="0" w:color="auto"/>
              <w:bottom w:val="dotted" w:sz="4" w:space="0" w:color="auto"/>
              <w:right w:val="dotted" w:sz="4" w:space="0" w:color="auto"/>
            </w:tcBorders>
          </w:tcPr>
          <w:p w:rsidR="00E3130F" w:rsidRPr="000D7714" w:rsidRDefault="00E3130F" w:rsidP="005227FC">
            <w:pPr>
              <w:spacing w:after="20"/>
              <w:jc w:val="center"/>
              <w:rPr>
                <w:b/>
                <w:bCs/>
                <w:sz w:val="24"/>
                <w:szCs w:val="24"/>
              </w:rPr>
            </w:pPr>
          </w:p>
        </w:tc>
        <w:tc>
          <w:tcPr>
            <w:tcW w:w="775" w:type="dxa"/>
            <w:tcBorders>
              <w:top w:val="single" w:sz="4" w:space="0" w:color="auto"/>
              <w:left w:val="dotted" w:sz="4" w:space="0" w:color="auto"/>
              <w:bottom w:val="dotted" w:sz="4" w:space="0" w:color="auto"/>
              <w:right w:val="single" w:sz="4" w:space="0" w:color="auto"/>
            </w:tcBorders>
          </w:tcPr>
          <w:p w:rsidR="00E3130F" w:rsidRPr="000D7714" w:rsidRDefault="00E3130F" w:rsidP="005227FC">
            <w:pPr>
              <w:spacing w:after="20"/>
              <w:jc w:val="center"/>
              <w:rPr>
                <w:b/>
                <w:bCs/>
                <w:sz w:val="24"/>
                <w:szCs w:val="24"/>
              </w:rPr>
            </w:pPr>
          </w:p>
        </w:tc>
      </w:tr>
      <w:tr w:rsidR="00E3130F" w:rsidRPr="000D7714" w:rsidTr="005227FC">
        <w:tc>
          <w:tcPr>
            <w:tcW w:w="1890" w:type="dxa"/>
            <w:tcBorders>
              <w:top w:val="dotted" w:sz="4" w:space="0" w:color="auto"/>
              <w:left w:val="single" w:sz="4" w:space="0" w:color="auto"/>
              <w:bottom w:val="dotted" w:sz="4" w:space="0" w:color="auto"/>
              <w:right w:val="dotted" w:sz="4" w:space="0" w:color="auto"/>
            </w:tcBorders>
          </w:tcPr>
          <w:p w:rsidR="00E3130F" w:rsidRPr="000D7714" w:rsidRDefault="00E3130F" w:rsidP="005227FC">
            <w:pPr>
              <w:spacing w:after="20"/>
              <w:rPr>
                <w:sz w:val="24"/>
                <w:szCs w:val="24"/>
              </w:rPr>
            </w:pPr>
            <w:r w:rsidRPr="000D7714">
              <w:rPr>
                <w:sz w:val="24"/>
                <w:szCs w:val="24"/>
              </w:rPr>
              <w:t>Mã ngạch/bậc</w:t>
            </w:r>
          </w:p>
        </w:tc>
        <w:tc>
          <w:tcPr>
            <w:tcW w:w="854" w:type="dxa"/>
            <w:tcBorders>
              <w:top w:val="dotted" w:sz="4" w:space="0" w:color="auto"/>
              <w:left w:val="dotted" w:sz="4" w:space="0" w:color="auto"/>
              <w:bottom w:val="dotted" w:sz="4" w:space="0" w:color="auto"/>
              <w:right w:val="dotted" w:sz="4" w:space="0" w:color="auto"/>
            </w:tcBorders>
          </w:tcPr>
          <w:p w:rsidR="00E3130F" w:rsidRPr="000D7714" w:rsidRDefault="00E3130F" w:rsidP="005227FC">
            <w:pPr>
              <w:spacing w:after="20"/>
              <w:jc w:val="center"/>
              <w:rPr>
                <w:b/>
                <w:bCs/>
                <w:sz w:val="24"/>
                <w:szCs w:val="24"/>
              </w:rPr>
            </w:pPr>
          </w:p>
        </w:tc>
        <w:tc>
          <w:tcPr>
            <w:tcW w:w="855" w:type="dxa"/>
            <w:tcBorders>
              <w:top w:val="dotted" w:sz="4" w:space="0" w:color="auto"/>
              <w:left w:val="dotted" w:sz="4" w:space="0" w:color="auto"/>
              <w:bottom w:val="dotted" w:sz="4" w:space="0" w:color="auto"/>
              <w:right w:val="dotted" w:sz="4" w:space="0" w:color="auto"/>
            </w:tcBorders>
          </w:tcPr>
          <w:p w:rsidR="00E3130F" w:rsidRPr="000D7714" w:rsidRDefault="00E3130F" w:rsidP="005227FC">
            <w:pPr>
              <w:spacing w:after="20"/>
              <w:jc w:val="center"/>
              <w:rPr>
                <w:b/>
                <w:bCs/>
                <w:sz w:val="24"/>
                <w:szCs w:val="24"/>
              </w:rPr>
            </w:pPr>
          </w:p>
        </w:tc>
        <w:tc>
          <w:tcPr>
            <w:tcW w:w="854" w:type="dxa"/>
            <w:tcBorders>
              <w:top w:val="dotted" w:sz="4" w:space="0" w:color="auto"/>
              <w:left w:val="dotted" w:sz="4" w:space="0" w:color="auto"/>
              <w:bottom w:val="dotted" w:sz="4" w:space="0" w:color="auto"/>
              <w:right w:val="dotted" w:sz="4" w:space="0" w:color="auto"/>
            </w:tcBorders>
          </w:tcPr>
          <w:p w:rsidR="00E3130F" w:rsidRPr="000D7714" w:rsidRDefault="00E3130F" w:rsidP="005227FC">
            <w:pPr>
              <w:spacing w:after="20"/>
              <w:jc w:val="center"/>
              <w:rPr>
                <w:b/>
                <w:bCs/>
                <w:sz w:val="24"/>
                <w:szCs w:val="24"/>
              </w:rPr>
            </w:pPr>
          </w:p>
        </w:tc>
        <w:tc>
          <w:tcPr>
            <w:tcW w:w="854" w:type="dxa"/>
            <w:tcBorders>
              <w:top w:val="dotted" w:sz="4" w:space="0" w:color="auto"/>
              <w:left w:val="dotted" w:sz="4" w:space="0" w:color="auto"/>
              <w:bottom w:val="dotted" w:sz="4" w:space="0" w:color="auto"/>
              <w:right w:val="dotted" w:sz="4" w:space="0" w:color="auto"/>
            </w:tcBorders>
          </w:tcPr>
          <w:p w:rsidR="00E3130F" w:rsidRPr="000D7714" w:rsidRDefault="00E3130F" w:rsidP="005227FC">
            <w:pPr>
              <w:spacing w:after="20"/>
              <w:jc w:val="center"/>
              <w:rPr>
                <w:b/>
                <w:bCs/>
                <w:sz w:val="24"/>
                <w:szCs w:val="24"/>
              </w:rPr>
            </w:pPr>
          </w:p>
        </w:tc>
        <w:tc>
          <w:tcPr>
            <w:tcW w:w="854" w:type="dxa"/>
            <w:tcBorders>
              <w:top w:val="dotted" w:sz="4" w:space="0" w:color="auto"/>
              <w:left w:val="dotted" w:sz="4" w:space="0" w:color="auto"/>
              <w:bottom w:val="dotted" w:sz="4" w:space="0" w:color="auto"/>
              <w:right w:val="dotted" w:sz="4" w:space="0" w:color="auto"/>
            </w:tcBorders>
          </w:tcPr>
          <w:p w:rsidR="00E3130F" w:rsidRPr="000D7714" w:rsidRDefault="00E3130F" w:rsidP="005227FC">
            <w:pPr>
              <w:spacing w:after="20"/>
              <w:jc w:val="center"/>
              <w:rPr>
                <w:b/>
                <w:bCs/>
                <w:sz w:val="24"/>
                <w:szCs w:val="24"/>
              </w:rPr>
            </w:pPr>
          </w:p>
        </w:tc>
        <w:tc>
          <w:tcPr>
            <w:tcW w:w="854" w:type="dxa"/>
            <w:tcBorders>
              <w:top w:val="dotted" w:sz="4" w:space="0" w:color="auto"/>
              <w:left w:val="dotted" w:sz="4" w:space="0" w:color="auto"/>
              <w:bottom w:val="dotted" w:sz="4" w:space="0" w:color="auto"/>
              <w:right w:val="dotted" w:sz="4" w:space="0" w:color="auto"/>
            </w:tcBorders>
          </w:tcPr>
          <w:p w:rsidR="00E3130F" w:rsidRPr="000D7714" w:rsidRDefault="00E3130F" w:rsidP="005227FC">
            <w:pPr>
              <w:spacing w:after="20"/>
              <w:jc w:val="center"/>
              <w:rPr>
                <w:b/>
                <w:bCs/>
                <w:sz w:val="24"/>
                <w:szCs w:val="24"/>
              </w:rPr>
            </w:pPr>
          </w:p>
        </w:tc>
        <w:tc>
          <w:tcPr>
            <w:tcW w:w="854" w:type="dxa"/>
            <w:tcBorders>
              <w:top w:val="dotted" w:sz="4" w:space="0" w:color="auto"/>
              <w:left w:val="dotted" w:sz="4" w:space="0" w:color="auto"/>
              <w:bottom w:val="dotted" w:sz="4" w:space="0" w:color="auto"/>
              <w:right w:val="dotted" w:sz="4" w:space="0" w:color="auto"/>
            </w:tcBorders>
          </w:tcPr>
          <w:p w:rsidR="00E3130F" w:rsidRPr="000D7714" w:rsidRDefault="00E3130F" w:rsidP="005227FC">
            <w:pPr>
              <w:spacing w:after="20"/>
              <w:jc w:val="center"/>
              <w:rPr>
                <w:b/>
                <w:bCs/>
                <w:sz w:val="24"/>
                <w:szCs w:val="24"/>
              </w:rPr>
            </w:pPr>
          </w:p>
        </w:tc>
        <w:tc>
          <w:tcPr>
            <w:tcW w:w="854" w:type="dxa"/>
            <w:tcBorders>
              <w:top w:val="dotted" w:sz="4" w:space="0" w:color="auto"/>
              <w:left w:val="dotted" w:sz="4" w:space="0" w:color="auto"/>
              <w:bottom w:val="dotted" w:sz="4" w:space="0" w:color="auto"/>
              <w:right w:val="dotted" w:sz="4" w:space="0" w:color="auto"/>
            </w:tcBorders>
          </w:tcPr>
          <w:p w:rsidR="00E3130F" w:rsidRPr="000D7714" w:rsidRDefault="00E3130F" w:rsidP="005227FC">
            <w:pPr>
              <w:spacing w:after="20"/>
              <w:jc w:val="center"/>
              <w:rPr>
                <w:b/>
                <w:bCs/>
                <w:sz w:val="24"/>
                <w:szCs w:val="24"/>
              </w:rPr>
            </w:pPr>
          </w:p>
        </w:tc>
        <w:tc>
          <w:tcPr>
            <w:tcW w:w="775" w:type="dxa"/>
            <w:tcBorders>
              <w:top w:val="dotted" w:sz="4" w:space="0" w:color="auto"/>
              <w:left w:val="dotted" w:sz="4" w:space="0" w:color="auto"/>
              <w:bottom w:val="dotted" w:sz="4" w:space="0" w:color="auto"/>
              <w:right w:val="single" w:sz="4" w:space="0" w:color="auto"/>
            </w:tcBorders>
          </w:tcPr>
          <w:p w:rsidR="00E3130F" w:rsidRPr="000D7714" w:rsidRDefault="00E3130F" w:rsidP="005227FC">
            <w:pPr>
              <w:spacing w:after="20"/>
              <w:jc w:val="center"/>
              <w:rPr>
                <w:b/>
                <w:bCs/>
                <w:sz w:val="24"/>
                <w:szCs w:val="24"/>
              </w:rPr>
            </w:pPr>
          </w:p>
        </w:tc>
      </w:tr>
      <w:tr w:rsidR="00E3130F" w:rsidRPr="000D7714" w:rsidTr="005227FC">
        <w:tc>
          <w:tcPr>
            <w:tcW w:w="1890" w:type="dxa"/>
            <w:tcBorders>
              <w:top w:val="dotted" w:sz="4" w:space="0" w:color="auto"/>
              <w:left w:val="single" w:sz="4" w:space="0" w:color="auto"/>
              <w:bottom w:val="single" w:sz="4" w:space="0" w:color="auto"/>
              <w:right w:val="dotted" w:sz="4" w:space="0" w:color="auto"/>
            </w:tcBorders>
          </w:tcPr>
          <w:p w:rsidR="00E3130F" w:rsidRPr="000D7714" w:rsidRDefault="00E3130F" w:rsidP="005227FC">
            <w:pPr>
              <w:spacing w:after="20"/>
              <w:rPr>
                <w:sz w:val="24"/>
                <w:szCs w:val="24"/>
              </w:rPr>
            </w:pPr>
            <w:r w:rsidRPr="000D7714">
              <w:rPr>
                <w:sz w:val="24"/>
                <w:szCs w:val="24"/>
              </w:rPr>
              <w:t>Hệ số lương</w:t>
            </w:r>
          </w:p>
        </w:tc>
        <w:tc>
          <w:tcPr>
            <w:tcW w:w="854" w:type="dxa"/>
            <w:tcBorders>
              <w:top w:val="dotted" w:sz="4" w:space="0" w:color="auto"/>
              <w:left w:val="dotted" w:sz="4" w:space="0" w:color="auto"/>
              <w:bottom w:val="single" w:sz="4" w:space="0" w:color="auto"/>
              <w:right w:val="dotted" w:sz="4" w:space="0" w:color="auto"/>
            </w:tcBorders>
          </w:tcPr>
          <w:p w:rsidR="00E3130F" w:rsidRPr="000D7714" w:rsidRDefault="00E3130F" w:rsidP="005227FC">
            <w:pPr>
              <w:spacing w:after="20"/>
              <w:jc w:val="center"/>
              <w:rPr>
                <w:b/>
                <w:bCs/>
                <w:sz w:val="24"/>
                <w:szCs w:val="24"/>
              </w:rPr>
            </w:pPr>
          </w:p>
        </w:tc>
        <w:tc>
          <w:tcPr>
            <w:tcW w:w="855" w:type="dxa"/>
            <w:tcBorders>
              <w:top w:val="dotted" w:sz="4" w:space="0" w:color="auto"/>
              <w:left w:val="dotted" w:sz="4" w:space="0" w:color="auto"/>
              <w:bottom w:val="single" w:sz="4" w:space="0" w:color="auto"/>
              <w:right w:val="dotted" w:sz="4" w:space="0" w:color="auto"/>
            </w:tcBorders>
          </w:tcPr>
          <w:p w:rsidR="00E3130F" w:rsidRPr="000D7714" w:rsidRDefault="00E3130F" w:rsidP="005227FC">
            <w:pPr>
              <w:spacing w:after="20"/>
              <w:jc w:val="center"/>
              <w:rPr>
                <w:b/>
                <w:bCs/>
                <w:sz w:val="24"/>
                <w:szCs w:val="24"/>
              </w:rPr>
            </w:pPr>
          </w:p>
        </w:tc>
        <w:tc>
          <w:tcPr>
            <w:tcW w:w="854" w:type="dxa"/>
            <w:tcBorders>
              <w:top w:val="dotted" w:sz="4" w:space="0" w:color="auto"/>
              <w:left w:val="dotted" w:sz="4" w:space="0" w:color="auto"/>
              <w:bottom w:val="single" w:sz="4" w:space="0" w:color="auto"/>
              <w:right w:val="dotted" w:sz="4" w:space="0" w:color="auto"/>
            </w:tcBorders>
          </w:tcPr>
          <w:p w:rsidR="00E3130F" w:rsidRPr="000D7714" w:rsidRDefault="00E3130F" w:rsidP="005227FC">
            <w:pPr>
              <w:spacing w:after="20"/>
              <w:jc w:val="center"/>
              <w:rPr>
                <w:b/>
                <w:bCs/>
                <w:sz w:val="24"/>
                <w:szCs w:val="24"/>
              </w:rPr>
            </w:pPr>
          </w:p>
        </w:tc>
        <w:tc>
          <w:tcPr>
            <w:tcW w:w="854" w:type="dxa"/>
            <w:tcBorders>
              <w:top w:val="dotted" w:sz="4" w:space="0" w:color="auto"/>
              <w:left w:val="dotted" w:sz="4" w:space="0" w:color="auto"/>
              <w:bottom w:val="single" w:sz="4" w:space="0" w:color="auto"/>
              <w:right w:val="dotted" w:sz="4" w:space="0" w:color="auto"/>
            </w:tcBorders>
          </w:tcPr>
          <w:p w:rsidR="00E3130F" w:rsidRPr="000D7714" w:rsidRDefault="00E3130F" w:rsidP="005227FC">
            <w:pPr>
              <w:spacing w:after="20"/>
              <w:jc w:val="center"/>
              <w:rPr>
                <w:b/>
                <w:bCs/>
                <w:sz w:val="24"/>
                <w:szCs w:val="24"/>
              </w:rPr>
            </w:pPr>
          </w:p>
        </w:tc>
        <w:tc>
          <w:tcPr>
            <w:tcW w:w="854" w:type="dxa"/>
            <w:tcBorders>
              <w:top w:val="dotted" w:sz="4" w:space="0" w:color="auto"/>
              <w:left w:val="dotted" w:sz="4" w:space="0" w:color="auto"/>
              <w:bottom w:val="single" w:sz="4" w:space="0" w:color="auto"/>
              <w:right w:val="dotted" w:sz="4" w:space="0" w:color="auto"/>
            </w:tcBorders>
          </w:tcPr>
          <w:p w:rsidR="00E3130F" w:rsidRPr="000D7714" w:rsidRDefault="00E3130F" w:rsidP="005227FC">
            <w:pPr>
              <w:spacing w:after="20"/>
              <w:jc w:val="center"/>
              <w:rPr>
                <w:b/>
                <w:bCs/>
                <w:sz w:val="24"/>
                <w:szCs w:val="24"/>
              </w:rPr>
            </w:pPr>
          </w:p>
        </w:tc>
        <w:tc>
          <w:tcPr>
            <w:tcW w:w="854" w:type="dxa"/>
            <w:tcBorders>
              <w:top w:val="dotted" w:sz="4" w:space="0" w:color="auto"/>
              <w:left w:val="dotted" w:sz="4" w:space="0" w:color="auto"/>
              <w:bottom w:val="single" w:sz="4" w:space="0" w:color="auto"/>
              <w:right w:val="dotted" w:sz="4" w:space="0" w:color="auto"/>
            </w:tcBorders>
          </w:tcPr>
          <w:p w:rsidR="00E3130F" w:rsidRPr="000D7714" w:rsidRDefault="00E3130F" w:rsidP="005227FC">
            <w:pPr>
              <w:spacing w:after="20"/>
              <w:jc w:val="center"/>
              <w:rPr>
                <w:b/>
                <w:bCs/>
                <w:sz w:val="24"/>
                <w:szCs w:val="24"/>
              </w:rPr>
            </w:pPr>
          </w:p>
        </w:tc>
        <w:tc>
          <w:tcPr>
            <w:tcW w:w="854" w:type="dxa"/>
            <w:tcBorders>
              <w:top w:val="dotted" w:sz="4" w:space="0" w:color="auto"/>
              <w:left w:val="dotted" w:sz="4" w:space="0" w:color="auto"/>
              <w:bottom w:val="single" w:sz="4" w:space="0" w:color="auto"/>
              <w:right w:val="dotted" w:sz="4" w:space="0" w:color="auto"/>
            </w:tcBorders>
          </w:tcPr>
          <w:p w:rsidR="00E3130F" w:rsidRPr="000D7714" w:rsidRDefault="00E3130F" w:rsidP="005227FC">
            <w:pPr>
              <w:spacing w:after="20"/>
              <w:jc w:val="center"/>
              <w:rPr>
                <w:b/>
                <w:bCs/>
                <w:sz w:val="24"/>
                <w:szCs w:val="24"/>
              </w:rPr>
            </w:pPr>
          </w:p>
        </w:tc>
        <w:tc>
          <w:tcPr>
            <w:tcW w:w="854" w:type="dxa"/>
            <w:tcBorders>
              <w:top w:val="dotted" w:sz="4" w:space="0" w:color="auto"/>
              <w:left w:val="dotted" w:sz="4" w:space="0" w:color="auto"/>
              <w:bottom w:val="single" w:sz="4" w:space="0" w:color="auto"/>
              <w:right w:val="dotted" w:sz="4" w:space="0" w:color="auto"/>
            </w:tcBorders>
          </w:tcPr>
          <w:p w:rsidR="00E3130F" w:rsidRPr="000D7714" w:rsidRDefault="00E3130F" w:rsidP="005227FC">
            <w:pPr>
              <w:spacing w:after="20"/>
              <w:jc w:val="center"/>
              <w:rPr>
                <w:b/>
                <w:bCs/>
                <w:sz w:val="24"/>
                <w:szCs w:val="24"/>
              </w:rPr>
            </w:pPr>
          </w:p>
        </w:tc>
        <w:tc>
          <w:tcPr>
            <w:tcW w:w="775" w:type="dxa"/>
            <w:tcBorders>
              <w:top w:val="dotted" w:sz="4" w:space="0" w:color="auto"/>
              <w:left w:val="dotted" w:sz="4" w:space="0" w:color="auto"/>
              <w:bottom w:val="single" w:sz="4" w:space="0" w:color="auto"/>
              <w:right w:val="single" w:sz="4" w:space="0" w:color="auto"/>
            </w:tcBorders>
          </w:tcPr>
          <w:p w:rsidR="00E3130F" w:rsidRPr="000D7714" w:rsidRDefault="00E3130F" w:rsidP="005227FC">
            <w:pPr>
              <w:spacing w:after="20"/>
              <w:jc w:val="center"/>
              <w:rPr>
                <w:b/>
                <w:bCs/>
                <w:sz w:val="24"/>
                <w:szCs w:val="24"/>
              </w:rPr>
            </w:pPr>
          </w:p>
        </w:tc>
      </w:tr>
    </w:tbl>
    <w:p w:rsidR="00E3130F" w:rsidRPr="000D7714" w:rsidRDefault="00E3130F" w:rsidP="00E3130F">
      <w:pPr>
        <w:rPr>
          <w:b/>
          <w:bCs/>
          <w:sz w:val="24"/>
          <w:szCs w:val="24"/>
        </w:rPr>
      </w:pPr>
      <w:r w:rsidRPr="000D7714">
        <w:rPr>
          <w:sz w:val="24"/>
          <w:szCs w:val="24"/>
        </w:rPr>
        <w:t>32) Nhận xét, đánh giá của cơ quan, đơn vị quản lý và sử dụng người khai</w:t>
      </w:r>
    </w:p>
    <w:p w:rsidR="00E3130F" w:rsidRPr="000D7714" w:rsidRDefault="00E3130F" w:rsidP="00E3130F">
      <w:pPr>
        <w:rPr>
          <w:sz w:val="24"/>
          <w:szCs w:val="24"/>
        </w:rPr>
      </w:pPr>
      <w:r w:rsidRPr="000D7714">
        <w:rPr>
          <w:sz w:val="24"/>
          <w:szCs w:val="24"/>
        </w:rPr>
        <w:t>.............................................................................................................................</w:t>
      </w:r>
    </w:p>
    <w:p w:rsidR="00E3130F" w:rsidRPr="000D7714" w:rsidRDefault="00E3130F" w:rsidP="00E3130F">
      <w:pPr>
        <w:rPr>
          <w:sz w:val="24"/>
          <w:szCs w:val="24"/>
        </w:rPr>
      </w:pPr>
      <w:r w:rsidRPr="000D7714">
        <w:rPr>
          <w:sz w:val="24"/>
          <w:szCs w:val="24"/>
        </w:rPr>
        <w:t>.............................................................................................................................</w:t>
      </w:r>
    </w:p>
    <w:p w:rsidR="00E3130F" w:rsidRPr="000D7714" w:rsidRDefault="00E3130F" w:rsidP="00E3130F">
      <w:pPr>
        <w:rPr>
          <w:sz w:val="24"/>
          <w:szCs w:val="24"/>
        </w:rPr>
      </w:pPr>
    </w:p>
    <w:tbl>
      <w:tblPr>
        <w:tblW w:w="0" w:type="auto"/>
        <w:tblLook w:val="04A0" w:firstRow="1" w:lastRow="0" w:firstColumn="1" w:lastColumn="0" w:noHBand="0" w:noVBand="1"/>
      </w:tblPr>
      <w:tblGrid>
        <w:gridCol w:w="3068"/>
        <w:gridCol w:w="1395"/>
        <w:gridCol w:w="4751"/>
      </w:tblGrid>
      <w:tr w:rsidR="00E3130F" w:rsidRPr="000D7714" w:rsidTr="005227FC">
        <w:trPr>
          <w:trHeight w:val="2228"/>
        </w:trPr>
        <w:tc>
          <w:tcPr>
            <w:tcW w:w="3096" w:type="dxa"/>
            <w:shd w:val="clear" w:color="auto" w:fill="auto"/>
          </w:tcPr>
          <w:p w:rsidR="00E3130F" w:rsidRPr="000D7714" w:rsidRDefault="00E3130F" w:rsidP="005227FC">
            <w:pPr>
              <w:rPr>
                <w:sz w:val="24"/>
                <w:szCs w:val="24"/>
              </w:rPr>
            </w:pPr>
          </w:p>
        </w:tc>
        <w:tc>
          <w:tcPr>
            <w:tcW w:w="1407" w:type="dxa"/>
            <w:shd w:val="clear" w:color="auto" w:fill="auto"/>
          </w:tcPr>
          <w:p w:rsidR="00E3130F" w:rsidRPr="000D7714" w:rsidRDefault="00E3130F" w:rsidP="005227FC">
            <w:pPr>
              <w:rPr>
                <w:sz w:val="24"/>
                <w:szCs w:val="24"/>
              </w:rPr>
            </w:pPr>
          </w:p>
        </w:tc>
        <w:tc>
          <w:tcPr>
            <w:tcW w:w="4785" w:type="dxa"/>
            <w:shd w:val="clear" w:color="auto" w:fill="auto"/>
          </w:tcPr>
          <w:p w:rsidR="00E3130F" w:rsidRPr="000D7714" w:rsidRDefault="00E3130F" w:rsidP="005227FC">
            <w:pPr>
              <w:spacing w:before="0"/>
              <w:jc w:val="center"/>
              <w:rPr>
                <w:i/>
                <w:iCs/>
                <w:sz w:val="24"/>
                <w:szCs w:val="24"/>
              </w:rPr>
            </w:pPr>
            <w:r w:rsidRPr="000D7714">
              <w:rPr>
                <w:i/>
                <w:iCs/>
                <w:sz w:val="24"/>
                <w:szCs w:val="24"/>
              </w:rPr>
              <w:t>Ngày ...... tháng........ năm 20........</w:t>
            </w:r>
          </w:p>
          <w:p w:rsidR="00E3130F" w:rsidRPr="000D7714" w:rsidRDefault="00E3130F" w:rsidP="005227FC">
            <w:pPr>
              <w:spacing w:before="0"/>
              <w:jc w:val="center"/>
              <w:rPr>
                <w:i/>
                <w:iCs/>
                <w:sz w:val="24"/>
                <w:szCs w:val="24"/>
              </w:rPr>
            </w:pPr>
            <w:r w:rsidRPr="000D7714">
              <w:rPr>
                <w:b/>
                <w:bCs/>
                <w:sz w:val="24"/>
                <w:szCs w:val="24"/>
              </w:rPr>
              <w:t>Người khai</w:t>
            </w:r>
          </w:p>
          <w:p w:rsidR="00E3130F" w:rsidRPr="000D7714" w:rsidRDefault="00E3130F" w:rsidP="005227FC">
            <w:pPr>
              <w:spacing w:before="0"/>
              <w:jc w:val="center"/>
              <w:rPr>
                <w:sz w:val="24"/>
                <w:szCs w:val="24"/>
              </w:rPr>
            </w:pPr>
            <w:r w:rsidRPr="000D7714">
              <w:rPr>
                <w:sz w:val="24"/>
                <w:szCs w:val="24"/>
              </w:rPr>
              <w:t>Tôi xin cam đoan những lời khai trên đây là đúng sự thật, nếu có điều gì không đúng Tôi xin chịu trách nhiệm trước pháp luật về lời khai của mình</w:t>
            </w:r>
          </w:p>
          <w:p w:rsidR="00E3130F" w:rsidRPr="000D7714" w:rsidRDefault="00E3130F" w:rsidP="005227FC">
            <w:pPr>
              <w:spacing w:before="0"/>
              <w:jc w:val="center"/>
              <w:rPr>
                <w:i/>
                <w:iCs/>
                <w:sz w:val="24"/>
                <w:szCs w:val="24"/>
              </w:rPr>
            </w:pPr>
            <w:r w:rsidRPr="000D7714">
              <w:rPr>
                <w:sz w:val="24"/>
                <w:szCs w:val="24"/>
              </w:rPr>
              <w:t>(</w:t>
            </w:r>
            <w:r w:rsidRPr="000D7714">
              <w:rPr>
                <w:i/>
                <w:iCs/>
                <w:sz w:val="24"/>
                <w:szCs w:val="24"/>
              </w:rPr>
              <w:t>Ký tên, ghi rõ họ tên</w:t>
            </w:r>
            <w:r w:rsidRPr="000D7714">
              <w:rPr>
                <w:sz w:val="24"/>
                <w:szCs w:val="24"/>
              </w:rPr>
              <w:t>)</w:t>
            </w:r>
          </w:p>
          <w:p w:rsidR="00E3130F" w:rsidRPr="000D7714" w:rsidRDefault="00E3130F" w:rsidP="005227FC">
            <w:pPr>
              <w:jc w:val="center"/>
              <w:rPr>
                <w:sz w:val="24"/>
                <w:szCs w:val="24"/>
              </w:rPr>
            </w:pPr>
          </w:p>
        </w:tc>
      </w:tr>
    </w:tbl>
    <w:p w:rsidR="00E3130F" w:rsidRPr="000D7714" w:rsidRDefault="00E3130F" w:rsidP="00A72059">
      <w:pPr>
        <w:spacing w:after="120"/>
        <w:ind w:firstLine="567"/>
        <w:rPr>
          <w:b/>
          <w:spacing w:val="-2"/>
          <w:sz w:val="24"/>
          <w:szCs w:val="24"/>
        </w:rPr>
      </w:pPr>
      <w:r w:rsidRPr="000D7714">
        <w:rPr>
          <w:b/>
          <w:spacing w:val="-2"/>
          <w:sz w:val="24"/>
          <w:szCs w:val="24"/>
        </w:rPr>
        <w:br w:type="page"/>
      </w:r>
    </w:p>
    <w:p w:rsidR="009677FD" w:rsidRPr="00124F9A" w:rsidRDefault="001B13D7" w:rsidP="00A72059">
      <w:pPr>
        <w:spacing w:after="120"/>
        <w:ind w:firstLine="567"/>
        <w:rPr>
          <w:szCs w:val="28"/>
        </w:rPr>
      </w:pPr>
      <w:r w:rsidRPr="00124F9A">
        <w:rPr>
          <w:b/>
          <w:spacing w:val="-2"/>
          <w:szCs w:val="28"/>
        </w:rPr>
        <w:lastRenderedPageBreak/>
        <w:t>X</w:t>
      </w:r>
      <w:r w:rsidR="009677FD" w:rsidRPr="00124F9A">
        <w:rPr>
          <w:b/>
          <w:spacing w:val="-2"/>
          <w:szCs w:val="28"/>
        </w:rPr>
        <w:t xml:space="preserve">. THỦ TỤC CÔNG NHẬN QUỸ ĐỦ ĐIỀU KIỆN HOẠT ĐỘNG VÀ CÔNG NHẬN THÀNH VIÊN HỘI ĐỒNG QUẢN LÝ QUỸ; </w:t>
      </w:r>
      <w:r w:rsidR="009677FD" w:rsidRPr="00124F9A">
        <w:rPr>
          <w:b/>
          <w:spacing w:val="-2"/>
          <w:szCs w:val="28"/>
          <w:lang w:val="vi-VN"/>
        </w:rPr>
        <w:t>CÔNGNHẬN THAY ĐỔI, BỔ SUNG THÀNH VIÊN HỘI ĐỒNG QUẢN LÝ QUỸ</w:t>
      </w:r>
    </w:p>
    <w:p w:rsidR="002A3691" w:rsidRDefault="009677FD" w:rsidP="00A72059">
      <w:pPr>
        <w:widowControl w:val="0"/>
        <w:tabs>
          <w:tab w:val="left" w:pos="709"/>
        </w:tabs>
        <w:spacing w:after="120"/>
        <w:ind w:firstLine="567"/>
        <w:rPr>
          <w:b/>
          <w:szCs w:val="28"/>
        </w:rPr>
      </w:pPr>
      <w:r w:rsidRPr="00124F9A">
        <w:rPr>
          <w:b/>
          <w:spacing w:val="1"/>
          <w:szCs w:val="28"/>
        </w:rPr>
        <w:t>1.</w:t>
      </w:r>
      <w:r w:rsidRPr="00124F9A">
        <w:rPr>
          <w:b/>
          <w:szCs w:val="28"/>
        </w:rPr>
        <w:t>Trìnhtự thực</w:t>
      </w:r>
      <w:r w:rsidRPr="00124F9A">
        <w:rPr>
          <w:b/>
          <w:spacing w:val="-1"/>
          <w:szCs w:val="28"/>
        </w:rPr>
        <w:t>hi</w:t>
      </w:r>
      <w:r w:rsidRPr="00124F9A">
        <w:rPr>
          <w:b/>
          <w:spacing w:val="-2"/>
          <w:szCs w:val="28"/>
        </w:rPr>
        <w:t>ệ</w:t>
      </w:r>
      <w:r w:rsidRPr="00124F9A">
        <w:rPr>
          <w:b/>
          <w:szCs w:val="28"/>
        </w:rPr>
        <w:t>n</w:t>
      </w:r>
    </w:p>
    <w:p w:rsidR="002A3691" w:rsidRDefault="009677FD" w:rsidP="002A3691">
      <w:pPr>
        <w:widowControl w:val="0"/>
        <w:tabs>
          <w:tab w:val="left" w:pos="709"/>
        </w:tabs>
        <w:spacing w:after="120"/>
        <w:ind w:firstLine="567"/>
        <w:rPr>
          <w:spacing w:val="-2"/>
          <w:szCs w:val="28"/>
        </w:rPr>
      </w:pPr>
      <w:r w:rsidRPr="00124F9A">
        <w:rPr>
          <w:szCs w:val="28"/>
        </w:rPr>
        <w:t>-</w:t>
      </w:r>
      <w:r w:rsidRPr="00124F9A">
        <w:rPr>
          <w:spacing w:val="-2"/>
          <w:szCs w:val="28"/>
        </w:rPr>
        <w:t>Bướ</w:t>
      </w:r>
      <w:r w:rsidRPr="00124F9A">
        <w:rPr>
          <w:szCs w:val="28"/>
        </w:rPr>
        <w:t>c</w:t>
      </w:r>
      <w:r w:rsidR="00D8230A" w:rsidRPr="00124F9A">
        <w:rPr>
          <w:szCs w:val="28"/>
        </w:rPr>
        <w:t xml:space="preserve"> </w:t>
      </w:r>
      <w:r w:rsidRPr="00124F9A">
        <w:rPr>
          <w:spacing w:val="-1"/>
          <w:szCs w:val="28"/>
        </w:rPr>
        <w:t>1:</w:t>
      </w:r>
      <w:r w:rsidR="00D8230A" w:rsidRPr="00124F9A">
        <w:rPr>
          <w:spacing w:val="-1"/>
          <w:szCs w:val="28"/>
        </w:rPr>
        <w:t xml:space="preserve"> </w:t>
      </w:r>
      <w:r w:rsidRPr="00124F9A">
        <w:rPr>
          <w:szCs w:val="28"/>
          <w:lang w:val="vi-VN"/>
        </w:rPr>
        <w:t xml:space="preserve">Sau khi được cấp giấy phép thành lập và công nhận điều lệ hoặc </w:t>
      </w:r>
      <w:r w:rsidRPr="00124F9A">
        <w:rPr>
          <w:spacing w:val="-2"/>
          <w:szCs w:val="28"/>
          <w:lang w:val="vi-VN"/>
        </w:rPr>
        <w:t xml:space="preserve">trong quá trình hoạt động nếu có sự thay đổi, bổ sung thành viên, hết nhiệm kỳ Hội đồng quản lý quỹ, quỹ gửi hồ sơ đến </w:t>
      </w:r>
      <w:r w:rsidRPr="00124F9A">
        <w:rPr>
          <w:szCs w:val="28"/>
          <w:lang w:val="vi-VN"/>
        </w:rPr>
        <w:t xml:space="preserve">Ủy ban nhân dân cấp </w:t>
      </w:r>
      <w:r w:rsidRPr="00124F9A">
        <w:rPr>
          <w:szCs w:val="28"/>
        </w:rPr>
        <w:t>xã</w:t>
      </w:r>
      <w:r w:rsidRPr="00124F9A">
        <w:rPr>
          <w:spacing w:val="-2"/>
          <w:szCs w:val="28"/>
          <w:lang w:val="vi-VN"/>
        </w:rPr>
        <w:t xml:space="preserve">đề nghị công nhận </w:t>
      </w:r>
      <w:r w:rsidRPr="00124F9A">
        <w:rPr>
          <w:spacing w:val="-1"/>
          <w:szCs w:val="28"/>
          <w:lang w:val="vi-VN"/>
        </w:rPr>
        <w:t>qu</w:t>
      </w:r>
      <w:r w:rsidRPr="00124F9A">
        <w:rPr>
          <w:szCs w:val="28"/>
          <w:lang w:val="vi-VN"/>
        </w:rPr>
        <w:t xml:space="preserve">ỹ </w:t>
      </w:r>
      <w:r w:rsidRPr="00124F9A">
        <w:rPr>
          <w:spacing w:val="-1"/>
          <w:szCs w:val="28"/>
          <w:lang w:val="vi-VN"/>
        </w:rPr>
        <w:t>đủ</w:t>
      </w:r>
      <w:r w:rsidR="00506E33" w:rsidRPr="00124F9A">
        <w:rPr>
          <w:spacing w:val="-1"/>
          <w:szCs w:val="28"/>
        </w:rPr>
        <w:t xml:space="preserve"> </w:t>
      </w:r>
      <w:r w:rsidRPr="00124F9A">
        <w:rPr>
          <w:spacing w:val="-2"/>
          <w:szCs w:val="28"/>
          <w:lang w:val="vi-VN"/>
        </w:rPr>
        <w:t>điề</w:t>
      </w:r>
      <w:r w:rsidRPr="00124F9A">
        <w:rPr>
          <w:szCs w:val="28"/>
          <w:lang w:val="vi-VN"/>
        </w:rPr>
        <w:t>u</w:t>
      </w:r>
      <w:r w:rsidR="00506E33" w:rsidRPr="00124F9A">
        <w:rPr>
          <w:szCs w:val="28"/>
        </w:rPr>
        <w:t xml:space="preserve"> </w:t>
      </w:r>
      <w:r w:rsidRPr="00124F9A">
        <w:rPr>
          <w:spacing w:val="-2"/>
          <w:szCs w:val="28"/>
          <w:lang w:val="vi-VN"/>
        </w:rPr>
        <w:t>kiệ</w:t>
      </w:r>
      <w:r w:rsidRPr="00124F9A">
        <w:rPr>
          <w:szCs w:val="28"/>
          <w:lang w:val="vi-VN"/>
        </w:rPr>
        <w:t>n</w:t>
      </w:r>
      <w:r w:rsidR="00506E33" w:rsidRPr="00124F9A">
        <w:rPr>
          <w:szCs w:val="28"/>
        </w:rPr>
        <w:t xml:space="preserve"> </w:t>
      </w:r>
      <w:r w:rsidRPr="00124F9A">
        <w:rPr>
          <w:spacing w:val="-2"/>
          <w:szCs w:val="28"/>
          <w:lang w:val="vi-VN"/>
        </w:rPr>
        <w:t>hoạt</w:t>
      </w:r>
      <w:r w:rsidR="00506E33" w:rsidRPr="00124F9A">
        <w:rPr>
          <w:spacing w:val="-2"/>
          <w:szCs w:val="28"/>
        </w:rPr>
        <w:t xml:space="preserve"> </w:t>
      </w:r>
      <w:r w:rsidRPr="00124F9A">
        <w:rPr>
          <w:spacing w:val="-2"/>
          <w:szCs w:val="28"/>
          <w:lang w:val="vi-VN"/>
        </w:rPr>
        <w:t>độ</w:t>
      </w:r>
      <w:r w:rsidRPr="00124F9A">
        <w:rPr>
          <w:spacing w:val="-3"/>
          <w:szCs w:val="28"/>
          <w:lang w:val="vi-VN"/>
        </w:rPr>
        <w:t>ng (đối với quỹ mới được cấp giấy phép thành lập)</w:t>
      </w:r>
      <w:r w:rsidRPr="00124F9A">
        <w:rPr>
          <w:spacing w:val="-1"/>
          <w:szCs w:val="28"/>
          <w:lang w:val="vi-VN"/>
        </w:rPr>
        <w:t>và</w:t>
      </w:r>
      <w:r w:rsidRPr="00124F9A">
        <w:rPr>
          <w:spacing w:val="-2"/>
          <w:szCs w:val="28"/>
          <w:lang w:val="vi-VN"/>
        </w:rPr>
        <w:t>công nhận thành viên Hội đồng quản lý quỹ.</w:t>
      </w:r>
    </w:p>
    <w:p w:rsidR="009677FD" w:rsidRPr="00124F9A" w:rsidRDefault="009677FD" w:rsidP="002A3691">
      <w:pPr>
        <w:widowControl w:val="0"/>
        <w:tabs>
          <w:tab w:val="left" w:pos="709"/>
        </w:tabs>
        <w:spacing w:after="120"/>
        <w:ind w:firstLine="567"/>
        <w:rPr>
          <w:spacing w:val="-4"/>
          <w:szCs w:val="28"/>
        </w:rPr>
      </w:pPr>
      <w:r w:rsidRPr="00124F9A">
        <w:rPr>
          <w:szCs w:val="28"/>
          <w:lang w:val="vi-VN"/>
        </w:rPr>
        <w:t>-Bước</w:t>
      </w:r>
      <w:r w:rsidR="00D8230A" w:rsidRPr="00124F9A">
        <w:rPr>
          <w:szCs w:val="28"/>
        </w:rPr>
        <w:t xml:space="preserve"> </w:t>
      </w:r>
      <w:r w:rsidRPr="00124F9A">
        <w:rPr>
          <w:spacing w:val="1"/>
          <w:szCs w:val="28"/>
          <w:lang w:val="vi-VN"/>
        </w:rPr>
        <w:t>2:</w:t>
      </w:r>
      <w:r w:rsidR="00AA2CCF" w:rsidRPr="00124F9A">
        <w:rPr>
          <w:spacing w:val="1"/>
          <w:szCs w:val="28"/>
        </w:rPr>
        <w:t xml:space="preserve"> </w:t>
      </w:r>
      <w:r w:rsidRPr="00124F9A">
        <w:rPr>
          <w:szCs w:val="28"/>
          <w:lang w:val="vi-VN"/>
        </w:rPr>
        <w:t>Cán bộ tiếp nhận hồ sơ xem xét hồ sơ và đề nghị bổ sung trong trường hợp hồ sơ chưa đầy đủ và hợp pháp.</w:t>
      </w:r>
      <w:r w:rsidRPr="00124F9A">
        <w:rPr>
          <w:spacing w:val="-4"/>
          <w:szCs w:val="28"/>
          <w:lang w:val="vi-VN"/>
        </w:rPr>
        <w:t xml:space="preserve"> Trường hợp từ chối tiếp nhận, giải quyết hồ sơ phải nêu rõ lý do.</w:t>
      </w:r>
    </w:p>
    <w:p w:rsidR="007770A4" w:rsidRPr="00124F9A" w:rsidRDefault="007770A4" w:rsidP="00A72059">
      <w:pPr>
        <w:widowControl w:val="0"/>
        <w:spacing w:after="120"/>
        <w:ind w:firstLine="567"/>
        <w:rPr>
          <w:szCs w:val="28"/>
        </w:rPr>
      </w:pPr>
      <w:r w:rsidRPr="00124F9A">
        <w:rPr>
          <w:spacing w:val="-4"/>
          <w:szCs w:val="28"/>
        </w:rPr>
        <w:t>- Bước 3:</w:t>
      </w:r>
      <w:r w:rsidRPr="00124F9A">
        <w:rPr>
          <w:szCs w:val="28"/>
          <w:lang w:val="vi-VN"/>
        </w:rPr>
        <w:t xml:space="preserve"> Cán</w:t>
      </w:r>
      <w:r w:rsidRPr="00124F9A">
        <w:rPr>
          <w:szCs w:val="28"/>
        </w:rPr>
        <w:t xml:space="preserve"> </w:t>
      </w:r>
      <w:r w:rsidRPr="00124F9A">
        <w:rPr>
          <w:szCs w:val="28"/>
          <w:lang w:val="vi-VN"/>
        </w:rPr>
        <w:t>bộ</w:t>
      </w:r>
      <w:r w:rsidRPr="00124F9A">
        <w:rPr>
          <w:szCs w:val="28"/>
        </w:rPr>
        <w:t xml:space="preserve"> nghiên</w:t>
      </w:r>
      <w:r w:rsidRPr="00124F9A">
        <w:rPr>
          <w:szCs w:val="28"/>
          <w:lang w:val="vi-VN"/>
        </w:rPr>
        <w:t>,</w:t>
      </w:r>
      <w:r w:rsidRPr="00124F9A">
        <w:rPr>
          <w:szCs w:val="28"/>
        </w:rPr>
        <w:t xml:space="preserve"> </w:t>
      </w:r>
      <w:r w:rsidRPr="00124F9A">
        <w:rPr>
          <w:szCs w:val="28"/>
          <w:lang w:val="vi-VN"/>
        </w:rPr>
        <w:t>thẩm địn</w:t>
      </w:r>
      <w:r w:rsidRPr="00124F9A">
        <w:rPr>
          <w:szCs w:val="28"/>
        </w:rPr>
        <w:t>h</w:t>
      </w:r>
      <w:r w:rsidRPr="00124F9A">
        <w:rPr>
          <w:spacing w:val="-4"/>
          <w:szCs w:val="28"/>
        </w:rPr>
        <w:t xml:space="preserve"> hồ sơ thực hiện quy trình lấy ý kiến các cơ quan có liên quan; tổng hợp các ý kiến góp ý đề nghị bổ sung  thêm hồ sơ theo ý kiên góp ý (nếu có).</w:t>
      </w:r>
    </w:p>
    <w:p w:rsidR="009677FD" w:rsidRPr="00124F9A" w:rsidRDefault="009677FD" w:rsidP="00A72059">
      <w:pPr>
        <w:widowControl w:val="0"/>
        <w:spacing w:after="120"/>
        <w:ind w:firstLine="567"/>
        <w:rPr>
          <w:szCs w:val="28"/>
          <w:lang w:val="vi-VN"/>
        </w:rPr>
      </w:pPr>
      <w:r w:rsidRPr="00124F9A">
        <w:rPr>
          <w:szCs w:val="28"/>
          <w:lang w:val="vi-VN"/>
        </w:rPr>
        <w:t xml:space="preserve">- </w:t>
      </w:r>
      <w:r w:rsidRPr="00124F9A">
        <w:rPr>
          <w:spacing w:val="-2"/>
          <w:szCs w:val="28"/>
          <w:lang w:val="vi-VN"/>
        </w:rPr>
        <w:t>Bướ</w:t>
      </w:r>
      <w:r w:rsidRPr="00124F9A">
        <w:rPr>
          <w:szCs w:val="28"/>
          <w:lang w:val="vi-VN"/>
        </w:rPr>
        <w:t xml:space="preserve">c </w:t>
      </w:r>
      <w:r w:rsidRPr="00124F9A">
        <w:rPr>
          <w:spacing w:val="-3"/>
          <w:szCs w:val="28"/>
          <w:lang w:val="vi-VN"/>
        </w:rPr>
        <w:t>4:</w:t>
      </w:r>
      <w:r w:rsidR="007770A4" w:rsidRPr="00124F9A">
        <w:rPr>
          <w:spacing w:val="-3"/>
          <w:szCs w:val="28"/>
        </w:rPr>
        <w:t xml:space="preserve"> </w:t>
      </w:r>
      <w:r w:rsidRPr="00124F9A">
        <w:rPr>
          <w:spacing w:val="4"/>
          <w:szCs w:val="28"/>
        </w:rPr>
        <w:t xml:space="preserve">Chủ tịch </w:t>
      </w:r>
      <w:r w:rsidRPr="00124F9A">
        <w:rPr>
          <w:szCs w:val="28"/>
          <w:lang w:val="vi-VN"/>
        </w:rPr>
        <w:t>Ủy ban nhân dân cấp xã</w:t>
      </w:r>
      <w:r w:rsidRPr="00124F9A">
        <w:rPr>
          <w:spacing w:val="4"/>
          <w:szCs w:val="28"/>
          <w:lang w:val="vi-VN"/>
        </w:rPr>
        <w:t xml:space="preserve"> quyết định </w:t>
      </w:r>
      <w:r w:rsidRPr="00124F9A">
        <w:rPr>
          <w:spacing w:val="-2"/>
          <w:szCs w:val="28"/>
          <w:lang w:val="vi-VN"/>
        </w:rPr>
        <w:t>công</w:t>
      </w:r>
      <w:r w:rsidR="002C693C" w:rsidRPr="00124F9A">
        <w:rPr>
          <w:spacing w:val="-2"/>
          <w:szCs w:val="28"/>
        </w:rPr>
        <w:t xml:space="preserve"> </w:t>
      </w:r>
      <w:r w:rsidRPr="00124F9A">
        <w:rPr>
          <w:spacing w:val="-1"/>
          <w:szCs w:val="28"/>
          <w:lang w:val="vi-VN"/>
        </w:rPr>
        <w:t>nh</w:t>
      </w:r>
      <w:r w:rsidRPr="00124F9A">
        <w:rPr>
          <w:spacing w:val="-4"/>
          <w:szCs w:val="28"/>
          <w:lang w:val="vi-VN"/>
        </w:rPr>
        <w:t>ậ</w:t>
      </w:r>
      <w:r w:rsidRPr="00124F9A">
        <w:rPr>
          <w:szCs w:val="28"/>
          <w:lang w:val="vi-VN"/>
        </w:rPr>
        <w:t>n</w:t>
      </w:r>
      <w:r w:rsidR="002C693C" w:rsidRPr="00124F9A">
        <w:rPr>
          <w:szCs w:val="28"/>
        </w:rPr>
        <w:t xml:space="preserve"> </w:t>
      </w:r>
      <w:r w:rsidRPr="00124F9A">
        <w:rPr>
          <w:spacing w:val="-1"/>
          <w:szCs w:val="28"/>
          <w:lang w:val="vi-VN"/>
        </w:rPr>
        <w:t>qu</w:t>
      </w:r>
      <w:r w:rsidRPr="00124F9A">
        <w:rPr>
          <w:szCs w:val="28"/>
          <w:lang w:val="vi-VN"/>
        </w:rPr>
        <w:t>ỹ</w:t>
      </w:r>
      <w:r w:rsidRPr="00124F9A">
        <w:rPr>
          <w:spacing w:val="-1"/>
          <w:szCs w:val="28"/>
          <w:lang w:val="vi-VN"/>
        </w:rPr>
        <w:t xml:space="preserve"> đủ</w:t>
      </w:r>
      <w:r w:rsidR="002C693C" w:rsidRPr="00124F9A">
        <w:rPr>
          <w:spacing w:val="-1"/>
          <w:szCs w:val="28"/>
        </w:rPr>
        <w:t xml:space="preserve"> </w:t>
      </w:r>
      <w:r w:rsidRPr="00124F9A">
        <w:rPr>
          <w:spacing w:val="-2"/>
          <w:szCs w:val="28"/>
          <w:lang w:val="vi-VN"/>
        </w:rPr>
        <w:t>điề</w:t>
      </w:r>
      <w:r w:rsidRPr="00124F9A">
        <w:rPr>
          <w:szCs w:val="28"/>
          <w:lang w:val="vi-VN"/>
        </w:rPr>
        <w:t>u</w:t>
      </w:r>
      <w:r w:rsidR="002C693C" w:rsidRPr="00124F9A">
        <w:rPr>
          <w:szCs w:val="28"/>
        </w:rPr>
        <w:t xml:space="preserve"> </w:t>
      </w:r>
      <w:r w:rsidRPr="00124F9A">
        <w:rPr>
          <w:spacing w:val="-1"/>
          <w:szCs w:val="28"/>
          <w:lang w:val="vi-VN"/>
        </w:rPr>
        <w:t>ki</w:t>
      </w:r>
      <w:r w:rsidRPr="00124F9A">
        <w:rPr>
          <w:spacing w:val="-4"/>
          <w:szCs w:val="28"/>
          <w:lang w:val="vi-VN"/>
        </w:rPr>
        <w:t>ệ</w:t>
      </w:r>
      <w:r w:rsidRPr="00124F9A">
        <w:rPr>
          <w:szCs w:val="28"/>
          <w:lang w:val="vi-VN"/>
        </w:rPr>
        <w:t>n</w:t>
      </w:r>
      <w:r w:rsidR="002C693C" w:rsidRPr="00124F9A">
        <w:rPr>
          <w:szCs w:val="28"/>
        </w:rPr>
        <w:t xml:space="preserve"> </w:t>
      </w:r>
      <w:r w:rsidRPr="00124F9A">
        <w:rPr>
          <w:spacing w:val="-1"/>
          <w:szCs w:val="28"/>
          <w:lang w:val="vi-VN"/>
        </w:rPr>
        <w:t>ho</w:t>
      </w:r>
      <w:r w:rsidRPr="00124F9A">
        <w:rPr>
          <w:spacing w:val="-4"/>
          <w:szCs w:val="28"/>
          <w:lang w:val="vi-VN"/>
        </w:rPr>
        <w:t>ạt</w:t>
      </w:r>
      <w:r w:rsidR="002C693C" w:rsidRPr="00124F9A">
        <w:rPr>
          <w:spacing w:val="-4"/>
          <w:szCs w:val="28"/>
        </w:rPr>
        <w:t xml:space="preserve"> </w:t>
      </w:r>
      <w:r w:rsidRPr="00124F9A">
        <w:rPr>
          <w:spacing w:val="-2"/>
          <w:szCs w:val="28"/>
          <w:lang w:val="vi-VN"/>
        </w:rPr>
        <w:t>độ</w:t>
      </w:r>
      <w:r w:rsidRPr="00124F9A">
        <w:rPr>
          <w:spacing w:val="-1"/>
          <w:szCs w:val="28"/>
          <w:lang w:val="vi-VN"/>
        </w:rPr>
        <w:t>ng</w:t>
      </w:r>
      <w:r w:rsidR="002C693C" w:rsidRPr="00124F9A">
        <w:rPr>
          <w:spacing w:val="-1"/>
          <w:szCs w:val="28"/>
        </w:rPr>
        <w:t xml:space="preserve"> </w:t>
      </w:r>
      <w:r w:rsidRPr="00124F9A">
        <w:rPr>
          <w:spacing w:val="-1"/>
          <w:szCs w:val="28"/>
          <w:lang w:val="vi-VN"/>
        </w:rPr>
        <w:t>và</w:t>
      </w:r>
      <w:r w:rsidR="002C693C" w:rsidRPr="00124F9A">
        <w:rPr>
          <w:spacing w:val="-1"/>
          <w:szCs w:val="28"/>
        </w:rPr>
        <w:t xml:space="preserve"> </w:t>
      </w:r>
      <w:r w:rsidRPr="00124F9A">
        <w:rPr>
          <w:spacing w:val="-2"/>
          <w:szCs w:val="28"/>
          <w:lang w:val="vi-VN"/>
        </w:rPr>
        <w:t>công</w:t>
      </w:r>
      <w:r w:rsidR="002C693C" w:rsidRPr="00124F9A">
        <w:rPr>
          <w:spacing w:val="-2"/>
          <w:szCs w:val="28"/>
        </w:rPr>
        <w:t xml:space="preserve"> </w:t>
      </w:r>
      <w:r w:rsidRPr="00124F9A">
        <w:rPr>
          <w:szCs w:val="28"/>
          <w:lang w:val="vi-VN"/>
        </w:rPr>
        <w:t>nh</w:t>
      </w:r>
      <w:r w:rsidRPr="00124F9A">
        <w:rPr>
          <w:spacing w:val="-4"/>
          <w:szCs w:val="28"/>
          <w:lang w:val="vi-VN"/>
        </w:rPr>
        <w:t>ậ</w:t>
      </w:r>
      <w:r w:rsidRPr="00124F9A">
        <w:rPr>
          <w:szCs w:val="28"/>
          <w:lang w:val="vi-VN"/>
        </w:rPr>
        <w:t>n</w:t>
      </w:r>
      <w:r w:rsidR="002C693C" w:rsidRPr="00124F9A">
        <w:rPr>
          <w:szCs w:val="28"/>
        </w:rPr>
        <w:t xml:space="preserve"> </w:t>
      </w:r>
      <w:r w:rsidRPr="00124F9A">
        <w:rPr>
          <w:spacing w:val="-2"/>
          <w:szCs w:val="28"/>
          <w:lang w:val="vi-VN"/>
        </w:rPr>
        <w:t>thành</w:t>
      </w:r>
      <w:r w:rsidR="002C693C" w:rsidRPr="00124F9A">
        <w:rPr>
          <w:spacing w:val="-2"/>
          <w:szCs w:val="28"/>
        </w:rPr>
        <w:t xml:space="preserve"> </w:t>
      </w:r>
      <w:r w:rsidRPr="00124F9A">
        <w:rPr>
          <w:spacing w:val="-2"/>
          <w:szCs w:val="28"/>
          <w:lang w:val="vi-VN"/>
        </w:rPr>
        <w:t>viên</w:t>
      </w:r>
      <w:r w:rsidR="002C693C" w:rsidRPr="00124F9A">
        <w:rPr>
          <w:spacing w:val="-2"/>
          <w:szCs w:val="28"/>
        </w:rPr>
        <w:t xml:space="preserve"> </w:t>
      </w:r>
      <w:r w:rsidRPr="00124F9A">
        <w:rPr>
          <w:spacing w:val="-2"/>
          <w:szCs w:val="28"/>
          <w:lang w:val="vi-VN"/>
        </w:rPr>
        <w:t>H</w:t>
      </w:r>
      <w:r w:rsidRPr="00124F9A">
        <w:rPr>
          <w:spacing w:val="-1"/>
          <w:szCs w:val="28"/>
          <w:lang w:val="vi-VN"/>
        </w:rPr>
        <w:t>ội</w:t>
      </w:r>
      <w:r w:rsidR="007770A4" w:rsidRPr="00124F9A">
        <w:rPr>
          <w:spacing w:val="-1"/>
          <w:szCs w:val="28"/>
        </w:rPr>
        <w:t xml:space="preserve"> </w:t>
      </w:r>
      <w:r w:rsidRPr="00124F9A">
        <w:rPr>
          <w:spacing w:val="-2"/>
          <w:szCs w:val="28"/>
          <w:lang w:val="vi-VN"/>
        </w:rPr>
        <w:t>đồ</w:t>
      </w:r>
      <w:r w:rsidRPr="00124F9A">
        <w:rPr>
          <w:spacing w:val="-1"/>
          <w:szCs w:val="28"/>
          <w:lang w:val="vi-VN"/>
        </w:rPr>
        <w:t>ng</w:t>
      </w:r>
      <w:r w:rsidR="007770A4" w:rsidRPr="00124F9A">
        <w:rPr>
          <w:spacing w:val="-1"/>
          <w:szCs w:val="28"/>
        </w:rPr>
        <w:t xml:space="preserve"> </w:t>
      </w:r>
      <w:r w:rsidRPr="00124F9A">
        <w:rPr>
          <w:spacing w:val="-2"/>
          <w:szCs w:val="28"/>
          <w:lang w:val="vi-VN"/>
        </w:rPr>
        <w:t>quả</w:t>
      </w:r>
      <w:r w:rsidRPr="00124F9A">
        <w:rPr>
          <w:szCs w:val="28"/>
          <w:lang w:val="vi-VN"/>
        </w:rPr>
        <w:t>n</w:t>
      </w:r>
      <w:r w:rsidR="002C693C" w:rsidRPr="00124F9A">
        <w:rPr>
          <w:szCs w:val="28"/>
        </w:rPr>
        <w:t xml:space="preserve"> </w:t>
      </w:r>
      <w:r w:rsidRPr="00124F9A">
        <w:rPr>
          <w:spacing w:val="-1"/>
          <w:szCs w:val="28"/>
          <w:lang w:val="vi-VN"/>
        </w:rPr>
        <w:t>lý</w:t>
      </w:r>
      <w:r w:rsidR="007770A4" w:rsidRPr="00124F9A">
        <w:rPr>
          <w:spacing w:val="-1"/>
          <w:szCs w:val="28"/>
        </w:rPr>
        <w:t xml:space="preserve"> </w:t>
      </w:r>
      <w:r w:rsidRPr="00124F9A">
        <w:rPr>
          <w:spacing w:val="-2"/>
          <w:szCs w:val="28"/>
          <w:lang w:val="vi-VN"/>
        </w:rPr>
        <w:t>qu</w:t>
      </w:r>
      <w:r w:rsidRPr="00124F9A">
        <w:rPr>
          <w:spacing w:val="-6"/>
          <w:szCs w:val="28"/>
          <w:lang w:val="vi-VN"/>
        </w:rPr>
        <w:t>ỹ</w:t>
      </w:r>
      <w:r w:rsidRPr="00124F9A">
        <w:rPr>
          <w:spacing w:val="4"/>
          <w:szCs w:val="28"/>
          <w:lang w:val="vi-VN"/>
        </w:rPr>
        <w:t xml:space="preserve">; </w:t>
      </w:r>
      <w:r w:rsidRPr="00124F9A">
        <w:rPr>
          <w:szCs w:val="28"/>
          <w:lang w:val="vi-VN"/>
        </w:rPr>
        <w:t>công</w:t>
      </w:r>
      <w:r w:rsidR="002C693C" w:rsidRPr="00124F9A">
        <w:rPr>
          <w:szCs w:val="28"/>
        </w:rPr>
        <w:t xml:space="preserve"> </w:t>
      </w:r>
      <w:r w:rsidRPr="00124F9A">
        <w:rPr>
          <w:spacing w:val="1"/>
          <w:szCs w:val="28"/>
          <w:lang w:val="vi-VN"/>
        </w:rPr>
        <w:t>nhậ</w:t>
      </w:r>
      <w:r w:rsidRPr="00124F9A">
        <w:rPr>
          <w:szCs w:val="28"/>
          <w:lang w:val="vi-VN"/>
        </w:rPr>
        <w:t>n</w:t>
      </w:r>
      <w:r w:rsidR="002C693C" w:rsidRPr="00124F9A">
        <w:rPr>
          <w:szCs w:val="28"/>
        </w:rPr>
        <w:t xml:space="preserve"> </w:t>
      </w:r>
      <w:r w:rsidRPr="00124F9A">
        <w:rPr>
          <w:szCs w:val="28"/>
          <w:lang w:val="vi-VN"/>
        </w:rPr>
        <w:t>thay</w:t>
      </w:r>
      <w:r w:rsidR="002C693C" w:rsidRPr="00124F9A">
        <w:rPr>
          <w:szCs w:val="28"/>
        </w:rPr>
        <w:t xml:space="preserve"> </w:t>
      </w:r>
      <w:r w:rsidRPr="00124F9A">
        <w:rPr>
          <w:spacing w:val="1"/>
          <w:szCs w:val="28"/>
          <w:lang w:val="vi-VN"/>
        </w:rPr>
        <w:t>đổi,</w:t>
      </w:r>
      <w:r w:rsidR="007770A4" w:rsidRPr="00124F9A">
        <w:rPr>
          <w:spacing w:val="1"/>
          <w:szCs w:val="28"/>
        </w:rPr>
        <w:t xml:space="preserve"> </w:t>
      </w:r>
      <w:r w:rsidRPr="00124F9A">
        <w:rPr>
          <w:spacing w:val="2"/>
          <w:szCs w:val="28"/>
          <w:lang w:val="vi-VN"/>
        </w:rPr>
        <w:t>b</w:t>
      </w:r>
      <w:r w:rsidRPr="00124F9A">
        <w:rPr>
          <w:szCs w:val="28"/>
          <w:lang w:val="vi-VN"/>
        </w:rPr>
        <w:t>ổ</w:t>
      </w:r>
      <w:r w:rsidR="002C693C" w:rsidRPr="00124F9A">
        <w:rPr>
          <w:szCs w:val="28"/>
        </w:rPr>
        <w:t xml:space="preserve"> </w:t>
      </w:r>
      <w:r w:rsidRPr="00124F9A">
        <w:rPr>
          <w:szCs w:val="28"/>
          <w:lang w:val="vi-VN"/>
        </w:rPr>
        <w:t>sung</w:t>
      </w:r>
      <w:r w:rsidR="002C693C" w:rsidRPr="00124F9A">
        <w:rPr>
          <w:szCs w:val="28"/>
        </w:rPr>
        <w:t xml:space="preserve"> </w:t>
      </w:r>
      <w:r w:rsidRPr="00124F9A">
        <w:rPr>
          <w:szCs w:val="28"/>
          <w:lang w:val="vi-VN"/>
        </w:rPr>
        <w:t>thànhviên</w:t>
      </w:r>
      <w:r w:rsidR="002C693C" w:rsidRPr="00124F9A">
        <w:rPr>
          <w:szCs w:val="28"/>
        </w:rPr>
        <w:t xml:space="preserve"> </w:t>
      </w:r>
      <w:r w:rsidRPr="00124F9A">
        <w:rPr>
          <w:spacing w:val="-1"/>
          <w:szCs w:val="28"/>
          <w:lang w:val="vi-VN"/>
        </w:rPr>
        <w:t>H</w:t>
      </w:r>
      <w:r w:rsidRPr="00124F9A">
        <w:rPr>
          <w:spacing w:val="2"/>
          <w:szCs w:val="28"/>
          <w:lang w:val="vi-VN"/>
        </w:rPr>
        <w:t>ội</w:t>
      </w:r>
      <w:r w:rsidR="002C693C" w:rsidRPr="00124F9A">
        <w:rPr>
          <w:spacing w:val="2"/>
          <w:szCs w:val="28"/>
        </w:rPr>
        <w:t xml:space="preserve"> </w:t>
      </w:r>
      <w:r w:rsidRPr="00124F9A">
        <w:rPr>
          <w:spacing w:val="1"/>
          <w:szCs w:val="28"/>
          <w:lang w:val="vi-VN"/>
        </w:rPr>
        <w:t>đồ</w:t>
      </w:r>
      <w:r w:rsidRPr="00124F9A">
        <w:rPr>
          <w:spacing w:val="-1"/>
          <w:szCs w:val="28"/>
          <w:lang w:val="vi-VN"/>
        </w:rPr>
        <w:t>ng</w:t>
      </w:r>
      <w:r w:rsidR="002C693C" w:rsidRPr="00124F9A">
        <w:rPr>
          <w:spacing w:val="-1"/>
          <w:szCs w:val="28"/>
        </w:rPr>
        <w:t xml:space="preserve"> </w:t>
      </w:r>
      <w:r w:rsidRPr="00124F9A">
        <w:rPr>
          <w:spacing w:val="1"/>
          <w:szCs w:val="28"/>
          <w:lang w:val="vi-VN"/>
        </w:rPr>
        <w:t>quả</w:t>
      </w:r>
      <w:r w:rsidRPr="00124F9A">
        <w:rPr>
          <w:szCs w:val="28"/>
          <w:lang w:val="vi-VN"/>
        </w:rPr>
        <w:t>n</w:t>
      </w:r>
      <w:r w:rsidR="002C693C" w:rsidRPr="00124F9A">
        <w:rPr>
          <w:szCs w:val="28"/>
        </w:rPr>
        <w:t xml:space="preserve"> </w:t>
      </w:r>
      <w:r w:rsidRPr="00124F9A">
        <w:rPr>
          <w:spacing w:val="-1"/>
          <w:szCs w:val="28"/>
          <w:lang w:val="vi-VN"/>
        </w:rPr>
        <w:t>lý</w:t>
      </w:r>
      <w:r w:rsidR="007770A4" w:rsidRPr="00124F9A">
        <w:rPr>
          <w:spacing w:val="-1"/>
          <w:szCs w:val="28"/>
        </w:rPr>
        <w:t xml:space="preserve"> </w:t>
      </w:r>
      <w:r w:rsidRPr="00124F9A">
        <w:rPr>
          <w:spacing w:val="1"/>
          <w:szCs w:val="28"/>
          <w:lang w:val="vi-VN"/>
        </w:rPr>
        <w:t>qu</w:t>
      </w:r>
      <w:r w:rsidRPr="00124F9A">
        <w:rPr>
          <w:spacing w:val="-3"/>
          <w:szCs w:val="28"/>
          <w:lang w:val="vi-VN"/>
        </w:rPr>
        <w:t xml:space="preserve">ỹ </w:t>
      </w:r>
      <w:r w:rsidRPr="00124F9A">
        <w:rPr>
          <w:spacing w:val="-2"/>
          <w:szCs w:val="28"/>
          <w:lang w:val="vi-VN"/>
        </w:rPr>
        <w:t>hoặc công nhận Hội đồng quản lý quỹ nhiệm kỳ tiếp theo.</w:t>
      </w:r>
      <w:r w:rsidRPr="00124F9A">
        <w:rPr>
          <w:spacing w:val="4"/>
          <w:szCs w:val="28"/>
          <w:lang w:val="vi-VN"/>
        </w:rPr>
        <w:t xml:space="preserve"> Trường hợp không đồng ý phải có văn bản trả lời và nêu rõ lý do.</w:t>
      </w:r>
    </w:p>
    <w:p w:rsidR="009677FD" w:rsidRPr="00124F9A" w:rsidRDefault="009677FD" w:rsidP="00A72059">
      <w:pPr>
        <w:widowControl w:val="0"/>
        <w:spacing w:after="120"/>
        <w:ind w:firstLine="567"/>
        <w:rPr>
          <w:b/>
          <w:szCs w:val="28"/>
          <w:lang w:val="vi-VN"/>
        </w:rPr>
      </w:pPr>
      <w:r w:rsidRPr="00124F9A">
        <w:rPr>
          <w:b/>
          <w:spacing w:val="1"/>
          <w:szCs w:val="28"/>
          <w:lang w:val="vi-VN"/>
        </w:rPr>
        <w:t>2.</w:t>
      </w:r>
      <w:r w:rsidRPr="00124F9A">
        <w:rPr>
          <w:b/>
          <w:szCs w:val="28"/>
          <w:lang w:val="vi-VN"/>
        </w:rPr>
        <w:t>Cách th</w:t>
      </w:r>
      <w:r w:rsidRPr="00124F9A">
        <w:rPr>
          <w:b/>
          <w:spacing w:val="1"/>
          <w:szCs w:val="28"/>
          <w:lang w:val="vi-VN"/>
        </w:rPr>
        <w:t>ứ</w:t>
      </w:r>
      <w:r w:rsidRPr="00124F9A">
        <w:rPr>
          <w:b/>
          <w:szCs w:val="28"/>
          <w:lang w:val="vi-VN"/>
        </w:rPr>
        <w:t>c</w:t>
      </w:r>
      <w:r w:rsidR="00D20667" w:rsidRPr="00124F9A">
        <w:rPr>
          <w:b/>
          <w:szCs w:val="28"/>
        </w:rPr>
        <w:t xml:space="preserve"> </w:t>
      </w:r>
      <w:r w:rsidRPr="00124F9A">
        <w:rPr>
          <w:b/>
          <w:szCs w:val="28"/>
          <w:lang w:val="vi-VN"/>
        </w:rPr>
        <w:t>th</w:t>
      </w:r>
      <w:r w:rsidRPr="00124F9A">
        <w:rPr>
          <w:b/>
          <w:spacing w:val="-2"/>
          <w:szCs w:val="28"/>
          <w:lang w:val="vi-VN"/>
        </w:rPr>
        <w:t>ự</w:t>
      </w:r>
      <w:r w:rsidR="00D20667" w:rsidRPr="00124F9A">
        <w:rPr>
          <w:b/>
          <w:spacing w:val="-2"/>
          <w:szCs w:val="28"/>
        </w:rPr>
        <w:t xml:space="preserve"> </w:t>
      </w:r>
      <w:r w:rsidRPr="00124F9A">
        <w:rPr>
          <w:b/>
          <w:szCs w:val="28"/>
          <w:lang w:val="vi-VN"/>
        </w:rPr>
        <w:t>c</w:t>
      </w:r>
      <w:r w:rsidRPr="00124F9A">
        <w:rPr>
          <w:b/>
          <w:spacing w:val="-1"/>
          <w:szCs w:val="28"/>
          <w:lang w:val="vi-VN"/>
        </w:rPr>
        <w:t>hi</w:t>
      </w:r>
      <w:r w:rsidRPr="00124F9A">
        <w:rPr>
          <w:b/>
          <w:spacing w:val="1"/>
          <w:szCs w:val="28"/>
          <w:lang w:val="vi-VN"/>
        </w:rPr>
        <w:t>ệ</w:t>
      </w:r>
      <w:r w:rsidRPr="00124F9A">
        <w:rPr>
          <w:b/>
          <w:szCs w:val="28"/>
          <w:lang w:val="vi-VN"/>
        </w:rPr>
        <w:t>n</w:t>
      </w:r>
    </w:p>
    <w:p w:rsidR="002A3691" w:rsidRDefault="009677FD" w:rsidP="002A3691">
      <w:pPr>
        <w:widowControl w:val="0"/>
        <w:spacing w:after="120"/>
        <w:ind w:firstLine="567"/>
        <w:rPr>
          <w:spacing w:val="1"/>
          <w:szCs w:val="28"/>
        </w:rPr>
      </w:pPr>
      <w:r w:rsidRPr="00124F9A">
        <w:rPr>
          <w:spacing w:val="1"/>
          <w:szCs w:val="28"/>
          <w:lang w:val="vi-VN"/>
        </w:rPr>
        <w:t xml:space="preserve">Nộp hồ sơ trực tiếp tại </w:t>
      </w:r>
      <w:r w:rsidRPr="00124F9A">
        <w:rPr>
          <w:szCs w:val="28"/>
          <w:lang w:val="vi-VN"/>
        </w:rPr>
        <w:t xml:space="preserve">Ủy ban nhân dân cấp </w:t>
      </w:r>
      <w:r w:rsidRPr="00124F9A">
        <w:rPr>
          <w:szCs w:val="28"/>
        </w:rPr>
        <w:t>xã</w:t>
      </w:r>
      <w:r w:rsidR="00AA2CCF" w:rsidRPr="00124F9A">
        <w:rPr>
          <w:szCs w:val="28"/>
        </w:rPr>
        <w:t xml:space="preserve"> </w:t>
      </w:r>
      <w:r w:rsidRPr="00124F9A">
        <w:rPr>
          <w:spacing w:val="1"/>
          <w:szCs w:val="28"/>
          <w:lang w:val="vi-VN"/>
        </w:rPr>
        <w:t>qua dịch vụ bưu chính hoặc qua Cổng Dịch vụ công trực tuyến. Hồ sơ phải có xác nhận văn bản đến của cơ quan có thẩm quyền giải quyết. Nếu gửi qua dịch vụ bưu chính, ngày tiếp nhận hồ sơ được tính theo ngày ghi trên dấu công văn đến.</w:t>
      </w:r>
    </w:p>
    <w:p w:rsidR="002A3691" w:rsidRDefault="009677FD" w:rsidP="002A3691">
      <w:pPr>
        <w:widowControl w:val="0"/>
        <w:spacing w:after="120"/>
        <w:ind w:firstLine="567"/>
        <w:rPr>
          <w:b/>
          <w:spacing w:val="-1"/>
          <w:szCs w:val="28"/>
        </w:rPr>
      </w:pPr>
      <w:r w:rsidRPr="00124F9A">
        <w:rPr>
          <w:b/>
          <w:spacing w:val="1"/>
          <w:szCs w:val="28"/>
          <w:lang w:val="vi-VN"/>
        </w:rPr>
        <w:t>3.Thành</w:t>
      </w:r>
      <w:r w:rsidR="00AA2CCF" w:rsidRPr="00124F9A">
        <w:rPr>
          <w:b/>
          <w:spacing w:val="1"/>
          <w:szCs w:val="28"/>
        </w:rPr>
        <w:t xml:space="preserve"> </w:t>
      </w:r>
      <w:r w:rsidRPr="00124F9A">
        <w:rPr>
          <w:b/>
          <w:szCs w:val="28"/>
          <w:lang w:val="vi-VN"/>
        </w:rPr>
        <w:t>ph</w:t>
      </w:r>
      <w:r w:rsidRPr="00124F9A">
        <w:rPr>
          <w:b/>
          <w:spacing w:val="2"/>
          <w:szCs w:val="28"/>
          <w:lang w:val="vi-VN"/>
        </w:rPr>
        <w:t>ầ</w:t>
      </w:r>
      <w:r w:rsidRPr="00124F9A">
        <w:rPr>
          <w:b/>
          <w:szCs w:val="28"/>
          <w:lang w:val="vi-VN"/>
        </w:rPr>
        <w:t>n,</w:t>
      </w:r>
      <w:r w:rsidR="00AA2CCF" w:rsidRPr="00124F9A">
        <w:rPr>
          <w:b/>
          <w:szCs w:val="28"/>
        </w:rPr>
        <w:t xml:space="preserve"> </w:t>
      </w:r>
      <w:r w:rsidRPr="00124F9A">
        <w:rPr>
          <w:b/>
          <w:spacing w:val="1"/>
          <w:szCs w:val="28"/>
          <w:lang w:val="vi-VN"/>
        </w:rPr>
        <w:t>s</w:t>
      </w:r>
      <w:r w:rsidRPr="00124F9A">
        <w:rPr>
          <w:b/>
          <w:szCs w:val="28"/>
          <w:lang w:val="vi-VN"/>
        </w:rPr>
        <w:t>ố</w:t>
      </w:r>
      <w:r w:rsidR="00AA2CCF" w:rsidRPr="00124F9A">
        <w:rPr>
          <w:b/>
          <w:szCs w:val="28"/>
        </w:rPr>
        <w:t xml:space="preserve"> </w:t>
      </w:r>
      <w:r w:rsidRPr="00124F9A">
        <w:rPr>
          <w:b/>
          <w:szCs w:val="28"/>
          <w:lang w:val="vi-VN"/>
        </w:rPr>
        <w:t>lượng</w:t>
      </w:r>
      <w:r w:rsidR="00AA2CCF" w:rsidRPr="00124F9A">
        <w:rPr>
          <w:b/>
          <w:szCs w:val="28"/>
        </w:rPr>
        <w:t xml:space="preserve"> </w:t>
      </w:r>
      <w:r w:rsidRPr="00124F9A">
        <w:rPr>
          <w:b/>
          <w:spacing w:val="-2"/>
          <w:szCs w:val="28"/>
          <w:lang w:val="vi-VN"/>
        </w:rPr>
        <w:t>h</w:t>
      </w:r>
      <w:r w:rsidRPr="00124F9A">
        <w:rPr>
          <w:b/>
          <w:szCs w:val="28"/>
          <w:lang w:val="vi-VN"/>
        </w:rPr>
        <w:t>ồ</w:t>
      </w:r>
      <w:r w:rsidR="00AA2CCF" w:rsidRPr="00124F9A">
        <w:rPr>
          <w:b/>
          <w:szCs w:val="28"/>
        </w:rPr>
        <w:t xml:space="preserve"> </w:t>
      </w:r>
      <w:r w:rsidR="002A3691">
        <w:rPr>
          <w:b/>
          <w:spacing w:val="-1"/>
          <w:szCs w:val="28"/>
          <w:lang w:val="vi-VN"/>
        </w:rPr>
        <w:t>sơ</w:t>
      </w:r>
    </w:p>
    <w:p w:rsidR="009677FD" w:rsidRPr="00124F9A" w:rsidRDefault="009677FD" w:rsidP="002A3691">
      <w:pPr>
        <w:widowControl w:val="0"/>
        <w:spacing w:after="120"/>
        <w:ind w:firstLine="567"/>
        <w:rPr>
          <w:szCs w:val="28"/>
          <w:lang w:val="vi-VN"/>
        </w:rPr>
      </w:pPr>
      <w:r w:rsidRPr="00124F9A">
        <w:rPr>
          <w:szCs w:val="28"/>
          <w:lang w:val="vi-VN"/>
        </w:rPr>
        <w:t>a) Thành</w:t>
      </w:r>
      <w:r w:rsidR="00FB021C" w:rsidRPr="00124F9A">
        <w:rPr>
          <w:szCs w:val="28"/>
        </w:rPr>
        <w:t xml:space="preserve"> </w:t>
      </w:r>
      <w:r w:rsidRPr="00124F9A">
        <w:rPr>
          <w:spacing w:val="2"/>
          <w:szCs w:val="28"/>
          <w:lang w:val="vi-VN"/>
        </w:rPr>
        <w:t>ph</w:t>
      </w:r>
      <w:r w:rsidRPr="00124F9A">
        <w:rPr>
          <w:spacing w:val="-2"/>
          <w:szCs w:val="28"/>
          <w:lang w:val="vi-VN"/>
        </w:rPr>
        <w:t>ầ</w:t>
      </w:r>
      <w:r w:rsidRPr="00124F9A">
        <w:rPr>
          <w:szCs w:val="28"/>
          <w:lang w:val="vi-VN"/>
        </w:rPr>
        <w:t>n</w:t>
      </w:r>
      <w:r w:rsidR="00FB021C" w:rsidRPr="00124F9A">
        <w:rPr>
          <w:szCs w:val="28"/>
        </w:rPr>
        <w:t xml:space="preserve"> </w:t>
      </w:r>
      <w:r w:rsidRPr="00124F9A">
        <w:rPr>
          <w:spacing w:val="2"/>
          <w:szCs w:val="28"/>
          <w:lang w:val="vi-VN"/>
        </w:rPr>
        <w:t>h</w:t>
      </w:r>
      <w:r w:rsidRPr="00124F9A">
        <w:rPr>
          <w:szCs w:val="28"/>
          <w:lang w:val="vi-VN"/>
        </w:rPr>
        <w:t>ồ</w:t>
      </w:r>
      <w:r w:rsidR="00FB021C" w:rsidRPr="00124F9A">
        <w:rPr>
          <w:szCs w:val="28"/>
        </w:rPr>
        <w:t xml:space="preserve"> </w:t>
      </w:r>
      <w:r w:rsidRPr="00124F9A">
        <w:rPr>
          <w:szCs w:val="28"/>
          <w:lang w:val="vi-VN"/>
        </w:rPr>
        <w:t>sơ:</w:t>
      </w:r>
    </w:p>
    <w:p w:rsidR="009677FD" w:rsidRPr="00124F9A" w:rsidRDefault="009677FD" w:rsidP="00A72059">
      <w:pPr>
        <w:widowControl w:val="0"/>
        <w:spacing w:after="120"/>
        <w:ind w:firstLine="567"/>
        <w:rPr>
          <w:szCs w:val="28"/>
          <w:lang w:val="vi-VN"/>
        </w:rPr>
      </w:pPr>
      <w:r w:rsidRPr="00124F9A">
        <w:rPr>
          <w:spacing w:val="1"/>
          <w:szCs w:val="28"/>
          <w:lang w:val="vi-VN"/>
        </w:rPr>
        <w:t>* Hồ sơ đề nghị công nhận quỹ đủ điều kiện hoạt động và công nhận thành viên Hội đồng quản lý quỹ:</w:t>
      </w:r>
    </w:p>
    <w:p w:rsidR="009677FD" w:rsidRPr="00124F9A" w:rsidRDefault="009677FD" w:rsidP="00620F6A">
      <w:pPr>
        <w:widowControl w:val="0"/>
        <w:spacing w:after="120"/>
        <w:ind w:firstLine="567"/>
        <w:rPr>
          <w:szCs w:val="28"/>
        </w:rPr>
      </w:pPr>
      <w:r w:rsidRPr="00124F9A">
        <w:rPr>
          <w:szCs w:val="28"/>
          <w:lang w:val="vi-VN"/>
        </w:rPr>
        <w:t>-Tài</w:t>
      </w:r>
      <w:r w:rsidR="003456E0" w:rsidRPr="00124F9A">
        <w:rPr>
          <w:szCs w:val="28"/>
        </w:rPr>
        <w:t xml:space="preserve"> </w:t>
      </w:r>
      <w:r w:rsidRPr="00124F9A">
        <w:rPr>
          <w:spacing w:val="1"/>
          <w:szCs w:val="28"/>
          <w:lang w:val="vi-VN"/>
        </w:rPr>
        <w:t>li</w:t>
      </w:r>
      <w:r w:rsidRPr="00124F9A">
        <w:rPr>
          <w:spacing w:val="-2"/>
          <w:szCs w:val="28"/>
          <w:lang w:val="vi-VN"/>
        </w:rPr>
        <w:t>ệ</w:t>
      </w:r>
      <w:r w:rsidRPr="00124F9A">
        <w:rPr>
          <w:szCs w:val="28"/>
          <w:lang w:val="vi-VN"/>
        </w:rPr>
        <w:t>u</w:t>
      </w:r>
      <w:r w:rsidR="003456E0" w:rsidRPr="00124F9A">
        <w:rPr>
          <w:szCs w:val="28"/>
        </w:rPr>
        <w:t xml:space="preserve"> </w:t>
      </w:r>
      <w:r w:rsidRPr="00124F9A">
        <w:rPr>
          <w:spacing w:val="2"/>
          <w:szCs w:val="28"/>
          <w:lang w:val="vi-VN"/>
        </w:rPr>
        <w:t>ch</w:t>
      </w:r>
      <w:r w:rsidRPr="00124F9A">
        <w:rPr>
          <w:spacing w:val="-3"/>
          <w:szCs w:val="28"/>
          <w:lang w:val="vi-VN"/>
        </w:rPr>
        <w:t>ứ</w:t>
      </w:r>
      <w:r w:rsidRPr="00124F9A">
        <w:rPr>
          <w:spacing w:val="1"/>
          <w:szCs w:val="28"/>
          <w:lang w:val="vi-VN"/>
        </w:rPr>
        <w:t>ng</w:t>
      </w:r>
      <w:r w:rsidR="003456E0" w:rsidRPr="00124F9A">
        <w:rPr>
          <w:spacing w:val="1"/>
          <w:szCs w:val="28"/>
        </w:rPr>
        <w:t xml:space="preserve"> </w:t>
      </w:r>
      <w:r w:rsidRPr="00124F9A">
        <w:rPr>
          <w:spacing w:val="-1"/>
          <w:szCs w:val="28"/>
          <w:lang w:val="vi-VN"/>
        </w:rPr>
        <w:t>minh</w:t>
      </w:r>
      <w:r w:rsidR="003456E0" w:rsidRPr="00124F9A">
        <w:rPr>
          <w:spacing w:val="-1"/>
          <w:szCs w:val="28"/>
        </w:rPr>
        <w:t xml:space="preserve"> </w:t>
      </w:r>
      <w:r w:rsidRPr="00124F9A">
        <w:rPr>
          <w:spacing w:val="1"/>
          <w:szCs w:val="28"/>
          <w:lang w:val="vi-VN"/>
        </w:rPr>
        <w:t>việ</w:t>
      </w:r>
      <w:r w:rsidRPr="00124F9A">
        <w:rPr>
          <w:szCs w:val="28"/>
          <w:lang w:val="vi-VN"/>
        </w:rPr>
        <w:t>c</w:t>
      </w:r>
      <w:r w:rsidR="003456E0" w:rsidRPr="00124F9A">
        <w:rPr>
          <w:szCs w:val="28"/>
        </w:rPr>
        <w:t xml:space="preserve"> </w:t>
      </w:r>
      <w:r w:rsidRPr="00124F9A">
        <w:rPr>
          <w:szCs w:val="28"/>
          <w:lang w:val="vi-VN"/>
        </w:rPr>
        <w:t>hoàn</w:t>
      </w:r>
      <w:r w:rsidR="003456E0" w:rsidRPr="00124F9A">
        <w:rPr>
          <w:szCs w:val="28"/>
        </w:rPr>
        <w:t xml:space="preserve"> </w:t>
      </w:r>
      <w:r w:rsidRPr="00124F9A">
        <w:rPr>
          <w:spacing w:val="2"/>
          <w:szCs w:val="28"/>
          <w:lang w:val="vi-VN"/>
        </w:rPr>
        <w:t>t</w:t>
      </w:r>
      <w:r w:rsidRPr="00124F9A">
        <w:rPr>
          <w:spacing w:val="-1"/>
          <w:szCs w:val="28"/>
          <w:lang w:val="vi-VN"/>
        </w:rPr>
        <w:t>ấ</w:t>
      </w:r>
      <w:r w:rsidRPr="00124F9A">
        <w:rPr>
          <w:szCs w:val="28"/>
          <w:lang w:val="vi-VN"/>
        </w:rPr>
        <w:t>t</w:t>
      </w:r>
      <w:r w:rsidR="003456E0" w:rsidRPr="00124F9A">
        <w:rPr>
          <w:szCs w:val="28"/>
        </w:rPr>
        <w:t xml:space="preserve"> </w:t>
      </w:r>
      <w:r w:rsidRPr="00124F9A">
        <w:rPr>
          <w:szCs w:val="28"/>
          <w:lang w:val="vi-VN"/>
        </w:rPr>
        <w:t>các</w:t>
      </w:r>
      <w:r w:rsidR="003456E0" w:rsidRPr="00124F9A">
        <w:rPr>
          <w:szCs w:val="28"/>
        </w:rPr>
        <w:t xml:space="preserve"> </w:t>
      </w:r>
      <w:r w:rsidRPr="00124F9A">
        <w:rPr>
          <w:spacing w:val="1"/>
          <w:szCs w:val="28"/>
          <w:lang w:val="vi-VN"/>
        </w:rPr>
        <w:t>th</w:t>
      </w:r>
      <w:r w:rsidRPr="00124F9A">
        <w:rPr>
          <w:szCs w:val="28"/>
          <w:lang w:val="vi-VN"/>
        </w:rPr>
        <w:t>ủ</w:t>
      </w:r>
      <w:r w:rsidR="003456E0" w:rsidRPr="00124F9A">
        <w:rPr>
          <w:szCs w:val="28"/>
        </w:rPr>
        <w:t xml:space="preserve"> </w:t>
      </w:r>
      <w:r w:rsidRPr="00124F9A">
        <w:rPr>
          <w:spacing w:val="-1"/>
          <w:szCs w:val="28"/>
          <w:lang w:val="vi-VN"/>
        </w:rPr>
        <w:t>t</w:t>
      </w:r>
      <w:r w:rsidRPr="00124F9A">
        <w:rPr>
          <w:spacing w:val="2"/>
          <w:szCs w:val="28"/>
          <w:lang w:val="vi-VN"/>
        </w:rPr>
        <w:t>ụ</w:t>
      </w:r>
      <w:r w:rsidRPr="00124F9A">
        <w:rPr>
          <w:szCs w:val="28"/>
          <w:lang w:val="vi-VN"/>
        </w:rPr>
        <w:t>c</w:t>
      </w:r>
      <w:r w:rsidR="003456E0" w:rsidRPr="00124F9A">
        <w:rPr>
          <w:szCs w:val="28"/>
        </w:rPr>
        <w:t xml:space="preserve"> </w:t>
      </w:r>
      <w:r w:rsidRPr="00124F9A">
        <w:rPr>
          <w:szCs w:val="28"/>
          <w:lang w:val="vi-VN"/>
        </w:rPr>
        <w:t>công</w:t>
      </w:r>
      <w:r w:rsidR="003456E0" w:rsidRPr="00124F9A">
        <w:rPr>
          <w:szCs w:val="28"/>
        </w:rPr>
        <w:t xml:space="preserve"> </w:t>
      </w:r>
      <w:r w:rsidRPr="00124F9A">
        <w:rPr>
          <w:szCs w:val="28"/>
          <w:lang w:val="vi-VN"/>
        </w:rPr>
        <w:t>bố</w:t>
      </w:r>
      <w:r w:rsidR="003456E0" w:rsidRPr="00124F9A">
        <w:rPr>
          <w:szCs w:val="28"/>
        </w:rPr>
        <w:t xml:space="preserve"> </w:t>
      </w:r>
      <w:r w:rsidRPr="00124F9A">
        <w:rPr>
          <w:spacing w:val="2"/>
          <w:szCs w:val="28"/>
          <w:lang w:val="vi-VN"/>
        </w:rPr>
        <w:t>v</w:t>
      </w:r>
      <w:r w:rsidRPr="00124F9A">
        <w:rPr>
          <w:szCs w:val="28"/>
          <w:lang w:val="vi-VN"/>
        </w:rPr>
        <w:t>ề</w:t>
      </w:r>
      <w:r w:rsidR="003456E0" w:rsidRPr="00124F9A">
        <w:rPr>
          <w:szCs w:val="28"/>
        </w:rPr>
        <w:t xml:space="preserve"> </w:t>
      </w:r>
      <w:r w:rsidRPr="00124F9A">
        <w:rPr>
          <w:szCs w:val="28"/>
          <w:lang w:val="vi-VN"/>
        </w:rPr>
        <w:t>vi</w:t>
      </w:r>
      <w:r w:rsidRPr="00124F9A">
        <w:rPr>
          <w:spacing w:val="1"/>
          <w:szCs w:val="28"/>
          <w:lang w:val="vi-VN"/>
        </w:rPr>
        <w:t>ệ</w:t>
      </w:r>
      <w:r w:rsidRPr="00124F9A">
        <w:rPr>
          <w:szCs w:val="28"/>
          <w:lang w:val="vi-VN"/>
        </w:rPr>
        <w:t>c</w:t>
      </w:r>
      <w:r w:rsidR="003456E0" w:rsidRPr="00124F9A">
        <w:rPr>
          <w:szCs w:val="28"/>
        </w:rPr>
        <w:t xml:space="preserve"> </w:t>
      </w:r>
      <w:r w:rsidRPr="00124F9A">
        <w:rPr>
          <w:szCs w:val="28"/>
          <w:lang w:val="vi-VN"/>
        </w:rPr>
        <w:t>thàn</w:t>
      </w:r>
      <w:r w:rsidR="003456E0" w:rsidRPr="00124F9A">
        <w:rPr>
          <w:szCs w:val="28"/>
        </w:rPr>
        <w:t xml:space="preserve">h lập </w:t>
      </w:r>
      <w:r w:rsidRPr="00124F9A">
        <w:rPr>
          <w:spacing w:val="1"/>
          <w:szCs w:val="28"/>
          <w:lang w:val="vi-VN"/>
        </w:rPr>
        <w:t>lậ</w:t>
      </w:r>
      <w:r w:rsidRPr="00124F9A">
        <w:rPr>
          <w:szCs w:val="28"/>
          <w:lang w:val="vi-VN"/>
        </w:rPr>
        <w:t>p</w:t>
      </w:r>
      <w:r w:rsidR="003456E0" w:rsidRPr="00124F9A">
        <w:rPr>
          <w:spacing w:val="2"/>
          <w:szCs w:val="28"/>
        </w:rPr>
        <w:t xml:space="preserve"> quỹ và </w:t>
      </w:r>
      <w:r w:rsidRPr="00124F9A">
        <w:rPr>
          <w:szCs w:val="28"/>
          <w:lang w:val="vi-VN"/>
        </w:rPr>
        <w:t>chuy</w:t>
      </w:r>
      <w:r w:rsidRPr="00124F9A">
        <w:rPr>
          <w:spacing w:val="1"/>
          <w:szCs w:val="28"/>
          <w:lang w:val="vi-VN"/>
        </w:rPr>
        <w:t>ể</w:t>
      </w:r>
      <w:r w:rsidRPr="00124F9A">
        <w:rPr>
          <w:szCs w:val="28"/>
          <w:lang w:val="vi-VN"/>
        </w:rPr>
        <w:t>n</w:t>
      </w:r>
      <w:r w:rsidR="003456E0" w:rsidRPr="00124F9A">
        <w:rPr>
          <w:szCs w:val="28"/>
        </w:rPr>
        <w:t xml:space="preserve"> </w:t>
      </w:r>
      <w:r w:rsidRPr="00124F9A">
        <w:rPr>
          <w:szCs w:val="28"/>
          <w:lang w:val="vi-VN"/>
        </w:rPr>
        <w:t>ti</w:t>
      </w:r>
      <w:r w:rsidRPr="00124F9A">
        <w:rPr>
          <w:spacing w:val="-2"/>
          <w:szCs w:val="28"/>
          <w:lang w:val="vi-VN"/>
        </w:rPr>
        <w:t>ề</w:t>
      </w:r>
      <w:r w:rsidRPr="00124F9A">
        <w:rPr>
          <w:szCs w:val="28"/>
          <w:lang w:val="vi-VN"/>
        </w:rPr>
        <w:t>n</w:t>
      </w:r>
      <w:r w:rsidR="00620F6A" w:rsidRPr="00124F9A">
        <w:rPr>
          <w:szCs w:val="28"/>
        </w:rPr>
        <w:t xml:space="preserve"> </w:t>
      </w:r>
      <w:r w:rsidRPr="00124F9A">
        <w:rPr>
          <w:szCs w:val="28"/>
          <w:lang w:val="vi-VN"/>
        </w:rPr>
        <w:t>vào</w:t>
      </w:r>
      <w:r w:rsidR="003456E0" w:rsidRPr="00124F9A">
        <w:rPr>
          <w:szCs w:val="28"/>
        </w:rPr>
        <w:t xml:space="preserve"> </w:t>
      </w:r>
      <w:r w:rsidRPr="00124F9A">
        <w:rPr>
          <w:spacing w:val="1"/>
          <w:szCs w:val="28"/>
          <w:lang w:val="vi-VN"/>
        </w:rPr>
        <w:t>tài</w:t>
      </w:r>
      <w:r w:rsidR="003456E0" w:rsidRPr="00124F9A">
        <w:rPr>
          <w:spacing w:val="1"/>
          <w:szCs w:val="28"/>
        </w:rPr>
        <w:t xml:space="preserve"> </w:t>
      </w:r>
      <w:r w:rsidRPr="00124F9A">
        <w:rPr>
          <w:spacing w:val="2"/>
          <w:szCs w:val="28"/>
          <w:lang w:val="vi-VN"/>
        </w:rPr>
        <w:t>kho</w:t>
      </w:r>
      <w:r w:rsidRPr="00124F9A">
        <w:rPr>
          <w:spacing w:val="-2"/>
          <w:szCs w:val="28"/>
          <w:lang w:val="vi-VN"/>
        </w:rPr>
        <w:t>ả</w:t>
      </w:r>
      <w:r w:rsidRPr="00124F9A">
        <w:rPr>
          <w:szCs w:val="28"/>
          <w:lang w:val="vi-VN"/>
        </w:rPr>
        <w:t>n</w:t>
      </w:r>
      <w:r w:rsidR="00620F6A" w:rsidRPr="00124F9A">
        <w:rPr>
          <w:szCs w:val="28"/>
        </w:rPr>
        <w:t xml:space="preserve"> </w:t>
      </w:r>
      <w:r w:rsidRPr="00124F9A">
        <w:rPr>
          <w:spacing w:val="1"/>
          <w:szCs w:val="28"/>
          <w:lang w:val="vi-VN"/>
        </w:rPr>
        <w:t>qu</w:t>
      </w:r>
      <w:r w:rsidRPr="00124F9A">
        <w:rPr>
          <w:spacing w:val="-3"/>
          <w:szCs w:val="28"/>
          <w:lang w:val="vi-VN"/>
        </w:rPr>
        <w:t>ỹ</w:t>
      </w:r>
      <w:r w:rsidRPr="00124F9A">
        <w:rPr>
          <w:szCs w:val="28"/>
          <w:lang w:val="vi-VN"/>
        </w:rPr>
        <w:t>,</w:t>
      </w:r>
      <w:r w:rsidR="00620F6A" w:rsidRPr="00124F9A">
        <w:rPr>
          <w:szCs w:val="28"/>
        </w:rPr>
        <w:t xml:space="preserve"> </w:t>
      </w:r>
      <w:r w:rsidRPr="00124F9A">
        <w:rPr>
          <w:szCs w:val="28"/>
          <w:lang w:val="vi-VN"/>
        </w:rPr>
        <w:t>chuy</w:t>
      </w:r>
      <w:r w:rsidRPr="00124F9A">
        <w:rPr>
          <w:spacing w:val="1"/>
          <w:szCs w:val="28"/>
          <w:lang w:val="vi-VN"/>
        </w:rPr>
        <w:t>ể</w:t>
      </w:r>
      <w:r w:rsidRPr="00124F9A">
        <w:rPr>
          <w:szCs w:val="28"/>
          <w:lang w:val="vi-VN"/>
        </w:rPr>
        <w:t>n</w:t>
      </w:r>
      <w:r w:rsidR="00620F6A" w:rsidRPr="00124F9A">
        <w:rPr>
          <w:szCs w:val="28"/>
        </w:rPr>
        <w:t xml:space="preserve"> </w:t>
      </w:r>
      <w:r w:rsidRPr="00124F9A">
        <w:rPr>
          <w:spacing w:val="-1"/>
          <w:szCs w:val="28"/>
          <w:lang w:val="vi-VN"/>
        </w:rPr>
        <w:t>quy</w:t>
      </w:r>
      <w:r w:rsidRPr="00124F9A">
        <w:rPr>
          <w:spacing w:val="1"/>
          <w:szCs w:val="28"/>
          <w:lang w:val="vi-VN"/>
        </w:rPr>
        <w:t>ề</w:t>
      </w:r>
      <w:r w:rsidRPr="00124F9A">
        <w:rPr>
          <w:szCs w:val="28"/>
          <w:lang w:val="vi-VN"/>
        </w:rPr>
        <w:t>n</w:t>
      </w:r>
      <w:r w:rsidR="00620F6A" w:rsidRPr="00124F9A">
        <w:rPr>
          <w:szCs w:val="28"/>
        </w:rPr>
        <w:t xml:space="preserve"> </w:t>
      </w:r>
      <w:r w:rsidRPr="00124F9A">
        <w:rPr>
          <w:szCs w:val="28"/>
          <w:lang w:val="vi-VN"/>
        </w:rPr>
        <w:t>sở</w:t>
      </w:r>
      <w:r w:rsidR="00620F6A" w:rsidRPr="00124F9A">
        <w:rPr>
          <w:szCs w:val="28"/>
        </w:rPr>
        <w:t xml:space="preserve"> </w:t>
      </w:r>
      <w:r w:rsidRPr="00124F9A">
        <w:rPr>
          <w:spacing w:val="2"/>
          <w:szCs w:val="28"/>
          <w:lang w:val="vi-VN"/>
        </w:rPr>
        <w:t>h</w:t>
      </w:r>
      <w:r w:rsidRPr="00124F9A">
        <w:rPr>
          <w:spacing w:val="-1"/>
          <w:szCs w:val="28"/>
          <w:lang w:val="vi-VN"/>
        </w:rPr>
        <w:t>ữ</w:t>
      </w:r>
      <w:r w:rsidRPr="00124F9A">
        <w:rPr>
          <w:szCs w:val="28"/>
          <w:lang w:val="vi-VN"/>
        </w:rPr>
        <w:t>u</w:t>
      </w:r>
      <w:r w:rsidR="00620F6A" w:rsidRPr="00124F9A">
        <w:rPr>
          <w:szCs w:val="28"/>
        </w:rPr>
        <w:t xml:space="preserve"> </w:t>
      </w:r>
      <w:r w:rsidRPr="00124F9A">
        <w:rPr>
          <w:szCs w:val="28"/>
          <w:lang w:val="vi-VN"/>
        </w:rPr>
        <w:t>tài</w:t>
      </w:r>
      <w:r w:rsidR="00620F6A" w:rsidRPr="00124F9A">
        <w:rPr>
          <w:szCs w:val="28"/>
        </w:rPr>
        <w:t xml:space="preserve"> </w:t>
      </w:r>
      <w:r w:rsidRPr="00124F9A">
        <w:rPr>
          <w:spacing w:val="3"/>
          <w:szCs w:val="28"/>
          <w:lang w:val="vi-VN"/>
        </w:rPr>
        <w:t>s</w:t>
      </w:r>
      <w:r w:rsidRPr="00124F9A">
        <w:rPr>
          <w:spacing w:val="-2"/>
          <w:szCs w:val="28"/>
          <w:lang w:val="vi-VN"/>
        </w:rPr>
        <w:t>ản</w:t>
      </w:r>
      <w:r w:rsidR="00620F6A" w:rsidRPr="00124F9A">
        <w:rPr>
          <w:spacing w:val="-2"/>
          <w:szCs w:val="28"/>
        </w:rPr>
        <w:t xml:space="preserve"> </w:t>
      </w:r>
      <w:r w:rsidR="00F22555" w:rsidRPr="00124F9A">
        <w:rPr>
          <w:szCs w:val="28"/>
          <w:lang w:val="vi-VN"/>
        </w:rPr>
        <w:t>đóng</w:t>
      </w:r>
      <w:r w:rsidR="00620F6A" w:rsidRPr="00124F9A">
        <w:rPr>
          <w:szCs w:val="28"/>
        </w:rPr>
        <w:t xml:space="preserve"> </w:t>
      </w:r>
      <w:r w:rsidRPr="00124F9A">
        <w:rPr>
          <w:szCs w:val="28"/>
          <w:lang w:val="vi-VN"/>
        </w:rPr>
        <w:t>góp</w:t>
      </w:r>
      <w:r w:rsidR="00620F6A" w:rsidRPr="00124F9A">
        <w:rPr>
          <w:szCs w:val="28"/>
        </w:rPr>
        <w:t xml:space="preserve"> </w:t>
      </w:r>
      <w:r w:rsidRPr="00124F9A">
        <w:rPr>
          <w:spacing w:val="-1"/>
          <w:szCs w:val="28"/>
          <w:lang w:val="vi-VN"/>
        </w:rPr>
        <w:t>thành</w:t>
      </w:r>
      <w:r w:rsidRPr="00124F9A">
        <w:rPr>
          <w:spacing w:val="2"/>
          <w:szCs w:val="28"/>
          <w:lang w:val="vi-VN"/>
        </w:rPr>
        <w:t xml:space="preserve"> l</w:t>
      </w:r>
      <w:r w:rsidRPr="00124F9A">
        <w:rPr>
          <w:spacing w:val="-2"/>
          <w:szCs w:val="28"/>
          <w:lang w:val="vi-VN"/>
        </w:rPr>
        <w:t>ậ</w:t>
      </w:r>
      <w:r w:rsidRPr="00124F9A">
        <w:rPr>
          <w:szCs w:val="28"/>
          <w:lang w:val="vi-VN"/>
        </w:rPr>
        <w:t>p</w:t>
      </w:r>
      <w:r w:rsidR="00620F6A" w:rsidRPr="00124F9A">
        <w:rPr>
          <w:szCs w:val="28"/>
        </w:rPr>
        <w:t xml:space="preserve"> </w:t>
      </w:r>
      <w:r w:rsidRPr="00124F9A">
        <w:rPr>
          <w:szCs w:val="28"/>
          <w:lang w:val="vi-VN"/>
        </w:rPr>
        <w:t>qu</w:t>
      </w:r>
      <w:r w:rsidRPr="00124F9A">
        <w:rPr>
          <w:spacing w:val="-3"/>
          <w:szCs w:val="28"/>
          <w:lang w:val="vi-VN"/>
        </w:rPr>
        <w:t>ỹ</w:t>
      </w:r>
      <w:r w:rsidRPr="00124F9A">
        <w:rPr>
          <w:szCs w:val="28"/>
        </w:rPr>
        <w:t>.</w:t>
      </w:r>
    </w:p>
    <w:p w:rsidR="009677FD" w:rsidRPr="00124F9A" w:rsidRDefault="009677FD" w:rsidP="00A72059">
      <w:pPr>
        <w:widowControl w:val="0"/>
        <w:spacing w:after="120"/>
        <w:ind w:firstLine="567"/>
        <w:rPr>
          <w:szCs w:val="28"/>
        </w:rPr>
      </w:pPr>
      <w:bookmarkStart w:id="2" w:name="_Hlk182921558"/>
      <w:r w:rsidRPr="00124F9A">
        <w:rPr>
          <w:szCs w:val="28"/>
          <w:lang w:val="vi-VN"/>
        </w:rPr>
        <w:t>-</w:t>
      </w:r>
      <w:r w:rsidR="002A3691">
        <w:rPr>
          <w:szCs w:val="28"/>
        </w:rPr>
        <w:t xml:space="preserve"> </w:t>
      </w:r>
      <w:r w:rsidRPr="00124F9A">
        <w:rPr>
          <w:szCs w:val="28"/>
          <w:lang w:val="vi-VN"/>
        </w:rPr>
        <w:t>Danh sách, địa chỉ, số điện thoại liên hệ, sơ yếu lý lịch cá nhân (theo mẫu kèm theo Nghị định số 136/2024/NĐ-CP) và phiếu lý lịch tư pháp số 01 do cơ quan có thẩm quyền cấp cho các thành viên Hội đồng quản lý quỹ không quá 06 tháng tính đến ngày nộp hồ sơ</w:t>
      </w:r>
      <w:r w:rsidRPr="00124F9A">
        <w:rPr>
          <w:szCs w:val="28"/>
        </w:rPr>
        <w:t>.</w:t>
      </w:r>
      <w:r w:rsidRPr="00124F9A">
        <w:rPr>
          <w:szCs w:val="28"/>
          <w:lang w:val="vi-VN"/>
        </w:rPr>
        <w:t xml:space="preserve"> Trường hợp cán bộ, công chức, viên chức tham gia Hội đồng quản lý quỹ, người đã nghỉ hưu được cấp có thẩm quyền theo quy định về phân cấp quản lý cán bộ đồng ý giới thiệu bầu Chủ tịch Hội đồng quản lý quỹ thì không cần phiếu lý lịch tư pháp số 01</w:t>
      </w:r>
      <w:r w:rsidRPr="00124F9A">
        <w:rPr>
          <w:szCs w:val="28"/>
        </w:rPr>
        <w:t>.</w:t>
      </w:r>
      <w:r w:rsidRPr="00124F9A">
        <w:rPr>
          <w:szCs w:val="28"/>
          <w:lang w:val="vi-VN"/>
        </w:rPr>
        <w:t xml:space="preserve"> Đối với thành viên Hội đồng quản lý quỹ là người nước ngoài phải cung cấp sơ yếu lý lịch có xác nhận của cơ quan có thẩm quyền của nước người đó mang quốc tịch, đã được dịch thuật và hợp pháp hóa lãnh sự</w:t>
      </w:r>
      <w:r w:rsidRPr="00124F9A">
        <w:rPr>
          <w:szCs w:val="28"/>
        </w:rPr>
        <w:t>.</w:t>
      </w:r>
    </w:p>
    <w:bookmarkEnd w:id="2"/>
    <w:p w:rsidR="009677FD" w:rsidRPr="00124F9A" w:rsidRDefault="009677FD" w:rsidP="00F22555">
      <w:pPr>
        <w:widowControl w:val="0"/>
        <w:tabs>
          <w:tab w:val="left" w:pos="709"/>
          <w:tab w:val="left" w:pos="851"/>
        </w:tabs>
        <w:spacing w:after="120"/>
        <w:ind w:firstLine="567"/>
        <w:rPr>
          <w:szCs w:val="28"/>
          <w:lang w:val="vi-VN"/>
        </w:rPr>
      </w:pPr>
      <w:r w:rsidRPr="00124F9A">
        <w:rPr>
          <w:szCs w:val="28"/>
          <w:lang w:val="vi-VN"/>
        </w:rPr>
        <w:lastRenderedPageBreak/>
        <w:t>- Văn</w:t>
      </w:r>
      <w:r w:rsidR="00F22555" w:rsidRPr="00124F9A">
        <w:rPr>
          <w:szCs w:val="28"/>
        </w:rPr>
        <w:t xml:space="preserve"> </w:t>
      </w:r>
      <w:r w:rsidRPr="00124F9A">
        <w:rPr>
          <w:spacing w:val="1"/>
          <w:szCs w:val="28"/>
          <w:lang w:val="vi-VN"/>
        </w:rPr>
        <w:t>bản</w:t>
      </w:r>
      <w:r w:rsidR="00F22555" w:rsidRPr="00124F9A">
        <w:rPr>
          <w:spacing w:val="1"/>
          <w:szCs w:val="28"/>
        </w:rPr>
        <w:t xml:space="preserve"> </w:t>
      </w:r>
      <w:r w:rsidRPr="00124F9A">
        <w:rPr>
          <w:szCs w:val="28"/>
          <w:lang w:val="vi-VN"/>
        </w:rPr>
        <w:t>liên</w:t>
      </w:r>
      <w:r w:rsidR="00F22555" w:rsidRPr="00124F9A">
        <w:rPr>
          <w:szCs w:val="28"/>
        </w:rPr>
        <w:t xml:space="preserve"> </w:t>
      </w:r>
      <w:r w:rsidRPr="00124F9A">
        <w:rPr>
          <w:spacing w:val="-1"/>
          <w:szCs w:val="28"/>
          <w:lang w:val="vi-VN"/>
        </w:rPr>
        <w:t>quan</w:t>
      </w:r>
      <w:r w:rsidR="00F22555" w:rsidRPr="00124F9A">
        <w:rPr>
          <w:spacing w:val="-1"/>
          <w:szCs w:val="28"/>
        </w:rPr>
        <w:t xml:space="preserve"> </w:t>
      </w:r>
      <w:r w:rsidRPr="00124F9A">
        <w:rPr>
          <w:spacing w:val="1"/>
          <w:szCs w:val="28"/>
          <w:lang w:val="vi-VN"/>
        </w:rPr>
        <w:t>đế</w:t>
      </w:r>
      <w:r w:rsidRPr="00124F9A">
        <w:rPr>
          <w:szCs w:val="28"/>
          <w:lang w:val="vi-VN"/>
        </w:rPr>
        <w:t>n</w:t>
      </w:r>
      <w:r w:rsidR="00F22555" w:rsidRPr="00124F9A">
        <w:rPr>
          <w:szCs w:val="28"/>
        </w:rPr>
        <w:t xml:space="preserve"> </w:t>
      </w:r>
      <w:r w:rsidRPr="00124F9A">
        <w:rPr>
          <w:szCs w:val="28"/>
          <w:lang w:val="vi-VN"/>
        </w:rPr>
        <w:t>vi</w:t>
      </w:r>
      <w:r w:rsidRPr="00124F9A">
        <w:rPr>
          <w:spacing w:val="1"/>
          <w:szCs w:val="28"/>
          <w:lang w:val="vi-VN"/>
        </w:rPr>
        <w:t>ệ</w:t>
      </w:r>
      <w:r w:rsidRPr="00124F9A">
        <w:rPr>
          <w:szCs w:val="28"/>
          <w:lang w:val="vi-VN"/>
        </w:rPr>
        <w:t>c</w:t>
      </w:r>
      <w:r w:rsidR="00F22555" w:rsidRPr="00124F9A">
        <w:rPr>
          <w:szCs w:val="28"/>
        </w:rPr>
        <w:t xml:space="preserve"> </w:t>
      </w:r>
      <w:r w:rsidRPr="00124F9A">
        <w:rPr>
          <w:spacing w:val="-1"/>
          <w:szCs w:val="28"/>
          <w:lang w:val="vi-VN"/>
        </w:rPr>
        <w:t>b</w:t>
      </w:r>
      <w:r w:rsidRPr="00124F9A">
        <w:rPr>
          <w:spacing w:val="1"/>
          <w:szCs w:val="28"/>
          <w:lang w:val="vi-VN"/>
        </w:rPr>
        <w:t>ầ</w:t>
      </w:r>
      <w:r w:rsidRPr="00124F9A">
        <w:rPr>
          <w:szCs w:val="28"/>
          <w:lang w:val="vi-VN"/>
        </w:rPr>
        <w:t>u</w:t>
      </w:r>
      <w:r w:rsidR="00F22555" w:rsidRPr="00124F9A">
        <w:rPr>
          <w:szCs w:val="28"/>
        </w:rPr>
        <w:t xml:space="preserve"> </w:t>
      </w:r>
      <w:r w:rsidRPr="00124F9A">
        <w:rPr>
          <w:spacing w:val="-1"/>
          <w:szCs w:val="28"/>
          <w:lang w:val="vi-VN"/>
        </w:rPr>
        <w:t>thành</w:t>
      </w:r>
      <w:r w:rsidR="00F22555" w:rsidRPr="00124F9A">
        <w:rPr>
          <w:spacing w:val="-1"/>
          <w:szCs w:val="28"/>
        </w:rPr>
        <w:t xml:space="preserve"> </w:t>
      </w:r>
      <w:r w:rsidRPr="00124F9A">
        <w:rPr>
          <w:spacing w:val="-1"/>
          <w:szCs w:val="28"/>
          <w:lang w:val="vi-VN"/>
        </w:rPr>
        <w:t>viên</w:t>
      </w:r>
      <w:r w:rsidR="00F22555" w:rsidRPr="00124F9A">
        <w:rPr>
          <w:spacing w:val="-1"/>
          <w:szCs w:val="28"/>
        </w:rPr>
        <w:t xml:space="preserve"> </w:t>
      </w:r>
      <w:r w:rsidRPr="00124F9A">
        <w:rPr>
          <w:szCs w:val="28"/>
          <w:lang w:val="vi-VN"/>
        </w:rPr>
        <w:t xml:space="preserve">và các </w:t>
      </w:r>
      <w:r w:rsidRPr="00124F9A">
        <w:rPr>
          <w:spacing w:val="1"/>
          <w:szCs w:val="28"/>
          <w:lang w:val="vi-VN"/>
        </w:rPr>
        <w:t>ch</w:t>
      </w:r>
      <w:r w:rsidRPr="00124F9A">
        <w:rPr>
          <w:spacing w:val="-1"/>
          <w:szCs w:val="28"/>
          <w:lang w:val="vi-VN"/>
        </w:rPr>
        <w:t>ứ</w:t>
      </w:r>
      <w:r w:rsidRPr="00124F9A">
        <w:rPr>
          <w:szCs w:val="28"/>
          <w:lang w:val="vi-VN"/>
        </w:rPr>
        <w:t>c</w:t>
      </w:r>
      <w:r w:rsidR="00F22555" w:rsidRPr="00124F9A">
        <w:rPr>
          <w:szCs w:val="28"/>
        </w:rPr>
        <w:t xml:space="preserve"> </w:t>
      </w:r>
      <w:r w:rsidRPr="00124F9A">
        <w:rPr>
          <w:spacing w:val="-1"/>
          <w:szCs w:val="28"/>
          <w:lang w:val="vi-VN"/>
        </w:rPr>
        <w:t>danh</w:t>
      </w:r>
      <w:r w:rsidR="00F22555" w:rsidRPr="00124F9A">
        <w:rPr>
          <w:spacing w:val="-1"/>
          <w:szCs w:val="28"/>
        </w:rPr>
        <w:t xml:space="preserve"> </w:t>
      </w:r>
      <w:r w:rsidRPr="00124F9A">
        <w:rPr>
          <w:szCs w:val="28"/>
          <w:lang w:val="vi-VN"/>
        </w:rPr>
        <w:t>H</w:t>
      </w:r>
      <w:r w:rsidRPr="00124F9A">
        <w:rPr>
          <w:spacing w:val="2"/>
          <w:szCs w:val="28"/>
          <w:lang w:val="vi-VN"/>
        </w:rPr>
        <w:t>ội</w:t>
      </w:r>
      <w:r w:rsidR="00F22555" w:rsidRPr="00124F9A">
        <w:rPr>
          <w:spacing w:val="2"/>
          <w:szCs w:val="28"/>
        </w:rPr>
        <w:t xml:space="preserve"> </w:t>
      </w:r>
      <w:r w:rsidRPr="00124F9A">
        <w:rPr>
          <w:spacing w:val="-1"/>
          <w:szCs w:val="28"/>
          <w:lang w:val="vi-VN"/>
        </w:rPr>
        <w:t>đồ</w:t>
      </w:r>
      <w:r w:rsidRPr="00124F9A">
        <w:rPr>
          <w:spacing w:val="1"/>
          <w:szCs w:val="28"/>
          <w:lang w:val="vi-VN"/>
        </w:rPr>
        <w:t xml:space="preserve">ng </w:t>
      </w:r>
      <w:r w:rsidR="00F22555" w:rsidRPr="00124F9A">
        <w:rPr>
          <w:spacing w:val="1"/>
          <w:szCs w:val="28"/>
        </w:rPr>
        <w:t xml:space="preserve">quản lý </w:t>
      </w:r>
      <w:r w:rsidRPr="00124F9A">
        <w:rPr>
          <w:spacing w:val="2"/>
          <w:szCs w:val="28"/>
          <w:lang w:val="vi-VN"/>
        </w:rPr>
        <w:t>qu</w:t>
      </w:r>
      <w:r w:rsidRPr="00124F9A">
        <w:rPr>
          <w:spacing w:val="-3"/>
          <w:szCs w:val="28"/>
          <w:lang w:val="vi-VN"/>
        </w:rPr>
        <w:t>ỹ</w:t>
      </w:r>
      <w:r w:rsidRPr="00124F9A">
        <w:rPr>
          <w:szCs w:val="28"/>
          <w:lang w:val="vi-VN"/>
        </w:rPr>
        <w:t>.</w:t>
      </w:r>
    </w:p>
    <w:p w:rsidR="009677FD" w:rsidRPr="00124F9A" w:rsidRDefault="009677FD" w:rsidP="00A72059">
      <w:pPr>
        <w:widowControl w:val="0"/>
        <w:tabs>
          <w:tab w:val="left" w:pos="709"/>
          <w:tab w:val="left" w:pos="851"/>
        </w:tabs>
        <w:spacing w:after="120"/>
        <w:ind w:firstLine="567"/>
        <w:rPr>
          <w:spacing w:val="1"/>
          <w:szCs w:val="28"/>
          <w:lang w:val="vi-VN"/>
        </w:rPr>
      </w:pPr>
      <w:r w:rsidRPr="00124F9A">
        <w:rPr>
          <w:spacing w:val="1"/>
          <w:szCs w:val="28"/>
          <w:lang w:val="vi-VN"/>
        </w:rPr>
        <w:t>* Hồ sơ đề nghị công nhận thay đổi, bổ sung thành viên Hội đồng quản lý quỹ hoặc công nhận Hội đồng quản lý quỹ nhiệm kỳ tiếp theo:</w:t>
      </w:r>
    </w:p>
    <w:p w:rsidR="009677FD" w:rsidRPr="00124F9A" w:rsidRDefault="009677FD" w:rsidP="00A72059">
      <w:pPr>
        <w:widowControl w:val="0"/>
        <w:spacing w:after="120"/>
        <w:ind w:firstLine="567"/>
        <w:rPr>
          <w:spacing w:val="-2"/>
          <w:szCs w:val="28"/>
        </w:rPr>
      </w:pPr>
      <w:r w:rsidRPr="00124F9A">
        <w:rPr>
          <w:spacing w:val="-2"/>
          <w:szCs w:val="28"/>
          <w:lang w:val="vi-VN"/>
        </w:rPr>
        <w:t>- Văn bản nêu rõ lý do thay đổi, bổ sung thành viên Hội đồng quản lý quỹ hoặc công nhận Hội đồng quản lý quỹ nhiệm kỳ tiếp theo</w:t>
      </w:r>
      <w:r w:rsidRPr="00124F9A">
        <w:rPr>
          <w:spacing w:val="-2"/>
          <w:szCs w:val="28"/>
        </w:rPr>
        <w:t>.</w:t>
      </w:r>
    </w:p>
    <w:p w:rsidR="009677FD" w:rsidRPr="00124F9A" w:rsidRDefault="009677FD" w:rsidP="00A72059">
      <w:pPr>
        <w:widowControl w:val="0"/>
        <w:spacing w:after="120"/>
        <w:ind w:firstLine="567"/>
        <w:rPr>
          <w:szCs w:val="28"/>
        </w:rPr>
      </w:pPr>
      <w:r w:rsidRPr="00124F9A">
        <w:rPr>
          <w:spacing w:val="-2"/>
          <w:szCs w:val="28"/>
          <w:lang w:val="vi-VN"/>
        </w:rPr>
        <w:t xml:space="preserve">- </w:t>
      </w:r>
      <w:r w:rsidRPr="00124F9A">
        <w:rPr>
          <w:szCs w:val="28"/>
          <w:lang w:val="vi-VN"/>
        </w:rPr>
        <w:t>Danh sách, địa chỉ, số điện thoại liên hệ, sơ yếu lý lịch cá nhân (theo mẫu kèm theo Nghị định này) và phiếu lý lịch tư pháp số 01 do cơ quan có thẩm quyền cấp cho các thành viên Hội đồng quản lý quỹ không quá 06 tháng tính đến ngày nộp hồ sơ. Trường hợp cán bộ, công chức, viên chức tham gia Hội đồng quản lý quỹ, người đã nghỉ hưu được cấp có thẩm quyền theo quy định về phân cấp quản lý cán bộ đồng ý giới thiệu bầu Chủ tịch Hội đồng quản lý quỹ thì không cần phiếu lý lịch tư pháp số 01. Đối với thành viên Hội đồng quản lý quỹ là người nước ngoài phải cung cấp sơ yếu lý lịch có xác nhận của cơ quan có thẩm quyền của nước người đó mang quốc tịch, đã được dịch thuật và hợp pháp hóa lãnh sự</w:t>
      </w:r>
      <w:r w:rsidRPr="00124F9A">
        <w:rPr>
          <w:szCs w:val="28"/>
        </w:rPr>
        <w:t>.</w:t>
      </w:r>
    </w:p>
    <w:p w:rsidR="009677FD" w:rsidRPr="00124F9A" w:rsidRDefault="009677FD" w:rsidP="00A72059">
      <w:pPr>
        <w:widowControl w:val="0"/>
        <w:spacing w:after="120"/>
        <w:ind w:firstLine="567"/>
        <w:rPr>
          <w:szCs w:val="28"/>
        </w:rPr>
      </w:pPr>
      <w:r w:rsidRPr="00124F9A">
        <w:rPr>
          <w:szCs w:val="28"/>
          <w:lang w:val="vi-VN"/>
        </w:rPr>
        <w:t>- Văn bản bầu thành viên Hội đồng quản lý quỹ; văn bản bầu chức danh Chủ tịch, Phó Chủ tịch Hội đồng quản lý quỹ</w:t>
      </w:r>
      <w:r w:rsidRPr="00124F9A">
        <w:rPr>
          <w:szCs w:val="28"/>
        </w:rPr>
        <w:t>.</w:t>
      </w:r>
    </w:p>
    <w:p w:rsidR="009677FD" w:rsidRPr="00124F9A" w:rsidRDefault="009677FD" w:rsidP="00A72059">
      <w:pPr>
        <w:widowControl w:val="0"/>
        <w:spacing w:after="120"/>
        <w:ind w:firstLine="567"/>
        <w:rPr>
          <w:szCs w:val="28"/>
          <w:lang w:val="vi-VN"/>
        </w:rPr>
      </w:pPr>
      <w:r w:rsidRPr="00124F9A">
        <w:rPr>
          <w:szCs w:val="28"/>
          <w:lang w:val="vi-VN"/>
        </w:rPr>
        <w:t>- Trường hợp công nhận Hội đồng quản lý quỹ nhiệm kỳ tiếp theo: văn bản của Ban sáng lập quỹ đề cử Hội đồng quản lý quỹ, trường hợp sáng lập viên không đề cử thì có văn bản của Hội đồng quản lý quỹ nhiệm kỳ trước bầu ra Hội đồng quản lý quỹ nhiệm kỳ tiếp theo; báo cáo tổng kết nhiệm kỳ tổ chức, hoạt động của quỹ; báo cáo về tình hình quản lý, sử dụng tài sản, tài chính của quỹ trong nhiệm kỳ và báo cáo kiểm toán (nếu có) về tình hình quản lý, sử dụng tài sản, tài chính của quỹ trong nhiệm kỳ theo quy định pháp luật.</w:t>
      </w:r>
    </w:p>
    <w:p w:rsidR="009677FD" w:rsidRPr="00124F9A" w:rsidRDefault="009677FD" w:rsidP="00A72059">
      <w:pPr>
        <w:widowControl w:val="0"/>
        <w:spacing w:after="120"/>
        <w:ind w:firstLine="567"/>
        <w:rPr>
          <w:szCs w:val="28"/>
          <w:lang w:val="vi-VN"/>
        </w:rPr>
      </w:pPr>
      <w:r w:rsidRPr="00124F9A">
        <w:rPr>
          <w:spacing w:val="1"/>
          <w:szCs w:val="28"/>
          <w:lang w:val="vi-VN"/>
        </w:rPr>
        <w:t>b)</w:t>
      </w:r>
      <w:r w:rsidRPr="00124F9A">
        <w:rPr>
          <w:szCs w:val="28"/>
          <w:lang w:val="vi-VN"/>
        </w:rPr>
        <w:t>Số</w:t>
      </w:r>
      <w:r w:rsidR="00AA2CCF" w:rsidRPr="00124F9A">
        <w:rPr>
          <w:szCs w:val="28"/>
        </w:rPr>
        <w:t xml:space="preserve"> </w:t>
      </w:r>
      <w:r w:rsidRPr="00124F9A">
        <w:rPr>
          <w:szCs w:val="28"/>
          <w:lang w:val="vi-VN"/>
        </w:rPr>
        <w:t>lượ</w:t>
      </w:r>
      <w:r w:rsidRPr="00124F9A">
        <w:rPr>
          <w:spacing w:val="1"/>
          <w:szCs w:val="28"/>
          <w:lang w:val="vi-VN"/>
        </w:rPr>
        <w:t>ng</w:t>
      </w:r>
      <w:r w:rsidR="00AA2CCF" w:rsidRPr="00124F9A">
        <w:rPr>
          <w:spacing w:val="1"/>
          <w:szCs w:val="28"/>
        </w:rPr>
        <w:t xml:space="preserve"> </w:t>
      </w:r>
      <w:r w:rsidRPr="00124F9A">
        <w:rPr>
          <w:spacing w:val="3"/>
          <w:szCs w:val="28"/>
          <w:lang w:val="vi-VN"/>
        </w:rPr>
        <w:t>h</w:t>
      </w:r>
      <w:r w:rsidRPr="00124F9A">
        <w:rPr>
          <w:szCs w:val="28"/>
          <w:lang w:val="vi-VN"/>
        </w:rPr>
        <w:t>ồ</w:t>
      </w:r>
      <w:r w:rsidR="00AA2CCF" w:rsidRPr="00124F9A">
        <w:rPr>
          <w:szCs w:val="28"/>
        </w:rPr>
        <w:t xml:space="preserve"> </w:t>
      </w:r>
      <w:r w:rsidRPr="00124F9A">
        <w:rPr>
          <w:szCs w:val="28"/>
          <w:lang w:val="vi-VN"/>
        </w:rPr>
        <w:t>sơ:</w:t>
      </w:r>
      <w:r w:rsidR="00AA2CCF" w:rsidRPr="00124F9A">
        <w:rPr>
          <w:szCs w:val="28"/>
        </w:rPr>
        <w:t xml:space="preserve">  </w:t>
      </w:r>
      <w:r w:rsidRPr="00124F9A">
        <w:rPr>
          <w:spacing w:val="-1"/>
          <w:szCs w:val="28"/>
          <w:lang w:val="vi-VN"/>
        </w:rPr>
        <w:t>01</w:t>
      </w:r>
      <w:r w:rsidRPr="00124F9A">
        <w:rPr>
          <w:spacing w:val="1"/>
          <w:szCs w:val="28"/>
          <w:lang w:val="vi-VN"/>
        </w:rPr>
        <w:t>bả</w:t>
      </w:r>
      <w:r w:rsidRPr="00124F9A">
        <w:rPr>
          <w:szCs w:val="28"/>
          <w:lang w:val="vi-VN"/>
        </w:rPr>
        <w:t>nchính.</w:t>
      </w:r>
    </w:p>
    <w:p w:rsidR="009677FD" w:rsidRPr="00124F9A" w:rsidRDefault="009677FD" w:rsidP="00A72059">
      <w:pPr>
        <w:widowControl w:val="0"/>
        <w:spacing w:after="120"/>
        <w:ind w:firstLine="567"/>
        <w:rPr>
          <w:b/>
          <w:szCs w:val="28"/>
          <w:lang w:val="vi-VN"/>
        </w:rPr>
      </w:pPr>
      <w:r w:rsidRPr="00124F9A">
        <w:rPr>
          <w:b/>
          <w:spacing w:val="1"/>
          <w:szCs w:val="28"/>
          <w:lang w:val="vi-VN"/>
        </w:rPr>
        <w:t>4.Th</w:t>
      </w:r>
      <w:r w:rsidRPr="00124F9A">
        <w:rPr>
          <w:b/>
          <w:spacing w:val="-1"/>
          <w:szCs w:val="28"/>
          <w:lang w:val="vi-VN"/>
        </w:rPr>
        <w:t>ờ</w:t>
      </w:r>
      <w:r w:rsidRPr="00124F9A">
        <w:rPr>
          <w:b/>
          <w:szCs w:val="28"/>
          <w:lang w:val="vi-VN"/>
        </w:rPr>
        <w:t>i</w:t>
      </w:r>
      <w:r w:rsidR="00D20667" w:rsidRPr="00124F9A">
        <w:rPr>
          <w:b/>
          <w:szCs w:val="28"/>
        </w:rPr>
        <w:t xml:space="preserve"> </w:t>
      </w:r>
      <w:r w:rsidRPr="00124F9A">
        <w:rPr>
          <w:b/>
          <w:szCs w:val="28"/>
          <w:lang w:val="vi-VN"/>
        </w:rPr>
        <w:t>h</w:t>
      </w:r>
      <w:r w:rsidRPr="00124F9A">
        <w:rPr>
          <w:b/>
          <w:spacing w:val="2"/>
          <w:szCs w:val="28"/>
          <w:lang w:val="vi-VN"/>
        </w:rPr>
        <w:t>ạ</w:t>
      </w:r>
      <w:r w:rsidRPr="00124F9A">
        <w:rPr>
          <w:b/>
          <w:szCs w:val="28"/>
          <w:lang w:val="vi-VN"/>
        </w:rPr>
        <w:t>n</w:t>
      </w:r>
      <w:r w:rsidR="00D20667" w:rsidRPr="00124F9A">
        <w:rPr>
          <w:b/>
          <w:szCs w:val="28"/>
        </w:rPr>
        <w:t xml:space="preserve"> </w:t>
      </w:r>
      <w:r w:rsidRPr="00124F9A">
        <w:rPr>
          <w:b/>
          <w:spacing w:val="1"/>
          <w:szCs w:val="28"/>
          <w:lang w:val="vi-VN"/>
        </w:rPr>
        <w:t>gi</w:t>
      </w:r>
      <w:r w:rsidRPr="00124F9A">
        <w:rPr>
          <w:b/>
          <w:spacing w:val="-1"/>
          <w:szCs w:val="28"/>
          <w:lang w:val="vi-VN"/>
        </w:rPr>
        <w:t>ả</w:t>
      </w:r>
      <w:r w:rsidRPr="00124F9A">
        <w:rPr>
          <w:b/>
          <w:szCs w:val="28"/>
          <w:lang w:val="vi-VN"/>
        </w:rPr>
        <w:t>i</w:t>
      </w:r>
      <w:r w:rsidR="00D20667" w:rsidRPr="00124F9A">
        <w:rPr>
          <w:b/>
          <w:szCs w:val="28"/>
        </w:rPr>
        <w:t xml:space="preserve"> </w:t>
      </w:r>
      <w:r w:rsidRPr="00124F9A">
        <w:rPr>
          <w:b/>
          <w:szCs w:val="28"/>
          <w:lang w:val="vi-VN"/>
        </w:rPr>
        <w:t>quy</w:t>
      </w:r>
      <w:r w:rsidRPr="00124F9A">
        <w:rPr>
          <w:b/>
          <w:spacing w:val="1"/>
          <w:szCs w:val="28"/>
          <w:lang w:val="vi-VN"/>
        </w:rPr>
        <w:t>ế</w:t>
      </w:r>
      <w:r w:rsidRPr="00124F9A">
        <w:rPr>
          <w:b/>
          <w:szCs w:val="28"/>
          <w:lang w:val="vi-VN"/>
        </w:rPr>
        <w:t>t</w:t>
      </w:r>
    </w:p>
    <w:p w:rsidR="009677FD" w:rsidRPr="00124F9A" w:rsidRDefault="009677FD" w:rsidP="00A72059">
      <w:pPr>
        <w:widowControl w:val="0"/>
        <w:spacing w:after="120"/>
        <w:ind w:firstLine="567"/>
        <w:rPr>
          <w:spacing w:val="-4"/>
          <w:szCs w:val="28"/>
          <w:lang w:val="vi-VN"/>
        </w:rPr>
      </w:pPr>
      <w:r w:rsidRPr="00124F9A">
        <w:rPr>
          <w:spacing w:val="-4"/>
          <w:szCs w:val="28"/>
          <w:lang w:val="vi-VN"/>
        </w:rPr>
        <w:t>- 60 ngày kể từ ngày cơ quan có thẩm quyền nhận đủ hồ sơ hợp lệ về việc công nhận quỹ đủ điều kiện hoạt động và công nhận thành viên Hội đồng quản lý quỹ.</w:t>
      </w:r>
    </w:p>
    <w:p w:rsidR="009677FD" w:rsidRPr="00124F9A" w:rsidRDefault="009677FD" w:rsidP="00A72059">
      <w:pPr>
        <w:widowControl w:val="0"/>
        <w:spacing w:after="120"/>
        <w:ind w:firstLine="567"/>
        <w:rPr>
          <w:spacing w:val="-6"/>
          <w:szCs w:val="28"/>
          <w:lang w:val="vi-VN"/>
        </w:rPr>
      </w:pPr>
      <w:r w:rsidRPr="00124F9A">
        <w:rPr>
          <w:spacing w:val="-6"/>
          <w:szCs w:val="28"/>
          <w:lang w:val="vi-VN"/>
        </w:rPr>
        <w:t xml:space="preserve">- 60 ngày kể từ ngày cơ quan có thẩm quyền nhận đủ hồ sơ hợp lệ và ý kiến của các cơ quan liên quan về việc </w:t>
      </w:r>
      <w:r w:rsidRPr="00124F9A">
        <w:rPr>
          <w:szCs w:val="28"/>
          <w:lang w:val="vi-VN"/>
        </w:rPr>
        <w:t>công</w:t>
      </w:r>
      <w:r w:rsidR="00874FA1" w:rsidRPr="00124F9A">
        <w:rPr>
          <w:szCs w:val="28"/>
        </w:rPr>
        <w:t xml:space="preserve"> </w:t>
      </w:r>
      <w:r w:rsidRPr="00124F9A">
        <w:rPr>
          <w:spacing w:val="1"/>
          <w:szCs w:val="28"/>
          <w:lang w:val="vi-VN"/>
        </w:rPr>
        <w:t>nh</w:t>
      </w:r>
      <w:r w:rsidRPr="00124F9A">
        <w:rPr>
          <w:spacing w:val="-2"/>
          <w:szCs w:val="28"/>
          <w:lang w:val="vi-VN"/>
        </w:rPr>
        <w:t>ậ</w:t>
      </w:r>
      <w:r w:rsidRPr="00124F9A">
        <w:rPr>
          <w:szCs w:val="28"/>
          <w:lang w:val="vi-VN"/>
        </w:rPr>
        <w:t>n</w:t>
      </w:r>
      <w:r w:rsidR="00874FA1" w:rsidRPr="00124F9A">
        <w:rPr>
          <w:szCs w:val="28"/>
        </w:rPr>
        <w:t xml:space="preserve"> </w:t>
      </w:r>
      <w:r w:rsidRPr="00124F9A">
        <w:rPr>
          <w:szCs w:val="28"/>
          <w:lang w:val="vi-VN"/>
        </w:rPr>
        <w:t>thành viên</w:t>
      </w:r>
      <w:r w:rsidR="00874FA1" w:rsidRPr="00124F9A">
        <w:rPr>
          <w:szCs w:val="28"/>
        </w:rPr>
        <w:t xml:space="preserve"> </w:t>
      </w:r>
      <w:r w:rsidRPr="00124F9A">
        <w:rPr>
          <w:szCs w:val="28"/>
          <w:lang w:val="vi-VN"/>
        </w:rPr>
        <w:t>H</w:t>
      </w:r>
      <w:r w:rsidRPr="00124F9A">
        <w:rPr>
          <w:spacing w:val="-1"/>
          <w:szCs w:val="28"/>
          <w:lang w:val="vi-VN"/>
        </w:rPr>
        <w:t>ội</w:t>
      </w:r>
      <w:r w:rsidR="00874FA1" w:rsidRPr="00124F9A">
        <w:rPr>
          <w:spacing w:val="-1"/>
          <w:szCs w:val="28"/>
        </w:rPr>
        <w:t xml:space="preserve"> </w:t>
      </w:r>
      <w:r w:rsidRPr="00124F9A">
        <w:rPr>
          <w:spacing w:val="-1"/>
          <w:szCs w:val="28"/>
          <w:lang w:val="vi-VN"/>
        </w:rPr>
        <w:t>đồ</w:t>
      </w:r>
      <w:r w:rsidRPr="00124F9A">
        <w:rPr>
          <w:spacing w:val="1"/>
          <w:szCs w:val="28"/>
          <w:lang w:val="vi-VN"/>
        </w:rPr>
        <w:t>ng</w:t>
      </w:r>
      <w:r w:rsidR="00874FA1" w:rsidRPr="00124F9A">
        <w:rPr>
          <w:spacing w:val="1"/>
          <w:szCs w:val="28"/>
        </w:rPr>
        <w:t xml:space="preserve"> </w:t>
      </w:r>
      <w:r w:rsidRPr="00124F9A">
        <w:rPr>
          <w:spacing w:val="1"/>
          <w:szCs w:val="28"/>
          <w:lang w:val="vi-VN"/>
        </w:rPr>
        <w:t>quả</w:t>
      </w:r>
      <w:r w:rsidRPr="00124F9A">
        <w:rPr>
          <w:szCs w:val="28"/>
          <w:lang w:val="vi-VN"/>
        </w:rPr>
        <w:t>n</w:t>
      </w:r>
      <w:r w:rsidR="00874FA1" w:rsidRPr="00124F9A">
        <w:rPr>
          <w:szCs w:val="28"/>
        </w:rPr>
        <w:t xml:space="preserve"> </w:t>
      </w:r>
      <w:r w:rsidRPr="00124F9A">
        <w:rPr>
          <w:spacing w:val="-1"/>
          <w:szCs w:val="28"/>
          <w:lang w:val="vi-VN"/>
        </w:rPr>
        <w:t>lý</w:t>
      </w:r>
      <w:r w:rsidR="00874FA1" w:rsidRPr="00124F9A">
        <w:rPr>
          <w:spacing w:val="-1"/>
          <w:szCs w:val="28"/>
        </w:rPr>
        <w:t xml:space="preserve"> </w:t>
      </w:r>
      <w:r w:rsidRPr="00124F9A">
        <w:rPr>
          <w:szCs w:val="28"/>
          <w:lang w:val="vi-VN"/>
        </w:rPr>
        <w:t>qu</w:t>
      </w:r>
      <w:r w:rsidRPr="00124F9A">
        <w:rPr>
          <w:spacing w:val="-3"/>
          <w:szCs w:val="28"/>
          <w:lang w:val="vi-VN"/>
        </w:rPr>
        <w:t>ỹ</w:t>
      </w:r>
      <w:r w:rsidRPr="00124F9A">
        <w:rPr>
          <w:szCs w:val="28"/>
          <w:lang w:val="vi-VN"/>
        </w:rPr>
        <w:t>.</w:t>
      </w:r>
    </w:p>
    <w:p w:rsidR="009677FD" w:rsidRPr="00124F9A" w:rsidRDefault="009677FD" w:rsidP="00A72059">
      <w:pPr>
        <w:widowControl w:val="0"/>
        <w:spacing w:after="120"/>
        <w:ind w:firstLine="567"/>
        <w:rPr>
          <w:szCs w:val="28"/>
          <w:lang w:val="vi-VN"/>
        </w:rPr>
      </w:pPr>
      <w:r w:rsidRPr="00124F9A">
        <w:rPr>
          <w:b/>
          <w:spacing w:val="1"/>
          <w:szCs w:val="28"/>
          <w:lang w:val="vi-VN"/>
        </w:rPr>
        <w:t>5.</w:t>
      </w:r>
      <w:r w:rsidR="00D20667" w:rsidRPr="00124F9A">
        <w:rPr>
          <w:b/>
          <w:spacing w:val="1"/>
          <w:szCs w:val="28"/>
        </w:rPr>
        <w:t xml:space="preserve"> </w:t>
      </w:r>
      <w:r w:rsidRPr="00124F9A">
        <w:rPr>
          <w:b/>
          <w:spacing w:val="1"/>
          <w:szCs w:val="28"/>
          <w:lang w:val="vi-VN"/>
        </w:rPr>
        <w:t xml:space="preserve">Đối </w:t>
      </w:r>
      <w:r w:rsidRPr="00124F9A">
        <w:rPr>
          <w:b/>
          <w:szCs w:val="28"/>
          <w:lang w:val="vi-VN"/>
        </w:rPr>
        <w:t>tượng</w:t>
      </w:r>
      <w:r w:rsidR="00AA2CCF" w:rsidRPr="00124F9A">
        <w:rPr>
          <w:b/>
          <w:szCs w:val="28"/>
        </w:rPr>
        <w:t xml:space="preserve"> </w:t>
      </w:r>
      <w:r w:rsidRPr="00124F9A">
        <w:rPr>
          <w:b/>
          <w:spacing w:val="-1"/>
          <w:szCs w:val="28"/>
          <w:lang w:val="vi-VN"/>
        </w:rPr>
        <w:t>th</w:t>
      </w:r>
      <w:r w:rsidRPr="00124F9A">
        <w:rPr>
          <w:b/>
          <w:szCs w:val="28"/>
          <w:lang w:val="vi-VN"/>
        </w:rPr>
        <w:t>ực</w:t>
      </w:r>
      <w:r w:rsidR="00AA2CCF" w:rsidRPr="00124F9A">
        <w:rPr>
          <w:b/>
          <w:szCs w:val="28"/>
        </w:rPr>
        <w:t xml:space="preserve"> </w:t>
      </w:r>
      <w:r w:rsidRPr="00124F9A">
        <w:rPr>
          <w:b/>
          <w:spacing w:val="-1"/>
          <w:szCs w:val="28"/>
          <w:lang w:val="vi-VN"/>
        </w:rPr>
        <w:t>hi</w:t>
      </w:r>
      <w:r w:rsidRPr="00124F9A">
        <w:rPr>
          <w:b/>
          <w:spacing w:val="1"/>
          <w:szCs w:val="28"/>
          <w:lang w:val="vi-VN"/>
        </w:rPr>
        <w:t>ệ</w:t>
      </w:r>
      <w:r w:rsidRPr="00124F9A">
        <w:rPr>
          <w:b/>
          <w:szCs w:val="28"/>
          <w:lang w:val="vi-VN"/>
        </w:rPr>
        <w:t>n</w:t>
      </w:r>
      <w:r w:rsidR="00AA2CCF" w:rsidRPr="00124F9A">
        <w:rPr>
          <w:b/>
          <w:szCs w:val="28"/>
        </w:rPr>
        <w:t xml:space="preserve"> </w:t>
      </w:r>
      <w:r w:rsidRPr="00124F9A">
        <w:rPr>
          <w:b/>
          <w:szCs w:val="28"/>
          <w:lang w:val="vi-VN"/>
        </w:rPr>
        <w:t>thủ tục</w:t>
      </w:r>
      <w:r w:rsidR="00AA2CCF" w:rsidRPr="00124F9A">
        <w:rPr>
          <w:b/>
          <w:szCs w:val="28"/>
        </w:rPr>
        <w:t xml:space="preserve"> </w:t>
      </w:r>
      <w:r w:rsidRPr="00124F9A">
        <w:rPr>
          <w:b/>
          <w:szCs w:val="28"/>
          <w:lang w:val="vi-VN"/>
        </w:rPr>
        <w:t>hành chính</w:t>
      </w:r>
      <w:r w:rsidR="00D673B3">
        <w:rPr>
          <w:b/>
          <w:szCs w:val="28"/>
        </w:rPr>
        <w:t xml:space="preserve">: </w:t>
      </w:r>
      <w:r w:rsidRPr="00124F9A">
        <w:rPr>
          <w:szCs w:val="28"/>
          <w:lang w:val="vi-VN"/>
        </w:rPr>
        <w:t>Quỹ</w:t>
      </w:r>
      <w:r w:rsidR="00AA2CCF" w:rsidRPr="00124F9A">
        <w:rPr>
          <w:szCs w:val="28"/>
        </w:rPr>
        <w:t xml:space="preserve"> </w:t>
      </w:r>
      <w:r w:rsidRPr="00124F9A">
        <w:rPr>
          <w:szCs w:val="28"/>
          <w:lang w:val="vi-VN"/>
        </w:rPr>
        <w:t>có</w:t>
      </w:r>
      <w:r w:rsidR="00AA2CCF" w:rsidRPr="00124F9A">
        <w:rPr>
          <w:szCs w:val="28"/>
        </w:rPr>
        <w:t xml:space="preserve"> </w:t>
      </w:r>
      <w:r w:rsidRPr="00124F9A">
        <w:rPr>
          <w:spacing w:val="2"/>
          <w:szCs w:val="28"/>
          <w:lang w:val="vi-VN"/>
        </w:rPr>
        <w:t>ph</w:t>
      </w:r>
      <w:r w:rsidRPr="00124F9A">
        <w:rPr>
          <w:spacing w:val="1"/>
          <w:szCs w:val="28"/>
          <w:lang w:val="vi-VN"/>
        </w:rPr>
        <w:t>ạ</w:t>
      </w:r>
      <w:r w:rsidRPr="00124F9A">
        <w:rPr>
          <w:szCs w:val="28"/>
          <w:lang w:val="vi-VN"/>
        </w:rPr>
        <w:t>m</w:t>
      </w:r>
      <w:r w:rsidR="00AA2CCF" w:rsidRPr="00124F9A">
        <w:rPr>
          <w:szCs w:val="28"/>
        </w:rPr>
        <w:t xml:space="preserve"> </w:t>
      </w:r>
      <w:r w:rsidRPr="00124F9A">
        <w:rPr>
          <w:spacing w:val="1"/>
          <w:szCs w:val="28"/>
          <w:lang w:val="vi-VN"/>
        </w:rPr>
        <w:t>vi</w:t>
      </w:r>
      <w:r w:rsidR="00AA2CCF" w:rsidRPr="00124F9A">
        <w:rPr>
          <w:spacing w:val="1"/>
          <w:szCs w:val="28"/>
        </w:rPr>
        <w:t xml:space="preserve"> </w:t>
      </w:r>
      <w:r w:rsidRPr="00124F9A">
        <w:rPr>
          <w:spacing w:val="1"/>
          <w:szCs w:val="28"/>
          <w:lang w:val="vi-VN"/>
        </w:rPr>
        <w:t>ho</w:t>
      </w:r>
      <w:r w:rsidRPr="00124F9A">
        <w:rPr>
          <w:spacing w:val="-2"/>
          <w:szCs w:val="28"/>
          <w:lang w:val="vi-VN"/>
        </w:rPr>
        <w:t>ạt</w:t>
      </w:r>
      <w:r w:rsidR="00AA2CCF" w:rsidRPr="00124F9A">
        <w:rPr>
          <w:spacing w:val="-2"/>
          <w:szCs w:val="28"/>
        </w:rPr>
        <w:t xml:space="preserve"> </w:t>
      </w:r>
      <w:r w:rsidRPr="00124F9A">
        <w:rPr>
          <w:szCs w:val="28"/>
          <w:lang w:val="vi-VN"/>
        </w:rPr>
        <w:t>độ</w:t>
      </w:r>
      <w:r w:rsidRPr="00124F9A">
        <w:rPr>
          <w:spacing w:val="-1"/>
          <w:szCs w:val="28"/>
          <w:lang w:val="vi-VN"/>
        </w:rPr>
        <w:t>ng</w:t>
      </w:r>
      <w:r w:rsidRPr="00124F9A">
        <w:rPr>
          <w:szCs w:val="28"/>
          <w:lang w:val="vi-VN"/>
        </w:rPr>
        <w:t xml:space="preserve"> trong xã. </w:t>
      </w:r>
    </w:p>
    <w:p w:rsidR="009677FD" w:rsidRPr="00124F9A" w:rsidRDefault="009677FD" w:rsidP="00A72059">
      <w:pPr>
        <w:widowControl w:val="0"/>
        <w:spacing w:after="120"/>
        <w:ind w:firstLine="567"/>
        <w:rPr>
          <w:szCs w:val="28"/>
          <w:lang w:val="vi-VN"/>
        </w:rPr>
      </w:pPr>
      <w:r w:rsidRPr="00124F9A">
        <w:rPr>
          <w:b/>
          <w:spacing w:val="1"/>
          <w:szCs w:val="28"/>
          <w:lang w:val="vi-VN"/>
        </w:rPr>
        <w:t>6.</w:t>
      </w:r>
      <w:r w:rsidR="00D20667" w:rsidRPr="00124F9A">
        <w:rPr>
          <w:b/>
          <w:spacing w:val="1"/>
          <w:szCs w:val="28"/>
        </w:rPr>
        <w:t xml:space="preserve"> </w:t>
      </w:r>
      <w:r w:rsidRPr="00124F9A">
        <w:rPr>
          <w:b/>
          <w:spacing w:val="-1"/>
          <w:szCs w:val="28"/>
          <w:lang w:val="vi-VN"/>
        </w:rPr>
        <w:t>Cơ</w:t>
      </w:r>
      <w:r w:rsidR="00AA2CCF" w:rsidRPr="00124F9A">
        <w:rPr>
          <w:b/>
          <w:spacing w:val="-1"/>
          <w:szCs w:val="28"/>
        </w:rPr>
        <w:t xml:space="preserve"> </w:t>
      </w:r>
      <w:r w:rsidRPr="00124F9A">
        <w:rPr>
          <w:b/>
          <w:szCs w:val="28"/>
          <w:lang w:val="vi-VN"/>
        </w:rPr>
        <w:t>quan thực</w:t>
      </w:r>
      <w:r w:rsidRPr="00124F9A">
        <w:rPr>
          <w:b/>
          <w:spacing w:val="1"/>
          <w:szCs w:val="28"/>
          <w:lang w:val="vi-VN"/>
        </w:rPr>
        <w:t xml:space="preserve"> hi</w:t>
      </w:r>
      <w:r w:rsidRPr="00124F9A">
        <w:rPr>
          <w:b/>
          <w:spacing w:val="-2"/>
          <w:szCs w:val="28"/>
          <w:lang w:val="vi-VN"/>
        </w:rPr>
        <w:t>ệ</w:t>
      </w:r>
      <w:r w:rsidRPr="00124F9A">
        <w:rPr>
          <w:b/>
          <w:szCs w:val="28"/>
          <w:lang w:val="vi-VN"/>
        </w:rPr>
        <w:t>n</w:t>
      </w:r>
      <w:r w:rsidR="00AA2CCF" w:rsidRPr="00124F9A">
        <w:rPr>
          <w:b/>
          <w:szCs w:val="28"/>
        </w:rPr>
        <w:t xml:space="preserve"> </w:t>
      </w:r>
      <w:r w:rsidRPr="00124F9A">
        <w:rPr>
          <w:b/>
          <w:szCs w:val="28"/>
          <w:lang w:val="vi-VN"/>
        </w:rPr>
        <w:t>thủ tục</w:t>
      </w:r>
      <w:r w:rsidR="00AA2CCF" w:rsidRPr="00124F9A">
        <w:rPr>
          <w:b/>
          <w:szCs w:val="28"/>
        </w:rPr>
        <w:t xml:space="preserve"> </w:t>
      </w:r>
      <w:r w:rsidRPr="00124F9A">
        <w:rPr>
          <w:b/>
          <w:szCs w:val="28"/>
          <w:lang w:val="vi-VN"/>
        </w:rPr>
        <w:t xml:space="preserve">hành </w:t>
      </w:r>
      <w:r w:rsidRPr="00124F9A">
        <w:rPr>
          <w:b/>
          <w:spacing w:val="-1"/>
          <w:szCs w:val="28"/>
          <w:lang w:val="vi-VN"/>
        </w:rPr>
        <w:t>chính</w:t>
      </w:r>
      <w:r w:rsidR="00D673B3">
        <w:rPr>
          <w:b/>
          <w:spacing w:val="-1"/>
          <w:szCs w:val="28"/>
        </w:rPr>
        <w:t xml:space="preserve">: </w:t>
      </w:r>
      <w:r w:rsidRPr="00124F9A">
        <w:rPr>
          <w:szCs w:val="28"/>
          <w:lang w:val="vi-VN"/>
        </w:rPr>
        <w:t xml:space="preserve">Ủy ban nhân dân cấp </w:t>
      </w:r>
      <w:r w:rsidRPr="00124F9A">
        <w:rPr>
          <w:szCs w:val="28"/>
        </w:rPr>
        <w:t>xã</w:t>
      </w:r>
      <w:r w:rsidRPr="00124F9A">
        <w:rPr>
          <w:szCs w:val="28"/>
          <w:lang w:val="vi-VN"/>
        </w:rPr>
        <w:t>.</w:t>
      </w:r>
    </w:p>
    <w:p w:rsidR="009677FD" w:rsidRPr="00124F9A" w:rsidRDefault="009677FD" w:rsidP="00A72059">
      <w:pPr>
        <w:widowControl w:val="0"/>
        <w:spacing w:after="120"/>
        <w:ind w:firstLine="567"/>
        <w:rPr>
          <w:b/>
          <w:szCs w:val="28"/>
          <w:lang w:val="vi-VN"/>
        </w:rPr>
      </w:pPr>
      <w:r w:rsidRPr="00124F9A">
        <w:rPr>
          <w:b/>
          <w:spacing w:val="1"/>
          <w:szCs w:val="28"/>
          <w:lang w:val="vi-VN"/>
        </w:rPr>
        <w:t>7.</w:t>
      </w:r>
      <w:r w:rsidR="00AA2CCF" w:rsidRPr="00124F9A">
        <w:rPr>
          <w:b/>
          <w:spacing w:val="1"/>
          <w:szCs w:val="28"/>
        </w:rPr>
        <w:t xml:space="preserve"> </w:t>
      </w:r>
      <w:r w:rsidRPr="00124F9A">
        <w:rPr>
          <w:b/>
          <w:spacing w:val="1"/>
          <w:szCs w:val="28"/>
          <w:lang w:val="vi-VN"/>
        </w:rPr>
        <w:t>Kế</w:t>
      </w:r>
      <w:r w:rsidRPr="00124F9A">
        <w:rPr>
          <w:b/>
          <w:szCs w:val="28"/>
          <w:lang w:val="vi-VN"/>
        </w:rPr>
        <w:t xml:space="preserve">t </w:t>
      </w:r>
      <w:r w:rsidRPr="00124F9A">
        <w:rPr>
          <w:b/>
          <w:spacing w:val="-1"/>
          <w:szCs w:val="28"/>
          <w:lang w:val="vi-VN"/>
        </w:rPr>
        <w:t>qu</w:t>
      </w:r>
      <w:r w:rsidRPr="00124F9A">
        <w:rPr>
          <w:b/>
          <w:szCs w:val="28"/>
          <w:lang w:val="vi-VN"/>
        </w:rPr>
        <w:t>ả</w:t>
      </w:r>
      <w:r w:rsidR="00AA2CCF" w:rsidRPr="00124F9A">
        <w:rPr>
          <w:b/>
          <w:szCs w:val="28"/>
        </w:rPr>
        <w:t xml:space="preserve"> </w:t>
      </w:r>
      <w:r w:rsidRPr="00124F9A">
        <w:rPr>
          <w:b/>
          <w:szCs w:val="28"/>
          <w:lang w:val="vi-VN"/>
        </w:rPr>
        <w:t>thực</w:t>
      </w:r>
      <w:r w:rsidR="00AA2CCF" w:rsidRPr="00124F9A">
        <w:rPr>
          <w:b/>
          <w:szCs w:val="28"/>
        </w:rPr>
        <w:t xml:space="preserve"> </w:t>
      </w:r>
      <w:r w:rsidRPr="00124F9A">
        <w:rPr>
          <w:b/>
          <w:spacing w:val="-1"/>
          <w:szCs w:val="28"/>
          <w:lang w:val="vi-VN"/>
        </w:rPr>
        <w:t>hi</w:t>
      </w:r>
      <w:r w:rsidRPr="00124F9A">
        <w:rPr>
          <w:b/>
          <w:spacing w:val="1"/>
          <w:szCs w:val="28"/>
          <w:lang w:val="vi-VN"/>
        </w:rPr>
        <w:t>ệ</w:t>
      </w:r>
      <w:r w:rsidRPr="00124F9A">
        <w:rPr>
          <w:b/>
          <w:szCs w:val="28"/>
          <w:lang w:val="vi-VN"/>
        </w:rPr>
        <w:t>n</w:t>
      </w:r>
      <w:r w:rsidR="00AA2CCF" w:rsidRPr="00124F9A">
        <w:rPr>
          <w:b/>
          <w:szCs w:val="28"/>
        </w:rPr>
        <w:t xml:space="preserve"> </w:t>
      </w:r>
      <w:r w:rsidRPr="00124F9A">
        <w:rPr>
          <w:b/>
          <w:szCs w:val="28"/>
          <w:lang w:val="vi-VN"/>
        </w:rPr>
        <w:t>thủ tục</w:t>
      </w:r>
      <w:r w:rsidR="00AA2CCF" w:rsidRPr="00124F9A">
        <w:rPr>
          <w:b/>
          <w:szCs w:val="28"/>
        </w:rPr>
        <w:t xml:space="preserve"> </w:t>
      </w:r>
      <w:r w:rsidRPr="00124F9A">
        <w:rPr>
          <w:b/>
          <w:szCs w:val="28"/>
          <w:lang w:val="vi-VN"/>
        </w:rPr>
        <w:t>hành chính</w:t>
      </w:r>
    </w:p>
    <w:p w:rsidR="009677FD" w:rsidRPr="00124F9A" w:rsidRDefault="00AA2CCF" w:rsidP="00AA2CCF">
      <w:pPr>
        <w:widowControl w:val="0"/>
        <w:spacing w:after="120"/>
        <w:ind w:firstLine="567"/>
        <w:rPr>
          <w:b/>
          <w:szCs w:val="28"/>
          <w:lang w:val="vi-VN"/>
        </w:rPr>
      </w:pPr>
      <w:r w:rsidRPr="00124F9A">
        <w:rPr>
          <w:spacing w:val="-1"/>
          <w:szCs w:val="28"/>
          <w:lang w:val="vi-VN"/>
        </w:rPr>
        <w:t>-</w:t>
      </w:r>
      <w:r w:rsidR="009677FD" w:rsidRPr="00124F9A">
        <w:rPr>
          <w:spacing w:val="-1"/>
          <w:szCs w:val="28"/>
          <w:lang w:val="vi-VN"/>
        </w:rPr>
        <w:t>Quy</w:t>
      </w:r>
      <w:r w:rsidR="009677FD" w:rsidRPr="00124F9A">
        <w:rPr>
          <w:spacing w:val="1"/>
          <w:szCs w:val="28"/>
          <w:lang w:val="vi-VN"/>
        </w:rPr>
        <w:t>ết</w:t>
      </w:r>
      <w:r w:rsidRPr="00124F9A">
        <w:rPr>
          <w:spacing w:val="1"/>
          <w:szCs w:val="28"/>
        </w:rPr>
        <w:t xml:space="preserve"> </w:t>
      </w:r>
      <w:r w:rsidR="009677FD" w:rsidRPr="00124F9A">
        <w:rPr>
          <w:spacing w:val="1"/>
          <w:szCs w:val="28"/>
          <w:lang w:val="vi-VN"/>
        </w:rPr>
        <w:t>đị</w:t>
      </w:r>
      <w:r w:rsidR="009677FD" w:rsidRPr="00124F9A">
        <w:rPr>
          <w:spacing w:val="-1"/>
          <w:szCs w:val="28"/>
          <w:lang w:val="vi-VN"/>
        </w:rPr>
        <w:t>nh</w:t>
      </w:r>
      <w:r w:rsidRPr="00124F9A">
        <w:rPr>
          <w:spacing w:val="-1"/>
          <w:szCs w:val="28"/>
        </w:rPr>
        <w:t xml:space="preserve"> </w:t>
      </w:r>
      <w:r w:rsidR="009677FD" w:rsidRPr="00124F9A">
        <w:rPr>
          <w:szCs w:val="28"/>
          <w:lang w:val="vi-VN"/>
        </w:rPr>
        <w:t>công</w:t>
      </w:r>
      <w:r w:rsidRPr="00124F9A">
        <w:rPr>
          <w:szCs w:val="28"/>
        </w:rPr>
        <w:t xml:space="preserve"> </w:t>
      </w:r>
      <w:r w:rsidR="009677FD" w:rsidRPr="00124F9A">
        <w:rPr>
          <w:spacing w:val="1"/>
          <w:szCs w:val="28"/>
          <w:lang w:val="vi-VN"/>
        </w:rPr>
        <w:t>nh</w:t>
      </w:r>
      <w:r w:rsidR="009677FD" w:rsidRPr="00124F9A">
        <w:rPr>
          <w:spacing w:val="-2"/>
          <w:szCs w:val="28"/>
          <w:lang w:val="vi-VN"/>
        </w:rPr>
        <w:t>ậ</w:t>
      </w:r>
      <w:r w:rsidR="009677FD" w:rsidRPr="00124F9A">
        <w:rPr>
          <w:szCs w:val="28"/>
          <w:lang w:val="vi-VN"/>
        </w:rPr>
        <w:t>n</w:t>
      </w:r>
      <w:r w:rsidRPr="00124F9A">
        <w:rPr>
          <w:szCs w:val="28"/>
        </w:rPr>
        <w:t xml:space="preserve"> </w:t>
      </w:r>
      <w:r w:rsidR="009677FD" w:rsidRPr="00124F9A">
        <w:rPr>
          <w:spacing w:val="2"/>
          <w:szCs w:val="28"/>
          <w:lang w:val="vi-VN"/>
        </w:rPr>
        <w:t>qu</w:t>
      </w:r>
      <w:r w:rsidR="009677FD" w:rsidRPr="00124F9A">
        <w:rPr>
          <w:szCs w:val="28"/>
          <w:lang w:val="vi-VN"/>
        </w:rPr>
        <w:t>ỹ</w:t>
      </w:r>
      <w:r w:rsidRPr="00124F9A">
        <w:rPr>
          <w:szCs w:val="28"/>
        </w:rPr>
        <w:t xml:space="preserve"> </w:t>
      </w:r>
      <w:r w:rsidR="009677FD" w:rsidRPr="00124F9A">
        <w:rPr>
          <w:spacing w:val="2"/>
          <w:szCs w:val="28"/>
          <w:lang w:val="vi-VN"/>
        </w:rPr>
        <w:t>đủ</w:t>
      </w:r>
      <w:r w:rsidRPr="00124F9A">
        <w:rPr>
          <w:spacing w:val="2"/>
          <w:szCs w:val="28"/>
        </w:rPr>
        <w:t xml:space="preserve"> </w:t>
      </w:r>
      <w:r w:rsidR="009677FD" w:rsidRPr="00124F9A">
        <w:rPr>
          <w:szCs w:val="28"/>
          <w:lang w:val="vi-VN"/>
        </w:rPr>
        <w:t>điều</w:t>
      </w:r>
      <w:r w:rsidRPr="00124F9A">
        <w:rPr>
          <w:szCs w:val="28"/>
        </w:rPr>
        <w:t xml:space="preserve"> </w:t>
      </w:r>
      <w:r w:rsidR="009677FD" w:rsidRPr="00124F9A">
        <w:rPr>
          <w:spacing w:val="2"/>
          <w:szCs w:val="28"/>
          <w:lang w:val="vi-VN"/>
        </w:rPr>
        <w:t>ki</w:t>
      </w:r>
      <w:r w:rsidR="009677FD" w:rsidRPr="00124F9A">
        <w:rPr>
          <w:spacing w:val="-2"/>
          <w:szCs w:val="28"/>
          <w:lang w:val="vi-VN"/>
        </w:rPr>
        <w:t>ệ</w:t>
      </w:r>
      <w:r w:rsidR="009677FD" w:rsidRPr="00124F9A">
        <w:rPr>
          <w:szCs w:val="28"/>
          <w:lang w:val="vi-VN"/>
        </w:rPr>
        <w:t>n</w:t>
      </w:r>
      <w:r w:rsidRPr="00124F9A">
        <w:rPr>
          <w:szCs w:val="28"/>
        </w:rPr>
        <w:t xml:space="preserve"> </w:t>
      </w:r>
      <w:r w:rsidR="009677FD" w:rsidRPr="00124F9A">
        <w:rPr>
          <w:spacing w:val="1"/>
          <w:szCs w:val="28"/>
          <w:lang w:val="vi-VN"/>
        </w:rPr>
        <w:t>hoạt</w:t>
      </w:r>
      <w:r w:rsidRPr="00124F9A">
        <w:rPr>
          <w:spacing w:val="1"/>
          <w:szCs w:val="28"/>
        </w:rPr>
        <w:t xml:space="preserve"> </w:t>
      </w:r>
      <w:r w:rsidR="009677FD" w:rsidRPr="00124F9A">
        <w:rPr>
          <w:spacing w:val="-1"/>
          <w:szCs w:val="28"/>
          <w:lang w:val="vi-VN"/>
        </w:rPr>
        <w:t>độ</w:t>
      </w:r>
      <w:r w:rsidR="009677FD" w:rsidRPr="00124F9A">
        <w:rPr>
          <w:spacing w:val="1"/>
          <w:szCs w:val="28"/>
          <w:lang w:val="vi-VN"/>
        </w:rPr>
        <w:t>ng</w:t>
      </w:r>
      <w:r w:rsidRPr="00124F9A">
        <w:rPr>
          <w:spacing w:val="1"/>
          <w:szCs w:val="28"/>
        </w:rPr>
        <w:t xml:space="preserve"> </w:t>
      </w:r>
      <w:r w:rsidR="009677FD" w:rsidRPr="00124F9A">
        <w:rPr>
          <w:spacing w:val="1"/>
          <w:szCs w:val="28"/>
          <w:lang w:val="vi-VN"/>
        </w:rPr>
        <w:t>và</w:t>
      </w:r>
      <w:r w:rsidRPr="00124F9A">
        <w:rPr>
          <w:spacing w:val="1"/>
          <w:szCs w:val="28"/>
        </w:rPr>
        <w:t xml:space="preserve"> </w:t>
      </w:r>
      <w:r w:rsidR="009677FD" w:rsidRPr="00124F9A">
        <w:rPr>
          <w:szCs w:val="28"/>
          <w:lang w:val="vi-VN"/>
        </w:rPr>
        <w:t>công</w:t>
      </w:r>
      <w:r w:rsidRPr="00124F9A">
        <w:rPr>
          <w:szCs w:val="28"/>
        </w:rPr>
        <w:t xml:space="preserve"> </w:t>
      </w:r>
      <w:r w:rsidR="009677FD" w:rsidRPr="00124F9A">
        <w:rPr>
          <w:spacing w:val="2"/>
          <w:szCs w:val="28"/>
          <w:lang w:val="vi-VN"/>
        </w:rPr>
        <w:t>nh</w:t>
      </w:r>
      <w:r w:rsidR="009677FD" w:rsidRPr="00124F9A">
        <w:rPr>
          <w:spacing w:val="1"/>
          <w:szCs w:val="28"/>
          <w:lang w:val="vi-VN"/>
        </w:rPr>
        <w:t>ậ</w:t>
      </w:r>
      <w:r w:rsidR="009677FD" w:rsidRPr="00124F9A">
        <w:rPr>
          <w:szCs w:val="28"/>
          <w:lang w:val="vi-VN"/>
        </w:rPr>
        <w:t>n</w:t>
      </w:r>
      <w:r w:rsidRPr="00124F9A">
        <w:rPr>
          <w:szCs w:val="28"/>
        </w:rPr>
        <w:t xml:space="preserve"> </w:t>
      </w:r>
      <w:r w:rsidR="009677FD" w:rsidRPr="00124F9A">
        <w:rPr>
          <w:szCs w:val="28"/>
          <w:lang w:val="vi-VN"/>
        </w:rPr>
        <w:t>thành viên</w:t>
      </w:r>
      <w:r w:rsidRPr="00124F9A">
        <w:rPr>
          <w:szCs w:val="28"/>
        </w:rPr>
        <w:t xml:space="preserve"> </w:t>
      </w:r>
      <w:r w:rsidR="009677FD" w:rsidRPr="00124F9A">
        <w:rPr>
          <w:szCs w:val="28"/>
          <w:lang w:val="vi-VN"/>
        </w:rPr>
        <w:t>H</w:t>
      </w:r>
      <w:r w:rsidR="009677FD" w:rsidRPr="00124F9A">
        <w:rPr>
          <w:spacing w:val="-1"/>
          <w:szCs w:val="28"/>
          <w:lang w:val="vi-VN"/>
        </w:rPr>
        <w:t>ội</w:t>
      </w:r>
      <w:r w:rsidRPr="00124F9A">
        <w:rPr>
          <w:spacing w:val="-1"/>
          <w:szCs w:val="28"/>
        </w:rPr>
        <w:t xml:space="preserve"> </w:t>
      </w:r>
      <w:r w:rsidR="009677FD" w:rsidRPr="00124F9A">
        <w:rPr>
          <w:spacing w:val="-1"/>
          <w:szCs w:val="28"/>
          <w:lang w:val="vi-VN"/>
        </w:rPr>
        <w:t>đồ</w:t>
      </w:r>
      <w:r w:rsidR="009677FD" w:rsidRPr="00124F9A">
        <w:rPr>
          <w:spacing w:val="1"/>
          <w:szCs w:val="28"/>
          <w:lang w:val="vi-VN"/>
        </w:rPr>
        <w:t>ng</w:t>
      </w:r>
      <w:r w:rsidRPr="00124F9A">
        <w:rPr>
          <w:spacing w:val="1"/>
          <w:szCs w:val="28"/>
        </w:rPr>
        <w:t xml:space="preserve"> </w:t>
      </w:r>
      <w:r w:rsidR="009677FD" w:rsidRPr="00124F9A">
        <w:rPr>
          <w:spacing w:val="1"/>
          <w:szCs w:val="28"/>
          <w:lang w:val="vi-VN"/>
        </w:rPr>
        <w:t>quả</w:t>
      </w:r>
      <w:r w:rsidR="009677FD" w:rsidRPr="00124F9A">
        <w:rPr>
          <w:szCs w:val="28"/>
          <w:lang w:val="vi-VN"/>
        </w:rPr>
        <w:t>n</w:t>
      </w:r>
      <w:r w:rsidRPr="00124F9A">
        <w:rPr>
          <w:szCs w:val="28"/>
        </w:rPr>
        <w:t xml:space="preserve"> </w:t>
      </w:r>
      <w:r w:rsidR="009677FD" w:rsidRPr="00124F9A">
        <w:rPr>
          <w:spacing w:val="-1"/>
          <w:szCs w:val="28"/>
          <w:lang w:val="vi-VN"/>
        </w:rPr>
        <w:t>lý</w:t>
      </w:r>
      <w:r w:rsidRPr="00124F9A">
        <w:rPr>
          <w:spacing w:val="-1"/>
          <w:szCs w:val="28"/>
        </w:rPr>
        <w:t xml:space="preserve"> </w:t>
      </w:r>
      <w:r w:rsidR="009677FD" w:rsidRPr="00124F9A">
        <w:rPr>
          <w:szCs w:val="28"/>
          <w:lang w:val="vi-VN"/>
        </w:rPr>
        <w:t>qu</w:t>
      </w:r>
      <w:r w:rsidR="009677FD" w:rsidRPr="00124F9A">
        <w:rPr>
          <w:spacing w:val="-3"/>
          <w:szCs w:val="28"/>
          <w:lang w:val="vi-VN"/>
        </w:rPr>
        <w:t>ỹ.</w:t>
      </w:r>
    </w:p>
    <w:p w:rsidR="009677FD" w:rsidRPr="00124F9A" w:rsidRDefault="009677FD" w:rsidP="00A72059">
      <w:pPr>
        <w:widowControl w:val="0"/>
        <w:spacing w:after="120"/>
        <w:ind w:firstLine="567"/>
        <w:rPr>
          <w:szCs w:val="28"/>
          <w:lang w:val="vi-VN"/>
        </w:rPr>
      </w:pPr>
      <w:r w:rsidRPr="00124F9A">
        <w:rPr>
          <w:spacing w:val="-3"/>
          <w:szCs w:val="28"/>
          <w:lang w:val="vi-VN"/>
        </w:rPr>
        <w:t xml:space="preserve">- Quyết định </w:t>
      </w:r>
      <w:r w:rsidRPr="00124F9A">
        <w:rPr>
          <w:spacing w:val="1"/>
          <w:szCs w:val="28"/>
          <w:lang w:val="vi-VN"/>
        </w:rPr>
        <w:t>công nhận thay đổi, bổ sung thành viên Hội đồng quản lý quỹ hoặc công nhận Hội đồng quản lý quỹ nhiệm kỳ tiếp theo</w:t>
      </w:r>
      <w:r w:rsidRPr="00124F9A">
        <w:rPr>
          <w:szCs w:val="28"/>
          <w:lang w:val="vi-VN"/>
        </w:rPr>
        <w:t>.</w:t>
      </w:r>
    </w:p>
    <w:p w:rsidR="009677FD" w:rsidRPr="00124F9A" w:rsidRDefault="009677FD" w:rsidP="00A72059">
      <w:pPr>
        <w:widowControl w:val="0"/>
        <w:spacing w:after="120"/>
        <w:ind w:firstLine="567"/>
        <w:rPr>
          <w:szCs w:val="28"/>
          <w:lang w:val="vi-VN"/>
        </w:rPr>
      </w:pPr>
      <w:r w:rsidRPr="00124F9A">
        <w:rPr>
          <w:b/>
          <w:spacing w:val="1"/>
          <w:szCs w:val="28"/>
          <w:lang w:val="vi-VN"/>
        </w:rPr>
        <w:t>8.</w:t>
      </w:r>
      <w:r w:rsidR="00BA6A63" w:rsidRPr="00124F9A">
        <w:rPr>
          <w:b/>
          <w:spacing w:val="1"/>
          <w:szCs w:val="28"/>
        </w:rPr>
        <w:t xml:space="preserve"> </w:t>
      </w:r>
      <w:r w:rsidRPr="00124F9A">
        <w:rPr>
          <w:b/>
          <w:szCs w:val="28"/>
          <w:lang w:val="vi-VN"/>
        </w:rPr>
        <w:t>Lệ phí</w:t>
      </w:r>
      <w:r w:rsidR="007766F3">
        <w:rPr>
          <w:b/>
          <w:szCs w:val="28"/>
        </w:rPr>
        <w:t>:</w:t>
      </w:r>
      <w:r w:rsidRPr="00124F9A">
        <w:rPr>
          <w:szCs w:val="28"/>
          <w:lang w:val="vi-VN"/>
        </w:rPr>
        <w:t>Không</w:t>
      </w:r>
      <w:r w:rsidRPr="00124F9A">
        <w:rPr>
          <w:spacing w:val="-1"/>
          <w:szCs w:val="28"/>
          <w:lang w:val="vi-VN"/>
        </w:rPr>
        <w:t>có.</w:t>
      </w:r>
    </w:p>
    <w:p w:rsidR="009677FD" w:rsidRDefault="009677FD" w:rsidP="00A72059">
      <w:pPr>
        <w:widowControl w:val="0"/>
        <w:spacing w:after="120"/>
        <w:ind w:firstLine="567"/>
        <w:rPr>
          <w:b/>
          <w:spacing w:val="-1"/>
          <w:szCs w:val="28"/>
        </w:rPr>
      </w:pPr>
      <w:r w:rsidRPr="00124F9A">
        <w:rPr>
          <w:b/>
          <w:spacing w:val="1"/>
          <w:szCs w:val="28"/>
          <w:lang w:val="vi-VN"/>
        </w:rPr>
        <w:t>9.</w:t>
      </w:r>
      <w:r w:rsidR="00D20667" w:rsidRPr="00124F9A">
        <w:rPr>
          <w:b/>
          <w:spacing w:val="1"/>
          <w:szCs w:val="28"/>
        </w:rPr>
        <w:t xml:space="preserve"> </w:t>
      </w:r>
      <w:r w:rsidRPr="00124F9A">
        <w:rPr>
          <w:b/>
          <w:szCs w:val="28"/>
          <w:lang w:val="vi-VN"/>
        </w:rPr>
        <w:t xml:space="preserve">Tên </w:t>
      </w:r>
      <w:r w:rsidRPr="00124F9A">
        <w:rPr>
          <w:b/>
          <w:spacing w:val="-3"/>
          <w:szCs w:val="28"/>
          <w:lang w:val="vi-VN"/>
        </w:rPr>
        <w:t>m</w:t>
      </w:r>
      <w:r w:rsidRPr="00124F9A">
        <w:rPr>
          <w:b/>
          <w:spacing w:val="2"/>
          <w:szCs w:val="28"/>
          <w:lang w:val="vi-VN"/>
        </w:rPr>
        <w:t>ẫu</w:t>
      </w:r>
      <w:r w:rsidR="00BA6A63" w:rsidRPr="00124F9A">
        <w:rPr>
          <w:b/>
          <w:spacing w:val="2"/>
          <w:szCs w:val="28"/>
        </w:rPr>
        <w:t xml:space="preserve"> </w:t>
      </w:r>
      <w:r w:rsidRPr="00124F9A">
        <w:rPr>
          <w:b/>
          <w:szCs w:val="28"/>
          <w:lang w:val="vi-VN"/>
        </w:rPr>
        <w:t>đơn,</w:t>
      </w:r>
      <w:r w:rsidR="00BA6A63" w:rsidRPr="00124F9A">
        <w:rPr>
          <w:b/>
          <w:szCs w:val="28"/>
        </w:rPr>
        <w:t xml:space="preserve"> </w:t>
      </w:r>
      <w:r w:rsidRPr="00124F9A">
        <w:rPr>
          <w:b/>
          <w:szCs w:val="28"/>
          <w:lang w:val="vi-VN"/>
        </w:rPr>
        <w:t>mẫu</w:t>
      </w:r>
      <w:r w:rsidR="00BA6A63" w:rsidRPr="00124F9A">
        <w:rPr>
          <w:b/>
          <w:szCs w:val="28"/>
        </w:rPr>
        <w:t xml:space="preserve"> </w:t>
      </w:r>
      <w:r w:rsidRPr="00124F9A">
        <w:rPr>
          <w:b/>
          <w:szCs w:val="28"/>
          <w:lang w:val="vi-VN"/>
        </w:rPr>
        <w:t>tờ</w:t>
      </w:r>
      <w:r w:rsidR="00BA6A63" w:rsidRPr="00124F9A">
        <w:rPr>
          <w:b/>
          <w:szCs w:val="28"/>
        </w:rPr>
        <w:t xml:space="preserve"> </w:t>
      </w:r>
      <w:r w:rsidRPr="00124F9A">
        <w:rPr>
          <w:b/>
          <w:spacing w:val="-1"/>
          <w:szCs w:val="28"/>
          <w:lang w:val="vi-VN"/>
        </w:rPr>
        <w:t>khai</w:t>
      </w:r>
    </w:p>
    <w:p w:rsidR="007766F3" w:rsidRPr="00124F9A" w:rsidRDefault="007766F3" w:rsidP="007766F3">
      <w:pPr>
        <w:widowControl w:val="0"/>
        <w:spacing w:after="120"/>
        <w:ind w:firstLine="567"/>
        <w:rPr>
          <w:szCs w:val="28"/>
        </w:rPr>
      </w:pPr>
      <w:r w:rsidRPr="00124F9A">
        <w:rPr>
          <w:szCs w:val="28"/>
          <w:lang w:val="vi-VN"/>
        </w:rPr>
        <w:lastRenderedPageBreak/>
        <w:t>Sơ yếu lý lịch cá nhân (theo Mẫu số 19, Phụ lục I, kèm theo Nghị định số 136/2024/NĐ-CP).</w:t>
      </w:r>
    </w:p>
    <w:p w:rsidR="00F95700" w:rsidRDefault="009677FD" w:rsidP="002F1298">
      <w:pPr>
        <w:widowControl w:val="0"/>
        <w:spacing w:after="120"/>
        <w:ind w:left="567"/>
        <w:rPr>
          <w:b/>
          <w:szCs w:val="28"/>
        </w:rPr>
      </w:pPr>
      <w:r w:rsidRPr="00124F9A">
        <w:rPr>
          <w:b/>
          <w:spacing w:val="1"/>
          <w:szCs w:val="28"/>
          <w:lang w:val="vi-VN"/>
        </w:rPr>
        <w:t>10.</w:t>
      </w:r>
      <w:r w:rsidR="00BA6A63" w:rsidRPr="00124F9A">
        <w:rPr>
          <w:b/>
          <w:spacing w:val="1"/>
          <w:szCs w:val="28"/>
        </w:rPr>
        <w:t xml:space="preserve"> </w:t>
      </w:r>
      <w:r w:rsidRPr="00124F9A">
        <w:rPr>
          <w:b/>
          <w:szCs w:val="28"/>
          <w:lang w:val="vi-VN"/>
        </w:rPr>
        <w:t>Yêu</w:t>
      </w:r>
      <w:r w:rsidR="00D20667" w:rsidRPr="00124F9A">
        <w:rPr>
          <w:b/>
          <w:szCs w:val="28"/>
        </w:rPr>
        <w:t xml:space="preserve"> </w:t>
      </w:r>
      <w:r w:rsidRPr="00124F9A">
        <w:rPr>
          <w:b/>
          <w:spacing w:val="-2"/>
          <w:szCs w:val="28"/>
          <w:lang w:val="vi-VN"/>
        </w:rPr>
        <w:t>c</w:t>
      </w:r>
      <w:r w:rsidRPr="00124F9A">
        <w:rPr>
          <w:b/>
          <w:spacing w:val="1"/>
          <w:szCs w:val="28"/>
          <w:lang w:val="vi-VN"/>
        </w:rPr>
        <w:t>ầu,</w:t>
      </w:r>
      <w:r w:rsidR="00BA6A63" w:rsidRPr="00124F9A">
        <w:rPr>
          <w:b/>
          <w:spacing w:val="1"/>
          <w:szCs w:val="28"/>
        </w:rPr>
        <w:t xml:space="preserve"> </w:t>
      </w:r>
      <w:r w:rsidRPr="00124F9A">
        <w:rPr>
          <w:b/>
          <w:szCs w:val="28"/>
          <w:lang w:val="vi-VN"/>
        </w:rPr>
        <w:t>điều</w:t>
      </w:r>
      <w:r w:rsidR="00BA6A63" w:rsidRPr="00124F9A">
        <w:rPr>
          <w:b/>
          <w:szCs w:val="28"/>
        </w:rPr>
        <w:t xml:space="preserve"> </w:t>
      </w:r>
      <w:r w:rsidRPr="00124F9A">
        <w:rPr>
          <w:b/>
          <w:spacing w:val="-1"/>
          <w:szCs w:val="28"/>
          <w:lang w:val="vi-VN"/>
        </w:rPr>
        <w:t>ki</w:t>
      </w:r>
      <w:r w:rsidRPr="00124F9A">
        <w:rPr>
          <w:b/>
          <w:spacing w:val="1"/>
          <w:szCs w:val="28"/>
          <w:lang w:val="vi-VN"/>
        </w:rPr>
        <w:t>ệ</w:t>
      </w:r>
      <w:r w:rsidRPr="00124F9A">
        <w:rPr>
          <w:b/>
          <w:szCs w:val="28"/>
          <w:lang w:val="vi-VN"/>
        </w:rPr>
        <w:t>n</w:t>
      </w:r>
      <w:r w:rsidR="00BA6A63" w:rsidRPr="00124F9A">
        <w:rPr>
          <w:b/>
          <w:szCs w:val="28"/>
        </w:rPr>
        <w:t xml:space="preserve"> </w:t>
      </w:r>
      <w:r w:rsidRPr="00124F9A">
        <w:rPr>
          <w:b/>
          <w:szCs w:val="28"/>
          <w:lang w:val="vi-VN"/>
        </w:rPr>
        <w:t>thực</w:t>
      </w:r>
      <w:r w:rsidRPr="00124F9A">
        <w:rPr>
          <w:b/>
          <w:spacing w:val="1"/>
          <w:szCs w:val="28"/>
          <w:lang w:val="vi-VN"/>
        </w:rPr>
        <w:t xml:space="preserve"> hiệ</w:t>
      </w:r>
      <w:r w:rsidRPr="00124F9A">
        <w:rPr>
          <w:b/>
          <w:szCs w:val="28"/>
          <w:lang w:val="vi-VN"/>
        </w:rPr>
        <w:t>n</w:t>
      </w:r>
      <w:r w:rsidR="00BA6A63" w:rsidRPr="00124F9A">
        <w:rPr>
          <w:b/>
          <w:szCs w:val="28"/>
        </w:rPr>
        <w:t xml:space="preserve"> </w:t>
      </w:r>
      <w:r w:rsidRPr="00124F9A">
        <w:rPr>
          <w:b/>
          <w:spacing w:val="-1"/>
          <w:szCs w:val="28"/>
          <w:lang w:val="vi-VN"/>
        </w:rPr>
        <w:t>th</w:t>
      </w:r>
      <w:r w:rsidRPr="00124F9A">
        <w:rPr>
          <w:b/>
          <w:szCs w:val="28"/>
          <w:lang w:val="vi-VN"/>
        </w:rPr>
        <w:t>ủ tục</w:t>
      </w:r>
      <w:r w:rsidR="00BA6A63" w:rsidRPr="00124F9A">
        <w:rPr>
          <w:b/>
          <w:szCs w:val="28"/>
        </w:rPr>
        <w:t xml:space="preserve"> </w:t>
      </w:r>
      <w:r w:rsidR="00F95700">
        <w:rPr>
          <w:b/>
          <w:szCs w:val="28"/>
          <w:lang w:val="vi-VN"/>
        </w:rPr>
        <w:t>hành chính</w:t>
      </w:r>
    </w:p>
    <w:p w:rsidR="009677FD" w:rsidRPr="00124F9A" w:rsidRDefault="009677FD" w:rsidP="002F1298">
      <w:pPr>
        <w:widowControl w:val="0"/>
        <w:spacing w:after="120"/>
        <w:ind w:left="567"/>
        <w:rPr>
          <w:szCs w:val="28"/>
          <w:lang w:val="vi-VN"/>
        </w:rPr>
      </w:pPr>
      <w:r w:rsidRPr="00124F9A">
        <w:rPr>
          <w:szCs w:val="28"/>
          <w:lang w:val="vi-VN"/>
        </w:rPr>
        <w:t>a) Quỹ</w:t>
      </w:r>
      <w:r w:rsidR="00BA6A63" w:rsidRPr="00124F9A">
        <w:rPr>
          <w:szCs w:val="28"/>
        </w:rPr>
        <w:t xml:space="preserve"> </w:t>
      </w:r>
      <w:r w:rsidRPr="00124F9A">
        <w:rPr>
          <w:spacing w:val="1"/>
          <w:szCs w:val="28"/>
          <w:lang w:val="vi-VN"/>
        </w:rPr>
        <w:t>đượ</w:t>
      </w:r>
      <w:r w:rsidRPr="00124F9A">
        <w:rPr>
          <w:szCs w:val="28"/>
          <w:lang w:val="vi-VN"/>
        </w:rPr>
        <w:t>c</w:t>
      </w:r>
      <w:r w:rsidR="00BA6A63" w:rsidRPr="00124F9A">
        <w:rPr>
          <w:szCs w:val="28"/>
        </w:rPr>
        <w:t xml:space="preserve"> </w:t>
      </w:r>
      <w:r w:rsidRPr="00124F9A">
        <w:rPr>
          <w:spacing w:val="2"/>
          <w:szCs w:val="28"/>
          <w:lang w:val="vi-VN"/>
        </w:rPr>
        <w:t>ho</w:t>
      </w:r>
      <w:r w:rsidRPr="00124F9A">
        <w:rPr>
          <w:spacing w:val="-2"/>
          <w:szCs w:val="28"/>
          <w:lang w:val="vi-VN"/>
        </w:rPr>
        <w:t>ạt</w:t>
      </w:r>
      <w:r w:rsidR="00BA6A63" w:rsidRPr="00124F9A">
        <w:rPr>
          <w:spacing w:val="-2"/>
          <w:szCs w:val="28"/>
        </w:rPr>
        <w:t xml:space="preserve"> </w:t>
      </w:r>
      <w:r w:rsidRPr="00124F9A">
        <w:rPr>
          <w:szCs w:val="28"/>
          <w:lang w:val="vi-VN"/>
        </w:rPr>
        <w:t>động</w:t>
      </w:r>
      <w:r w:rsidR="00BA6A63" w:rsidRPr="00124F9A">
        <w:rPr>
          <w:szCs w:val="28"/>
        </w:rPr>
        <w:t xml:space="preserve"> </w:t>
      </w:r>
      <w:r w:rsidRPr="00124F9A">
        <w:rPr>
          <w:szCs w:val="28"/>
          <w:lang w:val="vi-VN"/>
        </w:rPr>
        <w:t>khi</w:t>
      </w:r>
      <w:r w:rsidR="00BA6A63" w:rsidRPr="00124F9A">
        <w:rPr>
          <w:szCs w:val="28"/>
        </w:rPr>
        <w:t xml:space="preserve"> </w:t>
      </w:r>
      <w:r w:rsidRPr="00124F9A">
        <w:rPr>
          <w:szCs w:val="28"/>
          <w:lang w:val="vi-VN"/>
        </w:rPr>
        <w:t>đủ</w:t>
      </w:r>
      <w:r w:rsidR="00BA6A63" w:rsidRPr="00124F9A">
        <w:rPr>
          <w:szCs w:val="28"/>
        </w:rPr>
        <w:t xml:space="preserve"> </w:t>
      </w:r>
      <w:r w:rsidRPr="00124F9A">
        <w:rPr>
          <w:spacing w:val="-1"/>
          <w:szCs w:val="28"/>
          <w:lang w:val="vi-VN"/>
        </w:rPr>
        <w:t>các</w:t>
      </w:r>
      <w:r w:rsidR="00BA6A63" w:rsidRPr="00124F9A">
        <w:rPr>
          <w:spacing w:val="-1"/>
          <w:szCs w:val="28"/>
        </w:rPr>
        <w:t xml:space="preserve"> </w:t>
      </w:r>
      <w:r w:rsidRPr="00124F9A">
        <w:rPr>
          <w:szCs w:val="28"/>
          <w:lang w:val="vi-VN"/>
        </w:rPr>
        <w:t>điều</w:t>
      </w:r>
      <w:r w:rsidR="00BA6A63" w:rsidRPr="00124F9A">
        <w:rPr>
          <w:szCs w:val="28"/>
        </w:rPr>
        <w:t xml:space="preserve"> </w:t>
      </w:r>
      <w:r w:rsidRPr="00124F9A">
        <w:rPr>
          <w:spacing w:val="1"/>
          <w:szCs w:val="28"/>
          <w:lang w:val="vi-VN"/>
        </w:rPr>
        <w:t>kiệ</w:t>
      </w:r>
      <w:r w:rsidRPr="00124F9A">
        <w:rPr>
          <w:szCs w:val="28"/>
          <w:lang w:val="vi-VN"/>
        </w:rPr>
        <w:t>n</w:t>
      </w:r>
      <w:r w:rsidR="00BA6A63" w:rsidRPr="00124F9A">
        <w:rPr>
          <w:szCs w:val="28"/>
        </w:rPr>
        <w:t xml:space="preserve"> </w:t>
      </w:r>
      <w:r w:rsidRPr="00124F9A">
        <w:rPr>
          <w:szCs w:val="28"/>
          <w:lang w:val="vi-VN"/>
        </w:rPr>
        <w:t>sau:</w:t>
      </w:r>
    </w:p>
    <w:p w:rsidR="009677FD" w:rsidRPr="00124F9A" w:rsidRDefault="00BA6A63" w:rsidP="00BA6A63">
      <w:pPr>
        <w:widowControl w:val="0"/>
        <w:spacing w:after="120"/>
        <w:ind w:firstLine="567"/>
        <w:rPr>
          <w:szCs w:val="28"/>
          <w:lang w:val="vi-VN"/>
        </w:rPr>
      </w:pPr>
      <w:r w:rsidRPr="00124F9A">
        <w:rPr>
          <w:spacing w:val="-3"/>
          <w:szCs w:val="28"/>
          <w:lang w:val="vi-VN"/>
        </w:rPr>
        <w:t>-</w:t>
      </w:r>
      <w:r w:rsidR="009677FD" w:rsidRPr="00124F9A">
        <w:rPr>
          <w:spacing w:val="-3"/>
          <w:szCs w:val="28"/>
          <w:lang w:val="vi-VN"/>
        </w:rPr>
        <w:t>Quỹ đã h</w:t>
      </w:r>
      <w:r w:rsidR="009677FD" w:rsidRPr="00124F9A">
        <w:rPr>
          <w:spacing w:val="-2"/>
          <w:szCs w:val="28"/>
          <w:lang w:val="vi-VN"/>
        </w:rPr>
        <w:t>oàn</w:t>
      </w:r>
      <w:r w:rsidRPr="00124F9A">
        <w:rPr>
          <w:spacing w:val="-2"/>
          <w:szCs w:val="28"/>
        </w:rPr>
        <w:t xml:space="preserve"> </w:t>
      </w:r>
      <w:r w:rsidR="009677FD" w:rsidRPr="00124F9A">
        <w:rPr>
          <w:szCs w:val="28"/>
          <w:lang w:val="vi-VN"/>
        </w:rPr>
        <w:t>t</w:t>
      </w:r>
      <w:r w:rsidR="009677FD" w:rsidRPr="00124F9A">
        <w:rPr>
          <w:spacing w:val="-4"/>
          <w:szCs w:val="28"/>
          <w:lang w:val="vi-VN"/>
        </w:rPr>
        <w:t>ấ</w:t>
      </w:r>
      <w:r w:rsidR="009677FD" w:rsidRPr="00124F9A">
        <w:rPr>
          <w:szCs w:val="28"/>
          <w:lang w:val="vi-VN"/>
        </w:rPr>
        <w:t>t</w:t>
      </w:r>
      <w:r w:rsidRPr="00124F9A">
        <w:rPr>
          <w:szCs w:val="28"/>
        </w:rPr>
        <w:t xml:space="preserve"> </w:t>
      </w:r>
      <w:r w:rsidR="009677FD" w:rsidRPr="00124F9A">
        <w:rPr>
          <w:spacing w:val="-2"/>
          <w:szCs w:val="28"/>
          <w:lang w:val="vi-VN"/>
        </w:rPr>
        <w:t>các</w:t>
      </w:r>
      <w:r w:rsidRPr="00124F9A">
        <w:rPr>
          <w:spacing w:val="-2"/>
          <w:szCs w:val="28"/>
        </w:rPr>
        <w:t xml:space="preserve"> </w:t>
      </w:r>
      <w:r w:rsidR="009677FD" w:rsidRPr="00124F9A">
        <w:rPr>
          <w:spacing w:val="-2"/>
          <w:szCs w:val="28"/>
          <w:lang w:val="vi-VN"/>
        </w:rPr>
        <w:t>th</w:t>
      </w:r>
      <w:r w:rsidR="009677FD" w:rsidRPr="00124F9A">
        <w:rPr>
          <w:szCs w:val="28"/>
          <w:lang w:val="vi-VN"/>
        </w:rPr>
        <w:t>ủ</w:t>
      </w:r>
      <w:r w:rsidRPr="00124F9A">
        <w:rPr>
          <w:szCs w:val="28"/>
        </w:rPr>
        <w:t xml:space="preserve"> </w:t>
      </w:r>
      <w:r w:rsidR="009677FD" w:rsidRPr="00124F9A">
        <w:rPr>
          <w:spacing w:val="-1"/>
          <w:szCs w:val="28"/>
          <w:lang w:val="vi-VN"/>
        </w:rPr>
        <w:t>tụ</w:t>
      </w:r>
      <w:r w:rsidR="009677FD" w:rsidRPr="00124F9A">
        <w:rPr>
          <w:szCs w:val="28"/>
          <w:lang w:val="vi-VN"/>
        </w:rPr>
        <w:t>c</w:t>
      </w:r>
      <w:r w:rsidRPr="00124F9A">
        <w:rPr>
          <w:szCs w:val="28"/>
        </w:rPr>
        <w:t xml:space="preserve"> </w:t>
      </w:r>
      <w:r w:rsidR="009677FD" w:rsidRPr="00124F9A">
        <w:rPr>
          <w:spacing w:val="-2"/>
          <w:szCs w:val="28"/>
          <w:lang w:val="vi-VN"/>
        </w:rPr>
        <w:t>công</w:t>
      </w:r>
      <w:r w:rsidRPr="00124F9A">
        <w:rPr>
          <w:spacing w:val="-2"/>
          <w:szCs w:val="28"/>
        </w:rPr>
        <w:t xml:space="preserve"> </w:t>
      </w:r>
      <w:r w:rsidR="009677FD" w:rsidRPr="00124F9A">
        <w:rPr>
          <w:szCs w:val="28"/>
          <w:lang w:val="vi-VN"/>
        </w:rPr>
        <w:t>bố</w:t>
      </w:r>
      <w:r w:rsidRPr="00124F9A">
        <w:rPr>
          <w:szCs w:val="28"/>
        </w:rPr>
        <w:t xml:space="preserve"> </w:t>
      </w:r>
      <w:r w:rsidR="009677FD" w:rsidRPr="00124F9A">
        <w:rPr>
          <w:spacing w:val="-1"/>
          <w:szCs w:val="28"/>
          <w:lang w:val="vi-VN"/>
        </w:rPr>
        <w:t>v</w:t>
      </w:r>
      <w:r w:rsidR="009677FD" w:rsidRPr="00124F9A">
        <w:rPr>
          <w:szCs w:val="28"/>
          <w:lang w:val="vi-VN"/>
        </w:rPr>
        <w:t>ề</w:t>
      </w:r>
      <w:r w:rsidRPr="00124F9A">
        <w:rPr>
          <w:szCs w:val="28"/>
        </w:rPr>
        <w:t xml:space="preserve"> </w:t>
      </w:r>
      <w:r w:rsidR="009677FD" w:rsidRPr="00124F9A">
        <w:rPr>
          <w:spacing w:val="-2"/>
          <w:szCs w:val="28"/>
          <w:lang w:val="vi-VN"/>
        </w:rPr>
        <w:t>việ</w:t>
      </w:r>
      <w:r w:rsidR="009677FD" w:rsidRPr="00124F9A">
        <w:rPr>
          <w:szCs w:val="28"/>
          <w:lang w:val="vi-VN"/>
        </w:rPr>
        <w:t>c</w:t>
      </w:r>
      <w:r w:rsidRPr="00124F9A">
        <w:rPr>
          <w:szCs w:val="28"/>
        </w:rPr>
        <w:t xml:space="preserve"> </w:t>
      </w:r>
      <w:r w:rsidR="009677FD" w:rsidRPr="00124F9A">
        <w:rPr>
          <w:spacing w:val="-2"/>
          <w:szCs w:val="28"/>
          <w:lang w:val="vi-VN"/>
        </w:rPr>
        <w:t>thành</w:t>
      </w:r>
      <w:r w:rsidRPr="00124F9A">
        <w:rPr>
          <w:spacing w:val="-2"/>
          <w:szCs w:val="28"/>
        </w:rPr>
        <w:t xml:space="preserve"> </w:t>
      </w:r>
      <w:r w:rsidR="009677FD" w:rsidRPr="00124F9A">
        <w:rPr>
          <w:szCs w:val="28"/>
          <w:lang w:val="vi-VN"/>
        </w:rPr>
        <w:t>l</w:t>
      </w:r>
      <w:r w:rsidR="009677FD" w:rsidRPr="00124F9A">
        <w:rPr>
          <w:spacing w:val="-2"/>
          <w:szCs w:val="28"/>
          <w:lang w:val="vi-VN"/>
        </w:rPr>
        <w:t>ậ</w:t>
      </w:r>
      <w:r w:rsidR="009677FD" w:rsidRPr="00124F9A">
        <w:rPr>
          <w:szCs w:val="28"/>
          <w:lang w:val="vi-VN"/>
        </w:rPr>
        <w:t>p</w:t>
      </w:r>
      <w:r w:rsidRPr="00124F9A">
        <w:rPr>
          <w:szCs w:val="28"/>
        </w:rPr>
        <w:t xml:space="preserve"> </w:t>
      </w:r>
      <w:r w:rsidR="009677FD" w:rsidRPr="00124F9A">
        <w:rPr>
          <w:spacing w:val="-1"/>
          <w:szCs w:val="28"/>
          <w:lang w:val="vi-VN"/>
        </w:rPr>
        <w:t>qu</w:t>
      </w:r>
      <w:r w:rsidR="009677FD" w:rsidRPr="00124F9A">
        <w:rPr>
          <w:spacing w:val="-6"/>
          <w:szCs w:val="28"/>
          <w:lang w:val="vi-VN"/>
        </w:rPr>
        <w:t>ỹ</w:t>
      </w:r>
      <w:r w:rsidR="009677FD" w:rsidRPr="00124F9A">
        <w:rPr>
          <w:szCs w:val="28"/>
          <w:lang w:val="vi-VN"/>
        </w:rPr>
        <w:t>;</w:t>
      </w:r>
      <w:r w:rsidRPr="00124F9A">
        <w:rPr>
          <w:szCs w:val="28"/>
        </w:rPr>
        <w:t xml:space="preserve"> </w:t>
      </w:r>
      <w:r w:rsidR="009677FD" w:rsidRPr="00124F9A">
        <w:rPr>
          <w:spacing w:val="-2"/>
          <w:szCs w:val="28"/>
          <w:lang w:val="vi-VN"/>
        </w:rPr>
        <w:t xml:space="preserve">có </w:t>
      </w:r>
      <w:r w:rsidR="009677FD" w:rsidRPr="00124F9A">
        <w:rPr>
          <w:spacing w:val="-1"/>
          <w:szCs w:val="28"/>
          <w:lang w:val="vi-VN"/>
        </w:rPr>
        <w:t>văn</w:t>
      </w:r>
      <w:r w:rsidRPr="00124F9A">
        <w:rPr>
          <w:spacing w:val="-1"/>
          <w:szCs w:val="28"/>
        </w:rPr>
        <w:t xml:space="preserve"> </w:t>
      </w:r>
      <w:r w:rsidR="009677FD" w:rsidRPr="00124F9A">
        <w:rPr>
          <w:spacing w:val="-1"/>
          <w:szCs w:val="28"/>
          <w:lang w:val="vi-VN"/>
        </w:rPr>
        <w:t>bả</w:t>
      </w:r>
      <w:r w:rsidR="009677FD" w:rsidRPr="00124F9A">
        <w:rPr>
          <w:szCs w:val="28"/>
          <w:lang w:val="vi-VN"/>
        </w:rPr>
        <w:t>n</w:t>
      </w:r>
      <w:r w:rsidRPr="00124F9A">
        <w:rPr>
          <w:szCs w:val="28"/>
        </w:rPr>
        <w:t xml:space="preserve"> </w:t>
      </w:r>
      <w:r w:rsidR="009677FD" w:rsidRPr="00124F9A">
        <w:rPr>
          <w:spacing w:val="-1"/>
          <w:szCs w:val="28"/>
          <w:lang w:val="vi-VN"/>
        </w:rPr>
        <w:t>xác</w:t>
      </w:r>
      <w:r w:rsidRPr="00124F9A">
        <w:rPr>
          <w:spacing w:val="-1"/>
          <w:szCs w:val="28"/>
        </w:rPr>
        <w:t xml:space="preserve"> </w:t>
      </w:r>
      <w:r w:rsidR="009677FD" w:rsidRPr="00124F9A">
        <w:rPr>
          <w:spacing w:val="-2"/>
          <w:szCs w:val="28"/>
          <w:lang w:val="vi-VN"/>
        </w:rPr>
        <w:t>nhậ</w:t>
      </w:r>
      <w:r w:rsidR="009677FD" w:rsidRPr="00124F9A">
        <w:rPr>
          <w:szCs w:val="28"/>
          <w:lang w:val="vi-VN"/>
        </w:rPr>
        <w:t>n</w:t>
      </w:r>
      <w:r w:rsidR="009677FD" w:rsidRPr="00124F9A">
        <w:rPr>
          <w:spacing w:val="-4"/>
          <w:szCs w:val="28"/>
          <w:lang w:val="vi-VN"/>
        </w:rPr>
        <w:t>c</w:t>
      </w:r>
      <w:r w:rsidR="009677FD" w:rsidRPr="00124F9A">
        <w:rPr>
          <w:spacing w:val="-1"/>
          <w:szCs w:val="28"/>
          <w:lang w:val="vi-VN"/>
        </w:rPr>
        <w:t>ủa</w:t>
      </w:r>
      <w:r w:rsidRPr="00124F9A">
        <w:rPr>
          <w:spacing w:val="-1"/>
          <w:szCs w:val="28"/>
        </w:rPr>
        <w:t xml:space="preserve"> </w:t>
      </w:r>
      <w:r w:rsidR="009677FD" w:rsidRPr="00124F9A">
        <w:rPr>
          <w:spacing w:val="-2"/>
          <w:szCs w:val="28"/>
          <w:lang w:val="vi-VN"/>
        </w:rPr>
        <w:t>ngân</w:t>
      </w:r>
      <w:r w:rsidRPr="00124F9A">
        <w:rPr>
          <w:spacing w:val="-2"/>
          <w:szCs w:val="28"/>
        </w:rPr>
        <w:t xml:space="preserve"> </w:t>
      </w:r>
      <w:r w:rsidR="009677FD" w:rsidRPr="00124F9A">
        <w:rPr>
          <w:spacing w:val="-2"/>
          <w:szCs w:val="28"/>
          <w:lang w:val="vi-VN"/>
        </w:rPr>
        <w:t>hàng</w:t>
      </w:r>
      <w:r w:rsidRPr="00124F9A">
        <w:rPr>
          <w:spacing w:val="-2"/>
          <w:szCs w:val="28"/>
        </w:rPr>
        <w:t xml:space="preserve"> </w:t>
      </w:r>
      <w:r w:rsidR="009677FD" w:rsidRPr="00124F9A">
        <w:rPr>
          <w:spacing w:val="-1"/>
          <w:szCs w:val="28"/>
          <w:lang w:val="vi-VN"/>
        </w:rPr>
        <w:t>nơi</w:t>
      </w:r>
      <w:r w:rsidRPr="00124F9A">
        <w:rPr>
          <w:spacing w:val="-1"/>
          <w:szCs w:val="28"/>
        </w:rPr>
        <w:t xml:space="preserve"> </w:t>
      </w:r>
      <w:r w:rsidR="009677FD" w:rsidRPr="00124F9A">
        <w:rPr>
          <w:szCs w:val="28"/>
          <w:lang w:val="vi-VN"/>
        </w:rPr>
        <w:t>quỹ</w:t>
      </w:r>
      <w:r w:rsidRPr="00124F9A">
        <w:rPr>
          <w:szCs w:val="28"/>
        </w:rPr>
        <w:t xml:space="preserve"> </w:t>
      </w:r>
      <w:r w:rsidR="009677FD" w:rsidRPr="00124F9A">
        <w:rPr>
          <w:spacing w:val="-1"/>
          <w:szCs w:val="28"/>
          <w:lang w:val="vi-VN"/>
        </w:rPr>
        <w:t>đăng</w:t>
      </w:r>
      <w:r w:rsidRPr="00124F9A">
        <w:rPr>
          <w:spacing w:val="-1"/>
          <w:szCs w:val="28"/>
        </w:rPr>
        <w:t xml:space="preserve"> </w:t>
      </w:r>
      <w:r w:rsidR="009677FD" w:rsidRPr="00124F9A">
        <w:rPr>
          <w:spacing w:val="-1"/>
          <w:szCs w:val="28"/>
          <w:lang w:val="vi-VN"/>
        </w:rPr>
        <w:t>ký</w:t>
      </w:r>
      <w:r w:rsidRPr="00124F9A">
        <w:rPr>
          <w:spacing w:val="-1"/>
          <w:szCs w:val="28"/>
        </w:rPr>
        <w:t xml:space="preserve"> </w:t>
      </w:r>
      <w:r w:rsidR="009677FD" w:rsidRPr="00124F9A">
        <w:rPr>
          <w:spacing w:val="-6"/>
          <w:szCs w:val="28"/>
          <w:lang w:val="vi-VN"/>
        </w:rPr>
        <w:t>m</w:t>
      </w:r>
      <w:r w:rsidR="009677FD" w:rsidRPr="00124F9A">
        <w:rPr>
          <w:szCs w:val="28"/>
          <w:lang w:val="vi-VN"/>
        </w:rPr>
        <w:t>ở</w:t>
      </w:r>
      <w:r w:rsidRPr="00124F9A">
        <w:rPr>
          <w:szCs w:val="28"/>
        </w:rPr>
        <w:t xml:space="preserve"> </w:t>
      </w:r>
      <w:r w:rsidR="009677FD" w:rsidRPr="00124F9A">
        <w:rPr>
          <w:spacing w:val="-1"/>
          <w:szCs w:val="28"/>
          <w:lang w:val="vi-VN"/>
        </w:rPr>
        <w:t>tài</w:t>
      </w:r>
      <w:r w:rsidRPr="00124F9A">
        <w:rPr>
          <w:spacing w:val="-1"/>
          <w:szCs w:val="28"/>
        </w:rPr>
        <w:t xml:space="preserve"> </w:t>
      </w:r>
      <w:r w:rsidR="009677FD" w:rsidRPr="00124F9A">
        <w:rPr>
          <w:spacing w:val="-2"/>
          <w:szCs w:val="28"/>
          <w:lang w:val="vi-VN"/>
        </w:rPr>
        <w:t>khoả</w:t>
      </w:r>
      <w:r w:rsidR="009677FD" w:rsidRPr="00124F9A">
        <w:rPr>
          <w:szCs w:val="28"/>
          <w:lang w:val="vi-VN"/>
        </w:rPr>
        <w:t>n</w:t>
      </w:r>
      <w:r w:rsidRPr="00124F9A">
        <w:rPr>
          <w:szCs w:val="28"/>
        </w:rPr>
        <w:t xml:space="preserve"> </w:t>
      </w:r>
      <w:r w:rsidR="009677FD" w:rsidRPr="00124F9A">
        <w:rPr>
          <w:szCs w:val="28"/>
          <w:lang w:val="vi-VN"/>
        </w:rPr>
        <w:t>về</w:t>
      </w:r>
      <w:r w:rsidRPr="00124F9A">
        <w:rPr>
          <w:szCs w:val="28"/>
        </w:rPr>
        <w:t xml:space="preserve"> </w:t>
      </w:r>
      <w:r w:rsidR="009677FD" w:rsidRPr="00124F9A">
        <w:rPr>
          <w:spacing w:val="-3"/>
          <w:szCs w:val="28"/>
          <w:lang w:val="vi-VN"/>
        </w:rPr>
        <w:t>s</w:t>
      </w:r>
      <w:r w:rsidR="009677FD" w:rsidRPr="00124F9A">
        <w:rPr>
          <w:szCs w:val="28"/>
          <w:lang w:val="vi-VN"/>
        </w:rPr>
        <w:t>ố</w:t>
      </w:r>
      <w:r w:rsidRPr="00124F9A">
        <w:rPr>
          <w:szCs w:val="28"/>
        </w:rPr>
        <w:t xml:space="preserve"> </w:t>
      </w:r>
      <w:r w:rsidR="009677FD" w:rsidRPr="00124F9A">
        <w:rPr>
          <w:spacing w:val="-1"/>
          <w:szCs w:val="28"/>
          <w:lang w:val="vi-VN"/>
        </w:rPr>
        <w:t>ti</w:t>
      </w:r>
      <w:r w:rsidR="009677FD" w:rsidRPr="00124F9A">
        <w:rPr>
          <w:spacing w:val="-4"/>
          <w:szCs w:val="28"/>
          <w:lang w:val="vi-VN"/>
        </w:rPr>
        <w:t>ề</w:t>
      </w:r>
      <w:r w:rsidR="009677FD" w:rsidRPr="00124F9A">
        <w:rPr>
          <w:szCs w:val="28"/>
          <w:lang w:val="vi-VN"/>
        </w:rPr>
        <w:t>n</w:t>
      </w:r>
      <w:r w:rsidRPr="00124F9A">
        <w:rPr>
          <w:szCs w:val="28"/>
        </w:rPr>
        <w:t xml:space="preserve"> </w:t>
      </w:r>
      <w:r w:rsidR="009677FD" w:rsidRPr="00124F9A">
        <w:rPr>
          <w:spacing w:val="-7"/>
          <w:szCs w:val="28"/>
          <w:lang w:val="vi-VN"/>
        </w:rPr>
        <w:t xml:space="preserve">mà </w:t>
      </w:r>
      <w:r w:rsidR="009677FD" w:rsidRPr="00124F9A">
        <w:rPr>
          <w:spacing w:val="-1"/>
          <w:szCs w:val="28"/>
          <w:lang w:val="vi-VN"/>
        </w:rPr>
        <w:t>t</w:t>
      </w:r>
      <w:r w:rsidR="009677FD" w:rsidRPr="00124F9A">
        <w:rPr>
          <w:spacing w:val="-3"/>
          <w:szCs w:val="28"/>
          <w:lang w:val="vi-VN"/>
        </w:rPr>
        <w:t>ừ</w:t>
      </w:r>
      <w:r w:rsidR="009677FD" w:rsidRPr="00124F9A">
        <w:rPr>
          <w:spacing w:val="-1"/>
          <w:szCs w:val="28"/>
          <w:lang w:val="vi-VN"/>
        </w:rPr>
        <w:t>ng</w:t>
      </w:r>
      <w:r w:rsidRPr="00124F9A">
        <w:rPr>
          <w:spacing w:val="-1"/>
          <w:szCs w:val="28"/>
        </w:rPr>
        <w:t xml:space="preserve"> </w:t>
      </w:r>
      <w:r w:rsidR="009677FD" w:rsidRPr="00124F9A">
        <w:rPr>
          <w:spacing w:val="-2"/>
          <w:szCs w:val="28"/>
          <w:lang w:val="vi-VN"/>
        </w:rPr>
        <w:t>sáng</w:t>
      </w:r>
      <w:r w:rsidRPr="00124F9A">
        <w:rPr>
          <w:spacing w:val="-1"/>
          <w:szCs w:val="28"/>
        </w:rPr>
        <w:t xml:space="preserve"> l</w:t>
      </w:r>
      <w:r w:rsidR="009677FD" w:rsidRPr="00124F9A">
        <w:rPr>
          <w:spacing w:val="-4"/>
          <w:szCs w:val="28"/>
          <w:lang w:val="vi-VN"/>
        </w:rPr>
        <w:t>ậ</w:t>
      </w:r>
      <w:r w:rsidR="009677FD" w:rsidRPr="00124F9A">
        <w:rPr>
          <w:szCs w:val="28"/>
          <w:lang w:val="vi-VN"/>
        </w:rPr>
        <w:t>p</w:t>
      </w:r>
      <w:r w:rsidRPr="00124F9A">
        <w:rPr>
          <w:szCs w:val="28"/>
        </w:rPr>
        <w:t xml:space="preserve"> </w:t>
      </w:r>
      <w:r w:rsidR="009677FD" w:rsidRPr="00124F9A">
        <w:rPr>
          <w:spacing w:val="-2"/>
          <w:szCs w:val="28"/>
          <w:lang w:val="vi-VN"/>
        </w:rPr>
        <w:t>viên</w:t>
      </w:r>
      <w:r w:rsidRPr="00124F9A">
        <w:rPr>
          <w:spacing w:val="-3"/>
          <w:szCs w:val="28"/>
        </w:rPr>
        <w:t xml:space="preserve"> c</w:t>
      </w:r>
      <w:r w:rsidR="009677FD" w:rsidRPr="00124F9A">
        <w:rPr>
          <w:spacing w:val="-3"/>
          <w:szCs w:val="28"/>
          <w:lang w:val="vi-VN"/>
        </w:rPr>
        <w:t>am</w:t>
      </w:r>
      <w:r w:rsidRPr="00124F9A">
        <w:rPr>
          <w:spacing w:val="-3"/>
          <w:szCs w:val="28"/>
        </w:rPr>
        <w:t xml:space="preserve"> </w:t>
      </w:r>
      <w:r w:rsidR="009677FD" w:rsidRPr="00124F9A">
        <w:rPr>
          <w:szCs w:val="28"/>
          <w:lang w:val="vi-VN"/>
        </w:rPr>
        <w:t>k</w:t>
      </w:r>
      <w:r w:rsidR="009677FD" w:rsidRPr="00124F9A">
        <w:rPr>
          <w:spacing w:val="-2"/>
          <w:szCs w:val="28"/>
          <w:lang w:val="vi-VN"/>
        </w:rPr>
        <w:t>ết</w:t>
      </w:r>
      <w:r w:rsidRPr="00124F9A">
        <w:rPr>
          <w:spacing w:val="-2"/>
          <w:szCs w:val="28"/>
        </w:rPr>
        <w:t xml:space="preserve"> </w:t>
      </w:r>
      <w:r w:rsidR="009677FD" w:rsidRPr="00124F9A">
        <w:rPr>
          <w:spacing w:val="-2"/>
          <w:szCs w:val="28"/>
          <w:lang w:val="vi-VN"/>
        </w:rPr>
        <w:t>đóng</w:t>
      </w:r>
      <w:r w:rsidRPr="00124F9A">
        <w:rPr>
          <w:spacing w:val="-2"/>
          <w:szCs w:val="28"/>
        </w:rPr>
        <w:t xml:space="preserve"> </w:t>
      </w:r>
      <w:r w:rsidR="009677FD" w:rsidRPr="00124F9A">
        <w:rPr>
          <w:spacing w:val="-2"/>
          <w:szCs w:val="28"/>
          <w:lang w:val="vi-VN"/>
        </w:rPr>
        <w:t>góp</w:t>
      </w:r>
      <w:r w:rsidRPr="00124F9A">
        <w:rPr>
          <w:spacing w:val="-2"/>
          <w:szCs w:val="28"/>
        </w:rPr>
        <w:t xml:space="preserve"> </w:t>
      </w:r>
      <w:r w:rsidR="009677FD" w:rsidRPr="00124F9A">
        <w:rPr>
          <w:szCs w:val="28"/>
          <w:lang w:val="vi-VN"/>
        </w:rPr>
        <w:t xml:space="preserve">để </w:t>
      </w:r>
      <w:r w:rsidR="009677FD" w:rsidRPr="00124F9A">
        <w:rPr>
          <w:spacing w:val="-2"/>
          <w:szCs w:val="28"/>
          <w:lang w:val="vi-VN"/>
        </w:rPr>
        <w:t>thành</w:t>
      </w:r>
      <w:r w:rsidRPr="00124F9A">
        <w:rPr>
          <w:spacing w:val="-2"/>
          <w:szCs w:val="28"/>
        </w:rPr>
        <w:t xml:space="preserve"> </w:t>
      </w:r>
      <w:r w:rsidR="009677FD" w:rsidRPr="00124F9A">
        <w:rPr>
          <w:szCs w:val="28"/>
          <w:lang w:val="vi-VN"/>
        </w:rPr>
        <w:t>l</w:t>
      </w:r>
      <w:r w:rsidR="009677FD" w:rsidRPr="00124F9A">
        <w:rPr>
          <w:spacing w:val="-2"/>
          <w:szCs w:val="28"/>
          <w:lang w:val="vi-VN"/>
        </w:rPr>
        <w:t>ậ</w:t>
      </w:r>
      <w:r w:rsidR="009677FD" w:rsidRPr="00124F9A">
        <w:rPr>
          <w:szCs w:val="28"/>
          <w:lang w:val="vi-VN"/>
        </w:rPr>
        <w:t>p</w:t>
      </w:r>
      <w:r w:rsidRPr="00124F9A">
        <w:rPr>
          <w:szCs w:val="28"/>
        </w:rPr>
        <w:t xml:space="preserve"> </w:t>
      </w:r>
      <w:r w:rsidR="009677FD" w:rsidRPr="00124F9A">
        <w:rPr>
          <w:spacing w:val="-1"/>
          <w:szCs w:val="28"/>
          <w:lang w:val="vi-VN"/>
        </w:rPr>
        <w:t>qu</w:t>
      </w:r>
      <w:r w:rsidR="009677FD" w:rsidRPr="00124F9A">
        <w:rPr>
          <w:szCs w:val="28"/>
          <w:lang w:val="vi-VN"/>
        </w:rPr>
        <w:t>ỹ</w:t>
      </w:r>
      <w:r w:rsidR="009677FD" w:rsidRPr="00124F9A">
        <w:rPr>
          <w:spacing w:val="-1"/>
          <w:szCs w:val="28"/>
          <w:lang w:val="vi-VN"/>
        </w:rPr>
        <w:t xml:space="preserve"> </w:t>
      </w:r>
      <w:r w:rsidRPr="00124F9A">
        <w:rPr>
          <w:spacing w:val="-1"/>
          <w:szCs w:val="28"/>
        </w:rPr>
        <w:t xml:space="preserve"> </w:t>
      </w:r>
      <w:r w:rsidR="009677FD" w:rsidRPr="00124F9A">
        <w:rPr>
          <w:spacing w:val="-1"/>
          <w:szCs w:val="28"/>
          <w:lang w:val="vi-VN"/>
        </w:rPr>
        <w:t>đã</w:t>
      </w:r>
      <w:r w:rsidRPr="00124F9A">
        <w:rPr>
          <w:spacing w:val="-1"/>
          <w:szCs w:val="28"/>
        </w:rPr>
        <w:t xml:space="preserve"> </w:t>
      </w:r>
      <w:r w:rsidR="009677FD" w:rsidRPr="00124F9A">
        <w:rPr>
          <w:spacing w:val="-2"/>
          <w:szCs w:val="28"/>
          <w:lang w:val="vi-VN"/>
        </w:rPr>
        <w:t>có</w:t>
      </w:r>
      <w:r w:rsidRPr="00124F9A">
        <w:rPr>
          <w:spacing w:val="-2"/>
          <w:szCs w:val="28"/>
        </w:rPr>
        <w:t xml:space="preserve"> </w:t>
      </w:r>
      <w:r w:rsidR="009677FD" w:rsidRPr="00124F9A">
        <w:rPr>
          <w:szCs w:val="28"/>
          <w:lang w:val="vi-VN"/>
        </w:rPr>
        <w:t>đủ</w:t>
      </w:r>
      <w:r w:rsidRPr="00124F9A">
        <w:rPr>
          <w:szCs w:val="28"/>
        </w:rPr>
        <w:t xml:space="preserve"> </w:t>
      </w:r>
      <w:r w:rsidR="009677FD" w:rsidRPr="00124F9A">
        <w:rPr>
          <w:spacing w:val="-2"/>
          <w:szCs w:val="28"/>
          <w:lang w:val="vi-VN"/>
        </w:rPr>
        <w:t>trong</w:t>
      </w:r>
      <w:r w:rsidRPr="00124F9A">
        <w:rPr>
          <w:spacing w:val="-2"/>
          <w:szCs w:val="28"/>
        </w:rPr>
        <w:t xml:space="preserve"> </w:t>
      </w:r>
      <w:r w:rsidR="009677FD" w:rsidRPr="00124F9A">
        <w:rPr>
          <w:spacing w:val="-3"/>
          <w:szCs w:val="28"/>
          <w:lang w:val="vi-VN"/>
        </w:rPr>
        <w:t>tài</w:t>
      </w:r>
      <w:r w:rsidRPr="00124F9A">
        <w:rPr>
          <w:spacing w:val="-3"/>
          <w:szCs w:val="28"/>
        </w:rPr>
        <w:t xml:space="preserve"> </w:t>
      </w:r>
      <w:r w:rsidR="009677FD" w:rsidRPr="00124F9A">
        <w:rPr>
          <w:spacing w:val="-2"/>
          <w:szCs w:val="28"/>
          <w:lang w:val="vi-VN"/>
        </w:rPr>
        <w:t>kho</w:t>
      </w:r>
      <w:r w:rsidR="009677FD" w:rsidRPr="00124F9A">
        <w:rPr>
          <w:spacing w:val="-4"/>
          <w:szCs w:val="28"/>
          <w:lang w:val="vi-VN"/>
        </w:rPr>
        <w:t>ả</w:t>
      </w:r>
      <w:r w:rsidR="009677FD" w:rsidRPr="00124F9A">
        <w:rPr>
          <w:szCs w:val="28"/>
          <w:lang w:val="vi-VN"/>
        </w:rPr>
        <w:t xml:space="preserve">n </w:t>
      </w:r>
      <w:r w:rsidR="009677FD" w:rsidRPr="00124F9A">
        <w:rPr>
          <w:spacing w:val="-2"/>
          <w:szCs w:val="28"/>
          <w:lang w:val="vi-VN"/>
        </w:rPr>
        <w:t>c</w:t>
      </w:r>
      <w:r w:rsidR="009677FD" w:rsidRPr="00124F9A">
        <w:rPr>
          <w:spacing w:val="-1"/>
          <w:szCs w:val="28"/>
          <w:lang w:val="vi-VN"/>
        </w:rPr>
        <w:t>ủ</w:t>
      </w:r>
      <w:r w:rsidR="009677FD" w:rsidRPr="00124F9A">
        <w:rPr>
          <w:szCs w:val="28"/>
          <w:lang w:val="vi-VN"/>
        </w:rPr>
        <w:t>a</w:t>
      </w:r>
      <w:r w:rsidR="009677FD" w:rsidRPr="00124F9A">
        <w:rPr>
          <w:spacing w:val="-2"/>
          <w:szCs w:val="28"/>
          <w:lang w:val="vi-VN"/>
        </w:rPr>
        <w:t xml:space="preserve"> qu</w:t>
      </w:r>
      <w:r w:rsidR="009677FD" w:rsidRPr="00124F9A">
        <w:rPr>
          <w:spacing w:val="-6"/>
          <w:szCs w:val="28"/>
          <w:lang w:val="vi-VN"/>
        </w:rPr>
        <w:t xml:space="preserve">ỹ. </w:t>
      </w:r>
      <w:r w:rsidR="009677FD" w:rsidRPr="00124F9A">
        <w:rPr>
          <w:spacing w:val="-2"/>
          <w:szCs w:val="28"/>
          <w:lang w:val="vi-VN"/>
        </w:rPr>
        <w:t>Đối với tài sản khác, đã thực hiện việc chuyển quyền sở hữu tài sản theo quy định.</w:t>
      </w:r>
    </w:p>
    <w:p w:rsidR="009677FD" w:rsidRPr="00124F9A" w:rsidRDefault="009677FD" w:rsidP="00A72059">
      <w:pPr>
        <w:widowControl w:val="0"/>
        <w:spacing w:after="120"/>
        <w:ind w:firstLine="567"/>
        <w:rPr>
          <w:szCs w:val="28"/>
          <w:lang w:val="vi-VN"/>
        </w:rPr>
      </w:pPr>
      <w:r w:rsidRPr="00124F9A">
        <w:rPr>
          <w:spacing w:val="2"/>
          <w:szCs w:val="28"/>
          <w:lang w:val="vi-VN"/>
        </w:rPr>
        <w:t>-</w:t>
      </w:r>
      <w:r w:rsidRPr="00124F9A">
        <w:rPr>
          <w:spacing w:val="-2"/>
          <w:szCs w:val="28"/>
          <w:lang w:val="vi-VN"/>
        </w:rPr>
        <w:t>Có</w:t>
      </w:r>
      <w:r w:rsidR="00BA6A63" w:rsidRPr="00124F9A">
        <w:rPr>
          <w:spacing w:val="-2"/>
          <w:szCs w:val="28"/>
        </w:rPr>
        <w:t xml:space="preserve"> </w:t>
      </w:r>
      <w:r w:rsidRPr="00124F9A">
        <w:rPr>
          <w:spacing w:val="1"/>
          <w:szCs w:val="28"/>
          <w:lang w:val="vi-VN"/>
        </w:rPr>
        <w:t>giấ</w:t>
      </w:r>
      <w:r w:rsidRPr="00124F9A">
        <w:rPr>
          <w:szCs w:val="28"/>
          <w:lang w:val="vi-VN"/>
        </w:rPr>
        <w:t>y</w:t>
      </w:r>
      <w:r w:rsidR="00BA6A63" w:rsidRPr="00124F9A">
        <w:rPr>
          <w:szCs w:val="28"/>
        </w:rPr>
        <w:t xml:space="preserve"> </w:t>
      </w:r>
      <w:r w:rsidRPr="00124F9A">
        <w:rPr>
          <w:szCs w:val="28"/>
          <w:lang w:val="vi-VN"/>
        </w:rPr>
        <w:t>phép</w:t>
      </w:r>
      <w:r w:rsidR="00BA6A63" w:rsidRPr="00124F9A">
        <w:rPr>
          <w:szCs w:val="28"/>
        </w:rPr>
        <w:t xml:space="preserve"> </w:t>
      </w:r>
      <w:r w:rsidRPr="00124F9A">
        <w:rPr>
          <w:szCs w:val="28"/>
          <w:lang w:val="vi-VN"/>
        </w:rPr>
        <w:t>thành</w:t>
      </w:r>
      <w:r w:rsidR="00BA6A63" w:rsidRPr="00124F9A">
        <w:rPr>
          <w:szCs w:val="28"/>
        </w:rPr>
        <w:t xml:space="preserve"> </w:t>
      </w:r>
      <w:r w:rsidRPr="00124F9A">
        <w:rPr>
          <w:spacing w:val="4"/>
          <w:szCs w:val="28"/>
          <w:lang w:val="vi-VN"/>
        </w:rPr>
        <w:t>l</w:t>
      </w:r>
      <w:r w:rsidRPr="00124F9A">
        <w:rPr>
          <w:spacing w:val="-2"/>
          <w:szCs w:val="28"/>
          <w:lang w:val="vi-VN"/>
        </w:rPr>
        <w:t>ậ</w:t>
      </w:r>
      <w:r w:rsidRPr="00124F9A">
        <w:rPr>
          <w:szCs w:val="28"/>
          <w:lang w:val="vi-VN"/>
        </w:rPr>
        <w:t>p</w:t>
      </w:r>
      <w:r w:rsidR="00BA6A63" w:rsidRPr="00124F9A">
        <w:rPr>
          <w:szCs w:val="28"/>
        </w:rPr>
        <w:t xml:space="preserve"> </w:t>
      </w:r>
      <w:r w:rsidRPr="00124F9A">
        <w:rPr>
          <w:szCs w:val="28"/>
          <w:lang w:val="vi-VN"/>
        </w:rPr>
        <w:t>và</w:t>
      </w:r>
      <w:r w:rsidR="00BA6A63" w:rsidRPr="00124F9A">
        <w:rPr>
          <w:szCs w:val="28"/>
        </w:rPr>
        <w:t xml:space="preserve"> </w:t>
      </w:r>
      <w:r w:rsidRPr="00124F9A">
        <w:rPr>
          <w:szCs w:val="28"/>
          <w:lang w:val="vi-VN"/>
        </w:rPr>
        <w:t>công</w:t>
      </w:r>
      <w:r w:rsidR="00BA6A63" w:rsidRPr="00124F9A">
        <w:rPr>
          <w:szCs w:val="28"/>
        </w:rPr>
        <w:t xml:space="preserve"> </w:t>
      </w:r>
      <w:r w:rsidRPr="00124F9A">
        <w:rPr>
          <w:spacing w:val="1"/>
          <w:szCs w:val="28"/>
          <w:lang w:val="vi-VN"/>
        </w:rPr>
        <w:t xml:space="preserve">nhận </w:t>
      </w:r>
      <w:r w:rsidRPr="00124F9A">
        <w:rPr>
          <w:spacing w:val="-1"/>
          <w:szCs w:val="28"/>
          <w:lang w:val="vi-VN"/>
        </w:rPr>
        <w:t>điề</w:t>
      </w:r>
      <w:r w:rsidRPr="00124F9A">
        <w:rPr>
          <w:szCs w:val="28"/>
          <w:lang w:val="vi-VN"/>
        </w:rPr>
        <w:t>u</w:t>
      </w:r>
      <w:r w:rsidR="00BA6A63" w:rsidRPr="00124F9A">
        <w:rPr>
          <w:szCs w:val="28"/>
        </w:rPr>
        <w:t xml:space="preserve"> </w:t>
      </w:r>
      <w:r w:rsidRPr="00124F9A">
        <w:rPr>
          <w:szCs w:val="28"/>
          <w:lang w:val="vi-VN"/>
        </w:rPr>
        <w:t>lệ</w:t>
      </w:r>
      <w:r w:rsidR="00BA6A63" w:rsidRPr="00124F9A">
        <w:rPr>
          <w:szCs w:val="28"/>
        </w:rPr>
        <w:t xml:space="preserve"> </w:t>
      </w:r>
      <w:r w:rsidRPr="00124F9A">
        <w:rPr>
          <w:spacing w:val="-1"/>
          <w:szCs w:val="28"/>
          <w:lang w:val="vi-VN"/>
        </w:rPr>
        <w:t>do</w:t>
      </w:r>
      <w:r w:rsidR="00BA6A63" w:rsidRPr="00124F9A">
        <w:rPr>
          <w:spacing w:val="-1"/>
          <w:szCs w:val="28"/>
        </w:rPr>
        <w:t xml:space="preserve"> </w:t>
      </w:r>
      <w:r w:rsidRPr="00124F9A">
        <w:rPr>
          <w:spacing w:val="-2"/>
          <w:szCs w:val="28"/>
          <w:lang w:val="vi-VN"/>
        </w:rPr>
        <w:t>cơ</w:t>
      </w:r>
      <w:r w:rsidR="00BA6A63" w:rsidRPr="00124F9A">
        <w:rPr>
          <w:spacing w:val="-2"/>
          <w:szCs w:val="28"/>
        </w:rPr>
        <w:t xml:space="preserve"> </w:t>
      </w:r>
      <w:r w:rsidRPr="00124F9A">
        <w:rPr>
          <w:szCs w:val="28"/>
          <w:lang w:val="vi-VN"/>
        </w:rPr>
        <w:t>quan</w:t>
      </w:r>
      <w:r w:rsidR="00BA6A63" w:rsidRPr="00124F9A">
        <w:rPr>
          <w:szCs w:val="28"/>
        </w:rPr>
        <w:t xml:space="preserve"> </w:t>
      </w:r>
      <w:r w:rsidRPr="00124F9A">
        <w:rPr>
          <w:szCs w:val="28"/>
          <w:lang w:val="vi-VN"/>
        </w:rPr>
        <w:t xml:space="preserve">nhà </w:t>
      </w:r>
      <w:r w:rsidRPr="00124F9A">
        <w:rPr>
          <w:spacing w:val="1"/>
          <w:szCs w:val="28"/>
          <w:lang w:val="vi-VN"/>
        </w:rPr>
        <w:t>nướ</w:t>
      </w:r>
      <w:r w:rsidRPr="00124F9A">
        <w:rPr>
          <w:szCs w:val="28"/>
          <w:lang w:val="vi-VN"/>
        </w:rPr>
        <w:t>c</w:t>
      </w:r>
      <w:r w:rsidR="00BA6A63" w:rsidRPr="00124F9A">
        <w:rPr>
          <w:szCs w:val="28"/>
        </w:rPr>
        <w:t xml:space="preserve"> </w:t>
      </w:r>
      <w:r w:rsidRPr="00124F9A">
        <w:rPr>
          <w:spacing w:val="-2"/>
          <w:szCs w:val="28"/>
          <w:lang w:val="vi-VN"/>
        </w:rPr>
        <w:t xml:space="preserve">có </w:t>
      </w:r>
      <w:r w:rsidRPr="00124F9A">
        <w:rPr>
          <w:spacing w:val="1"/>
          <w:szCs w:val="28"/>
          <w:lang w:val="vi-VN"/>
        </w:rPr>
        <w:t>thẩ</w:t>
      </w:r>
      <w:r w:rsidRPr="00124F9A">
        <w:rPr>
          <w:szCs w:val="28"/>
          <w:lang w:val="vi-VN"/>
        </w:rPr>
        <w:t>m</w:t>
      </w:r>
      <w:r w:rsidR="00BA6A63" w:rsidRPr="00124F9A">
        <w:rPr>
          <w:szCs w:val="28"/>
        </w:rPr>
        <w:t xml:space="preserve">  </w:t>
      </w:r>
      <w:r w:rsidRPr="00124F9A">
        <w:rPr>
          <w:szCs w:val="28"/>
          <w:lang w:val="vi-VN"/>
        </w:rPr>
        <w:t>quy</w:t>
      </w:r>
      <w:r w:rsidRPr="00124F9A">
        <w:rPr>
          <w:spacing w:val="1"/>
          <w:szCs w:val="28"/>
          <w:lang w:val="vi-VN"/>
        </w:rPr>
        <w:t>ề</w:t>
      </w:r>
      <w:r w:rsidRPr="00124F9A">
        <w:rPr>
          <w:szCs w:val="28"/>
          <w:lang w:val="vi-VN"/>
        </w:rPr>
        <w:t>n</w:t>
      </w:r>
      <w:r w:rsidR="00BA6A63" w:rsidRPr="00124F9A">
        <w:rPr>
          <w:szCs w:val="28"/>
        </w:rPr>
        <w:t xml:space="preserve"> </w:t>
      </w:r>
      <w:r w:rsidRPr="00124F9A">
        <w:rPr>
          <w:szCs w:val="28"/>
          <w:lang w:val="vi-VN"/>
        </w:rPr>
        <w:t>c</w:t>
      </w:r>
      <w:r w:rsidRPr="00124F9A">
        <w:rPr>
          <w:spacing w:val="1"/>
          <w:szCs w:val="28"/>
          <w:lang w:val="vi-VN"/>
        </w:rPr>
        <w:t>ấ</w:t>
      </w:r>
      <w:r w:rsidRPr="00124F9A">
        <w:rPr>
          <w:spacing w:val="2"/>
          <w:szCs w:val="28"/>
          <w:lang w:val="vi-VN"/>
        </w:rPr>
        <w:t>p.</w:t>
      </w:r>
    </w:p>
    <w:p w:rsidR="009677FD" w:rsidRPr="00124F9A" w:rsidRDefault="009677FD" w:rsidP="00A72059">
      <w:pPr>
        <w:widowControl w:val="0"/>
        <w:spacing w:after="120"/>
        <w:ind w:firstLine="567"/>
        <w:rPr>
          <w:szCs w:val="28"/>
          <w:lang w:val="vi-VN"/>
        </w:rPr>
      </w:pPr>
      <w:r w:rsidRPr="00124F9A">
        <w:rPr>
          <w:spacing w:val="2"/>
          <w:szCs w:val="28"/>
          <w:lang w:val="vi-VN"/>
        </w:rPr>
        <w:t>-</w:t>
      </w:r>
      <w:r w:rsidRPr="00124F9A">
        <w:rPr>
          <w:spacing w:val="-1"/>
          <w:szCs w:val="28"/>
          <w:lang w:val="vi-VN"/>
        </w:rPr>
        <w:t>Đã</w:t>
      </w:r>
      <w:r w:rsidR="005A6ACF" w:rsidRPr="00124F9A">
        <w:rPr>
          <w:spacing w:val="-1"/>
          <w:szCs w:val="28"/>
        </w:rPr>
        <w:t xml:space="preserve"> </w:t>
      </w:r>
      <w:r w:rsidRPr="00124F9A">
        <w:rPr>
          <w:spacing w:val="-1"/>
          <w:szCs w:val="28"/>
          <w:lang w:val="vi-VN"/>
        </w:rPr>
        <w:t>công</w:t>
      </w:r>
      <w:r w:rsidR="005A6ACF" w:rsidRPr="00124F9A">
        <w:rPr>
          <w:spacing w:val="-1"/>
          <w:szCs w:val="28"/>
        </w:rPr>
        <w:t xml:space="preserve"> </w:t>
      </w:r>
      <w:r w:rsidRPr="00124F9A">
        <w:rPr>
          <w:szCs w:val="28"/>
          <w:lang w:val="vi-VN"/>
        </w:rPr>
        <w:t>bố</w:t>
      </w:r>
      <w:r w:rsidRPr="00124F9A">
        <w:rPr>
          <w:spacing w:val="2"/>
          <w:szCs w:val="28"/>
          <w:lang w:val="vi-VN"/>
        </w:rPr>
        <w:t xml:space="preserve"> v</w:t>
      </w:r>
      <w:r w:rsidRPr="00124F9A">
        <w:rPr>
          <w:szCs w:val="28"/>
          <w:lang w:val="vi-VN"/>
        </w:rPr>
        <w:t>ề</w:t>
      </w:r>
      <w:r w:rsidR="005A6ACF" w:rsidRPr="00124F9A">
        <w:rPr>
          <w:szCs w:val="28"/>
        </w:rPr>
        <w:t xml:space="preserve"> </w:t>
      </w:r>
      <w:r w:rsidRPr="00124F9A">
        <w:rPr>
          <w:szCs w:val="28"/>
          <w:lang w:val="vi-VN"/>
        </w:rPr>
        <w:t>vi</w:t>
      </w:r>
      <w:r w:rsidRPr="00124F9A">
        <w:rPr>
          <w:spacing w:val="-2"/>
          <w:szCs w:val="28"/>
          <w:lang w:val="vi-VN"/>
        </w:rPr>
        <w:t>ệ</w:t>
      </w:r>
      <w:r w:rsidRPr="00124F9A">
        <w:rPr>
          <w:szCs w:val="28"/>
          <w:lang w:val="vi-VN"/>
        </w:rPr>
        <w:t>c</w:t>
      </w:r>
      <w:r w:rsidR="005A6ACF" w:rsidRPr="00124F9A">
        <w:rPr>
          <w:szCs w:val="28"/>
        </w:rPr>
        <w:t xml:space="preserve"> </w:t>
      </w:r>
      <w:r w:rsidRPr="00124F9A">
        <w:rPr>
          <w:szCs w:val="28"/>
          <w:lang w:val="vi-VN"/>
        </w:rPr>
        <w:t>thành</w:t>
      </w:r>
      <w:r w:rsidRPr="00124F9A">
        <w:rPr>
          <w:spacing w:val="1"/>
          <w:szCs w:val="28"/>
          <w:lang w:val="vi-VN"/>
        </w:rPr>
        <w:t xml:space="preserve"> l</w:t>
      </w:r>
      <w:r w:rsidRPr="00124F9A">
        <w:rPr>
          <w:spacing w:val="-2"/>
          <w:szCs w:val="28"/>
          <w:lang w:val="vi-VN"/>
        </w:rPr>
        <w:t>ậ</w:t>
      </w:r>
      <w:r w:rsidRPr="00124F9A">
        <w:rPr>
          <w:szCs w:val="28"/>
          <w:lang w:val="vi-VN"/>
        </w:rPr>
        <w:t>p</w:t>
      </w:r>
      <w:r w:rsidRPr="00124F9A">
        <w:rPr>
          <w:spacing w:val="2"/>
          <w:szCs w:val="28"/>
          <w:lang w:val="vi-VN"/>
        </w:rPr>
        <w:t>qu</w:t>
      </w:r>
      <w:r w:rsidRPr="00124F9A">
        <w:rPr>
          <w:spacing w:val="-3"/>
          <w:szCs w:val="28"/>
          <w:lang w:val="vi-VN"/>
        </w:rPr>
        <w:t>ỹ</w:t>
      </w:r>
      <w:r w:rsidRPr="00124F9A">
        <w:rPr>
          <w:szCs w:val="28"/>
          <w:lang w:val="vi-VN"/>
        </w:rPr>
        <w:t>.</w:t>
      </w:r>
    </w:p>
    <w:p w:rsidR="009677FD" w:rsidRPr="00124F9A" w:rsidRDefault="009677FD" w:rsidP="00A72059">
      <w:pPr>
        <w:widowControl w:val="0"/>
        <w:spacing w:after="120"/>
        <w:ind w:firstLine="567"/>
        <w:rPr>
          <w:szCs w:val="28"/>
          <w:lang w:val="vi-VN"/>
        </w:rPr>
      </w:pPr>
      <w:r w:rsidRPr="00124F9A">
        <w:rPr>
          <w:spacing w:val="2"/>
          <w:szCs w:val="28"/>
          <w:lang w:val="vi-VN"/>
        </w:rPr>
        <w:t>-</w:t>
      </w:r>
      <w:r w:rsidRPr="00124F9A">
        <w:rPr>
          <w:spacing w:val="-1"/>
          <w:szCs w:val="28"/>
          <w:lang w:val="vi-VN"/>
        </w:rPr>
        <w:t>Quy</w:t>
      </w:r>
      <w:r w:rsidRPr="00124F9A">
        <w:rPr>
          <w:spacing w:val="1"/>
          <w:szCs w:val="28"/>
          <w:lang w:val="vi-VN"/>
        </w:rPr>
        <w:t>ết</w:t>
      </w:r>
      <w:r w:rsidR="005A6ACF" w:rsidRPr="00124F9A">
        <w:rPr>
          <w:spacing w:val="1"/>
          <w:szCs w:val="28"/>
        </w:rPr>
        <w:t xml:space="preserve"> </w:t>
      </w:r>
      <w:r w:rsidRPr="00124F9A">
        <w:rPr>
          <w:spacing w:val="1"/>
          <w:szCs w:val="28"/>
          <w:lang w:val="vi-VN"/>
        </w:rPr>
        <w:t>đị</w:t>
      </w:r>
      <w:r w:rsidRPr="00124F9A">
        <w:rPr>
          <w:spacing w:val="-1"/>
          <w:szCs w:val="28"/>
          <w:lang w:val="vi-VN"/>
        </w:rPr>
        <w:t>nh</w:t>
      </w:r>
      <w:r w:rsidR="005A6ACF" w:rsidRPr="00124F9A">
        <w:rPr>
          <w:spacing w:val="-1"/>
          <w:szCs w:val="28"/>
        </w:rPr>
        <w:t xml:space="preserve"> </w:t>
      </w:r>
      <w:r w:rsidRPr="00124F9A">
        <w:rPr>
          <w:spacing w:val="-1"/>
          <w:szCs w:val="28"/>
          <w:lang w:val="vi-VN"/>
        </w:rPr>
        <w:t>c</w:t>
      </w:r>
      <w:r w:rsidRPr="00124F9A">
        <w:rPr>
          <w:spacing w:val="2"/>
          <w:szCs w:val="28"/>
          <w:lang w:val="vi-VN"/>
        </w:rPr>
        <w:t>ủa</w:t>
      </w:r>
      <w:r w:rsidR="005A6ACF" w:rsidRPr="00124F9A">
        <w:rPr>
          <w:spacing w:val="2"/>
          <w:szCs w:val="28"/>
        </w:rPr>
        <w:t xml:space="preserve"> </w:t>
      </w:r>
      <w:r w:rsidRPr="00124F9A">
        <w:rPr>
          <w:szCs w:val="28"/>
          <w:lang w:val="vi-VN"/>
        </w:rPr>
        <w:t>cơ</w:t>
      </w:r>
      <w:r w:rsidR="005A6ACF" w:rsidRPr="00124F9A">
        <w:rPr>
          <w:szCs w:val="28"/>
        </w:rPr>
        <w:t xml:space="preserve"> </w:t>
      </w:r>
      <w:r w:rsidRPr="00124F9A">
        <w:rPr>
          <w:szCs w:val="28"/>
          <w:lang w:val="vi-VN"/>
        </w:rPr>
        <w:t>quan</w:t>
      </w:r>
      <w:r w:rsidR="005A6ACF" w:rsidRPr="00124F9A">
        <w:rPr>
          <w:szCs w:val="28"/>
        </w:rPr>
        <w:t xml:space="preserve"> </w:t>
      </w:r>
      <w:r w:rsidRPr="00124F9A">
        <w:rPr>
          <w:szCs w:val="28"/>
          <w:lang w:val="vi-VN"/>
        </w:rPr>
        <w:t>nhà</w:t>
      </w:r>
      <w:r w:rsidR="005A6ACF" w:rsidRPr="00124F9A">
        <w:rPr>
          <w:szCs w:val="28"/>
        </w:rPr>
        <w:t xml:space="preserve"> </w:t>
      </w:r>
      <w:r w:rsidRPr="00124F9A">
        <w:rPr>
          <w:spacing w:val="2"/>
          <w:szCs w:val="28"/>
          <w:lang w:val="vi-VN"/>
        </w:rPr>
        <w:t>nướ</w:t>
      </w:r>
      <w:r w:rsidRPr="00124F9A">
        <w:rPr>
          <w:szCs w:val="28"/>
          <w:lang w:val="vi-VN"/>
        </w:rPr>
        <w:t>c</w:t>
      </w:r>
      <w:r w:rsidR="005A6ACF" w:rsidRPr="00124F9A">
        <w:rPr>
          <w:szCs w:val="28"/>
        </w:rPr>
        <w:t xml:space="preserve"> </w:t>
      </w:r>
      <w:r w:rsidRPr="00124F9A">
        <w:rPr>
          <w:spacing w:val="-2"/>
          <w:szCs w:val="28"/>
          <w:lang w:val="vi-VN"/>
        </w:rPr>
        <w:t>có</w:t>
      </w:r>
      <w:r w:rsidR="005A6ACF" w:rsidRPr="00124F9A">
        <w:rPr>
          <w:spacing w:val="-2"/>
          <w:szCs w:val="28"/>
        </w:rPr>
        <w:t xml:space="preserve"> </w:t>
      </w:r>
      <w:r w:rsidRPr="00124F9A">
        <w:rPr>
          <w:szCs w:val="28"/>
          <w:lang w:val="vi-VN"/>
        </w:rPr>
        <w:t>th</w:t>
      </w:r>
      <w:r w:rsidRPr="00124F9A">
        <w:rPr>
          <w:spacing w:val="3"/>
          <w:szCs w:val="28"/>
          <w:lang w:val="vi-VN"/>
        </w:rPr>
        <w:t>ẩ</w:t>
      </w:r>
      <w:r w:rsidRPr="00124F9A">
        <w:rPr>
          <w:szCs w:val="28"/>
          <w:lang w:val="vi-VN"/>
        </w:rPr>
        <w:t>m</w:t>
      </w:r>
      <w:r w:rsidR="005A6ACF" w:rsidRPr="00124F9A">
        <w:rPr>
          <w:szCs w:val="28"/>
        </w:rPr>
        <w:t xml:space="preserve"> </w:t>
      </w:r>
      <w:r w:rsidRPr="00124F9A">
        <w:rPr>
          <w:szCs w:val="28"/>
          <w:lang w:val="vi-VN"/>
        </w:rPr>
        <w:t>quy</w:t>
      </w:r>
      <w:r w:rsidRPr="00124F9A">
        <w:rPr>
          <w:spacing w:val="1"/>
          <w:szCs w:val="28"/>
          <w:lang w:val="vi-VN"/>
        </w:rPr>
        <w:t>ề</w:t>
      </w:r>
      <w:r w:rsidRPr="00124F9A">
        <w:rPr>
          <w:szCs w:val="28"/>
          <w:lang w:val="vi-VN"/>
        </w:rPr>
        <w:t>n</w:t>
      </w:r>
      <w:r w:rsidR="005A6ACF" w:rsidRPr="00124F9A">
        <w:rPr>
          <w:szCs w:val="28"/>
        </w:rPr>
        <w:t xml:space="preserve"> </w:t>
      </w:r>
      <w:r w:rsidRPr="00124F9A">
        <w:rPr>
          <w:szCs w:val="28"/>
          <w:lang w:val="vi-VN"/>
        </w:rPr>
        <w:t>công</w:t>
      </w:r>
      <w:r w:rsidR="005A6ACF" w:rsidRPr="00124F9A">
        <w:rPr>
          <w:szCs w:val="28"/>
        </w:rPr>
        <w:t xml:space="preserve"> </w:t>
      </w:r>
      <w:r w:rsidRPr="00124F9A">
        <w:rPr>
          <w:spacing w:val="1"/>
          <w:szCs w:val="28"/>
          <w:lang w:val="vi-VN"/>
        </w:rPr>
        <w:t>nhậ</w:t>
      </w:r>
      <w:r w:rsidRPr="00124F9A">
        <w:rPr>
          <w:szCs w:val="28"/>
          <w:lang w:val="vi-VN"/>
        </w:rPr>
        <w:t>n</w:t>
      </w:r>
      <w:r w:rsidR="005A6ACF" w:rsidRPr="00124F9A">
        <w:rPr>
          <w:szCs w:val="28"/>
        </w:rPr>
        <w:t xml:space="preserve"> </w:t>
      </w:r>
      <w:r w:rsidRPr="00124F9A">
        <w:rPr>
          <w:spacing w:val="2"/>
          <w:szCs w:val="28"/>
          <w:lang w:val="vi-VN"/>
        </w:rPr>
        <w:t>qu</w:t>
      </w:r>
      <w:r w:rsidRPr="00124F9A">
        <w:rPr>
          <w:szCs w:val="28"/>
          <w:lang w:val="vi-VN"/>
        </w:rPr>
        <w:t>ỹ</w:t>
      </w:r>
      <w:r w:rsidR="005A6ACF" w:rsidRPr="00124F9A">
        <w:rPr>
          <w:szCs w:val="28"/>
        </w:rPr>
        <w:t xml:space="preserve"> </w:t>
      </w:r>
      <w:r w:rsidRPr="00124F9A">
        <w:rPr>
          <w:spacing w:val="2"/>
          <w:szCs w:val="28"/>
          <w:lang w:val="vi-VN"/>
        </w:rPr>
        <w:t xml:space="preserve">đủ </w:t>
      </w:r>
      <w:r w:rsidRPr="00124F9A">
        <w:rPr>
          <w:szCs w:val="28"/>
          <w:lang w:val="vi-VN"/>
        </w:rPr>
        <w:t>điều</w:t>
      </w:r>
      <w:r w:rsidR="005A6ACF" w:rsidRPr="00124F9A">
        <w:rPr>
          <w:szCs w:val="28"/>
        </w:rPr>
        <w:t xml:space="preserve"> </w:t>
      </w:r>
      <w:r w:rsidRPr="00124F9A">
        <w:rPr>
          <w:spacing w:val="2"/>
          <w:szCs w:val="28"/>
          <w:lang w:val="vi-VN"/>
        </w:rPr>
        <w:t>ki</w:t>
      </w:r>
      <w:r w:rsidRPr="00124F9A">
        <w:rPr>
          <w:spacing w:val="-2"/>
          <w:szCs w:val="28"/>
          <w:lang w:val="vi-VN"/>
        </w:rPr>
        <w:t>ệ</w:t>
      </w:r>
      <w:r w:rsidRPr="00124F9A">
        <w:rPr>
          <w:szCs w:val="28"/>
          <w:lang w:val="vi-VN"/>
        </w:rPr>
        <w:t>n</w:t>
      </w:r>
      <w:r w:rsidR="005A6ACF" w:rsidRPr="00124F9A">
        <w:rPr>
          <w:szCs w:val="28"/>
        </w:rPr>
        <w:t xml:space="preserve"> </w:t>
      </w:r>
      <w:r w:rsidRPr="00124F9A">
        <w:rPr>
          <w:spacing w:val="2"/>
          <w:szCs w:val="28"/>
          <w:lang w:val="vi-VN"/>
        </w:rPr>
        <w:t>ho</w:t>
      </w:r>
      <w:r w:rsidRPr="00124F9A">
        <w:rPr>
          <w:spacing w:val="-2"/>
          <w:szCs w:val="28"/>
          <w:lang w:val="vi-VN"/>
        </w:rPr>
        <w:t>ạt</w:t>
      </w:r>
      <w:r w:rsidR="005A6ACF" w:rsidRPr="00124F9A">
        <w:rPr>
          <w:spacing w:val="-2"/>
          <w:szCs w:val="28"/>
        </w:rPr>
        <w:t xml:space="preserve"> </w:t>
      </w:r>
      <w:r w:rsidRPr="00124F9A">
        <w:rPr>
          <w:spacing w:val="1"/>
          <w:szCs w:val="28"/>
          <w:lang w:val="vi-VN"/>
        </w:rPr>
        <w:t>độ</w:t>
      </w:r>
      <w:r w:rsidRPr="00124F9A">
        <w:rPr>
          <w:spacing w:val="-1"/>
          <w:szCs w:val="28"/>
          <w:lang w:val="vi-VN"/>
        </w:rPr>
        <w:t>ng</w:t>
      </w:r>
      <w:r w:rsidR="005A6ACF" w:rsidRPr="00124F9A">
        <w:rPr>
          <w:spacing w:val="-1"/>
          <w:szCs w:val="28"/>
        </w:rPr>
        <w:t xml:space="preserve"> </w:t>
      </w:r>
      <w:r w:rsidRPr="00124F9A">
        <w:rPr>
          <w:spacing w:val="-1"/>
          <w:szCs w:val="28"/>
          <w:lang w:val="vi-VN"/>
        </w:rPr>
        <w:t>và</w:t>
      </w:r>
      <w:r w:rsidR="005A6ACF" w:rsidRPr="00124F9A">
        <w:rPr>
          <w:spacing w:val="-1"/>
          <w:szCs w:val="28"/>
        </w:rPr>
        <w:t xml:space="preserve"> </w:t>
      </w:r>
      <w:r w:rsidRPr="00124F9A">
        <w:rPr>
          <w:szCs w:val="28"/>
          <w:lang w:val="vi-VN"/>
        </w:rPr>
        <w:t>công</w:t>
      </w:r>
      <w:r w:rsidR="005A6ACF" w:rsidRPr="00124F9A">
        <w:rPr>
          <w:szCs w:val="28"/>
        </w:rPr>
        <w:t xml:space="preserve"> </w:t>
      </w:r>
      <w:r w:rsidRPr="00124F9A">
        <w:rPr>
          <w:spacing w:val="1"/>
          <w:szCs w:val="28"/>
          <w:lang w:val="vi-VN"/>
        </w:rPr>
        <w:t>nhậ</w:t>
      </w:r>
      <w:r w:rsidRPr="00124F9A">
        <w:rPr>
          <w:szCs w:val="28"/>
          <w:lang w:val="vi-VN"/>
        </w:rPr>
        <w:t>n</w:t>
      </w:r>
      <w:r w:rsidR="005A6ACF" w:rsidRPr="00124F9A">
        <w:rPr>
          <w:szCs w:val="28"/>
        </w:rPr>
        <w:t xml:space="preserve"> </w:t>
      </w:r>
      <w:r w:rsidRPr="00124F9A">
        <w:rPr>
          <w:szCs w:val="28"/>
          <w:lang w:val="vi-VN"/>
        </w:rPr>
        <w:t>thành</w:t>
      </w:r>
      <w:r w:rsidR="005A6ACF" w:rsidRPr="00124F9A">
        <w:rPr>
          <w:szCs w:val="28"/>
        </w:rPr>
        <w:t xml:space="preserve"> </w:t>
      </w:r>
      <w:r w:rsidRPr="00124F9A">
        <w:rPr>
          <w:spacing w:val="-1"/>
          <w:szCs w:val="28"/>
          <w:lang w:val="vi-VN"/>
        </w:rPr>
        <w:t>viên</w:t>
      </w:r>
      <w:r w:rsidR="005A6ACF" w:rsidRPr="00124F9A">
        <w:rPr>
          <w:spacing w:val="-1"/>
          <w:szCs w:val="28"/>
        </w:rPr>
        <w:t xml:space="preserve"> </w:t>
      </w:r>
      <w:r w:rsidRPr="00124F9A">
        <w:rPr>
          <w:szCs w:val="28"/>
          <w:lang w:val="vi-VN"/>
        </w:rPr>
        <w:t>H</w:t>
      </w:r>
      <w:r w:rsidRPr="00124F9A">
        <w:rPr>
          <w:spacing w:val="-1"/>
          <w:szCs w:val="28"/>
          <w:lang w:val="vi-VN"/>
        </w:rPr>
        <w:t>ội</w:t>
      </w:r>
      <w:r w:rsidR="005A6ACF" w:rsidRPr="00124F9A">
        <w:rPr>
          <w:spacing w:val="-1"/>
          <w:szCs w:val="28"/>
        </w:rPr>
        <w:t xml:space="preserve"> </w:t>
      </w:r>
      <w:r w:rsidRPr="00124F9A">
        <w:rPr>
          <w:spacing w:val="-1"/>
          <w:szCs w:val="28"/>
          <w:lang w:val="vi-VN"/>
        </w:rPr>
        <w:t>đồ</w:t>
      </w:r>
      <w:r w:rsidRPr="00124F9A">
        <w:rPr>
          <w:spacing w:val="1"/>
          <w:szCs w:val="28"/>
          <w:lang w:val="vi-VN"/>
        </w:rPr>
        <w:t>ng</w:t>
      </w:r>
      <w:r w:rsidR="005A6ACF" w:rsidRPr="00124F9A">
        <w:rPr>
          <w:spacing w:val="1"/>
          <w:szCs w:val="28"/>
        </w:rPr>
        <w:t xml:space="preserve"> </w:t>
      </w:r>
      <w:r w:rsidRPr="00124F9A">
        <w:rPr>
          <w:spacing w:val="1"/>
          <w:szCs w:val="28"/>
          <w:lang w:val="vi-VN"/>
        </w:rPr>
        <w:t>quả</w:t>
      </w:r>
      <w:r w:rsidRPr="00124F9A">
        <w:rPr>
          <w:szCs w:val="28"/>
          <w:lang w:val="vi-VN"/>
        </w:rPr>
        <w:t>n</w:t>
      </w:r>
      <w:r w:rsidR="005A6ACF" w:rsidRPr="00124F9A">
        <w:rPr>
          <w:szCs w:val="28"/>
        </w:rPr>
        <w:t xml:space="preserve"> </w:t>
      </w:r>
      <w:r w:rsidRPr="00124F9A">
        <w:rPr>
          <w:spacing w:val="1"/>
          <w:szCs w:val="28"/>
          <w:lang w:val="vi-VN"/>
        </w:rPr>
        <w:t>lý</w:t>
      </w:r>
      <w:r w:rsidR="005A6ACF" w:rsidRPr="00124F9A">
        <w:rPr>
          <w:spacing w:val="1"/>
          <w:szCs w:val="28"/>
        </w:rPr>
        <w:t xml:space="preserve"> </w:t>
      </w:r>
      <w:r w:rsidRPr="00124F9A">
        <w:rPr>
          <w:spacing w:val="2"/>
          <w:szCs w:val="28"/>
          <w:lang w:val="vi-VN"/>
        </w:rPr>
        <w:t>qu</w:t>
      </w:r>
      <w:r w:rsidRPr="00124F9A">
        <w:rPr>
          <w:spacing w:val="-3"/>
          <w:szCs w:val="28"/>
          <w:lang w:val="vi-VN"/>
        </w:rPr>
        <w:t>ỹ</w:t>
      </w:r>
      <w:r w:rsidRPr="00124F9A">
        <w:rPr>
          <w:szCs w:val="28"/>
          <w:lang w:val="vi-VN"/>
        </w:rPr>
        <w:t>.</w:t>
      </w:r>
    </w:p>
    <w:p w:rsidR="009677FD" w:rsidRPr="00124F9A" w:rsidRDefault="009677FD" w:rsidP="00A72059">
      <w:pPr>
        <w:widowControl w:val="0"/>
        <w:spacing w:after="120"/>
        <w:ind w:firstLine="567"/>
        <w:rPr>
          <w:szCs w:val="28"/>
          <w:lang w:val="vi-VN"/>
        </w:rPr>
      </w:pPr>
      <w:r w:rsidRPr="00124F9A">
        <w:rPr>
          <w:szCs w:val="28"/>
          <w:lang w:val="vi-VN"/>
        </w:rPr>
        <w:t>b) Quỹ được công nhận Hội đồng quản lý quỹ:</w:t>
      </w:r>
    </w:p>
    <w:p w:rsidR="009677FD" w:rsidRPr="00124F9A" w:rsidRDefault="009677FD" w:rsidP="00A72059">
      <w:pPr>
        <w:widowControl w:val="0"/>
        <w:spacing w:after="120"/>
        <w:ind w:firstLine="567"/>
        <w:rPr>
          <w:szCs w:val="28"/>
        </w:rPr>
      </w:pPr>
      <w:r w:rsidRPr="00124F9A">
        <w:rPr>
          <w:szCs w:val="28"/>
          <w:lang w:val="vi-VN"/>
        </w:rPr>
        <w:t xml:space="preserve">- Hội đồng quản lý quỹ là cơ quan quản lý của quỹ, nhân danh quỹ để quyết định, thực hiện các quyền và nghĩa vụ của quỹ; các thành viên phải có đủ năng lực hành vi dân sự và không có án tích. Hội đồng quản lý quỹ có tối thiểu 03 thành viên gồm: Chủ tịch, các Phó Chủ tịch và các thành viên không phải là người có quan hệ gia đình, trong đó có tối thiểu 51% số lượng thành viên là công dân Việt Nam. Nhiệm kỳ Hội đồng quản lý quỹ do điều lệ quỹ định nhưng không quá 05 năm, tính từ ngày có quyết định công nhận của </w:t>
      </w:r>
      <w:r w:rsidR="007B18BB" w:rsidRPr="00124F9A">
        <w:rPr>
          <w:szCs w:val="28"/>
        </w:rPr>
        <w:t>cơ quan nhà nước có thẩm quyền</w:t>
      </w:r>
      <w:r w:rsidRPr="00124F9A">
        <w:rPr>
          <w:szCs w:val="28"/>
        </w:rPr>
        <w:t>.</w:t>
      </w:r>
    </w:p>
    <w:p w:rsidR="00D8230A" w:rsidRPr="00124F9A" w:rsidRDefault="009677FD" w:rsidP="00A72059">
      <w:pPr>
        <w:widowControl w:val="0"/>
        <w:spacing w:after="120"/>
        <w:ind w:firstLine="567"/>
        <w:rPr>
          <w:szCs w:val="28"/>
        </w:rPr>
      </w:pPr>
      <w:r w:rsidRPr="00124F9A">
        <w:rPr>
          <w:szCs w:val="28"/>
          <w:lang w:val="vi-VN"/>
        </w:rPr>
        <w:t xml:space="preserve">- Trường hợp Hội đồng quản lý quỹ hết nhiệm kỳ, Hội đồng quản lý quỹ nhiệm kỳ tiếp theo sẽ do Ban sáng lập đề cử. Trường hợp không có đề cử của ban sáng lập, Hội đồng quản lý quỹ nhiệm kỳ trước bầu ra Hội đồng quản lý quỹ nhiệm kỳ tiếp theo. Chậm nhất 90 ngày trước ngày hết nhiệm kỳ, quỹ phải hoàn thành hồ sơ, thủ tục công nhận hội đồng quản lý hợp lệ gửi </w:t>
      </w:r>
      <w:r w:rsidR="007B18BB" w:rsidRPr="00124F9A">
        <w:rPr>
          <w:szCs w:val="28"/>
        </w:rPr>
        <w:t>cơ quan nhà nước có thẩm quyền công nhận</w:t>
      </w:r>
      <w:r w:rsidRPr="00124F9A">
        <w:rPr>
          <w:szCs w:val="28"/>
          <w:lang w:val="vi-VN"/>
        </w:rPr>
        <w:t>. Hội đồng quản lý quỹ nhiệm kỳ trước điều hành hoạt động của quỹ cho đến khi có quyết định công nhận hội đồng quản lý nhiệm kỳ tiếp theo.</w:t>
      </w:r>
    </w:p>
    <w:p w:rsidR="009677FD" w:rsidRPr="00124F9A" w:rsidRDefault="009677FD" w:rsidP="00A72059">
      <w:pPr>
        <w:widowControl w:val="0"/>
        <w:spacing w:after="120"/>
        <w:ind w:firstLine="567"/>
        <w:rPr>
          <w:b/>
          <w:szCs w:val="28"/>
          <w:lang w:val="vi-VN"/>
        </w:rPr>
      </w:pPr>
      <w:r w:rsidRPr="00124F9A">
        <w:rPr>
          <w:b/>
          <w:spacing w:val="1"/>
          <w:szCs w:val="28"/>
          <w:lang w:val="vi-VN"/>
        </w:rPr>
        <w:t>11.</w:t>
      </w:r>
      <w:r w:rsidR="00287F3A" w:rsidRPr="00124F9A">
        <w:rPr>
          <w:b/>
          <w:spacing w:val="1"/>
          <w:szCs w:val="28"/>
        </w:rPr>
        <w:t xml:space="preserve"> </w:t>
      </w:r>
      <w:r w:rsidRPr="00124F9A">
        <w:rPr>
          <w:b/>
          <w:szCs w:val="28"/>
          <w:lang w:val="vi-VN"/>
        </w:rPr>
        <w:t>Căn</w:t>
      </w:r>
      <w:r w:rsidR="00287F3A" w:rsidRPr="00124F9A">
        <w:rPr>
          <w:b/>
          <w:szCs w:val="28"/>
        </w:rPr>
        <w:t xml:space="preserve"> </w:t>
      </w:r>
      <w:r w:rsidRPr="00124F9A">
        <w:rPr>
          <w:b/>
          <w:spacing w:val="1"/>
          <w:szCs w:val="28"/>
          <w:lang w:val="vi-VN"/>
        </w:rPr>
        <w:t>cứ</w:t>
      </w:r>
      <w:r w:rsidR="00287F3A" w:rsidRPr="00124F9A">
        <w:rPr>
          <w:b/>
          <w:spacing w:val="1"/>
          <w:szCs w:val="28"/>
        </w:rPr>
        <w:t xml:space="preserve"> </w:t>
      </w:r>
      <w:r w:rsidRPr="00124F9A">
        <w:rPr>
          <w:b/>
          <w:spacing w:val="1"/>
          <w:szCs w:val="28"/>
          <w:lang w:val="vi-VN"/>
        </w:rPr>
        <w:t>pháp</w:t>
      </w:r>
      <w:r w:rsidR="00287F3A" w:rsidRPr="00124F9A">
        <w:rPr>
          <w:b/>
          <w:spacing w:val="1"/>
          <w:szCs w:val="28"/>
        </w:rPr>
        <w:t xml:space="preserve"> </w:t>
      </w:r>
      <w:r w:rsidRPr="00124F9A">
        <w:rPr>
          <w:b/>
          <w:spacing w:val="1"/>
          <w:szCs w:val="28"/>
          <w:lang w:val="vi-VN"/>
        </w:rPr>
        <w:t>lý</w:t>
      </w:r>
      <w:r w:rsidR="00287F3A" w:rsidRPr="00124F9A">
        <w:rPr>
          <w:b/>
          <w:spacing w:val="1"/>
          <w:szCs w:val="28"/>
        </w:rPr>
        <w:t xml:space="preserve"> </w:t>
      </w:r>
      <w:r w:rsidRPr="00124F9A">
        <w:rPr>
          <w:b/>
          <w:spacing w:val="-1"/>
          <w:szCs w:val="28"/>
          <w:lang w:val="vi-VN"/>
        </w:rPr>
        <w:t>c</w:t>
      </w:r>
      <w:r w:rsidRPr="00124F9A">
        <w:rPr>
          <w:b/>
          <w:szCs w:val="28"/>
          <w:lang w:val="vi-VN"/>
        </w:rPr>
        <w:t>ủa</w:t>
      </w:r>
      <w:r w:rsidR="00287F3A" w:rsidRPr="00124F9A">
        <w:rPr>
          <w:b/>
          <w:szCs w:val="28"/>
        </w:rPr>
        <w:t xml:space="preserve"> </w:t>
      </w:r>
      <w:r w:rsidRPr="00124F9A">
        <w:rPr>
          <w:b/>
          <w:szCs w:val="28"/>
          <w:lang w:val="vi-VN"/>
        </w:rPr>
        <w:t xml:space="preserve">thủ tụchành </w:t>
      </w:r>
      <w:r w:rsidRPr="00124F9A">
        <w:rPr>
          <w:b/>
          <w:spacing w:val="-1"/>
          <w:szCs w:val="28"/>
          <w:lang w:val="vi-VN"/>
        </w:rPr>
        <w:t>chính</w:t>
      </w:r>
    </w:p>
    <w:p w:rsidR="009677FD" w:rsidRPr="00124F9A" w:rsidRDefault="009677FD" w:rsidP="00A72059">
      <w:pPr>
        <w:widowControl w:val="0"/>
        <w:spacing w:after="120"/>
        <w:ind w:firstLine="567"/>
        <w:rPr>
          <w:szCs w:val="28"/>
          <w:lang w:val="vi-VN"/>
        </w:rPr>
      </w:pPr>
      <w:r w:rsidRPr="00124F9A">
        <w:rPr>
          <w:szCs w:val="28"/>
        </w:rPr>
        <w:t>-</w:t>
      </w:r>
      <w:r w:rsidRPr="00124F9A">
        <w:rPr>
          <w:szCs w:val="28"/>
          <w:lang w:val="vi-VN"/>
        </w:rPr>
        <w:t xml:space="preserve"> Nghị định số 93/2019/NĐ-CP ngày 25/11/2019 của Chính phủ về tổ chức, hoạt động của quỹ xã hội, quỹ từ thiện.</w:t>
      </w:r>
    </w:p>
    <w:p w:rsidR="009677FD" w:rsidRPr="00124F9A" w:rsidRDefault="009677FD" w:rsidP="00A72059">
      <w:pPr>
        <w:widowControl w:val="0"/>
        <w:spacing w:after="120"/>
        <w:ind w:firstLine="567"/>
        <w:rPr>
          <w:szCs w:val="28"/>
          <w:lang w:val="vi-VN"/>
        </w:rPr>
      </w:pPr>
      <w:r w:rsidRPr="00124F9A">
        <w:rPr>
          <w:szCs w:val="28"/>
        </w:rPr>
        <w:t xml:space="preserve">- </w:t>
      </w:r>
      <w:r w:rsidRPr="00124F9A">
        <w:rPr>
          <w:szCs w:val="28"/>
          <w:lang w:val="vi-VN"/>
        </w:rPr>
        <w:t>Nghị định số 136/2024/NĐ-CP ngày 23/10/2024 của Chính phủ sửa đổi, bổ sung một số điều của Nghị định số 93/2019/NĐ-CP ngày 25/11/2019 của Chính phủ về tổ chức, hoạt động của quỹ xã hội, quỹ từ thiện.</w:t>
      </w:r>
    </w:p>
    <w:p w:rsidR="003060DD" w:rsidRPr="00124F9A" w:rsidRDefault="008062DD" w:rsidP="00A72059">
      <w:pPr>
        <w:spacing w:after="120"/>
        <w:ind w:firstLine="567"/>
        <w:rPr>
          <w:szCs w:val="28"/>
        </w:rPr>
      </w:pPr>
      <w:r w:rsidRPr="00124F9A">
        <w:rPr>
          <w:szCs w:val="28"/>
        </w:rPr>
        <w:t>- Nghị định số 128/2025/NĐ-CP ngày 11/6/2025 quy định về phân quyền, phân cấp trong quản lý nhà nước lĩnh vực nội vụ.</w:t>
      </w:r>
    </w:p>
    <w:p w:rsidR="007766F3" w:rsidRDefault="007766F3" w:rsidP="00A72059">
      <w:pPr>
        <w:spacing w:after="120"/>
        <w:ind w:firstLine="567"/>
        <w:rPr>
          <w:b/>
          <w:szCs w:val="28"/>
        </w:rPr>
      </w:pPr>
      <w:r>
        <w:rPr>
          <w:b/>
          <w:szCs w:val="28"/>
        </w:rPr>
        <w:br w:type="page"/>
      </w:r>
    </w:p>
    <w:p w:rsidR="007766F3" w:rsidRDefault="007766F3" w:rsidP="007766F3">
      <w:pPr>
        <w:widowControl w:val="0"/>
        <w:spacing w:before="60"/>
        <w:jc w:val="center"/>
        <w:rPr>
          <w:b/>
          <w:szCs w:val="28"/>
        </w:rPr>
      </w:pPr>
      <w:r w:rsidRPr="007766F3">
        <w:rPr>
          <w:b/>
          <w:szCs w:val="28"/>
          <w:lang w:val="vi-VN"/>
        </w:rPr>
        <w:lastRenderedPageBreak/>
        <w:t xml:space="preserve">Sơ yếu lý lịch cá nhân </w:t>
      </w:r>
    </w:p>
    <w:p w:rsidR="007766F3" w:rsidRPr="007766F3" w:rsidRDefault="007766F3" w:rsidP="007766F3">
      <w:pPr>
        <w:widowControl w:val="0"/>
        <w:spacing w:before="60"/>
        <w:jc w:val="center"/>
        <w:rPr>
          <w:i/>
          <w:szCs w:val="28"/>
        </w:rPr>
      </w:pPr>
      <w:r w:rsidRPr="007766F3">
        <w:rPr>
          <w:i/>
          <w:szCs w:val="28"/>
          <w:lang w:val="vi-VN"/>
        </w:rPr>
        <w:t>(theo Mẫu số 19, Phụ lục I, kèm theo Nghị định số 136/2024/NĐ-CP).</w:t>
      </w:r>
    </w:p>
    <w:p w:rsidR="007766F3" w:rsidRPr="007766F3" w:rsidRDefault="007766F3" w:rsidP="007766F3">
      <w:pPr>
        <w:rPr>
          <w:b/>
          <w:sz w:val="24"/>
          <w:szCs w:val="24"/>
        </w:rPr>
      </w:pPr>
      <w:r w:rsidRPr="00124F9A">
        <w:rPr>
          <w:b/>
          <w:szCs w:val="28"/>
        </w:rPr>
        <w:tab/>
      </w:r>
      <w:r w:rsidRPr="00124F9A">
        <w:rPr>
          <w:b/>
          <w:szCs w:val="28"/>
        </w:rPr>
        <w:tab/>
      </w:r>
      <w:r w:rsidRPr="007766F3">
        <w:rPr>
          <w:b/>
          <w:sz w:val="24"/>
          <w:szCs w:val="24"/>
        </w:rPr>
        <w:tab/>
      </w:r>
      <w:r w:rsidRPr="007766F3">
        <w:rPr>
          <w:b/>
          <w:sz w:val="24"/>
          <w:szCs w:val="24"/>
        </w:rPr>
        <w:tab/>
      </w:r>
    </w:p>
    <w:p w:rsidR="007766F3" w:rsidRPr="007766F3" w:rsidRDefault="007766F3" w:rsidP="007766F3">
      <w:pPr>
        <w:rPr>
          <w:b/>
          <w:sz w:val="24"/>
          <w:szCs w:val="24"/>
        </w:rPr>
      </w:pPr>
      <w:r w:rsidRPr="007766F3">
        <w:rPr>
          <w:b/>
          <w:sz w:val="24"/>
          <w:szCs w:val="24"/>
        </w:rPr>
        <w:tab/>
      </w:r>
      <w:r w:rsidRPr="007766F3">
        <w:rPr>
          <w:b/>
          <w:sz w:val="24"/>
          <w:szCs w:val="24"/>
        </w:rPr>
        <w:tab/>
      </w:r>
      <w:r w:rsidRPr="007766F3">
        <w:rPr>
          <w:b/>
          <w:sz w:val="24"/>
          <w:szCs w:val="24"/>
        </w:rPr>
        <w:tab/>
        <w:t xml:space="preserve">  </w:t>
      </w:r>
      <w:r w:rsidRPr="007766F3">
        <w:rPr>
          <w:b/>
          <w:sz w:val="24"/>
          <w:szCs w:val="24"/>
          <w:lang w:val="vi-VN"/>
        </w:rPr>
        <w:t xml:space="preserve">Mẫu </w:t>
      </w:r>
      <w:r w:rsidRPr="007766F3">
        <w:rPr>
          <w:b/>
          <w:sz w:val="24"/>
          <w:szCs w:val="24"/>
        </w:rPr>
        <w:t xml:space="preserve">số 19. </w:t>
      </w:r>
      <w:r w:rsidRPr="007766F3">
        <w:rPr>
          <w:b/>
          <w:sz w:val="24"/>
          <w:szCs w:val="24"/>
          <w:lang w:val="vi-VN"/>
        </w:rPr>
        <w:t>Sơ yếu lý lịch cá nhân</w:t>
      </w:r>
    </w:p>
    <w:p w:rsidR="007766F3" w:rsidRPr="007766F3" w:rsidRDefault="007766F3" w:rsidP="007766F3">
      <w:pPr>
        <w:jc w:val="center"/>
        <w:rPr>
          <w:b/>
          <w:sz w:val="24"/>
          <w:szCs w:val="24"/>
          <w:lang w:val="vi-VN"/>
        </w:rPr>
      </w:pPr>
      <w:r w:rsidRPr="007766F3">
        <w:rPr>
          <w:b/>
          <w:sz w:val="24"/>
          <w:szCs w:val="24"/>
          <w:lang w:val="vi-VN"/>
        </w:rPr>
        <w:t>SƠ YẾU LÝ LỊCH CÁ NHÂN</w:t>
      </w:r>
    </w:p>
    <w:p w:rsidR="007766F3" w:rsidRPr="007766F3" w:rsidRDefault="007766F3" w:rsidP="007766F3">
      <w:pPr>
        <w:framePr w:w="1418" w:h="2165" w:hSpace="180" w:wrap="auto" w:vAnchor="text" w:hAnchor="page" w:x="1119" w:y="36"/>
        <w:pBdr>
          <w:top w:val="single" w:sz="6" w:space="1" w:color="auto"/>
          <w:left w:val="single" w:sz="6" w:space="1" w:color="auto"/>
          <w:bottom w:val="single" w:sz="6" w:space="1" w:color="auto"/>
          <w:right w:val="single" w:sz="6" w:space="1" w:color="auto"/>
        </w:pBdr>
        <w:rPr>
          <w:sz w:val="24"/>
          <w:szCs w:val="24"/>
          <w:lang w:val="vi-VN"/>
        </w:rPr>
      </w:pPr>
    </w:p>
    <w:p w:rsidR="007766F3" w:rsidRPr="007766F3" w:rsidRDefault="007766F3" w:rsidP="007766F3">
      <w:pPr>
        <w:framePr w:w="1418" w:h="2165" w:hSpace="180" w:wrap="auto" w:vAnchor="text" w:hAnchor="page" w:x="1119" w:y="36"/>
        <w:pBdr>
          <w:top w:val="single" w:sz="6" w:space="1" w:color="auto"/>
          <w:left w:val="single" w:sz="6" w:space="1" w:color="auto"/>
          <w:bottom w:val="single" w:sz="6" w:space="1" w:color="auto"/>
          <w:right w:val="single" w:sz="6" w:space="1" w:color="auto"/>
        </w:pBdr>
        <w:rPr>
          <w:sz w:val="24"/>
          <w:szCs w:val="24"/>
          <w:lang w:val="vi-VN"/>
        </w:rPr>
      </w:pPr>
    </w:p>
    <w:p w:rsidR="007766F3" w:rsidRPr="007766F3" w:rsidRDefault="007766F3" w:rsidP="007766F3">
      <w:pPr>
        <w:framePr w:w="1418" w:h="2165" w:hSpace="180" w:wrap="auto" w:vAnchor="text" w:hAnchor="page" w:x="1119" w:y="36"/>
        <w:pBdr>
          <w:top w:val="single" w:sz="6" w:space="1" w:color="auto"/>
          <w:left w:val="single" w:sz="6" w:space="1" w:color="auto"/>
          <w:bottom w:val="single" w:sz="6" w:space="1" w:color="auto"/>
          <w:right w:val="single" w:sz="6" w:space="1" w:color="auto"/>
        </w:pBdr>
        <w:jc w:val="center"/>
        <w:rPr>
          <w:sz w:val="24"/>
          <w:szCs w:val="24"/>
          <w:lang w:val="de-DE"/>
        </w:rPr>
      </w:pPr>
      <w:r w:rsidRPr="007766F3">
        <w:rPr>
          <w:sz w:val="24"/>
          <w:szCs w:val="24"/>
          <w:lang w:val="de-DE"/>
        </w:rPr>
        <w:t>ảnh màu</w:t>
      </w:r>
    </w:p>
    <w:p w:rsidR="007766F3" w:rsidRPr="007766F3" w:rsidRDefault="007766F3" w:rsidP="007766F3">
      <w:pPr>
        <w:framePr w:w="1418" w:h="2165" w:hSpace="180" w:wrap="auto" w:vAnchor="text" w:hAnchor="page" w:x="1119" w:y="36"/>
        <w:pBdr>
          <w:top w:val="single" w:sz="6" w:space="1" w:color="auto"/>
          <w:left w:val="single" w:sz="6" w:space="1" w:color="auto"/>
          <w:bottom w:val="single" w:sz="6" w:space="1" w:color="auto"/>
          <w:right w:val="single" w:sz="6" w:space="1" w:color="auto"/>
        </w:pBdr>
        <w:jc w:val="center"/>
        <w:rPr>
          <w:sz w:val="24"/>
          <w:szCs w:val="24"/>
          <w:lang w:val="de-DE"/>
        </w:rPr>
      </w:pPr>
      <w:r w:rsidRPr="007766F3">
        <w:rPr>
          <w:sz w:val="24"/>
          <w:szCs w:val="24"/>
          <w:lang w:val="de-DE"/>
        </w:rPr>
        <w:t>(4 X 6 cm)</w:t>
      </w:r>
    </w:p>
    <w:p w:rsidR="007766F3" w:rsidRPr="007766F3" w:rsidRDefault="007766F3" w:rsidP="007766F3">
      <w:pPr>
        <w:rPr>
          <w:sz w:val="24"/>
          <w:szCs w:val="24"/>
          <w:lang w:val="de-DE"/>
        </w:rPr>
      </w:pPr>
      <w:r w:rsidRPr="007766F3">
        <w:rPr>
          <w:sz w:val="24"/>
          <w:szCs w:val="24"/>
          <w:lang w:val="de-DE"/>
        </w:rPr>
        <w:tab/>
      </w:r>
      <w:r w:rsidRPr="007766F3">
        <w:rPr>
          <w:sz w:val="24"/>
          <w:szCs w:val="24"/>
          <w:lang w:val="de-DE"/>
        </w:rPr>
        <w:tab/>
      </w:r>
      <w:r w:rsidRPr="007766F3">
        <w:rPr>
          <w:sz w:val="24"/>
          <w:szCs w:val="24"/>
          <w:lang w:val="de-DE"/>
        </w:rPr>
        <w:tab/>
      </w:r>
      <w:r w:rsidRPr="007766F3">
        <w:rPr>
          <w:sz w:val="24"/>
          <w:szCs w:val="24"/>
          <w:lang w:val="de-DE"/>
        </w:rPr>
        <w:tab/>
      </w:r>
    </w:p>
    <w:p w:rsidR="007766F3" w:rsidRPr="007766F3" w:rsidRDefault="007766F3" w:rsidP="007766F3">
      <w:pPr>
        <w:spacing w:before="100"/>
        <w:rPr>
          <w:sz w:val="24"/>
          <w:szCs w:val="24"/>
          <w:lang w:val="de-DE"/>
        </w:rPr>
      </w:pPr>
      <w:r w:rsidRPr="007766F3">
        <w:rPr>
          <w:sz w:val="24"/>
          <w:szCs w:val="24"/>
          <w:lang w:val="de-DE"/>
        </w:rPr>
        <w:t>1) Họ và tên khai sinh (viết chữ in hoa): .................................................</w:t>
      </w:r>
    </w:p>
    <w:p w:rsidR="007766F3" w:rsidRPr="007766F3" w:rsidRDefault="007766F3" w:rsidP="007766F3">
      <w:pPr>
        <w:spacing w:before="100"/>
        <w:rPr>
          <w:sz w:val="24"/>
          <w:szCs w:val="24"/>
          <w:lang w:val="de-DE"/>
        </w:rPr>
      </w:pPr>
      <w:r w:rsidRPr="007766F3">
        <w:rPr>
          <w:sz w:val="24"/>
          <w:szCs w:val="24"/>
          <w:lang w:val="de-DE"/>
        </w:rPr>
        <w:t>2) Tên gọi khác:........................................................................................</w:t>
      </w:r>
    </w:p>
    <w:p w:rsidR="007766F3" w:rsidRPr="007766F3" w:rsidRDefault="007766F3" w:rsidP="007766F3">
      <w:pPr>
        <w:spacing w:before="100"/>
        <w:rPr>
          <w:sz w:val="24"/>
          <w:szCs w:val="24"/>
          <w:lang w:val="de-DE"/>
        </w:rPr>
      </w:pPr>
      <w:r w:rsidRPr="007766F3">
        <w:rPr>
          <w:sz w:val="24"/>
          <w:szCs w:val="24"/>
          <w:lang w:val="de-DE"/>
        </w:rPr>
        <w:t>3) Sinh ngày: ............... tháng .... năm...,  Giới tính (nam, nữ):.................</w:t>
      </w:r>
    </w:p>
    <w:p w:rsidR="007766F3" w:rsidRPr="007766F3" w:rsidRDefault="007766F3" w:rsidP="007766F3">
      <w:pPr>
        <w:spacing w:before="100"/>
        <w:rPr>
          <w:sz w:val="24"/>
          <w:szCs w:val="24"/>
          <w:lang w:val="pt-BR"/>
        </w:rPr>
      </w:pPr>
      <w:r w:rsidRPr="007766F3">
        <w:rPr>
          <w:sz w:val="24"/>
          <w:szCs w:val="24"/>
          <w:lang w:val="pt-BR"/>
        </w:rPr>
        <w:t>4) Nơi sinh: Xã ......................................, Tỉnh ..............................</w:t>
      </w:r>
    </w:p>
    <w:p w:rsidR="007766F3" w:rsidRPr="007766F3" w:rsidRDefault="007766F3" w:rsidP="007766F3">
      <w:pPr>
        <w:spacing w:before="100"/>
        <w:rPr>
          <w:sz w:val="24"/>
          <w:szCs w:val="24"/>
          <w:lang w:val="pt-BR"/>
        </w:rPr>
      </w:pPr>
      <w:r w:rsidRPr="007766F3">
        <w:rPr>
          <w:sz w:val="24"/>
          <w:szCs w:val="24"/>
          <w:lang w:val="pt-BR"/>
        </w:rPr>
        <w:t>5) Quê quán: Xã ................... ......................., Tỉnh ......................</w:t>
      </w:r>
    </w:p>
    <w:p w:rsidR="007766F3" w:rsidRPr="007766F3" w:rsidRDefault="007766F3" w:rsidP="007766F3">
      <w:pPr>
        <w:spacing w:before="100"/>
        <w:rPr>
          <w:sz w:val="24"/>
          <w:szCs w:val="24"/>
          <w:lang w:val="pt-BR"/>
        </w:rPr>
      </w:pPr>
      <w:r w:rsidRPr="007766F3">
        <w:rPr>
          <w:sz w:val="24"/>
          <w:szCs w:val="24"/>
          <w:lang w:val="pt-BR"/>
        </w:rPr>
        <w:t>6) Dân tộc: .......................,  7) Tôn giáo:  ............................................................</w:t>
      </w:r>
    </w:p>
    <w:p w:rsidR="007766F3" w:rsidRPr="007766F3" w:rsidRDefault="007766F3" w:rsidP="007766F3">
      <w:pPr>
        <w:tabs>
          <w:tab w:val="left" w:leader="dot" w:pos="10773"/>
        </w:tabs>
        <w:spacing w:before="100"/>
        <w:rPr>
          <w:sz w:val="24"/>
          <w:szCs w:val="24"/>
          <w:lang w:val="pt-BR"/>
        </w:rPr>
      </w:pPr>
      <w:r w:rsidRPr="007766F3">
        <w:rPr>
          <w:sz w:val="24"/>
          <w:szCs w:val="24"/>
          <w:lang w:val="pt-BR"/>
        </w:rPr>
        <w:t>8) Nơi đăng ký hộ khẩu thường trú: .. .................................................................</w:t>
      </w:r>
    </w:p>
    <w:p w:rsidR="007766F3" w:rsidRPr="007766F3" w:rsidRDefault="007766F3" w:rsidP="007766F3">
      <w:pPr>
        <w:spacing w:before="100"/>
        <w:rPr>
          <w:sz w:val="24"/>
          <w:szCs w:val="24"/>
          <w:lang w:val="pt-BR"/>
        </w:rPr>
      </w:pPr>
      <w:r w:rsidRPr="007766F3">
        <w:rPr>
          <w:sz w:val="24"/>
          <w:szCs w:val="24"/>
          <w:lang w:val="pt-BR"/>
        </w:rPr>
        <w:t>(Số nhà, đường phố, thành phố; xóm, thôn, xã, tỉnh)</w:t>
      </w:r>
    </w:p>
    <w:p w:rsidR="007766F3" w:rsidRPr="007766F3" w:rsidRDefault="007766F3" w:rsidP="007766F3">
      <w:pPr>
        <w:tabs>
          <w:tab w:val="left" w:leader="dot" w:pos="10773"/>
        </w:tabs>
        <w:spacing w:before="100"/>
        <w:rPr>
          <w:sz w:val="24"/>
          <w:szCs w:val="24"/>
          <w:lang w:val="pt-BR"/>
        </w:rPr>
      </w:pPr>
      <w:r w:rsidRPr="007766F3">
        <w:rPr>
          <w:sz w:val="24"/>
          <w:szCs w:val="24"/>
          <w:lang w:val="pt-BR"/>
        </w:rPr>
        <w:t>9) Nơi ở hiện nay: ... ............................................................................................</w:t>
      </w:r>
    </w:p>
    <w:p w:rsidR="007766F3" w:rsidRPr="007766F3" w:rsidRDefault="007766F3" w:rsidP="007766F3">
      <w:pPr>
        <w:tabs>
          <w:tab w:val="left" w:leader="dot" w:pos="10773"/>
        </w:tabs>
        <w:spacing w:before="100"/>
        <w:rPr>
          <w:sz w:val="24"/>
          <w:szCs w:val="24"/>
          <w:lang w:val="pt-BR"/>
        </w:rPr>
      </w:pPr>
      <w:r w:rsidRPr="007766F3">
        <w:rPr>
          <w:sz w:val="24"/>
          <w:szCs w:val="24"/>
          <w:lang w:val="pt-BR"/>
        </w:rPr>
        <w:t>(Số nhà, đường phố, thành phố; xóm, thôn, xã, tỉnh)</w:t>
      </w:r>
    </w:p>
    <w:p w:rsidR="007766F3" w:rsidRPr="007766F3" w:rsidRDefault="007766F3" w:rsidP="007766F3">
      <w:pPr>
        <w:spacing w:before="100"/>
        <w:rPr>
          <w:sz w:val="24"/>
          <w:szCs w:val="24"/>
          <w:lang w:val="pt-BR"/>
        </w:rPr>
      </w:pPr>
      <w:r w:rsidRPr="007766F3">
        <w:rPr>
          <w:sz w:val="24"/>
          <w:szCs w:val="24"/>
          <w:lang w:val="pt-BR"/>
        </w:rPr>
        <w:t>10) Nghề nghiệp công tác:  ..................................................................................</w:t>
      </w:r>
    </w:p>
    <w:p w:rsidR="007766F3" w:rsidRPr="007766F3" w:rsidRDefault="007766F3" w:rsidP="007766F3">
      <w:pPr>
        <w:spacing w:before="100"/>
        <w:rPr>
          <w:sz w:val="24"/>
          <w:szCs w:val="24"/>
          <w:lang w:val="pt-BR"/>
        </w:rPr>
      </w:pPr>
      <w:r w:rsidRPr="007766F3">
        <w:rPr>
          <w:sz w:val="24"/>
          <w:szCs w:val="24"/>
          <w:lang w:val="pt-BR"/>
        </w:rPr>
        <w:t>11) Ngày tuyển dụng: ........./........./.........., Cơ quan tuyển dụng: ........................</w:t>
      </w:r>
    </w:p>
    <w:p w:rsidR="007766F3" w:rsidRPr="007766F3" w:rsidRDefault="007766F3" w:rsidP="007766F3">
      <w:pPr>
        <w:tabs>
          <w:tab w:val="right" w:leader="dot" w:pos="10773"/>
        </w:tabs>
        <w:spacing w:before="100"/>
        <w:rPr>
          <w:sz w:val="24"/>
          <w:szCs w:val="24"/>
          <w:lang w:val="pt-BR"/>
        </w:rPr>
      </w:pPr>
      <w:r w:rsidRPr="007766F3">
        <w:rPr>
          <w:sz w:val="24"/>
          <w:szCs w:val="24"/>
          <w:lang w:val="pt-BR"/>
        </w:rPr>
        <w:t>12) Chức vụ (chức danh) hiện tại:                     Ngày tháng năm bổ nhiệm:</w:t>
      </w:r>
    </w:p>
    <w:p w:rsidR="007766F3" w:rsidRPr="007766F3" w:rsidRDefault="007766F3" w:rsidP="007766F3">
      <w:pPr>
        <w:spacing w:before="100"/>
        <w:rPr>
          <w:sz w:val="24"/>
          <w:szCs w:val="24"/>
          <w:lang w:val="pt-BR"/>
        </w:rPr>
      </w:pPr>
      <w:r w:rsidRPr="007766F3">
        <w:rPr>
          <w:sz w:val="24"/>
          <w:szCs w:val="24"/>
          <w:lang w:val="pt-BR"/>
        </w:rPr>
        <w:t>(Về chính quyền hoặc Đảng, đoàn thể, kể cả chức vụ kiêm nhiệm)</w:t>
      </w:r>
    </w:p>
    <w:p w:rsidR="007766F3" w:rsidRPr="007766F3" w:rsidRDefault="007766F3" w:rsidP="007766F3">
      <w:pPr>
        <w:tabs>
          <w:tab w:val="right" w:leader="dot" w:pos="10773"/>
        </w:tabs>
        <w:spacing w:before="100"/>
        <w:rPr>
          <w:sz w:val="24"/>
          <w:szCs w:val="24"/>
          <w:lang w:val="pt-BR"/>
        </w:rPr>
      </w:pPr>
      <w:r w:rsidRPr="007766F3">
        <w:rPr>
          <w:sz w:val="24"/>
          <w:szCs w:val="24"/>
          <w:lang w:val="pt-BR"/>
        </w:rPr>
        <w:t xml:space="preserve">13) Công việc chính được giao: </w:t>
      </w:r>
    </w:p>
    <w:p w:rsidR="007766F3" w:rsidRPr="007766F3" w:rsidRDefault="007766F3" w:rsidP="007766F3">
      <w:pPr>
        <w:spacing w:before="100"/>
        <w:rPr>
          <w:sz w:val="24"/>
          <w:szCs w:val="24"/>
          <w:lang w:val="pt-BR"/>
        </w:rPr>
      </w:pPr>
      <w:r w:rsidRPr="007766F3">
        <w:rPr>
          <w:sz w:val="24"/>
          <w:szCs w:val="24"/>
          <w:lang w:val="pt-BR"/>
        </w:rPr>
        <w:t>14) Ngạch công chức (viên chức) nếu có:........Ngày tháng năm bổ nhiệm ngạch:.......,  Mã ngạch: ................</w:t>
      </w:r>
    </w:p>
    <w:p w:rsidR="007766F3" w:rsidRPr="007766F3" w:rsidRDefault="007766F3" w:rsidP="007766F3">
      <w:pPr>
        <w:spacing w:before="100"/>
        <w:rPr>
          <w:sz w:val="24"/>
          <w:szCs w:val="24"/>
          <w:lang w:val="pt-BR"/>
        </w:rPr>
      </w:pPr>
      <w:r w:rsidRPr="007766F3">
        <w:rPr>
          <w:sz w:val="24"/>
          <w:szCs w:val="24"/>
          <w:lang w:val="pt-BR"/>
        </w:rPr>
        <w:t>Bậc lương: ........,  Hệ số: ..........,  Ngày hưởng: ........./........./......, Phụ cấp chức vụ: ........,  Phụ cấp khác: .............</w:t>
      </w:r>
    </w:p>
    <w:p w:rsidR="007766F3" w:rsidRPr="007766F3" w:rsidRDefault="007766F3" w:rsidP="007766F3">
      <w:pPr>
        <w:spacing w:before="100"/>
        <w:rPr>
          <w:sz w:val="24"/>
          <w:szCs w:val="24"/>
          <w:lang w:val="pt-BR"/>
        </w:rPr>
      </w:pPr>
      <w:r w:rsidRPr="007766F3">
        <w:rPr>
          <w:sz w:val="24"/>
          <w:szCs w:val="24"/>
          <w:lang w:val="pt-BR"/>
        </w:rPr>
        <w:t>15.1-Trình độ giáo dục phổ thông (đã tốt nghiệp lớp mấy/thuộc hệ nào): ...........</w:t>
      </w:r>
    </w:p>
    <w:p w:rsidR="007766F3" w:rsidRPr="007766F3" w:rsidRDefault="007766F3" w:rsidP="007766F3">
      <w:pPr>
        <w:spacing w:before="100"/>
        <w:rPr>
          <w:sz w:val="24"/>
          <w:szCs w:val="24"/>
          <w:lang w:val="pt-BR"/>
        </w:rPr>
      </w:pPr>
      <w:r w:rsidRPr="007766F3">
        <w:rPr>
          <w:sz w:val="24"/>
          <w:szCs w:val="24"/>
          <w:lang w:val="pt-BR"/>
        </w:rPr>
        <w:t>15.2-Trình độ chuyên môn cao nhất:....................................................................</w:t>
      </w:r>
    </w:p>
    <w:p w:rsidR="007766F3" w:rsidRPr="007766F3" w:rsidRDefault="007766F3" w:rsidP="007766F3">
      <w:pPr>
        <w:spacing w:before="100"/>
        <w:rPr>
          <w:sz w:val="24"/>
          <w:szCs w:val="24"/>
          <w:lang w:val="pt-BR"/>
        </w:rPr>
      </w:pPr>
      <w:r w:rsidRPr="007766F3">
        <w:rPr>
          <w:sz w:val="24"/>
          <w:szCs w:val="24"/>
          <w:lang w:val="pt-BR"/>
        </w:rPr>
        <w:t>(TSKH, TS, Ths, cử nhân, kỹ sư, cao đẳng, trung cấp, sơ cấp; chuyên ngành)</w:t>
      </w:r>
    </w:p>
    <w:p w:rsidR="007766F3" w:rsidRPr="007766F3" w:rsidRDefault="007766F3" w:rsidP="007766F3">
      <w:pPr>
        <w:spacing w:before="100"/>
        <w:rPr>
          <w:sz w:val="24"/>
          <w:szCs w:val="24"/>
          <w:lang w:val="pt-BR"/>
        </w:rPr>
      </w:pPr>
      <w:r w:rsidRPr="007766F3">
        <w:rPr>
          <w:sz w:val="24"/>
          <w:szCs w:val="24"/>
          <w:lang w:val="pt-BR"/>
        </w:rPr>
        <w:t>15.3-Lý luận chính trị: ..............(Cao cấp, trung cấp, sơ cấp và tương đương);</w:t>
      </w:r>
    </w:p>
    <w:p w:rsidR="007766F3" w:rsidRPr="007766F3" w:rsidRDefault="007766F3" w:rsidP="007766F3">
      <w:pPr>
        <w:spacing w:before="100"/>
        <w:rPr>
          <w:sz w:val="24"/>
          <w:szCs w:val="24"/>
          <w:lang w:val="pt-BR"/>
        </w:rPr>
      </w:pPr>
      <w:r w:rsidRPr="007766F3">
        <w:rPr>
          <w:sz w:val="24"/>
          <w:szCs w:val="24"/>
          <w:lang w:val="pt-BR"/>
        </w:rPr>
        <w:t xml:space="preserve">15.4-Quản lý nhà nước:...............(Chuyên viên cao cấp, chuyên viên chính, chuyên viên, cán sự, .......)                            </w:t>
      </w:r>
    </w:p>
    <w:p w:rsidR="007766F3" w:rsidRPr="007766F3" w:rsidRDefault="007766F3" w:rsidP="007766F3">
      <w:pPr>
        <w:spacing w:before="100"/>
        <w:rPr>
          <w:sz w:val="24"/>
          <w:szCs w:val="24"/>
          <w:lang w:val="pt-BR"/>
        </w:rPr>
      </w:pPr>
      <w:r w:rsidRPr="007766F3">
        <w:rPr>
          <w:sz w:val="24"/>
          <w:szCs w:val="24"/>
          <w:lang w:val="pt-BR"/>
        </w:rPr>
        <w:t>15.5-Ngoại ngữ:.......................... 15.6-Tin học: ..................................................</w:t>
      </w:r>
    </w:p>
    <w:p w:rsidR="007766F3" w:rsidRPr="007766F3" w:rsidRDefault="007766F3" w:rsidP="007766F3">
      <w:pPr>
        <w:spacing w:before="100"/>
        <w:rPr>
          <w:sz w:val="24"/>
          <w:szCs w:val="24"/>
          <w:lang w:val="pt-BR"/>
        </w:rPr>
      </w:pPr>
      <w:r w:rsidRPr="007766F3">
        <w:rPr>
          <w:sz w:val="24"/>
          <w:szCs w:val="24"/>
          <w:lang w:val="pt-BR"/>
        </w:rPr>
        <w:t xml:space="preserve"> (Tên ngoại ngữ + Trình độ A, B, C, D,... )          (Trình độ A, B, C,...)</w:t>
      </w:r>
    </w:p>
    <w:p w:rsidR="007766F3" w:rsidRPr="007766F3" w:rsidRDefault="007766F3" w:rsidP="007766F3">
      <w:pPr>
        <w:spacing w:before="100"/>
        <w:rPr>
          <w:sz w:val="24"/>
          <w:szCs w:val="24"/>
          <w:lang w:val="pt-BR"/>
        </w:rPr>
      </w:pPr>
      <w:r w:rsidRPr="007766F3">
        <w:rPr>
          <w:sz w:val="24"/>
          <w:szCs w:val="24"/>
          <w:lang w:val="pt-BR"/>
        </w:rPr>
        <w:t>16) Ngày vào Đảng Cộng sản Việt nam:..../......../....., Ngày chính thức:..../.../....</w:t>
      </w:r>
    </w:p>
    <w:p w:rsidR="007766F3" w:rsidRPr="007766F3" w:rsidRDefault="007766F3" w:rsidP="007766F3">
      <w:pPr>
        <w:spacing w:before="100"/>
        <w:rPr>
          <w:sz w:val="24"/>
          <w:szCs w:val="24"/>
          <w:lang w:val="pt-BR"/>
        </w:rPr>
      </w:pPr>
      <w:r w:rsidRPr="007766F3">
        <w:rPr>
          <w:sz w:val="24"/>
          <w:szCs w:val="24"/>
          <w:lang w:val="pt-BR"/>
        </w:rPr>
        <w:t>17) Ngày tham gia tổ chức chính trị-xã hội: .......................................................</w:t>
      </w:r>
    </w:p>
    <w:p w:rsidR="007766F3" w:rsidRPr="007766F3" w:rsidRDefault="007766F3" w:rsidP="007766F3">
      <w:pPr>
        <w:spacing w:before="100"/>
        <w:rPr>
          <w:sz w:val="24"/>
          <w:szCs w:val="24"/>
          <w:lang w:val="pt-BR"/>
        </w:rPr>
      </w:pPr>
      <w:r w:rsidRPr="007766F3">
        <w:rPr>
          <w:sz w:val="24"/>
          <w:szCs w:val="24"/>
          <w:lang w:val="pt-BR"/>
        </w:rPr>
        <w:t>(Ngày tham gia tổ chức: Đoàn, Hội, .... và làm  việc gì trong tổ chức đó)</w:t>
      </w:r>
    </w:p>
    <w:p w:rsidR="007766F3" w:rsidRPr="007766F3" w:rsidRDefault="007766F3" w:rsidP="007766F3">
      <w:pPr>
        <w:spacing w:before="140"/>
        <w:rPr>
          <w:sz w:val="24"/>
          <w:szCs w:val="24"/>
          <w:lang w:val="pt-BR"/>
        </w:rPr>
      </w:pPr>
      <w:r w:rsidRPr="007766F3">
        <w:rPr>
          <w:sz w:val="24"/>
          <w:szCs w:val="24"/>
          <w:lang w:val="pt-BR"/>
        </w:rPr>
        <w:t>18) Ngày nhập ngũ:.../..../...., Ngày xuất ngũ:..../..../......, Quân hàm cao nhất:.....</w:t>
      </w:r>
    </w:p>
    <w:p w:rsidR="007766F3" w:rsidRPr="007766F3" w:rsidRDefault="007766F3" w:rsidP="007766F3">
      <w:pPr>
        <w:spacing w:before="140"/>
        <w:rPr>
          <w:sz w:val="24"/>
          <w:szCs w:val="24"/>
          <w:lang w:val="pt-BR"/>
        </w:rPr>
      </w:pPr>
      <w:r w:rsidRPr="007766F3">
        <w:rPr>
          <w:sz w:val="24"/>
          <w:szCs w:val="24"/>
          <w:lang w:val="pt-BR"/>
        </w:rPr>
        <w:t>19) Danh hiệu được phong tặng cao nhất:...........................................................</w:t>
      </w:r>
    </w:p>
    <w:p w:rsidR="007766F3" w:rsidRPr="007766F3" w:rsidRDefault="007766F3" w:rsidP="007766F3">
      <w:pPr>
        <w:spacing w:before="140"/>
        <w:rPr>
          <w:sz w:val="24"/>
          <w:szCs w:val="24"/>
          <w:lang w:val="pt-BR"/>
        </w:rPr>
      </w:pPr>
      <w:r w:rsidRPr="007766F3">
        <w:rPr>
          <w:sz w:val="24"/>
          <w:szCs w:val="24"/>
          <w:lang w:val="pt-BR"/>
        </w:rPr>
        <w:t>(Anh hùng lao động, anh hùng lực lượng vũ trang; nhà giáo, thầy thuốc, nghệ sĩ nhân dân và ưu tú,....)</w:t>
      </w:r>
    </w:p>
    <w:p w:rsidR="007766F3" w:rsidRPr="007766F3" w:rsidRDefault="007766F3" w:rsidP="007766F3">
      <w:pPr>
        <w:spacing w:before="140"/>
        <w:rPr>
          <w:sz w:val="24"/>
          <w:szCs w:val="24"/>
          <w:lang w:val="de-DE"/>
        </w:rPr>
      </w:pPr>
      <w:r w:rsidRPr="007766F3">
        <w:rPr>
          <w:sz w:val="24"/>
          <w:szCs w:val="24"/>
          <w:lang w:val="de-DE"/>
        </w:rPr>
        <w:lastRenderedPageBreak/>
        <w:t>20) Sở trường công tác: ......................................................................................</w:t>
      </w:r>
    </w:p>
    <w:p w:rsidR="007766F3" w:rsidRPr="007766F3" w:rsidRDefault="007766F3" w:rsidP="007766F3">
      <w:pPr>
        <w:spacing w:before="140"/>
        <w:rPr>
          <w:sz w:val="24"/>
          <w:szCs w:val="24"/>
          <w:lang w:val="pt-BR"/>
        </w:rPr>
      </w:pPr>
      <w:r w:rsidRPr="007766F3">
        <w:rPr>
          <w:sz w:val="24"/>
          <w:szCs w:val="24"/>
          <w:lang w:val="pt-BR"/>
        </w:rPr>
        <w:t xml:space="preserve">21) Khen thưởng: ..........................,  22) Kỷ luật: .............................................. </w:t>
      </w:r>
    </w:p>
    <w:p w:rsidR="007766F3" w:rsidRPr="007766F3" w:rsidRDefault="007766F3" w:rsidP="007766F3">
      <w:pPr>
        <w:spacing w:before="140"/>
        <w:rPr>
          <w:sz w:val="24"/>
          <w:szCs w:val="24"/>
          <w:lang w:val="pt-BR"/>
        </w:rPr>
      </w:pPr>
      <w:r w:rsidRPr="007766F3">
        <w:rPr>
          <w:sz w:val="24"/>
          <w:szCs w:val="24"/>
          <w:lang w:val="pt-BR"/>
        </w:rPr>
        <w:t>(Hình thức cao nhất, năm nào)   (về đảng, chính quyền, đoàn thể hình thức cao nhất, năm nào)</w:t>
      </w:r>
    </w:p>
    <w:p w:rsidR="007766F3" w:rsidRPr="007766F3" w:rsidRDefault="007766F3" w:rsidP="007766F3">
      <w:pPr>
        <w:tabs>
          <w:tab w:val="left" w:pos="9214"/>
        </w:tabs>
        <w:spacing w:before="140"/>
        <w:rPr>
          <w:sz w:val="24"/>
          <w:szCs w:val="24"/>
          <w:lang w:val="pt-BR"/>
        </w:rPr>
      </w:pPr>
      <w:r w:rsidRPr="007766F3">
        <w:rPr>
          <w:sz w:val="24"/>
          <w:szCs w:val="24"/>
          <w:lang w:val="pt-BR"/>
        </w:rPr>
        <w:t>23) Tình trạng sức khỏe: ........, Chiều cao... ,  Cân nặng: ...kg,  Nhóm máu: .......</w:t>
      </w:r>
    </w:p>
    <w:p w:rsidR="007766F3" w:rsidRPr="007766F3" w:rsidRDefault="007766F3" w:rsidP="007766F3">
      <w:pPr>
        <w:spacing w:before="140"/>
        <w:rPr>
          <w:sz w:val="24"/>
          <w:szCs w:val="24"/>
          <w:lang w:val="pt-BR"/>
        </w:rPr>
      </w:pPr>
      <w:r w:rsidRPr="007766F3">
        <w:rPr>
          <w:sz w:val="24"/>
          <w:szCs w:val="24"/>
          <w:lang w:val="pt-BR"/>
        </w:rPr>
        <w:t>24) Là thương binh hạng: ............/............. , Là con gia đình chính sách: ............</w:t>
      </w:r>
    </w:p>
    <w:p w:rsidR="007766F3" w:rsidRPr="007766F3" w:rsidRDefault="007766F3" w:rsidP="007766F3">
      <w:pPr>
        <w:spacing w:before="140"/>
        <w:rPr>
          <w:sz w:val="24"/>
          <w:szCs w:val="24"/>
          <w:lang w:val="pt-BR"/>
        </w:rPr>
      </w:pPr>
      <w:r w:rsidRPr="007766F3">
        <w:rPr>
          <w:sz w:val="24"/>
          <w:szCs w:val="24"/>
          <w:lang w:val="pt-BR"/>
        </w:rPr>
        <w:t>(Con thương binh, con liệt sĩ, người nhiễm chất độc da cam Dioxin)</w:t>
      </w:r>
    </w:p>
    <w:p w:rsidR="007766F3" w:rsidRPr="007766F3" w:rsidRDefault="007766F3" w:rsidP="007766F3">
      <w:pPr>
        <w:spacing w:before="140"/>
        <w:rPr>
          <w:sz w:val="24"/>
          <w:szCs w:val="24"/>
          <w:lang w:val="pt-BR"/>
        </w:rPr>
      </w:pPr>
      <w:r w:rsidRPr="007766F3">
        <w:rPr>
          <w:sz w:val="24"/>
          <w:szCs w:val="24"/>
          <w:lang w:val="pt-BR"/>
        </w:rPr>
        <w:t xml:space="preserve">25) Số chứng minh nhân dân: ..................  Ngày cấp: ........./........./......... </w:t>
      </w:r>
    </w:p>
    <w:p w:rsidR="007766F3" w:rsidRPr="007766F3" w:rsidRDefault="007766F3" w:rsidP="007766F3">
      <w:pPr>
        <w:spacing w:before="140"/>
        <w:rPr>
          <w:sz w:val="24"/>
          <w:szCs w:val="24"/>
          <w:lang w:val="pt-BR"/>
        </w:rPr>
      </w:pPr>
      <w:r w:rsidRPr="007766F3">
        <w:rPr>
          <w:sz w:val="24"/>
          <w:szCs w:val="24"/>
          <w:lang w:val="pt-BR"/>
        </w:rPr>
        <w:t>26) Số sổ BHXH (nếu có): ...................................................................................</w:t>
      </w:r>
    </w:p>
    <w:p w:rsidR="007766F3" w:rsidRPr="007766F3" w:rsidRDefault="007766F3" w:rsidP="007766F3">
      <w:pPr>
        <w:spacing w:before="140"/>
        <w:rPr>
          <w:sz w:val="24"/>
          <w:szCs w:val="24"/>
          <w:lang w:val="pt-BR"/>
        </w:rPr>
      </w:pPr>
      <w:r w:rsidRPr="007766F3">
        <w:rPr>
          <w:sz w:val="24"/>
          <w:szCs w:val="24"/>
          <w:lang w:val="pt-BR"/>
        </w:rPr>
        <w:t>27) Đào tạo, bồi dưỡng về chuyên môn, nghiệp vụ, lý luận chính trị, ngoại ngữ, tin học</w:t>
      </w:r>
    </w:p>
    <w:p w:rsidR="007766F3" w:rsidRPr="007766F3" w:rsidRDefault="007766F3" w:rsidP="007766F3">
      <w:pPr>
        <w:spacing w:before="100"/>
        <w:rPr>
          <w:sz w:val="24"/>
          <w:szCs w:val="24"/>
          <w:lang w:val="pt-BR"/>
        </w:rPr>
      </w:pPr>
    </w:p>
    <w:tbl>
      <w:tblPr>
        <w:tblW w:w="9640" w:type="dxa"/>
        <w:tblInd w:w="-434" w:type="dxa"/>
        <w:tblLayout w:type="fixed"/>
        <w:tblLook w:val="0000" w:firstRow="0" w:lastRow="0" w:firstColumn="0" w:lastColumn="0" w:noHBand="0" w:noVBand="0"/>
      </w:tblPr>
      <w:tblGrid>
        <w:gridCol w:w="2127"/>
        <w:gridCol w:w="2410"/>
        <w:gridCol w:w="1984"/>
        <w:gridCol w:w="1128"/>
        <w:gridCol w:w="1991"/>
      </w:tblGrid>
      <w:tr w:rsidR="007766F3" w:rsidRPr="007766F3" w:rsidTr="005227FC">
        <w:trPr>
          <w:cantSplit/>
        </w:trPr>
        <w:tc>
          <w:tcPr>
            <w:tcW w:w="2127" w:type="dxa"/>
            <w:tcBorders>
              <w:top w:val="single" w:sz="6" w:space="0" w:color="auto"/>
              <w:left w:val="single" w:sz="6" w:space="0" w:color="auto"/>
              <w:bottom w:val="single" w:sz="6" w:space="0" w:color="auto"/>
              <w:right w:val="single" w:sz="6" w:space="0" w:color="auto"/>
            </w:tcBorders>
            <w:vAlign w:val="center"/>
          </w:tcPr>
          <w:p w:rsidR="007766F3" w:rsidRPr="007766F3" w:rsidRDefault="007766F3" w:rsidP="005227FC">
            <w:pPr>
              <w:spacing w:before="0"/>
              <w:jc w:val="center"/>
              <w:rPr>
                <w:sz w:val="24"/>
                <w:szCs w:val="24"/>
              </w:rPr>
            </w:pPr>
            <w:r w:rsidRPr="007766F3">
              <w:rPr>
                <w:sz w:val="24"/>
                <w:szCs w:val="24"/>
              </w:rPr>
              <w:t>Tên trường</w:t>
            </w:r>
          </w:p>
        </w:tc>
        <w:tc>
          <w:tcPr>
            <w:tcW w:w="2410" w:type="dxa"/>
            <w:tcBorders>
              <w:top w:val="single" w:sz="6" w:space="0" w:color="auto"/>
              <w:bottom w:val="single" w:sz="6" w:space="0" w:color="auto"/>
              <w:right w:val="single" w:sz="6" w:space="0" w:color="auto"/>
            </w:tcBorders>
            <w:vAlign w:val="center"/>
          </w:tcPr>
          <w:p w:rsidR="007766F3" w:rsidRPr="007766F3" w:rsidRDefault="007766F3" w:rsidP="005227FC">
            <w:pPr>
              <w:spacing w:before="0"/>
              <w:jc w:val="center"/>
              <w:rPr>
                <w:sz w:val="24"/>
                <w:szCs w:val="24"/>
                <w:lang w:val="pt-BR"/>
              </w:rPr>
            </w:pPr>
            <w:r w:rsidRPr="007766F3">
              <w:rPr>
                <w:sz w:val="24"/>
                <w:szCs w:val="24"/>
                <w:lang w:val="pt-BR"/>
              </w:rPr>
              <w:t xml:space="preserve">Chuyên ngành đào tạo, bồi dưỡng  </w:t>
            </w:r>
          </w:p>
        </w:tc>
        <w:tc>
          <w:tcPr>
            <w:tcW w:w="1984" w:type="dxa"/>
            <w:tcBorders>
              <w:top w:val="single" w:sz="6" w:space="0" w:color="auto"/>
              <w:bottom w:val="single" w:sz="6" w:space="0" w:color="auto"/>
              <w:right w:val="single" w:sz="6" w:space="0" w:color="auto"/>
            </w:tcBorders>
            <w:vAlign w:val="center"/>
          </w:tcPr>
          <w:p w:rsidR="007766F3" w:rsidRPr="007766F3" w:rsidRDefault="007766F3" w:rsidP="005227FC">
            <w:pPr>
              <w:spacing w:before="0"/>
              <w:jc w:val="center"/>
              <w:rPr>
                <w:sz w:val="24"/>
                <w:szCs w:val="24"/>
                <w:lang w:val="pt-BR"/>
              </w:rPr>
            </w:pPr>
            <w:r w:rsidRPr="007766F3">
              <w:rPr>
                <w:sz w:val="24"/>
                <w:szCs w:val="24"/>
                <w:lang w:val="pt-BR"/>
              </w:rPr>
              <w:t xml:space="preserve"> Từ tháng, năm-</w:t>
            </w:r>
          </w:p>
          <w:p w:rsidR="007766F3" w:rsidRPr="007766F3" w:rsidRDefault="007766F3" w:rsidP="005227FC">
            <w:pPr>
              <w:spacing w:before="0"/>
              <w:jc w:val="center"/>
              <w:rPr>
                <w:spacing w:val="-6"/>
                <w:sz w:val="24"/>
                <w:szCs w:val="24"/>
                <w:lang w:val="vi-VN"/>
              </w:rPr>
            </w:pPr>
            <w:r w:rsidRPr="007766F3">
              <w:rPr>
                <w:spacing w:val="-6"/>
                <w:sz w:val="24"/>
                <w:szCs w:val="24"/>
                <w:lang w:val="pt-BR"/>
              </w:rPr>
              <w:t>Đến tháng, năm</w:t>
            </w:r>
          </w:p>
        </w:tc>
        <w:tc>
          <w:tcPr>
            <w:tcW w:w="1128" w:type="dxa"/>
            <w:tcBorders>
              <w:top w:val="single" w:sz="6" w:space="0" w:color="auto"/>
              <w:bottom w:val="single" w:sz="6" w:space="0" w:color="auto"/>
              <w:right w:val="single" w:sz="6" w:space="0" w:color="auto"/>
            </w:tcBorders>
            <w:vAlign w:val="center"/>
          </w:tcPr>
          <w:p w:rsidR="007766F3" w:rsidRPr="007766F3" w:rsidRDefault="007766F3" w:rsidP="005227FC">
            <w:pPr>
              <w:spacing w:before="0"/>
              <w:jc w:val="center"/>
              <w:rPr>
                <w:sz w:val="24"/>
                <w:szCs w:val="24"/>
                <w:lang w:val="pt-BR"/>
              </w:rPr>
            </w:pPr>
            <w:r w:rsidRPr="007766F3">
              <w:rPr>
                <w:sz w:val="24"/>
                <w:szCs w:val="24"/>
                <w:lang w:val="pt-BR"/>
              </w:rPr>
              <w:t>Hình thức</w:t>
            </w:r>
          </w:p>
          <w:p w:rsidR="007766F3" w:rsidRPr="007766F3" w:rsidRDefault="007766F3" w:rsidP="005227FC">
            <w:pPr>
              <w:spacing w:before="0"/>
              <w:jc w:val="center"/>
              <w:rPr>
                <w:sz w:val="24"/>
                <w:szCs w:val="24"/>
                <w:lang w:val="pt-BR"/>
              </w:rPr>
            </w:pPr>
            <w:r w:rsidRPr="007766F3">
              <w:rPr>
                <w:sz w:val="24"/>
                <w:szCs w:val="24"/>
                <w:lang w:val="pt-BR"/>
              </w:rPr>
              <w:t>đào tạo</w:t>
            </w:r>
          </w:p>
        </w:tc>
        <w:tc>
          <w:tcPr>
            <w:tcW w:w="1991" w:type="dxa"/>
            <w:tcBorders>
              <w:top w:val="single" w:sz="6" w:space="0" w:color="auto"/>
              <w:bottom w:val="single" w:sz="6" w:space="0" w:color="auto"/>
              <w:right w:val="single" w:sz="6" w:space="0" w:color="auto"/>
            </w:tcBorders>
            <w:vAlign w:val="center"/>
          </w:tcPr>
          <w:p w:rsidR="007766F3" w:rsidRPr="007766F3" w:rsidRDefault="007766F3" w:rsidP="005227FC">
            <w:pPr>
              <w:spacing w:before="0"/>
              <w:jc w:val="center"/>
              <w:rPr>
                <w:sz w:val="24"/>
                <w:szCs w:val="24"/>
                <w:lang w:val="pt-BR"/>
              </w:rPr>
            </w:pPr>
            <w:r w:rsidRPr="007766F3">
              <w:rPr>
                <w:sz w:val="24"/>
                <w:szCs w:val="24"/>
                <w:lang w:val="pt-BR"/>
              </w:rPr>
              <w:t xml:space="preserve"> Văn bằng,</w:t>
            </w:r>
            <w:r w:rsidRPr="007766F3">
              <w:rPr>
                <w:spacing w:val="-6"/>
                <w:sz w:val="24"/>
                <w:szCs w:val="24"/>
                <w:lang w:val="pt-BR"/>
              </w:rPr>
              <w:t>chứngchỉ</w:t>
            </w:r>
            <w:r w:rsidRPr="007766F3">
              <w:rPr>
                <w:sz w:val="24"/>
                <w:szCs w:val="24"/>
                <w:lang w:val="pt-BR"/>
              </w:rPr>
              <w:t xml:space="preserve">, </w:t>
            </w:r>
          </w:p>
          <w:p w:rsidR="007766F3" w:rsidRPr="007766F3" w:rsidRDefault="007766F3" w:rsidP="005227FC">
            <w:pPr>
              <w:spacing w:before="0"/>
              <w:jc w:val="center"/>
              <w:rPr>
                <w:sz w:val="24"/>
                <w:szCs w:val="24"/>
                <w:lang w:val="pt-BR"/>
              </w:rPr>
            </w:pPr>
            <w:r w:rsidRPr="007766F3">
              <w:rPr>
                <w:sz w:val="24"/>
                <w:szCs w:val="24"/>
                <w:lang w:val="pt-BR"/>
              </w:rPr>
              <w:t xml:space="preserve">trình độ gì </w:t>
            </w:r>
          </w:p>
        </w:tc>
      </w:tr>
      <w:tr w:rsidR="007766F3" w:rsidRPr="007766F3" w:rsidTr="005227FC">
        <w:trPr>
          <w:cantSplit/>
          <w:trHeight w:val="1768"/>
        </w:trPr>
        <w:tc>
          <w:tcPr>
            <w:tcW w:w="2127" w:type="dxa"/>
            <w:tcBorders>
              <w:top w:val="single" w:sz="6" w:space="0" w:color="auto"/>
              <w:left w:val="single" w:sz="6" w:space="0" w:color="auto"/>
              <w:bottom w:val="single" w:sz="6" w:space="0" w:color="auto"/>
              <w:right w:val="single" w:sz="6" w:space="0" w:color="auto"/>
            </w:tcBorders>
          </w:tcPr>
          <w:p w:rsidR="007766F3" w:rsidRPr="007766F3" w:rsidRDefault="007766F3" w:rsidP="005227FC">
            <w:pPr>
              <w:rPr>
                <w:sz w:val="24"/>
                <w:szCs w:val="24"/>
              </w:rPr>
            </w:pPr>
            <w:r w:rsidRPr="007766F3">
              <w:rPr>
                <w:sz w:val="24"/>
                <w:szCs w:val="24"/>
              </w:rPr>
              <w:t>....................................................</w:t>
            </w:r>
          </w:p>
          <w:p w:rsidR="007766F3" w:rsidRPr="007766F3" w:rsidRDefault="007766F3" w:rsidP="005227FC">
            <w:pPr>
              <w:rPr>
                <w:sz w:val="24"/>
                <w:szCs w:val="24"/>
              </w:rPr>
            </w:pPr>
            <w:r w:rsidRPr="007766F3">
              <w:rPr>
                <w:sz w:val="24"/>
                <w:szCs w:val="24"/>
              </w:rPr>
              <w:t>..................................................</w:t>
            </w:r>
          </w:p>
        </w:tc>
        <w:tc>
          <w:tcPr>
            <w:tcW w:w="2410" w:type="dxa"/>
            <w:tcBorders>
              <w:top w:val="single" w:sz="6" w:space="0" w:color="auto"/>
              <w:bottom w:val="single" w:sz="6" w:space="0" w:color="auto"/>
              <w:right w:val="single" w:sz="6" w:space="0" w:color="auto"/>
            </w:tcBorders>
          </w:tcPr>
          <w:p w:rsidR="007766F3" w:rsidRPr="007766F3" w:rsidRDefault="007766F3" w:rsidP="005227FC">
            <w:pPr>
              <w:rPr>
                <w:sz w:val="24"/>
                <w:szCs w:val="24"/>
              </w:rPr>
            </w:pPr>
            <w:r w:rsidRPr="007766F3">
              <w:rPr>
                <w:sz w:val="24"/>
                <w:szCs w:val="24"/>
              </w:rPr>
              <w:t>..............................................................</w:t>
            </w:r>
          </w:p>
          <w:p w:rsidR="007766F3" w:rsidRPr="007766F3" w:rsidRDefault="007766F3" w:rsidP="005227FC">
            <w:pPr>
              <w:rPr>
                <w:sz w:val="24"/>
                <w:szCs w:val="24"/>
              </w:rPr>
            </w:pPr>
            <w:r w:rsidRPr="007766F3">
              <w:rPr>
                <w:sz w:val="24"/>
                <w:szCs w:val="24"/>
              </w:rPr>
              <w:t>..............................................................</w:t>
            </w:r>
          </w:p>
        </w:tc>
        <w:tc>
          <w:tcPr>
            <w:tcW w:w="1984" w:type="dxa"/>
            <w:tcBorders>
              <w:top w:val="single" w:sz="6" w:space="0" w:color="auto"/>
              <w:bottom w:val="single" w:sz="6" w:space="0" w:color="auto"/>
              <w:right w:val="single" w:sz="6" w:space="0" w:color="auto"/>
            </w:tcBorders>
          </w:tcPr>
          <w:p w:rsidR="007766F3" w:rsidRPr="007766F3" w:rsidRDefault="007766F3" w:rsidP="005227FC">
            <w:pPr>
              <w:rPr>
                <w:sz w:val="24"/>
                <w:szCs w:val="24"/>
              </w:rPr>
            </w:pPr>
            <w:r w:rsidRPr="007766F3">
              <w:rPr>
                <w:sz w:val="24"/>
                <w:szCs w:val="24"/>
              </w:rPr>
              <w:t>..../.......-......../........</w:t>
            </w:r>
          </w:p>
          <w:p w:rsidR="007766F3" w:rsidRPr="007766F3" w:rsidRDefault="007766F3" w:rsidP="005227FC">
            <w:pPr>
              <w:rPr>
                <w:sz w:val="24"/>
                <w:szCs w:val="24"/>
              </w:rPr>
            </w:pPr>
            <w:r w:rsidRPr="007766F3">
              <w:rPr>
                <w:sz w:val="24"/>
                <w:szCs w:val="24"/>
              </w:rPr>
              <w:t>..../.......-......../........</w:t>
            </w:r>
          </w:p>
        </w:tc>
        <w:tc>
          <w:tcPr>
            <w:tcW w:w="1128" w:type="dxa"/>
            <w:tcBorders>
              <w:top w:val="single" w:sz="6" w:space="0" w:color="auto"/>
              <w:bottom w:val="single" w:sz="6" w:space="0" w:color="auto"/>
              <w:right w:val="single" w:sz="6" w:space="0" w:color="auto"/>
            </w:tcBorders>
          </w:tcPr>
          <w:p w:rsidR="007766F3" w:rsidRPr="007766F3" w:rsidRDefault="007766F3" w:rsidP="005227FC">
            <w:pPr>
              <w:rPr>
                <w:sz w:val="24"/>
                <w:szCs w:val="24"/>
              </w:rPr>
            </w:pPr>
            <w:r w:rsidRPr="007766F3">
              <w:rPr>
                <w:sz w:val="24"/>
                <w:szCs w:val="24"/>
              </w:rPr>
              <w:t>......................</w:t>
            </w:r>
          </w:p>
          <w:p w:rsidR="007766F3" w:rsidRPr="007766F3" w:rsidRDefault="007766F3" w:rsidP="005227FC">
            <w:pPr>
              <w:rPr>
                <w:sz w:val="24"/>
                <w:szCs w:val="24"/>
              </w:rPr>
            </w:pPr>
            <w:r w:rsidRPr="007766F3">
              <w:rPr>
                <w:sz w:val="24"/>
                <w:szCs w:val="24"/>
              </w:rPr>
              <w:t>......................</w:t>
            </w:r>
          </w:p>
        </w:tc>
        <w:tc>
          <w:tcPr>
            <w:tcW w:w="1991" w:type="dxa"/>
            <w:tcBorders>
              <w:bottom w:val="single" w:sz="6" w:space="0" w:color="auto"/>
              <w:right w:val="single" w:sz="6" w:space="0" w:color="auto"/>
            </w:tcBorders>
          </w:tcPr>
          <w:p w:rsidR="007766F3" w:rsidRPr="007766F3" w:rsidRDefault="007766F3" w:rsidP="005227FC">
            <w:pPr>
              <w:rPr>
                <w:sz w:val="24"/>
                <w:szCs w:val="24"/>
              </w:rPr>
            </w:pPr>
            <w:r w:rsidRPr="007766F3">
              <w:rPr>
                <w:sz w:val="24"/>
                <w:szCs w:val="24"/>
              </w:rPr>
              <w:t>...............................................</w:t>
            </w:r>
          </w:p>
          <w:p w:rsidR="007766F3" w:rsidRPr="007766F3" w:rsidRDefault="007766F3" w:rsidP="005227FC">
            <w:pPr>
              <w:rPr>
                <w:sz w:val="24"/>
                <w:szCs w:val="24"/>
              </w:rPr>
            </w:pPr>
            <w:r w:rsidRPr="007766F3">
              <w:rPr>
                <w:sz w:val="24"/>
                <w:szCs w:val="24"/>
              </w:rPr>
              <w:t>....................................</w:t>
            </w:r>
          </w:p>
        </w:tc>
      </w:tr>
    </w:tbl>
    <w:p w:rsidR="007766F3" w:rsidRPr="007766F3" w:rsidRDefault="007766F3" w:rsidP="007766F3">
      <w:pPr>
        <w:ind w:firstLine="567"/>
        <w:rPr>
          <w:sz w:val="24"/>
          <w:szCs w:val="24"/>
          <w:lang w:val="pt-BR"/>
        </w:rPr>
      </w:pPr>
      <w:r w:rsidRPr="007766F3">
        <w:rPr>
          <w:b/>
          <w:i/>
          <w:iCs/>
          <w:sz w:val="24"/>
          <w:szCs w:val="24"/>
          <w:lang w:val="pt-BR"/>
        </w:rPr>
        <w:t>Ghi chú:</w:t>
      </w:r>
      <w:r w:rsidRPr="007766F3">
        <w:rPr>
          <w:sz w:val="24"/>
          <w:szCs w:val="24"/>
          <w:lang w:val="pt-BR"/>
        </w:rPr>
        <w:t>Hình thức đào tạo: Chính quy, tại chức, chuyên tu, bồi dưỡng .../Văn bằng: TSKH, TS, Ths, Cử nhân, Kỹ sư ...</w:t>
      </w:r>
    </w:p>
    <w:p w:rsidR="007766F3" w:rsidRPr="007766F3" w:rsidRDefault="007766F3" w:rsidP="007766F3">
      <w:pPr>
        <w:jc w:val="center"/>
        <w:rPr>
          <w:sz w:val="24"/>
          <w:szCs w:val="24"/>
          <w:lang w:val="pt-BR"/>
        </w:rPr>
      </w:pPr>
      <w:r w:rsidRPr="007766F3">
        <w:rPr>
          <w:sz w:val="24"/>
          <w:szCs w:val="24"/>
          <w:lang w:val="pt-BR"/>
        </w:rPr>
        <w:t>28) Tóm tắt Quá trình công tác</w:t>
      </w:r>
    </w:p>
    <w:tbl>
      <w:tblPr>
        <w:tblW w:w="9663" w:type="dxa"/>
        <w:tblInd w:w="-434" w:type="dxa"/>
        <w:tblLayout w:type="fixed"/>
        <w:tblLook w:val="0000" w:firstRow="0" w:lastRow="0" w:firstColumn="0" w:lastColumn="0" w:noHBand="0" w:noVBand="0"/>
      </w:tblPr>
      <w:tblGrid>
        <w:gridCol w:w="1986"/>
        <w:gridCol w:w="7677"/>
      </w:tblGrid>
      <w:tr w:rsidR="007766F3" w:rsidRPr="007766F3" w:rsidTr="005227FC">
        <w:trPr>
          <w:cantSplit/>
        </w:trPr>
        <w:tc>
          <w:tcPr>
            <w:tcW w:w="1986" w:type="dxa"/>
            <w:tcBorders>
              <w:top w:val="single" w:sz="6" w:space="0" w:color="auto"/>
              <w:left w:val="single" w:sz="6" w:space="0" w:color="auto"/>
              <w:bottom w:val="single" w:sz="6" w:space="0" w:color="auto"/>
              <w:right w:val="single" w:sz="6" w:space="0" w:color="auto"/>
            </w:tcBorders>
          </w:tcPr>
          <w:p w:rsidR="007766F3" w:rsidRPr="007766F3" w:rsidRDefault="007766F3" w:rsidP="005227FC">
            <w:pPr>
              <w:rPr>
                <w:sz w:val="24"/>
                <w:szCs w:val="24"/>
                <w:lang w:val="pt-BR"/>
              </w:rPr>
            </w:pPr>
            <w:r w:rsidRPr="007766F3">
              <w:rPr>
                <w:sz w:val="24"/>
                <w:szCs w:val="24"/>
                <w:lang w:val="pt-BR"/>
              </w:rPr>
              <w:t xml:space="preserve"> Từ tháng, năm     </w:t>
            </w:r>
          </w:p>
          <w:p w:rsidR="007766F3" w:rsidRPr="007766F3" w:rsidRDefault="007766F3" w:rsidP="005227FC">
            <w:pPr>
              <w:rPr>
                <w:sz w:val="24"/>
                <w:szCs w:val="24"/>
                <w:lang w:val="pt-BR"/>
              </w:rPr>
            </w:pPr>
            <w:r w:rsidRPr="007766F3">
              <w:rPr>
                <w:sz w:val="24"/>
                <w:szCs w:val="24"/>
                <w:lang w:val="pt-BR"/>
              </w:rPr>
              <w:t>đến tháng, năm</w:t>
            </w:r>
          </w:p>
        </w:tc>
        <w:tc>
          <w:tcPr>
            <w:tcW w:w="7677" w:type="dxa"/>
            <w:tcBorders>
              <w:top w:val="single" w:sz="6" w:space="0" w:color="auto"/>
              <w:bottom w:val="single" w:sz="6" w:space="0" w:color="auto"/>
              <w:right w:val="single" w:sz="6" w:space="0" w:color="auto"/>
            </w:tcBorders>
          </w:tcPr>
          <w:p w:rsidR="007766F3" w:rsidRPr="007766F3" w:rsidRDefault="007766F3" w:rsidP="005227FC">
            <w:pPr>
              <w:rPr>
                <w:sz w:val="24"/>
                <w:szCs w:val="24"/>
                <w:lang w:val="pt-BR"/>
              </w:rPr>
            </w:pPr>
            <w:r w:rsidRPr="007766F3">
              <w:rPr>
                <w:sz w:val="24"/>
                <w:szCs w:val="24"/>
                <w:lang w:val="pt-BR"/>
              </w:rPr>
              <w:t xml:space="preserve">Chức danh, chức vụ, đơn vị công tác (đảng, chính quyền, đoàn thể, tổ chức xã hội), kể cả thời gian được đào tạo, bồi dưỡng về chuyên môn, nghiệp vụ, ... </w:t>
            </w:r>
          </w:p>
        </w:tc>
      </w:tr>
      <w:tr w:rsidR="007766F3" w:rsidRPr="007766F3" w:rsidTr="005227FC">
        <w:trPr>
          <w:cantSplit/>
          <w:trHeight w:val="1489"/>
        </w:trPr>
        <w:tc>
          <w:tcPr>
            <w:tcW w:w="1986" w:type="dxa"/>
            <w:tcBorders>
              <w:top w:val="single" w:sz="6" w:space="0" w:color="auto"/>
              <w:left w:val="single" w:sz="6" w:space="0" w:color="auto"/>
              <w:bottom w:val="single" w:sz="6" w:space="0" w:color="auto"/>
            </w:tcBorders>
          </w:tcPr>
          <w:p w:rsidR="007766F3" w:rsidRPr="007766F3" w:rsidRDefault="007766F3" w:rsidP="005227FC">
            <w:pPr>
              <w:spacing w:line="360" w:lineRule="atLeast"/>
              <w:rPr>
                <w:sz w:val="24"/>
                <w:szCs w:val="24"/>
              </w:rPr>
            </w:pPr>
            <w:r w:rsidRPr="007766F3">
              <w:rPr>
                <w:sz w:val="24"/>
                <w:szCs w:val="24"/>
              </w:rPr>
              <w:t>.................................................</w:t>
            </w:r>
          </w:p>
          <w:p w:rsidR="007766F3" w:rsidRPr="007766F3" w:rsidRDefault="007766F3" w:rsidP="005227FC">
            <w:pPr>
              <w:spacing w:line="360" w:lineRule="atLeast"/>
              <w:rPr>
                <w:sz w:val="24"/>
                <w:szCs w:val="24"/>
              </w:rPr>
            </w:pPr>
            <w:r w:rsidRPr="007766F3">
              <w:rPr>
                <w:sz w:val="24"/>
                <w:szCs w:val="24"/>
              </w:rPr>
              <w:t>.........................................................................</w:t>
            </w:r>
          </w:p>
        </w:tc>
        <w:tc>
          <w:tcPr>
            <w:tcW w:w="7677" w:type="dxa"/>
            <w:tcBorders>
              <w:left w:val="single" w:sz="6" w:space="0" w:color="auto"/>
              <w:bottom w:val="single" w:sz="6" w:space="0" w:color="auto"/>
              <w:right w:val="single" w:sz="6" w:space="0" w:color="auto"/>
            </w:tcBorders>
          </w:tcPr>
          <w:p w:rsidR="007766F3" w:rsidRPr="007766F3" w:rsidRDefault="007766F3" w:rsidP="005227FC">
            <w:pPr>
              <w:spacing w:line="360" w:lineRule="atLeast"/>
              <w:rPr>
                <w:sz w:val="24"/>
                <w:szCs w:val="24"/>
              </w:rPr>
            </w:pPr>
            <w:r w:rsidRPr="007766F3">
              <w:rPr>
                <w:sz w:val="24"/>
                <w:szCs w:val="24"/>
              </w:rPr>
              <w:t>....................................................................................................................................................................................................................</w:t>
            </w:r>
          </w:p>
          <w:p w:rsidR="007766F3" w:rsidRPr="007766F3" w:rsidRDefault="007766F3" w:rsidP="005227FC">
            <w:pPr>
              <w:spacing w:line="360" w:lineRule="atLeast"/>
              <w:rPr>
                <w:sz w:val="24"/>
                <w:szCs w:val="24"/>
              </w:rPr>
            </w:pPr>
            <w:r w:rsidRPr="007766F3">
              <w:rPr>
                <w:sz w:val="24"/>
                <w:szCs w:val="24"/>
              </w:rPr>
              <w:t>..............................................................................................................................................................................................................................................................................................................................</w:t>
            </w:r>
          </w:p>
        </w:tc>
      </w:tr>
    </w:tbl>
    <w:p w:rsidR="007766F3" w:rsidRPr="007766F3" w:rsidRDefault="007766F3" w:rsidP="007766F3">
      <w:pPr>
        <w:jc w:val="center"/>
        <w:rPr>
          <w:sz w:val="24"/>
          <w:szCs w:val="24"/>
        </w:rPr>
      </w:pPr>
      <w:r w:rsidRPr="007766F3">
        <w:rPr>
          <w:sz w:val="24"/>
          <w:szCs w:val="24"/>
        </w:rPr>
        <w:t>29) Đặc điểm lịch sử bản thân:</w:t>
      </w:r>
    </w:p>
    <w:p w:rsidR="007766F3" w:rsidRPr="007766F3" w:rsidRDefault="007766F3" w:rsidP="007766F3">
      <w:pPr>
        <w:rPr>
          <w:sz w:val="24"/>
          <w:szCs w:val="24"/>
        </w:rPr>
      </w:pPr>
      <w:r w:rsidRPr="007766F3">
        <w:rPr>
          <w:sz w:val="24"/>
          <w:szCs w:val="24"/>
        </w:rPr>
        <w:t>- Khai rõ: bị bắt, bị tù (từ ngày tháng năm nào đến ngày tháng năm nào, ở đâu), đã khai báo cho ai, những vấn đề gì ? Bản thân có làm việc trong chế độ cũ (cơ quan, đơn vị nào, địa điểm, chức danh, chức vụ, thời gian làm việc ...)</w:t>
      </w:r>
    </w:p>
    <w:p w:rsidR="007766F3" w:rsidRPr="007766F3" w:rsidRDefault="007766F3" w:rsidP="007766F3">
      <w:pPr>
        <w:rPr>
          <w:sz w:val="24"/>
          <w:szCs w:val="24"/>
        </w:rPr>
      </w:pPr>
      <w:r w:rsidRPr="007766F3">
        <w:rPr>
          <w:sz w:val="24"/>
          <w:szCs w:val="24"/>
        </w:rPr>
        <w:t>.............................................................................................................................</w:t>
      </w:r>
    </w:p>
    <w:p w:rsidR="007766F3" w:rsidRPr="007766F3" w:rsidRDefault="007766F3" w:rsidP="007766F3">
      <w:pPr>
        <w:rPr>
          <w:sz w:val="24"/>
          <w:szCs w:val="24"/>
        </w:rPr>
      </w:pPr>
      <w:r w:rsidRPr="007766F3">
        <w:rPr>
          <w:sz w:val="24"/>
          <w:szCs w:val="24"/>
        </w:rPr>
        <w:t>- Tham gia hoặc có quan hệ với các tổ chức chính trị, kinh tế, xã hội nào ở trong nước (làm gì, tổ chức nào, đặt trụ sở ở đâu  ... ?) : ....</w:t>
      </w:r>
    </w:p>
    <w:p w:rsidR="007766F3" w:rsidRPr="007766F3" w:rsidRDefault="007766F3" w:rsidP="007766F3">
      <w:pPr>
        <w:rPr>
          <w:sz w:val="24"/>
          <w:szCs w:val="24"/>
        </w:rPr>
      </w:pPr>
      <w:r w:rsidRPr="007766F3">
        <w:rPr>
          <w:sz w:val="24"/>
          <w:szCs w:val="24"/>
        </w:rPr>
        <w:t>............................................................................................................................</w:t>
      </w:r>
    </w:p>
    <w:p w:rsidR="007766F3" w:rsidRPr="007766F3" w:rsidRDefault="007766F3" w:rsidP="007766F3">
      <w:pPr>
        <w:rPr>
          <w:sz w:val="24"/>
          <w:szCs w:val="24"/>
        </w:rPr>
      </w:pPr>
      <w:r w:rsidRPr="007766F3">
        <w:rPr>
          <w:sz w:val="24"/>
          <w:szCs w:val="24"/>
        </w:rPr>
        <w:t>- Tham gia hoặc có quan hệ với các tổ chức chính trị, kinh tế, xã hội nào ở nước ngoài (làm gì, tổ chức nào, đặt trụ sở ở đâu  ... ?) : ....</w:t>
      </w:r>
    </w:p>
    <w:p w:rsidR="007766F3" w:rsidRPr="007766F3" w:rsidRDefault="007766F3" w:rsidP="007766F3">
      <w:pPr>
        <w:rPr>
          <w:sz w:val="24"/>
          <w:szCs w:val="24"/>
        </w:rPr>
      </w:pPr>
      <w:r w:rsidRPr="007766F3">
        <w:rPr>
          <w:sz w:val="24"/>
          <w:szCs w:val="24"/>
        </w:rPr>
        <w:t>.............................................................................................................................</w:t>
      </w:r>
    </w:p>
    <w:p w:rsidR="007766F3" w:rsidRPr="007766F3" w:rsidRDefault="007766F3" w:rsidP="007766F3">
      <w:pPr>
        <w:rPr>
          <w:sz w:val="24"/>
          <w:szCs w:val="24"/>
        </w:rPr>
      </w:pPr>
      <w:r w:rsidRPr="007766F3">
        <w:rPr>
          <w:sz w:val="24"/>
          <w:szCs w:val="24"/>
        </w:rPr>
        <w:t>- Có thân nhân (Cha, Mẹ, Vợ, Chồng, con, anh chị em ruột) ở nước ngoài (làm gì, địa chỉ  ... ) ?</w:t>
      </w:r>
    </w:p>
    <w:p w:rsidR="007766F3" w:rsidRPr="007766F3" w:rsidRDefault="007766F3" w:rsidP="007766F3">
      <w:pPr>
        <w:rPr>
          <w:sz w:val="24"/>
          <w:szCs w:val="24"/>
        </w:rPr>
      </w:pPr>
      <w:r w:rsidRPr="007766F3">
        <w:rPr>
          <w:sz w:val="24"/>
          <w:szCs w:val="24"/>
        </w:rPr>
        <w:lastRenderedPageBreak/>
        <w:t>.............................................................................................................................</w:t>
      </w:r>
    </w:p>
    <w:p w:rsidR="007766F3" w:rsidRPr="007766F3" w:rsidRDefault="007766F3" w:rsidP="007766F3">
      <w:pPr>
        <w:spacing w:before="0" w:after="120"/>
        <w:jc w:val="center"/>
        <w:rPr>
          <w:sz w:val="24"/>
          <w:szCs w:val="24"/>
        </w:rPr>
      </w:pPr>
    </w:p>
    <w:p w:rsidR="007766F3" w:rsidRPr="007766F3" w:rsidRDefault="007766F3" w:rsidP="007766F3">
      <w:pPr>
        <w:spacing w:before="0" w:after="120"/>
        <w:jc w:val="center"/>
        <w:rPr>
          <w:sz w:val="24"/>
          <w:szCs w:val="24"/>
        </w:rPr>
      </w:pPr>
      <w:r w:rsidRPr="007766F3">
        <w:rPr>
          <w:sz w:val="24"/>
          <w:szCs w:val="24"/>
        </w:rPr>
        <w:t>30) Quan hệ gia đình</w:t>
      </w:r>
    </w:p>
    <w:p w:rsidR="007766F3" w:rsidRPr="007766F3" w:rsidRDefault="007766F3" w:rsidP="007766F3">
      <w:pPr>
        <w:spacing w:before="0" w:after="120"/>
        <w:rPr>
          <w:sz w:val="24"/>
          <w:szCs w:val="24"/>
        </w:rPr>
      </w:pPr>
      <w:r w:rsidRPr="007766F3">
        <w:rPr>
          <w:bCs/>
          <w:sz w:val="24"/>
          <w:szCs w:val="24"/>
        </w:rPr>
        <w:t xml:space="preserve">a) Về bản thân: Cha, Mẹ, Vợ </w:t>
      </w:r>
      <w:r w:rsidRPr="007766F3">
        <w:rPr>
          <w:sz w:val="24"/>
          <w:szCs w:val="24"/>
        </w:rPr>
        <w:t>(hoặc chồng)</w:t>
      </w:r>
      <w:r w:rsidRPr="007766F3">
        <w:rPr>
          <w:bCs/>
          <w:sz w:val="24"/>
          <w:szCs w:val="24"/>
        </w:rPr>
        <w:t>, anh chị em ruột, con đẻ, con nuôi, con rể, con dâu theo quy định pháp luật</w:t>
      </w:r>
    </w:p>
    <w:tbl>
      <w:tblPr>
        <w:tblW w:w="9614" w:type="dxa"/>
        <w:tblInd w:w="-292" w:type="dxa"/>
        <w:tblLayout w:type="fixed"/>
        <w:tblLook w:val="0000" w:firstRow="0" w:lastRow="0" w:firstColumn="0" w:lastColumn="0" w:noHBand="0" w:noVBand="0"/>
      </w:tblPr>
      <w:tblGrid>
        <w:gridCol w:w="993"/>
        <w:gridCol w:w="2691"/>
        <w:gridCol w:w="837"/>
        <w:gridCol w:w="5093"/>
      </w:tblGrid>
      <w:tr w:rsidR="007766F3" w:rsidRPr="007766F3" w:rsidTr="002F6DCE">
        <w:trPr>
          <w:cantSplit/>
        </w:trPr>
        <w:tc>
          <w:tcPr>
            <w:tcW w:w="993" w:type="dxa"/>
            <w:tcBorders>
              <w:top w:val="single" w:sz="6" w:space="0" w:color="auto"/>
              <w:left w:val="single" w:sz="6" w:space="0" w:color="auto"/>
              <w:bottom w:val="single" w:sz="6" w:space="0" w:color="auto"/>
              <w:right w:val="single" w:sz="6" w:space="0" w:color="auto"/>
            </w:tcBorders>
            <w:vAlign w:val="center"/>
          </w:tcPr>
          <w:p w:rsidR="007766F3" w:rsidRPr="007766F3" w:rsidRDefault="007766F3" w:rsidP="005227FC">
            <w:pPr>
              <w:spacing w:before="0"/>
              <w:jc w:val="center"/>
              <w:rPr>
                <w:sz w:val="24"/>
                <w:szCs w:val="24"/>
              </w:rPr>
            </w:pPr>
            <w:r w:rsidRPr="007766F3">
              <w:rPr>
                <w:sz w:val="24"/>
                <w:szCs w:val="24"/>
              </w:rPr>
              <w:t>Mối quan</w:t>
            </w:r>
          </w:p>
          <w:p w:rsidR="007766F3" w:rsidRPr="007766F3" w:rsidRDefault="007766F3" w:rsidP="005227FC">
            <w:pPr>
              <w:spacing w:before="0"/>
              <w:jc w:val="center"/>
              <w:rPr>
                <w:sz w:val="24"/>
                <w:szCs w:val="24"/>
              </w:rPr>
            </w:pPr>
            <w:r w:rsidRPr="007766F3">
              <w:rPr>
                <w:sz w:val="24"/>
                <w:szCs w:val="24"/>
              </w:rPr>
              <w:t>hệ</w:t>
            </w:r>
          </w:p>
        </w:tc>
        <w:tc>
          <w:tcPr>
            <w:tcW w:w="2691" w:type="dxa"/>
            <w:tcBorders>
              <w:top w:val="single" w:sz="6" w:space="0" w:color="auto"/>
              <w:bottom w:val="single" w:sz="6" w:space="0" w:color="auto"/>
              <w:right w:val="single" w:sz="6" w:space="0" w:color="auto"/>
            </w:tcBorders>
            <w:vAlign w:val="center"/>
          </w:tcPr>
          <w:p w:rsidR="007766F3" w:rsidRPr="007766F3" w:rsidRDefault="007766F3" w:rsidP="005227FC">
            <w:pPr>
              <w:spacing w:before="0"/>
              <w:rPr>
                <w:sz w:val="24"/>
                <w:szCs w:val="24"/>
              </w:rPr>
            </w:pPr>
            <w:r w:rsidRPr="007766F3">
              <w:rPr>
                <w:sz w:val="24"/>
                <w:szCs w:val="24"/>
              </w:rPr>
              <w:t xml:space="preserve">           Họ và tên                                                                                 </w:t>
            </w:r>
          </w:p>
        </w:tc>
        <w:tc>
          <w:tcPr>
            <w:tcW w:w="837" w:type="dxa"/>
            <w:tcBorders>
              <w:top w:val="single" w:sz="6" w:space="0" w:color="auto"/>
              <w:bottom w:val="single" w:sz="6" w:space="0" w:color="auto"/>
              <w:right w:val="single" w:sz="6" w:space="0" w:color="auto"/>
            </w:tcBorders>
            <w:vAlign w:val="center"/>
          </w:tcPr>
          <w:p w:rsidR="007766F3" w:rsidRPr="007766F3" w:rsidRDefault="007766F3" w:rsidP="005227FC">
            <w:pPr>
              <w:spacing w:before="0"/>
              <w:jc w:val="center"/>
              <w:rPr>
                <w:sz w:val="24"/>
                <w:szCs w:val="24"/>
              </w:rPr>
            </w:pPr>
            <w:r w:rsidRPr="007766F3">
              <w:rPr>
                <w:sz w:val="24"/>
                <w:szCs w:val="24"/>
              </w:rPr>
              <w:t>Năm sinh</w:t>
            </w:r>
          </w:p>
        </w:tc>
        <w:tc>
          <w:tcPr>
            <w:tcW w:w="5093" w:type="dxa"/>
            <w:tcBorders>
              <w:top w:val="single" w:sz="6" w:space="0" w:color="auto"/>
              <w:bottom w:val="single" w:sz="6" w:space="0" w:color="auto"/>
              <w:right w:val="single" w:sz="6" w:space="0" w:color="auto"/>
            </w:tcBorders>
            <w:vAlign w:val="center"/>
          </w:tcPr>
          <w:p w:rsidR="007766F3" w:rsidRPr="007766F3" w:rsidRDefault="007766F3" w:rsidP="005227FC">
            <w:pPr>
              <w:spacing w:before="0"/>
              <w:rPr>
                <w:sz w:val="24"/>
                <w:szCs w:val="24"/>
              </w:rPr>
            </w:pPr>
            <w:r w:rsidRPr="007766F3">
              <w:rPr>
                <w:sz w:val="24"/>
                <w:szCs w:val="24"/>
              </w:rPr>
              <w:t>Quê quán, nghề nghiệp, chức danh, chức vụ, đơn vị công tác, học tập, nơi ở (trong, ngoài nước); thành viên các tổ chức chính trị-xã hội ... ?</w:t>
            </w:r>
          </w:p>
        </w:tc>
      </w:tr>
      <w:tr w:rsidR="007766F3" w:rsidRPr="007766F3" w:rsidTr="002F6DCE">
        <w:trPr>
          <w:cantSplit/>
          <w:trHeight w:val="1916"/>
        </w:trPr>
        <w:tc>
          <w:tcPr>
            <w:tcW w:w="993" w:type="dxa"/>
            <w:tcBorders>
              <w:top w:val="single" w:sz="6" w:space="0" w:color="auto"/>
              <w:left w:val="single" w:sz="6" w:space="0" w:color="auto"/>
              <w:bottom w:val="single" w:sz="6" w:space="0" w:color="auto"/>
            </w:tcBorders>
          </w:tcPr>
          <w:p w:rsidR="007766F3" w:rsidRPr="007766F3" w:rsidRDefault="007766F3" w:rsidP="005227FC">
            <w:pPr>
              <w:rPr>
                <w:sz w:val="24"/>
                <w:szCs w:val="24"/>
              </w:rPr>
            </w:pPr>
            <w:r w:rsidRPr="007766F3">
              <w:rPr>
                <w:sz w:val="24"/>
                <w:szCs w:val="24"/>
              </w:rPr>
              <w:t>………….</w:t>
            </w:r>
          </w:p>
          <w:p w:rsidR="007766F3" w:rsidRPr="007766F3" w:rsidRDefault="007766F3" w:rsidP="005227FC">
            <w:pPr>
              <w:rPr>
                <w:sz w:val="24"/>
                <w:szCs w:val="24"/>
              </w:rPr>
            </w:pPr>
            <w:r w:rsidRPr="007766F3">
              <w:rPr>
                <w:sz w:val="24"/>
                <w:szCs w:val="24"/>
              </w:rPr>
              <w:t>………………</w:t>
            </w:r>
          </w:p>
        </w:tc>
        <w:tc>
          <w:tcPr>
            <w:tcW w:w="2691" w:type="dxa"/>
            <w:tcBorders>
              <w:top w:val="single" w:sz="6" w:space="0" w:color="auto"/>
              <w:left w:val="single" w:sz="6" w:space="0" w:color="auto"/>
              <w:bottom w:val="single" w:sz="6" w:space="0" w:color="auto"/>
            </w:tcBorders>
          </w:tcPr>
          <w:p w:rsidR="007766F3" w:rsidRPr="007766F3" w:rsidRDefault="007766F3" w:rsidP="005227FC">
            <w:pPr>
              <w:rPr>
                <w:sz w:val="24"/>
                <w:szCs w:val="24"/>
              </w:rPr>
            </w:pPr>
            <w:r w:rsidRPr="007766F3">
              <w:rPr>
                <w:sz w:val="24"/>
                <w:szCs w:val="24"/>
              </w:rPr>
              <w:t>………..…………………………….…….</w:t>
            </w:r>
          </w:p>
          <w:p w:rsidR="007766F3" w:rsidRPr="007766F3" w:rsidRDefault="007766F3" w:rsidP="005227FC">
            <w:pPr>
              <w:rPr>
                <w:sz w:val="24"/>
                <w:szCs w:val="24"/>
              </w:rPr>
            </w:pPr>
            <w:r w:rsidRPr="007766F3">
              <w:rPr>
                <w:sz w:val="24"/>
                <w:szCs w:val="24"/>
              </w:rPr>
              <w:t>…………………………….……………………………..…….</w:t>
            </w:r>
          </w:p>
        </w:tc>
        <w:tc>
          <w:tcPr>
            <w:tcW w:w="837" w:type="dxa"/>
            <w:tcBorders>
              <w:top w:val="single" w:sz="6" w:space="0" w:color="auto"/>
              <w:left w:val="single" w:sz="6" w:space="0" w:color="auto"/>
              <w:bottom w:val="single" w:sz="6" w:space="0" w:color="auto"/>
            </w:tcBorders>
          </w:tcPr>
          <w:p w:rsidR="007766F3" w:rsidRPr="007766F3" w:rsidRDefault="007766F3" w:rsidP="005227FC">
            <w:pPr>
              <w:rPr>
                <w:sz w:val="24"/>
                <w:szCs w:val="24"/>
              </w:rPr>
            </w:pPr>
            <w:r w:rsidRPr="007766F3">
              <w:rPr>
                <w:sz w:val="24"/>
                <w:szCs w:val="24"/>
              </w:rPr>
              <w:t>…………………….….</w:t>
            </w:r>
          </w:p>
        </w:tc>
        <w:tc>
          <w:tcPr>
            <w:tcW w:w="5093" w:type="dxa"/>
            <w:tcBorders>
              <w:left w:val="single" w:sz="6" w:space="0" w:color="auto"/>
              <w:bottom w:val="single" w:sz="6" w:space="0" w:color="auto"/>
              <w:right w:val="single" w:sz="6" w:space="0" w:color="auto"/>
            </w:tcBorders>
          </w:tcPr>
          <w:p w:rsidR="007766F3" w:rsidRPr="007766F3" w:rsidRDefault="007766F3" w:rsidP="005227FC">
            <w:pPr>
              <w:rPr>
                <w:sz w:val="24"/>
                <w:szCs w:val="24"/>
              </w:rPr>
            </w:pPr>
            <w:r w:rsidRPr="007766F3">
              <w:rPr>
                <w:sz w:val="24"/>
                <w:szCs w:val="24"/>
              </w:rPr>
              <w:t>…………………………..……………………………………………….………….</w:t>
            </w:r>
          </w:p>
          <w:p w:rsidR="007766F3" w:rsidRPr="007766F3" w:rsidRDefault="007766F3" w:rsidP="005227FC">
            <w:pPr>
              <w:rPr>
                <w:sz w:val="24"/>
                <w:szCs w:val="24"/>
              </w:rPr>
            </w:pPr>
            <w:r w:rsidRPr="007766F3">
              <w:rPr>
                <w:sz w:val="24"/>
                <w:szCs w:val="24"/>
              </w:rPr>
              <w:t>………………..……………………………………….……….……………………………………………...…………………</w:t>
            </w:r>
          </w:p>
        </w:tc>
      </w:tr>
    </w:tbl>
    <w:p w:rsidR="007766F3" w:rsidRPr="007766F3" w:rsidRDefault="007766F3" w:rsidP="007766F3">
      <w:pPr>
        <w:jc w:val="left"/>
        <w:rPr>
          <w:bCs/>
          <w:sz w:val="24"/>
          <w:szCs w:val="24"/>
        </w:rPr>
      </w:pPr>
      <w:r w:rsidRPr="007766F3">
        <w:rPr>
          <w:bCs/>
          <w:sz w:val="24"/>
          <w:szCs w:val="24"/>
        </w:rPr>
        <w:t>b) Về bên vợ (</w:t>
      </w:r>
      <w:r w:rsidRPr="007766F3">
        <w:rPr>
          <w:sz w:val="24"/>
          <w:szCs w:val="24"/>
        </w:rPr>
        <w:t>hoặc chồng</w:t>
      </w:r>
      <w:r w:rsidRPr="007766F3">
        <w:rPr>
          <w:bCs/>
          <w:sz w:val="24"/>
          <w:szCs w:val="24"/>
        </w:rPr>
        <w:t>): Cha, Mẹ, anh chị em ruột</w:t>
      </w:r>
    </w:p>
    <w:tbl>
      <w:tblPr>
        <w:tblW w:w="9614" w:type="dxa"/>
        <w:tblInd w:w="-292" w:type="dxa"/>
        <w:tblLayout w:type="fixed"/>
        <w:tblLook w:val="0000" w:firstRow="0" w:lastRow="0" w:firstColumn="0" w:lastColumn="0" w:noHBand="0" w:noVBand="0"/>
      </w:tblPr>
      <w:tblGrid>
        <w:gridCol w:w="895"/>
        <w:gridCol w:w="2691"/>
        <w:gridCol w:w="837"/>
        <w:gridCol w:w="5191"/>
      </w:tblGrid>
      <w:tr w:rsidR="007766F3" w:rsidRPr="007766F3" w:rsidTr="002F6DCE">
        <w:trPr>
          <w:cantSplit/>
        </w:trPr>
        <w:tc>
          <w:tcPr>
            <w:tcW w:w="895" w:type="dxa"/>
            <w:tcBorders>
              <w:top w:val="single" w:sz="6" w:space="0" w:color="auto"/>
              <w:left w:val="single" w:sz="6" w:space="0" w:color="auto"/>
              <w:bottom w:val="single" w:sz="6" w:space="0" w:color="auto"/>
              <w:right w:val="single" w:sz="6" w:space="0" w:color="auto"/>
            </w:tcBorders>
          </w:tcPr>
          <w:p w:rsidR="007766F3" w:rsidRPr="007766F3" w:rsidRDefault="007766F3" w:rsidP="005227FC">
            <w:pPr>
              <w:jc w:val="center"/>
              <w:rPr>
                <w:sz w:val="24"/>
                <w:szCs w:val="24"/>
              </w:rPr>
            </w:pPr>
            <w:r w:rsidRPr="007766F3">
              <w:rPr>
                <w:sz w:val="24"/>
                <w:szCs w:val="24"/>
              </w:rPr>
              <w:t>Mối quan</w:t>
            </w:r>
          </w:p>
          <w:p w:rsidR="007766F3" w:rsidRPr="007766F3" w:rsidRDefault="007766F3" w:rsidP="005227FC">
            <w:pPr>
              <w:jc w:val="center"/>
              <w:rPr>
                <w:sz w:val="24"/>
                <w:szCs w:val="24"/>
              </w:rPr>
            </w:pPr>
            <w:r w:rsidRPr="007766F3">
              <w:rPr>
                <w:sz w:val="24"/>
                <w:szCs w:val="24"/>
              </w:rPr>
              <w:t>hệ</w:t>
            </w:r>
          </w:p>
        </w:tc>
        <w:tc>
          <w:tcPr>
            <w:tcW w:w="2691" w:type="dxa"/>
            <w:tcBorders>
              <w:top w:val="single" w:sz="6" w:space="0" w:color="auto"/>
              <w:bottom w:val="single" w:sz="6" w:space="0" w:color="auto"/>
              <w:right w:val="single" w:sz="6" w:space="0" w:color="auto"/>
            </w:tcBorders>
          </w:tcPr>
          <w:p w:rsidR="007766F3" w:rsidRPr="007766F3" w:rsidRDefault="007766F3" w:rsidP="005227FC">
            <w:pPr>
              <w:rPr>
                <w:sz w:val="24"/>
                <w:szCs w:val="24"/>
              </w:rPr>
            </w:pPr>
            <w:r w:rsidRPr="007766F3">
              <w:rPr>
                <w:sz w:val="24"/>
                <w:szCs w:val="24"/>
              </w:rPr>
              <w:t xml:space="preserve">           Họ và tên                                                                                 </w:t>
            </w:r>
          </w:p>
        </w:tc>
        <w:tc>
          <w:tcPr>
            <w:tcW w:w="837" w:type="dxa"/>
            <w:tcBorders>
              <w:top w:val="single" w:sz="6" w:space="0" w:color="auto"/>
              <w:bottom w:val="single" w:sz="6" w:space="0" w:color="auto"/>
              <w:right w:val="single" w:sz="6" w:space="0" w:color="auto"/>
            </w:tcBorders>
          </w:tcPr>
          <w:p w:rsidR="007766F3" w:rsidRPr="007766F3" w:rsidRDefault="007766F3" w:rsidP="005227FC">
            <w:pPr>
              <w:jc w:val="center"/>
              <w:rPr>
                <w:sz w:val="24"/>
                <w:szCs w:val="24"/>
              </w:rPr>
            </w:pPr>
            <w:r w:rsidRPr="007766F3">
              <w:rPr>
                <w:sz w:val="24"/>
                <w:szCs w:val="24"/>
              </w:rPr>
              <w:t>Năm sinh</w:t>
            </w:r>
          </w:p>
        </w:tc>
        <w:tc>
          <w:tcPr>
            <w:tcW w:w="5191" w:type="dxa"/>
            <w:tcBorders>
              <w:top w:val="single" w:sz="6" w:space="0" w:color="auto"/>
              <w:bottom w:val="single" w:sz="6" w:space="0" w:color="auto"/>
              <w:right w:val="single" w:sz="6" w:space="0" w:color="auto"/>
            </w:tcBorders>
          </w:tcPr>
          <w:p w:rsidR="007766F3" w:rsidRPr="007766F3" w:rsidRDefault="007766F3" w:rsidP="005227FC">
            <w:pPr>
              <w:rPr>
                <w:sz w:val="24"/>
                <w:szCs w:val="24"/>
              </w:rPr>
            </w:pPr>
            <w:r w:rsidRPr="007766F3">
              <w:rPr>
                <w:sz w:val="24"/>
                <w:szCs w:val="24"/>
              </w:rPr>
              <w:t>Quê quán, nghề nghiệp, chức danh, chức vụ, đơn vị công tác, học tập, nơi ở (trong, ngoài nước); thành viên các tổ chức chính trị-xã hội ... ?</w:t>
            </w:r>
          </w:p>
        </w:tc>
      </w:tr>
      <w:tr w:rsidR="007766F3" w:rsidRPr="007766F3" w:rsidTr="002F6DCE">
        <w:trPr>
          <w:cantSplit/>
          <w:trHeight w:val="1107"/>
        </w:trPr>
        <w:tc>
          <w:tcPr>
            <w:tcW w:w="895" w:type="dxa"/>
            <w:tcBorders>
              <w:top w:val="single" w:sz="6" w:space="0" w:color="auto"/>
              <w:left w:val="single" w:sz="6" w:space="0" w:color="auto"/>
              <w:bottom w:val="single" w:sz="6" w:space="0" w:color="auto"/>
            </w:tcBorders>
          </w:tcPr>
          <w:p w:rsidR="007766F3" w:rsidRPr="007766F3" w:rsidRDefault="007766F3" w:rsidP="005227FC">
            <w:pPr>
              <w:spacing w:line="340" w:lineRule="exact"/>
              <w:rPr>
                <w:sz w:val="24"/>
                <w:szCs w:val="24"/>
              </w:rPr>
            </w:pPr>
            <w:r w:rsidRPr="007766F3">
              <w:rPr>
                <w:sz w:val="24"/>
                <w:szCs w:val="24"/>
              </w:rPr>
              <w:t>………………</w:t>
            </w:r>
          </w:p>
          <w:p w:rsidR="007766F3" w:rsidRPr="007766F3" w:rsidRDefault="007766F3" w:rsidP="005227FC">
            <w:pPr>
              <w:spacing w:line="340" w:lineRule="exact"/>
              <w:rPr>
                <w:sz w:val="24"/>
                <w:szCs w:val="24"/>
              </w:rPr>
            </w:pPr>
            <w:r w:rsidRPr="007766F3">
              <w:rPr>
                <w:sz w:val="24"/>
                <w:szCs w:val="24"/>
              </w:rPr>
              <w:t>………………</w:t>
            </w:r>
          </w:p>
        </w:tc>
        <w:tc>
          <w:tcPr>
            <w:tcW w:w="2691" w:type="dxa"/>
            <w:tcBorders>
              <w:top w:val="single" w:sz="6" w:space="0" w:color="auto"/>
              <w:left w:val="single" w:sz="6" w:space="0" w:color="auto"/>
              <w:bottom w:val="single" w:sz="6" w:space="0" w:color="auto"/>
            </w:tcBorders>
          </w:tcPr>
          <w:p w:rsidR="007766F3" w:rsidRPr="007766F3" w:rsidRDefault="007766F3" w:rsidP="005227FC">
            <w:pPr>
              <w:spacing w:line="340" w:lineRule="exact"/>
              <w:rPr>
                <w:sz w:val="24"/>
                <w:szCs w:val="24"/>
              </w:rPr>
            </w:pPr>
            <w:r w:rsidRPr="007766F3">
              <w:rPr>
                <w:sz w:val="24"/>
                <w:szCs w:val="24"/>
              </w:rPr>
              <w:t>……………..……………….……..………………….…...…..….</w:t>
            </w:r>
          </w:p>
          <w:p w:rsidR="007766F3" w:rsidRPr="007766F3" w:rsidRDefault="007766F3" w:rsidP="005227FC">
            <w:pPr>
              <w:spacing w:line="340" w:lineRule="exact"/>
              <w:rPr>
                <w:sz w:val="24"/>
                <w:szCs w:val="24"/>
              </w:rPr>
            </w:pPr>
            <w:r w:rsidRPr="007766F3">
              <w:rPr>
                <w:sz w:val="24"/>
                <w:szCs w:val="24"/>
              </w:rPr>
              <w:t>…………..…………………...…………………………..……….</w:t>
            </w:r>
          </w:p>
        </w:tc>
        <w:tc>
          <w:tcPr>
            <w:tcW w:w="837" w:type="dxa"/>
            <w:tcBorders>
              <w:top w:val="single" w:sz="6" w:space="0" w:color="auto"/>
              <w:left w:val="single" w:sz="6" w:space="0" w:color="auto"/>
              <w:bottom w:val="single" w:sz="6" w:space="0" w:color="auto"/>
            </w:tcBorders>
          </w:tcPr>
          <w:p w:rsidR="007766F3" w:rsidRPr="007766F3" w:rsidRDefault="007766F3" w:rsidP="005227FC">
            <w:pPr>
              <w:rPr>
                <w:sz w:val="24"/>
                <w:szCs w:val="24"/>
              </w:rPr>
            </w:pPr>
            <w:r w:rsidRPr="007766F3">
              <w:rPr>
                <w:sz w:val="24"/>
                <w:szCs w:val="24"/>
              </w:rPr>
              <w:t>…………</w:t>
            </w:r>
          </w:p>
          <w:p w:rsidR="007766F3" w:rsidRPr="007766F3" w:rsidRDefault="007766F3" w:rsidP="005227FC">
            <w:pPr>
              <w:rPr>
                <w:sz w:val="24"/>
                <w:szCs w:val="24"/>
              </w:rPr>
            </w:pPr>
            <w:r w:rsidRPr="007766F3">
              <w:rPr>
                <w:sz w:val="24"/>
                <w:szCs w:val="24"/>
              </w:rPr>
              <w:t>……</w:t>
            </w:r>
          </w:p>
          <w:p w:rsidR="007766F3" w:rsidRPr="007766F3" w:rsidRDefault="007766F3" w:rsidP="005227FC">
            <w:pPr>
              <w:rPr>
                <w:sz w:val="24"/>
                <w:szCs w:val="24"/>
              </w:rPr>
            </w:pPr>
          </w:p>
          <w:p w:rsidR="007766F3" w:rsidRPr="007766F3" w:rsidRDefault="007766F3" w:rsidP="005227FC">
            <w:pPr>
              <w:spacing w:line="340" w:lineRule="exact"/>
              <w:rPr>
                <w:sz w:val="24"/>
                <w:szCs w:val="24"/>
              </w:rPr>
            </w:pPr>
            <w:r w:rsidRPr="007766F3">
              <w:rPr>
                <w:sz w:val="24"/>
                <w:szCs w:val="24"/>
              </w:rPr>
              <w:t>………………</w:t>
            </w:r>
          </w:p>
        </w:tc>
        <w:tc>
          <w:tcPr>
            <w:tcW w:w="5191" w:type="dxa"/>
            <w:tcBorders>
              <w:left w:val="single" w:sz="6" w:space="0" w:color="auto"/>
              <w:bottom w:val="single" w:sz="6" w:space="0" w:color="auto"/>
              <w:right w:val="single" w:sz="6" w:space="0" w:color="auto"/>
            </w:tcBorders>
          </w:tcPr>
          <w:p w:rsidR="007766F3" w:rsidRPr="007766F3" w:rsidRDefault="007766F3" w:rsidP="005227FC">
            <w:pPr>
              <w:spacing w:line="340" w:lineRule="exact"/>
              <w:rPr>
                <w:sz w:val="24"/>
                <w:szCs w:val="24"/>
              </w:rPr>
            </w:pPr>
            <w:r w:rsidRPr="007766F3">
              <w:rPr>
                <w:sz w:val="24"/>
                <w:szCs w:val="24"/>
              </w:rPr>
              <w:t>……………………………………………………….………………………………………………..…………………….</w:t>
            </w:r>
          </w:p>
          <w:p w:rsidR="007766F3" w:rsidRPr="007766F3" w:rsidRDefault="007766F3" w:rsidP="005227FC">
            <w:pPr>
              <w:spacing w:line="340" w:lineRule="exact"/>
              <w:rPr>
                <w:sz w:val="24"/>
                <w:szCs w:val="24"/>
              </w:rPr>
            </w:pPr>
            <w:r w:rsidRPr="007766F3">
              <w:rPr>
                <w:sz w:val="24"/>
                <w:szCs w:val="24"/>
              </w:rPr>
              <w:t>……………………………………………………….……………………………………………….……………………….</w:t>
            </w:r>
          </w:p>
        </w:tc>
      </w:tr>
    </w:tbl>
    <w:p w:rsidR="007766F3" w:rsidRPr="007766F3" w:rsidRDefault="007766F3" w:rsidP="007766F3">
      <w:pPr>
        <w:jc w:val="left"/>
        <w:rPr>
          <w:sz w:val="24"/>
          <w:szCs w:val="24"/>
        </w:rPr>
      </w:pPr>
      <w:r w:rsidRPr="007766F3">
        <w:rPr>
          <w:sz w:val="24"/>
          <w:szCs w:val="24"/>
        </w:rPr>
        <w:t>31) Diễn biến quá trình lương của cá nhân (nếu có)</w:t>
      </w:r>
    </w:p>
    <w:tbl>
      <w:tblPr>
        <w:tblW w:w="9498" w:type="dxa"/>
        <w:tblInd w:w="-28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1E0" w:firstRow="1" w:lastRow="1" w:firstColumn="1" w:lastColumn="1" w:noHBand="0" w:noVBand="0"/>
      </w:tblPr>
      <w:tblGrid>
        <w:gridCol w:w="1890"/>
        <w:gridCol w:w="854"/>
        <w:gridCol w:w="855"/>
        <w:gridCol w:w="854"/>
        <w:gridCol w:w="854"/>
        <w:gridCol w:w="854"/>
        <w:gridCol w:w="854"/>
        <w:gridCol w:w="854"/>
        <w:gridCol w:w="854"/>
        <w:gridCol w:w="775"/>
      </w:tblGrid>
      <w:tr w:rsidR="007766F3" w:rsidRPr="007766F3" w:rsidTr="005227FC">
        <w:tc>
          <w:tcPr>
            <w:tcW w:w="1890" w:type="dxa"/>
            <w:tcBorders>
              <w:top w:val="single" w:sz="4" w:space="0" w:color="auto"/>
              <w:left w:val="single" w:sz="4" w:space="0" w:color="auto"/>
              <w:bottom w:val="dotted" w:sz="4" w:space="0" w:color="auto"/>
              <w:right w:val="dotted" w:sz="4" w:space="0" w:color="auto"/>
            </w:tcBorders>
          </w:tcPr>
          <w:p w:rsidR="007766F3" w:rsidRPr="007766F3" w:rsidRDefault="007766F3" w:rsidP="005227FC">
            <w:pPr>
              <w:spacing w:after="20"/>
              <w:rPr>
                <w:sz w:val="24"/>
                <w:szCs w:val="24"/>
              </w:rPr>
            </w:pPr>
            <w:r w:rsidRPr="007766F3">
              <w:rPr>
                <w:sz w:val="24"/>
                <w:szCs w:val="24"/>
              </w:rPr>
              <w:t>Tháng/năm</w:t>
            </w:r>
          </w:p>
        </w:tc>
        <w:tc>
          <w:tcPr>
            <w:tcW w:w="854" w:type="dxa"/>
            <w:tcBorders>
              <w:top w:val="single" w:sz="4" w:space="0" w:color="auto"/>
              <w:left w:val="dotted" w:sz="4" w:space="0" w:color="auto"/>
              <w:bottom w:val="dotted" w:sz="4" w:space="0" w:color="auto"/>
              <w:right w:val="dotted" w:sz="4" w:space="0" w:color="auto"/>
            </w:tcBorders>
          </w:tcPr>
          <w:p w:rsidR="007766F3" w:rsidRPr="007766F3" w:rsidRDefault="007766F3" w:rsidP="005227FC">
            <w:pPr>
              <w:spacing w:after="20"/>
              <w:jc w:val="center"/>
              <w:rPr>
                <w:b/>
                <w:bCs/>
                <w:sz w:val="24"/>
                <w:szCs w:val="24"/>
              </w:rPr>
            </w:pPr>
          </w:p>
        </w:tc>
        <w:tc>
          <w:tcPr>
            <w:tcW w:w="855" w:type="dxa"/>
            <w:tcBorders>
              <w:top w:val="single" w:sz="4" w:space="0" w:color="auto"/>
              <w:left w:val="dotted" w:sz="4" w:space="0" w:color="auto"/>
              <w:bottom w:val="dotted" w:sz="4" w:space="0" w:color="auto"/>
              <w:right w:val="dotted" w:sz="4" w:space="0" w:color="auto"/>
            </w:tcBorders>
          </w:tcPr>
          <w:p w:rsidR="007766F3" w:rsidRPr="007766F3" w:rsidRDefault="007766F3" w:rsidP="005227FC">
            <w:pPr>
              <w:spacing w:after="20"/>
              <w:jc w:val="center"/>
              <w:rPr>
                <w:b/>
                <w:bCs/>
                <w:sz w:val="24"/>
                <w:szCs w:val="24"/>
              </w:rPr>
            </w:pPr>
          </w:p>
        </w:tc>
        <w:tc>
          <w:tcPr>
            <w:tcW w:w="854" w:type="dxa"/>
            <w:tcBorders>
              <w:top w:val="single" w:sz="4" w:space="0" w:color="auto"/>
              <w:left w:val="dotted" w:sz="4" w:space="0" w:color="auto"/>
              <w:bottom w:val="dotted" w:sz="4" w:space="0" w:color="auto"/>
              <w:right w:val="dotted" w:sz="4" w:space="0" w:color="auto"/>
            </w:tcBorders>
          </w:tcPr>
          <w:p w:rsidR="007766F3" w:rsidRPr="007766F3" w:rsidRDefault="007766F3" w:rsidP="005227FC">
            <w:pPr>
              <w:spacing w:after="20"/>
              <w:jc w:val="center"/>
              <w:rPr>
                <w:b/>
                <w:bCs/>
                <w:sz w:val="24"/>
                <w:szCs w:val="24"/>
              </w:rPr>
            </w:pPr>
          </w:p>
        </w:tc>
        <w:tc>
          <w:tcPr>
            <w:tcW w:w="854" w:type="dxa"/>
            <w:tcBorders>
              <w:top w:val="single" w:sz="4" w:space="0" w:color="auto"/>
              <w:left w:val="dotted" w:sz="4" w:space="0" w:color="auto"/>
              <w:bottom w:val="dotted" w:sz="4" w:space="0" w:color="auto"/>
              <w:right w:val="dotted" w:sz="4" w:space="0" w:color="auto"/>
            </w:tcBorders>
          </w:tcPr>
          <w:p w:rsidR="007766F3" w:rsidRPr="007766F3" w:rsidRDefault="007766F3" w:rsidP="005227FC">
            <w:pPr>
              <w:spacing w:after="20"/>
              <w:jc w:val="center"/>
              <w:rPr>
                <w:b/>
                <w:bCs/>
                <w:sz w:val="24"/>
                <w:szCs w:val="24"/>
              </w:rPr>
            </w:pPr>
          </w:p>
        </w:tc>
        <w:tc>
          <w:tcPr>
            <w:tcW w:w="854" w:type="dxa"/>
            <w:tcBorders>
              <w:top w:val="single" w:sz="4" w:space="0" w:color="auto"/>
              <w:left w:val="dotted" w:sz="4" w:space="0" w:color="auto"/>
              <w:bottom w:val="dotted" w:sz="4" w:space="0" w:color="auto"/>
              <w:right w:val="dotted" w:sz="4" w:space="0" w:color="auto"/>
            </w:tcBorders>
          </w:tcPr>
          <w:p w:rsidR="007766F3" w:rsidRPr="007766F3" w:rsidRDefault="007766F3" w:rsidP="005227FC">
            <w:pPr>
              <w:spacing w:after="20"/>
              <w:jc w:val="center"/>
              <w:rPr>
                <w:b/>
                <w:bCs/>
                <w:sz w:val="24"/>
                <w:szCs w:val="24"/>
              </w:rPr>
            </w:pPr>
          </w:p>
        </w:tc>
        <w:tc>
          <w:tcPr>
            <w:tcW w:w="854" w:type="dxa"/>
            <w:tcBorders>
              <w:top w:val="single" w:sz="4" w:space="0" w:color="auto"/>
              <w:left w:val="dotted" w:sz="4" w:space="0" w:color="auto"/>
              <w:bottom w:val="dotted" w:sz="4" w:space="0" w:color="auto"/>
              <w:right w:val="dotted" w:sz="4" w:space="0" w:color="auto"/>
            </w:tcBorders>
          </w:tcPr>
          <w:p w:rsidR="007766F3" w:rsidRPr="007766F3" w:rsidRDefault="007766F3" w:rsidP="005227FC">
            <w:pPr>
              <w:spacing w:after="20"/>
              <w:jc w:val="center"/>
              <w:rPr>
                <w:b/>
                <w:bCs/>
                <w:sz w:val="24"/>
                <w:szCs w:val="24"/>
              </w:rPr>
            </w:pPr>
          </w:p>
        </w:tc>
        <w:tc>
          <w:tcPr>
            <w:tcW w:w="854" w:type="dxa"/>
            <w:tcBorders>
              <w:top w:val="single" w:sz="4" w:space="0" w:color="auto"/>
              <w:left w:val="dotted" w:sz="4" w:space="0" w:color="auto"/>
              <w:bottom w:val="dotted" w:sz="4" w:space="0" w:color="auto"/>
              <w:right w:val="dotted" w:sz="4" w:space="0" w:color="auto"/>
            </w:tcBorders>
          </w:tcPr>
          <w:p w:rsidR="007766F3" w:rsidRPr="007766F3" w:rsidRDefault="007766F3" w:rsidP="005227FC">
            <w:pPr>
              <w:spacing w:after="20"/>
              <w:jc w:val="center"/>
              <w:rPr>
                <w:b/>
                <w:bCs/>
                <w:sz w:val="24"/>
                <w:szCs w:val="24"/>
              </w:rPr>
            </w:pPr>
          </w:p>
        </w:tc>
        <w:tc>
          <w:tcPr>
            <w:tcW w:w="854" w:type="dxa"/>
            <w:tcBorders>
              <w:top w:val="single" w:sz="4" w:space="0" w:color="auto"/>
              <w:left w:val="dotted" w:sz="4" w:space="0" w:color="auto"/>
              <w:bottom w:val="dotted" w:sz="4" w:space="0" w:color="auto"/>
              <w:right w:val="dotted" w:sz="4" w:space="0" w:color="auto"/>
            </w:tcBorders>
          </w:tcPr>
          <w:p w:rsidR="007766F3" w:rsidRPr="007766F3" w:rsidRDefault="007766F3" w:rsidP="005227FC">
            <w:pPr>
              <w:spacing w:after="20"/>
              <w:jc w:val="center"/>
              <w:rPr>
                <w:b/>
                <w:bCs/>
                <w:sz w:val="24"/>
                <w:szCs w:val="24"/>
              </w:rPr>
            </w:pPr>
          </w:p>
        </w:tc>
        <w:tc>
          <w:tcPr>
            <w:tcW w:w="775" w:type="dxa"/>
            <w:tcBorders>
              <w:top w:val="single" w:sz="4" w:space="0" w:color="auto"/>
              <w:left w:val="dotted" w:sz="4" w:space="0" w:color="auto"/>
              <w:bottom w:val="dotted" w:sz="4" w:space="0" w:color="auto"/>
              <w:right w:val="single" w:sz="4" w:space="0" w:color="auto"/>
            </w:tcBorders>
          </w:tcPr>
          <w:p w:rsidR="007766F3" w:rsidRPr="007766F3" w:rsidRDefault="007766F3" w:rsidP="005227FC">
            <w:pPr>
              <w:spacing w:after="20"/>
              <w:jc w:val="center"/>
              <w:rPr>
                <w:b/>
                <w:bCs/>
                <w:sz w:val="24"/>
                <w:szCs w:val="24"/>
              </w:rPr>
            </w:pPr>
          </w:p>
        </w:tc>
      </w:tr>
      <w:tr w:rsidR="007766F3" w:rsidRPr="007766F3" w:rsidTr="005227FC">
        <w:tc>
          <w:tcPr>
            <w:tcW w:w="1890" w:type="dxa"/>
            <w:tcBorders>
              <w:top w:val="dotted" w:sz="4" w:space="0" w:color="auto"/>
              <w:left w:val="single" w:sz="4" w:space="0" w:color="auto"/>
              <w:bottom w:val="dotted" w:sz="4" w:space="0" w:color="auto"/>
              <w:right w:val="dotted" w:sz="4" w:space="0" w:color="auto"/>
            </w:tcBorders>
          </w:tcPr>
          <w:p w:rsidR="007766F3" w:rsidRPr="007766F3" w:rsidRDefault="007766F3" w:rsidP="005227FC">
            <w:pPr>
              <w:spacing w:after="20"/>
              <w:rPr>
                <w:sz w:val="24"/>
                <w:szCs w:val="24"/>
              </w:rPr>
            </w:pPr>
            <w:r w:rsidRPr="007766F3">
              <w:rPr>
                <w:sz w:val="24"/>
                <w:szCs w:val="24"/>
              </w:rPr>
              <w:t>Mã ngạch/bậc</w:t>
            </w:r>
          </w:p>
        </w:tc>
        <w:tc>
          <w:tcPr>
            <w:tcW w:w="854" w:type="dxa"/>
            <w:tcBorders>
              <w:top w:val="dotted" w:sz="4" w:space="0" w:color="auto"/>
              <w:left w:val="dotted" w:sz="4" w:space="0" w:color="auto"/>
              <w:bottom w:val="dotted" w:sz="4" w:space="0" w:color="auto"/>
              <w:right w:val="dotted" w:sz="4" w:space="0" w:color="auto"/>
            </w:tcBorders>
          </w:tcPr>
          <w:p w:rsidR="007766F3" w:rsidRPr="007766F3" w:rsidRDefault="007766F3" w:rsidP="005227FC">
            <w:pPr>
              <w:spacing w:after="20"/>
              <w:jc w:val="center"/>
              <w:rPr>
                <w:b/>
                <w:bCs/>
                <w:sz w:val="24"/>
                <w:szCs w:val="24"/>
              </w:rPr>
            </w:pPr>
          </w:p>
        </w:tc>
        <w:tc>
          <w:tcPr>
            <w:tcW w:w="855" w:type="dxa"/>
            <w:tcBorders>
              <w:top w:val="dotted" w:sz="4" w:space="0" w:color="auto"/>
              <w:left w:val="dotted" w:sz="4" w:space="0" w:color="auto"/>
              <w:bottom w:val="dotted" w:sz="4" w:space="0" w:color="auto"/>
              <w:right w:val="dotted" w:sz="4" w:space="0" w:color="auto"/>
            </w:tcBorders>
          </w:tcPr>
          <w:p w:rsidR="007766F3" w:rsidRPr="007766F3" w:rsidRDefault="007766F3" w:rsidP="005227FC">
            <w:pPr>
              <w:spacing w:after="20"/>
              <w:jc w:val="center"/>
              <w:rPr>
                <w:b/>
                <w:bCs/>
                <w:sz w:val="24"/>
                <w:szCs w:val="24"/>
              </w:rPr>
            </w:pPr>
          </w:p>
        </w:tc>
        <w:tc>
          <w:tcPr>
            <w:tcW w:w="854" w:type="dxa"/>
            <w:tcBorders>
              <w:top w:val="dotted" w:sz="4" w:space="0" w:color="auto"/>
              <w:left w:val="dotted" w:sz="4" w:space="0" w:color="auto"/>
              <w:bottom w:val="dotted" w:sz="4" w:space="0" w:color="auto"/>
              <w:right w:val="dotted" w:sz="4" w:space="0" w:color="auto"/>
            </w:tcBorders>
          </w:tcPr>
          <w:p w:rsidR="007766F3" w:rsidRPr="007766F3" w:rsidRDefault="007766F3" w:rsidP="005227FC">
            <w:pPr>
              <w:spacing w:after="20"/>
              <w:jc w:val="center"/>
              <w:rPr>
                <w:b/>
                <w:bCs/>
                <w:sz w:val="24"/>
                <w:szCs w:val="24"/>
              </w:rPr>
            </w:pPr>
          </w:p>
        </w:tc>
        <w:tc>
          <w:tcPr>
            <w:tcW w:w="854" w:type="dxa"/>
            <w:tcBorders>
              <w:top w:val="dotted" w:sz="4" w:space="0" w:color="auto"/>
              <w:left w:val="dotted" w:sz="4" w:space="0" w:color="auto"/>
              <w:bottom w:val="dotted" w:sz="4" w:space="0" w:color="auto"/>
              <w:right w:val="dotted" w:sz="4" w:space="0" w:color="auto"/>
            </w:tcBorders>
          </w:tcPr>
          <w:p w:rsidR="007766F3" w:rsidRPr="007766F3" w:rsidRDefault="007766F3" w:rsidP="005227FC">
            <w:pPr>
              <w:spacing w:after="20"/>
              <w:jc w:val="center"/>
              <w:rPr>
                <w:b/>
                <w:bCs/>
                <w:sz w:val="24"/>
                <w:szCs w:val="24"/>
              </w:rPr>
            </w:pPr>
          </w:p>
        </w:tc>
        <w:tc>
          <w:tcPr>
            <w:tcW w:w="854" w:type="dxa"/>
            <w:tcBorders>
              <w:top w:val="dotted" w:sz="4" w:space="0" w:color="auto"/>
              <w:left w:val="dotted" w:sz="4" w:space="0" w:color="auto"/>
              <w:bottom w:val="dotted" w:sz="4" w:space="0" w:color="auto"/>
              <w:right w:val="dotted" w:sz="4" w:space="0" w:color="auto"/>
            </w:tcBorders>
          </w:tcPr>
          <w:p w:rsidR="007766F3" w:rsidRPr="007766F3" w:rsidRDefault="007766F3" w:rsidP="005227FC">
            <w:pPr>
              <w:spacing w:after="20"/>
              <w:jc w:val="center"/>
              <w:rPr>
                <w:b/>
                <w:bCs/>
                <w:sz w:val="24"/>
                <w:szCs w:val="24"/>
              </w:rPr>
            </w:pPr>
          </w:p>
        </w:tc>
        <w:tc>
          <w:tcPr>
            <w:tcW w:w="854" w:type="dxa"/>
            <w:tcBorders>
              <w:top w:val="dotted" w:sz="4" w:space="0" w:color="auto"/>
              <w:left w:val="dotted" w:sz="4" w:space="0" w:color="auto"/>
              <w:bottom w:val="dotted" w:sz="4" w:space="0" w:color="auto"/>
              <w:right w:val="dotted" w:sz="4" w:space="0" w:color="auto"/>
            </w:tcBorders>
          </w:tcPr>
          <w:p w:rsidR="007766F3" w:rsidRPr="007766F3" w:rsidRDefault="007766F3" w:rsidP="005227FC">
            <w:pPr>
              <w:spacing w:after="20"/>
              <w:jc w:val="center"/>
              <w:rPr>
                <w:b/>
                <w:bCs/>
                <w:sz w:val="24"/>
                <w:szCs w:val="24"/>
              </w:rPr>
            </w:pPr>
          </w:p>
        </w:tc>
        <w:tc>
          <w:tcPr>
            <w:tcW w:w="854" w:type="dxa"/>
            <w:tcBorders>
              <w:top w:val="dotted" w:sz="4" w:space="0" w:color="auto"/>
              <w:left w:val="dotted" w:sz="4" w:space="0" w:color="auto"/>
              <w:bottom w:val="dotted" w:sz="4" w:space="0" w:color="auto"/>
              <w:right w:val="dotted" w:sz="4" w:space="0" w:color="auto"/>
            </w:tcBorders>
          </w:tcPr>
          <w:p w:rsidR="007766F3" w:rsidRPr="007766F3" w:rsidRDefault="007766F3" w:rsidP="005227FC">
            <w:pPr>
              <w:spacing w:after="20"/>
              <w:jc w:val="center"/>
              <w:rPr>
                <w:b/>
                <w:bCs/>
                <w:sz w:val="24"/>
                <w:szCs w:val="24"/>
              </w:rPr>
            </w:pPr>
          </w:p>
        </w:tc>
        <w:tc>
          <w:tcPr>
            <w:tcW w:w="854" w:type="dxa"/>
            <w:tcBorders>
              <w:top w:val="dotted" w:sz="4" w:space="0" w:color="auto"/>
              <w:left w:val="dotted" w:sz="4" w:space="0" w:color="auto"/>
              <w:bottom w:val="dotted" w:sz="4" w:space="0" w:color="auto"/>
              <w:right w:val="dotted" w:sz="4" w:space="0" w:color="auto"/>
            </w:tcBorders>
          </w:tcPr>
          <w:p w:rsidR="007766F3" w:rsidRPr="007766F3" w:rsidRDefault="007766F3" w:rsidP="005227FC">
            <w:pPr>
              <w:spacing w:after="20"/>
              <w:jc w:val="center"/>
              <w:rPr>
                <w:b/>
                <w:bCs/>
                <w:sz w:val="24"/>
                <w:szCs w:val="24"/>
              </w:rPr>
            </w:pPr>
          </w:p>
        </w:tc>
        <w:tc>
          <w:tcPr>
            <w:tcW w:w="775" w:type="dxa"/>
            <w:tcBorders>
              <w:top w:val="dotted" w:sz="4" w:space="0" w:color="auto"/>
              <w:left w:val="dotted" w:sz="4" w:space="0" w:color="auto"/>
              <w:bottom w:val="dotted" w:sz="4" w:space="0" w:color="auto"/>
              <w:right w:val="single" w:sz="4" w:space="0" w:color="auto"/>
            </w:tcBorders>
          </w:tcPr>
          <w:p w:rsidR="007766F3" w:rsidRPr="007766F3" w:rsidRDefault="007766F3" w:rsidP="005227FC">
            <w:pPr>
              <w:spacing w:after="20"/>
              <w:jc w:val="center"/>
              <w:rPr>
                <w:b/>
                <w:bCs/>
                <w:sz w:val="24"/>
                <w:szCs w:val="24"/>
              </w:rPr>
            </w:pPr>
          </w:p>
        </w:tc>
      </w:tr>
      <w:tr w:rsidR="007766F3" w:rsidRPr="007766F3" w:rsidTr="005227FC">
        <w:tc>
          <w:tcPr>
            <w:tcW w:w="1890" w:type="dxa"/>
            <w:tcBorders>
              <w:top w:val="dotted" w:sz="4" w:space="0" w:color="auto"/>
              <w:left w:val="single" w:sz="4" w:space="0" w:color="auto"/>
              <w:bottom w:val="single" w:sz="4" w:space="0" w:color="auto"/>
              <w:right w:val="dotted" w:sz="4" w:space="0" w:color="auto"/>
            </w:tcBorders>
          </w:tcPr>
          <w:p w:rsidR="007766F3" w:rsidRPr="007766F3" w:rsidRDefault="007766F3" w:rsidP="005227FC">
            <w:pPr>
              <w:spacing w:after="20"/>
              <w:rPr>
                <w:sz w:val="24"/>
                <w:szCs w:val="24"/>
              </w:rPr>
            </w:pPr>
            <w:r w:rsidRPr="007766F3">
              <w:rPr>
                <w:sz w:val="24"/>
                <w:szCs w:val="24"/>
              </w:rPr>
              <w:t>Hệ số lương</w:t>
            </w:r>
          </w:p>
        </w:tc>
        <w:tc>
          <w:tcPr>
            <w:tcW w:w="854" w:type="dxa"/>
            <w:tcBorders>
              <w:top w:val="dotted" w:sz="4" w:space="0" w:color="auto"/>
              <w:left w:val="dotted" w:sz="4" w:space="0" w:color="auto"/>
              <w:bottom w:val="single" w:sz="4" w:space="0" w:color="auto"/>
              <w:right w:val="dotted" w:sz="4" w:space="0" w:color="auto"/>
            </w:tcBorders>
          </w:tcPr>
          <w:p w:rsidR="007766F3" w:rsidRPr="007766F3" w:rsidRDefault="007766F3" w:rsidP="005227FC">
            <w:pPr>
              <w:spacing w:after="20"/>
              <w:jc w:val="center"/>
              <w:rPr>
                <w:b/>
                <w:bCs/>
                <w:sz w:val="24"/>
                <w:szCs w:val="24"/>
              </w:rPr>
            </w:pPr>
          </w:p>
        </w:tc>
        <w:tc>
          <w:tcPr>
            <w:tcW w:w="855" w:type="dxa"/>
            <w:tcBorders>
              <w:top w:val="dotted" w:sz="4" w:space="0" w:color="auto"/>
              <w:left w:val="dotted" w:sz="4" w:space="0" w:color="auto"/>
              <w:bottom w:val="single" w:sz="4" w:space="0" w:color="auto"/>
              <w:right w:val="dotted" w:sz="4" w:space="0" w:color="auto"/>
            </w:tcBorders>
          </w:tcPr>
          <w:p w:rsidR="007766F3" w:rsidRPr="007766F3" w:rsidRDefault="007766F3" w:rsidP="005227FC">
            <w:pPr>
              <w:spacing w:after="20"/>
              <w:jc w:val="center"/>
              <w:rPr>
                <w:b/>
                <w:bCs/>
                <w:sz w:val="24"/>
                <w:szCs w:val="24"/>
              </w:rPr>
            </w:pPr>
          </w:p>
        </w:tc>
        <w:tc>
          <w:tcPr>
            <w:tcW w:w="854" w:type="dxa"/>
            <w:tcBorders>
              <w:top w:val="dotted" w:sz="4" w:space="0" w:color="auto"/>
              <w:left w:val="dotted" w:sz="4" w:space="0" w:color="auto"/>
              <w:bottom w:val="single" w:sz="4" w:space="0" w:color="auto"/>
              <w:right w:val="dotted" w:sz="4" w:space="0" w:color="auto"/>
            </w:tcBorders>
          </w:tcPr>
          <w:p w:rsidR="007766F3" w:rsidRPr="007766F3" w:rsidRDefault="007766F3" w:rsidP="005227FC">
            <w:pPr>
              <w:spacing w:after="20"/>
              <w:jc w:val="center"/>
              <w:rPr>
                <w:b/>
                <w:bCs/>
                <w:sz w:val="24"/>
                <w:szCs w:val="24"/>
              </w:rPr>
            </w:pPr>
          </w:p>
        </w:tc>
        <w:tc>
          <w:tcPr>
            <w:tcW w:w="854" w:type="dxa"/>
            <w:tcBorders>
              <w:top w:val="dotted" w:sz="4" w:space="0" w:color="auto"/>
              <w:left w:val="dotted" w:sz="4" w:space="0" w:color="auto"/>
              <w:bottom w:val="single" w:sz="4" w:space="0" w:color="auto"/>
              <w:right w:val="dotted" w:sz="4" w:space="0" w:color="auto"/>
            </w:tcBorders>
          </w:tcPr>
          <w:p w:rsidR="007766F3" w:rsidRPr="007766F3" w:rsidRDefault="007766F3" w:rsidP="005227FC">
            <w:pPr>
              <w:spacing w:after="20"/>
              <w:jc w:val="center"/>
              <w:rPr>
                <w:b/>
                <w:bCs/>
                <w:sz w:val="24"/>
                <w:szCs w:val="24"/>
              </w:rPr>
            </w:pPr>
          </w:p>
        </w:tc>
        <w:tc>
          <w:tcPr>
            <w:tcW w:w="854" w:type="dxa"/>
            <w:tcBorders>
              <w:top w:val="dotted" w:sz="4" w:space="0" w:color="auto"/>
              <w:left w:val="dotted" w:sz="4" w:space="0" w:color="auto"/>
              <w:bottom w:val="single" w:sz="4" w:space="0" w:color="auto"/>
              <w:right w:val="dotted" w:sz="4" w:space="0" w:color="auto"/>
            </w:tcBorders>
          </w:tcPr>
          <w:p w:rsidR="007766F3" w:rsidRPr="007766F3" w:rsidRDefault="007766F3" w:rsidP="005227FC">
            <w:pPr>
              <w:spacing w:after="20"/>
              <w:jc w:val="center"/>
              <w:rPr>
                <w:b/>
                <w:bCs/>
                <w:sz w:val="24"/>
                <w:szCs w:val="24"/>
              </w:rPr>
            </w:pPr>
          </w:p>
        </w:tc>
        <w:tc>
          <w:tcPr>
            <w:tcW w:w="854" w:type="dxa"/>
            <w:tcBorders>
              <w:top w:val="dotted" w:sz="4" w:space="0" w:color="auto"/>
              <w:left w:val="dotted" w:sz="4" w:space="0" w:color="auto"/>
              <w:bottom w:val="single" w:sz="4" w:space="0" w:color="auto"/>
              <w:right w:val="dotted" w:sz="4" w:space="0" w:color="auto"/>
            </w:tcBorders>
          </w:tcPr>
          <w:p w:rsidR="007766F3" w:rsidRPr="007766F3" w:rsidRDefault="007766F3" w:rsidP="005227FC">
            <w:pPr>
              <w:spacing w:after="20"/>
              <w:jc w:val="center"/>
              <w:rPr>
                <w:b/>
                <w:bCs/>
                <w:sz w:val="24"/>
                <w:szCs w:val="24"/>
              </w:rPr>
            </w:pPr>
          </w:p>
        </w:tc>
        <w:tc>
          <w:tcPr>
            <w:tcW w:w="854" w:type="dxa"/>
            <w:tcBorders>
              <w:top w:val="dotted" w:sz="4" w:space="0" w:color="auto"/>
              <w:left w:val="dotted" w:sz="4" w:space="0" w:color="auto"/>
              <w:bottom w:val="single" w:sz="4" w:space="0" w:color="auto"/>
              <w:right w:val="dotted" w:sz="4" w:space="0" w:color="auto"/>
            </w:tcBorders>
          </w:tcPr>
          <w:p w:rsidR="007766F3" w:rsidRPr="007766F3" w:rsidRDefault="007766F3" w:rsidP="005227FC">
            <w:pPr>
              <w:spacing w:after="20"/>
              <w:jc w:val="center"/>
              <w:rPr>
                <w:b/>
                <w:bCs/>
                <w:sz w:val="24"/>
                <w:szCs w:val="24"/>
              </w:rPr>
            </w:pPr>
          </w:p>
        </w:tc>
        <w:tc>
          <w:tcPr>
            <w:tcW w:w="854" w:type="dxa"/>
            <w:tcBorders>
              <w:top w:val="dotted" w:sz="4" w:space="0" w:color="auto"/>
              <w:left w:val="dotted" w:sz="4" w:space="0" w:color="auto"/>
              <w:bottom w:val="single" w:sz="4" w:space="0" w:color="auto"/>
              <w:right w:val="dotted" w:sz="4" w:space="0" w:color="auto"/>
            </w:tcBorders>
          </w:tcPr>
          <w:p w:rsidR="007766F3" w:rsidRPr="007766F3" w:rsidRDefault="007766F3" w:rsidP="005227FC">
            <w:pPr>
              <w:spacing w:after="20"/>
              <w:jc w:val="center"/>
              <w:rPr>
                <w:b/>
                <w:bCs/>
                <w:sz w:val="24"/>
                <w:szCs w:val="24"/>
              </w:rPr>
            </w:pPr>
          </w:p>
        </w:tc>
        <w:tc>
          <w:tcPr>
            <w:tcW w:w="775" w:type="dxa"/>
            <w:tcBorders>
              <w:top w:val="dotted" w:sz="4" w:space="0" w:color="auto"/>
              <w:left w:val="dotted" w:sz="4" w:space="0" w:color="auto"/>
              <w:bottom w:val="single" w:sz="4" w:space="0" w:color="auto"/>
              <w:right w:val="single" w:sz="4" w:space="0" w:color="auto"/>
            </w:tcBorders>
          </w:tcPr>
          <w:p w:rsidR="007766F3" w:rsidRPr="007766F3" w:rsidRDefault="007766F3" w:rsidP="005227FC">
            <w:pPr>
              <w:spacing w:after="20"/>
              <w:jc w:val="center"/>
              <w:rPr>
                <w:b/>
                <w:bCs/>
                <w:sz w:val="24"/>
                <w:szCs w:val="24"/>
              </w:rPr>
            </w:pPr>
          </w:p>
        </w:tc>
      </w:tr>
    </w:tbl>
    <w:p w:rsidR="007766F3" w:rsidRPr="007766F3" w:rsidRDefault="007766F3" w:rsidP="007766F3">
      <w:pPr>
        <w:rPr>
          <w:b/>
          <w:bCs/>
          <w:sz w:val="24"/>
          <w:szCs w:val="24"/>
        </w:rPr>
      </w:pPr>
      <w:r w:rsidRPr="007766F3">
        <w:rPr>
          <w:sz w:val="24"/>
          <w:szCs w:val="24"/>
        </w:rPr>
        <w:t>32) Nhận xét, đánh giá của cơ quan, đơn vị quản lý và sử dụng người khai</w:t>
      </w:r>
    </w:p>
    <w:p w:rsidR="007766F3" w:rsidRPr="007766F3" w:rsidRDefault="007766F3" w:rsidP="007766F3">
      <w:pPr>
        <w:rPr>
          <w:sz w:val="24"/>
          <w:szCs w:val="24"/>
        </w:rPr>
      </w:pPr>
      <w:r w:rsidRPr="007766F3">
        <w:rPr>
          <w:sz w:val="24"/>
          <w:szCs w:val="24"/>
        </w:rPr>
        <w:t>.............................................................................................................................</w:t>
      </w:r>
    </w:p>
    <w:p w:rsidR="007766F3" w:rsidRPr="007766F3" w:rsidRDefault="007766F3" w:rsidP="007766F3">
      <w:pPr>
        <w:rPr>
          <w:sz w:val="24"/>
          <w:szCs w:val="24"/>
        </w:rPr>
      </w:pPr>
      <w:r w:rsidRPr="007766F3">
        <w:rPr>
          <w:sz w:val="24"/>
          <w:szCs w:val="24"/>
        </w:rPr>
        <w:t>.............................................................................................................................</w:t>
      </w:r>
    </w:p>
    <w:p w:rsidR="007766F3" w:rsidRPr="007766F3" w:rsidRDefault="007766F3" w:rsidP="007766F3">
      <w:pPr>
        <w:rPr>
          <w:sz w:val="24"/>
          <w:szCs w:val="24"/>
        </w:rPr>
      </w:pPr>
    </w:p>
    <w:tbl>
      <w:tblPr>
        <w:tblW w:w="0" w:type="auto"/>
        <w:tblLook w:val="04A0" w:firstRow="1" w:lastRow="0" w:firstColumn="1" w:lastColumn="0" w:noHBand="0" w:noVBand="1"/>
      </w:tblPr>
      <w:tblGrid>
        <w:gridCol w:w="3068"/>
        <w:gridCol w:w="1395"/>
        <w:gridCol w:w="4751"/>
      </w:tblGrid>
      <w:tr w:rsidR="007766F3" w:rsidRPr="007766F3" w:rsidTr="005227FC">
        <w:trPr>
          <w:trHeight w:val="2228"/>
        </w:trPr>
        <w:tc>
          <w:tcPr>
            <w:tcW w:w="3096" w:type="dxa"/>
            <w:shd w:val="clear" w:color="auto" w:fill="auto"/>
          </w:tcPr>
          <w:p w:rsidR="007766F3" w:rsidRPr="007766F3" w:rsidRDefault="007766F3" w:rsidP="005227FC">
            <w:pPr>
              <w:rPr>
                <w:sz w:val="24"/>
                <w:szCs w:val="24"/>
              </w:rPr>
            </w:pPr>
          </w:p>
        </w:tc>
        <w:tc>
          <w:tcPr>
            <w:tcW w:w="1407" w:type="dxa"/>
            <w:shd w:val="clear" w:color="auto" w:fill="auto"/>
          </w:tcPr>
          <w:p w:rsidR="007766F3" w:rsidRPr="007766F3" w:rsidRDefault="007766F3" w:rsidP="005227FC">
            <w:pPr>
              <w:rPr>
                <w:sz w:val="24"/>
                <w:szCs w:val="24"/>
              </w:rPr>
            </w:pPr>
          </w:p>
        </w:tc>
        <w:tc>
          <w:tcPr>
            <w:tcW w:w="4785" w:type="dxa"/>
            <w:shd w:val="clear" w:color="auto" w:fill="auto"/>
          </w:tcPr>
          <w:p w:rsidR="007766F3" w:rsidRPr="007766F3" w:rsidRDefault="007766F3" w:rsidP="005227FC">
            <w:pPr>
              <w:spacing w:before="0"/>
              <w:jc w:val="center"/>
              <w:rPr>
                <w:i/>
                <w:iCs/>
                <w:sz w:val="24"/>
                <w:szCs w:val="24"/>
              </w:rPr>
            </w:pPr>
            <w:r w:rsidRPr="007766F3">
              <w:rPr>
                <w:i/>
                <w:iCs/>
                <w:sz w:val="24"/>
                <w:szCs w:val="24"/>
              </w:rPr>
              <w:t>Ngày ...... tháng........ năm 20........</w:t>
            </w:r>
          </w:p>
          <w:p w:rsidR="007766F3" w:rsidRPr="007766F3" w:rsidRDefault="007766F3" w:rsidP="005227FC">
            <w:pPr>
              <w:spacing w:before="0"/>
              <w:jc w:val="center"/>
              <w:rPr>
                <w:i/>
                <w:iCs/>
                <w:sz w:val="24"/>
                <w:szCs w:val="24"/>
              </w:rPr>
            </w:pPr>
            <w:r w:rsidRPr="007766F3">
              <w:rPr>
                <w:b/>
                <w:bCs/>
                <w:sz w:val="24"/>
                <w:szCs w:val="24"/>
              </w:rPr>
              <w:t>Người khai</w:t>
            </w:r>
          </w:p>
          <w:p w:rsidR="007766F3" w:rsidRPr="007766F3" w:rsidRDefault="007766F3" w:rsidP="005227FC">
            <w:pPr>
              <w:spacing w:before="0"/>
              <w:jc w:val="center"/>
              <w:rPr>
                <w:sz w:val="24"/>
                <w:szCs w:val="24"/>
              </w:rPr>
            </w:pPr>
            <w:r w:rsidRPr="007766F3">
              <w:rPr>
                <w:sz w:val="24"/>
                <w:szCs w:val="24"/>
              </w:rPr>
              <w:t>Tôi xin cam đoan những lời khai trên đây là đúng sự thật, nếu có điều gì không đúng Tôi xin chịu trách nhiệm trước pháp luật về lời khai của mình</w:t>
            </w:r>
          </w:p>
          <w:p w:rsidR="007766F3" w:rsidRPr="007766F3" w:rsidRDefault="007766F3" w:rsidP="007766F3">
            <w:pPr>
              <w:spacing w:before="0"/>
              <w:jc w:val="center"/>
              <w:rPr>
                <w:sz w:val="24"/>
                <w:szCs w:val="24"/>
              </w:rPr>
            </w:pPr>
            <w:r w:rsidRPr="007766F3">
              <w:rPr>
                <w:sz w:val="24"/>
                <w:szCs w:val="24"/>
              </w:rPr>
              <w:t>(</w:t>
            </w:r>
            <w:r w:rsidRPr="007766F3">
              <w:rPr>
                <w:i/>
                <w:iCs/>
                <w:sz w:val="24"/>
                <w:szCs w:val="24"/>
              </w:rPr>
              <w:t>Ký tên, ghi rõ họ tên</w:t>
            </w:r>
            <w:r w:rsidRPr="007766F3">
              <w:rPr>
                <w:sz w:val="24"/>
                <w:szCs w:val="24"/>
              </w:rPr>
              <w:t>)</w:t>
            </w:r>
          </w:p>
        </w:tc>
      </w:tr>
    </w:tbl>
    <w:p w:rsidR="009677FD" w:rsidRPr="00124F9A" w:rsidRDefault="007766F3" w:rsidP="00A72059">
      <w:pPr>
        <w:spacing w:after="120"/>
        <w:ind w:firstLine="567"/>
        <w:rPr>
          <w:szCs w:val="28"/>
        </w:rPr>
      </w:pPr>
      <w:r w:rsidRPr="007766F3">
        <w:rPr>
          <w:b/>
          <w:sz w:val="24"/>
          <w:szCs w:val="24"/>
        </w:rPr>
        <w:br w:type="page"/>
      </w:r>
      <w:r w:rsidR="001B13D7" w:rsidRPr="00124F9A">
        <w:rPr>
          <w:b/>
          <w:szCs w:val="28"/>
        </w:rPr>
        <w:lastRenderedPageBreak/>
        <w:t>X</w:t>
      </w:r>
      <w:r w:rsidR="00E530DE">
        <w:rPr>
          <w:b/>
          <w:szCs w:val="28"/>
        </w:rPr>
        <w:t>I</w:t>
      </w:r>
      <w:r w:rsidR="009677FD" w:rsidRPr="00124F9A">
        <w:rPr>
          <w:b/>
          <w:szCs w:val="28"/>
          <w:lang w:val="vi-VN"/>
        </w:rPr>
        <w:t>.</w:t>
      </w:r>
      <w:r w:rsidR="00D8230A" w:rsidRPr="00124F9A">
        <w:rPr>
          <w:b/>
          <w:szCs w:val="28"/>
        </w:rPr>
        <w:t xml:space="preserve"> </w:t>
      </w:r>
      <w:r w:rsidR="009677FD" w:rsidRPr="00124F9A">
        <w:rPr>
          <w:b/>
          <w:spacing w:val="-2"/>
          <w:szCs w:val="28"/>
          <w:lang w:val="vi-VN"/>
        </w:rPr>
        <w:t>THỦ TỤC CÔNG NHẬN ĐIỀU LỆ (SỬA ĐỔI, BỔ SUNG) QUỸ; ĐỔI TÊN QUỸ</w:t>
      </w:r>
    </w:p>
    <w:p w:rsidR="009677FD" w:rsidRPr="00124F9A" w:rsidRDefault="009677FD" w:rsidP="00A72059">
      <w:pPr>
        <w:widowControl w:val="0"/>
        <w:spacing w:after="120"/>
        <w:ind w:firstLine="567"/>
        <w:rPr>
          <w:b/>
          <w:szCs w:val="28"/>
          <w:lang w:val="vi-VN"/>
        </w:rPr>
      </w:pPr>
      <w:r w:rsidRPr="00124F9A">
        <w:rPr>
          <w:b/>
          <w:szCs w:val="28"/>
          <w:lang w:val="vi-VN"/>
        </w:rPr>
        <w:t>1. Trình tự thực hiện</w:t>
      </w:r>
    </w:p>
    <w:p w:rsidR="009677FD" w:rsidRPr="00124F9A" w:rsidRDefault="009677FD" w:rsidP="00A72059">
      <w:pPr>
        <w:widowControl w:val="0"/>
        <w:spacing w:after="120"/>
        <w:ind w:firstLine="567"/>
        <w:rPr>
          <w:szCs w:val="28"/>
          <w:lang w:val="vi-VN"/>
        </w:rPr>
      </w:pPr>
      <w:r w:rsidRPr="00124F9A">
        <w:rPr>
          <w:szCs w:val="28"/>
          <w:lang w:val="vi-VN"/>
        </w:rPr>
        <w:t xml:space="preserve">- Bước 1: Trong quá trình hoạt, quỹ thấy cần thiết (hoặc theo yêu cầu của cơ quan nhà nước có thẩm quyền) sửa đổi, bổ sung điều lệ quỹ, đổi tên quỹ, Hội đồng quản lý quỹ gửi hồ sơ đến Ủy ban nhân dân cấp </w:t>
      </w:r>
      <w:r w:rsidRPr="00124F9A">
        <w:rPr>
          <w:szCs w:val="28"/>
        </w:rPr>
        <w:t xml:space="preserve">xã </w:t>
      </w:r>
      <w:r w:rsidRPr="00124F9A">
        <w:rPr>
          <w:szCs w:val="28"/>
          <w:lang w:val="vi-VN"/>
        </w:rPr>
        <w:t>đề nghị công nhận điều lệ (sửa đổi, bổ sung) quỹ; đổi tên quỹ.</w:t>
      </w:r>
    </w:p>
    <w:p w:rsidR="009677FD" w:rsidRPr="00124F9A" w:rsidRDefault="009677FD" w:rsidP="00A72059">
      <w:pPr>
        <w:widowControl w:val="0"/>
        <w:spacing w:after="120"/>
        <w:ind w:firstLine="567"/>
        <w:rPr>
          <w:spacing w:val="-4"/>
          <w:szCs w:val="28"/>
          <w:lang w:val="vi-VN"/>
        </w:rPr>
      </w:pPr>
      <w:r w:rsidRPr="00124F9A">
        <w:rPr>
          <w:szCs w:val="28"/>
          <w:lang w:val="vi-VN"/>
        </w:rPr>
        <w:t>- Bước 2: Cán bộ tiếp nhận hồ sơ xem xét hồ sơ và đề nghị bổ sung trong trường hợp hồ sơ chưa đầy đủ và hợp pháp.</w:t>
      </w:r>
      <w:r w:rsidRPr="00124F9A">
        <w:rPr>
          <w:spacing w:val="-4"/>
          <w:szCs w:val="28"/>
          <w:lang w:val="vi-VN"/>
        </w:rPr>
        <w:t xml:space="preserve"> Trường hợp từ chối tiếp nhận, giải quyết hồ sơ phải nêu rõ lý do.</w:t>
      </w:r>
    </w:p>
    <w:p w:rsidR="009677FD" w:rsidRPr="00124F9A" w:rsidRDefault="009677FD" w:rsidP="00A72059">
      <w:pPr>
        <w:widowControl w:val="0"/>
        <w:spacing w:after="120"/>
        <w:ind w:firstLine="567"/>
        <w:rPr>
          <w:szCs w:val="28"/>
          <w:lang w:val="vi-VN"/>
        </w:rPr>
      </w:pPr>
      <w:r w:rsidRPr="00124F9A">
        <w:rPr>
          <w:szCs w:val="28"/>
          <w:lang w:val="vi-VN"/>
        </w:rPr>
        <w:t xml:space="preserve">- Bước 3: </w:t>
      </w:r>
      <w:r w:rsidRPr="00124F9A">
        <w:rPr>
          <w:szCs w:val="28"/>
        </w:rPr>
        <w:t>Cán bộ</w:t>
      </w:r>
      <w:r w:rsidRPr="00124F9A">
        <w:rPr>
          <w:szCs w:val="28"/>
          <w:lang w:val="vi-VN"/>
        </w:rPr>
        <w:t xml:space="preserve"> nghiên cứu, thẩm định hồ sơ, thực hiện quy trình lấy ý kiến các cơ quan có liên quan; tổng hợp các ý kiến góp ý đề nghị bổ sung thêm hồ sơ theo ý kiến góp ý (nếu có).</w:t>
      </w:r>
    </w:p>
    <w:p w:rsidR="009677FD" w:rsidRPr="00124F9A" w:rsidRDefault="009677FD" w:rsidP="00A72059">
      <w:pPr>
        <w:widowControl w:val="0"/>
        <w:spacing w:after="120"/>
        <w:ind w:firstLine="567"/>
        <w:rPr>
          <w:spacing w:val="-4"/>
          <w:szCs w:val="28"/>
          <w:lang w:val="vi-VN"/>
        </w:rPr>
      </w:pPr>
      <w:r w:rsidRPr="00124F9A">
        <w:rPr>
          <w:spacing w:val="-4"/>
          <w:szCs w:val="28"/>
          <w:lang w:val="vi-VN"/>
        </w:rPr>
        <w:t xml:space="preserve">- Bước 4: </w:t>
      </w:r>
      <w:r w:rsidRPr="00124F9A">
        <w:rPr>
          <w:spacing w:val="-4"/>
          <w:szCs w:val="28"/>
        </w:rPr>
        <w:t xml:space="preserve">Chủ tịch </w:t>
      </w:r>
      <w:r w:rsidRPr="00124F9A">
        <w:rPr>
          <w:spacing w:val="-4"/>
          <w:szCs w:val="28"/>
          <w:lang w:val="vi-VN"/>
        </w:rPr>
        <w:t xml:space="preserve">Ủy ban nhân dân cấp </w:t>
      </w:r>
      <w:r w:rsidRPr="00124F9A">
        <w:rPr>
          <w:spacing w:val="-4"/>
          <w:szCs w:val="28"/>
        </w:rPr>
        <w:t>xã</w:t>
      </w:r>
      <w:r w:rsidRPr="00124F9A">
        <w:rPr>
          <w:spacing w:val="-4"/>
          <w:szCs w:val="28"/>
          <w:lang w:val="vi-VN"/>
        </w:rPr>
        <w:t xml:space="preserve"> quyết định </w:t>
      </w:r>
      <w:r w:rsidRPr="00124F9A">
        <w:rPr>
          <w:szCs w:val="28"/>
          <w:lang w:val="vi-VN"/>
        </w:rPr>
        <w:t>công nhận điều lệ (sửa đổi, bổ sung) quỹ; đổi tên quỹ. Trường hợp không đồng ý phải có văn bản trả lời và nêu rõ lý do.</w:t>
      </w:r>
    </w:p>
    <w:p w:rsidR="009677FD" w:rsidRPr="00124F9A" w:rsidRDefault="009677FD" w:rsidP="00A72059">
      <w:pPr>
        <w:widowControl w:val="0"/>
        <w:spacing w:after="120"/>
        <w:ind w:firstLine="567"/>
        <w:rPr>
          <w:b/>
          <w:szCs w:val="28"/>
          <w:lang w:val="vi-VN"/>
        </w:rPr>
      </w:pPr>
      <w:r w:rsidRPr="00124F9A">
        <w:rPr>
          <w:b/>
          <w:szCs w:val="28"/>
          <w:lang w:val="vi-VN"/>
        </w:rPr>
        <w:t>2. Cách thức thực hiện</w:t>
      </w:r>
    </w:p>
    <w:p w:rsidR="009677FD" w:rsidRPr="00124F9A" w:rsidRDefault="009677FD" w:rsidP="00A72059">
      <w:pPr>
        <w:widowControl w:val="0"/>
        <w:spacing w:after="120"/>
        <w:ind w:firstLine="567"/>
        <w:rPr>
          <w:szCs w:val="28"/>
          <w:lang w:val="vi-VN"/>
        </w:rPr>
      </w:pPr>
      <w:r w:rsidRPr="00124F9A">
        <w:rPr>
          <w:szCs w:val="28"/>
          <w:lang w:val="vi-VN"/>
        </w:rPr>
        <w:t xml:space="preserve"> Nộp hồ sơ trực tiếp tại Ủy ban nhân dân cấp </w:t>
      </w:r>
      <w:r w:rsidRPr="00124F9A">
        <w:rPr>
          <w:szCs w:val="28"/>
        </w:rPr>
        <w:t>xã</w:t>
      </w:r>
      <w:r w:rsidRPr="00124F9A">
        <w:rPr>
          <w:szCs w:val="28"/>
          <w:lang w:val="vi-VN"/>
        </w:rPr>
        <w:t xml:space="preserve"> qua dịch vụ bưu chính hoặc qua Cổng Dịch vụ công trực tuyến. Hồ sơ phải có xác nhận văn bản đến của cơ quan có thẩm quyền giải quyết. Nếu gửi qua dịch vụ bưu chính, ngày tiếp nhận hồ sơ được tính theo ngày ghi trên dấu công văn đến.</w:t>
      </w:r>
    </w:p>
    <w:p w:rsidR="009677FD" w:rsidRPr="00124F9A" w:rsidRDefault="009677FD" w:rsidP="00A72059">
      <w:pPr>
        <w:widowControl w:val="0"/>
        <w:spacing w:after="120"/>
        <w:ind w:firstLine="567"/>
        <w:rPr>
          <w:b/>
          <w:szCs w:val="28"/>
          <w:lang w:val="vi-VN"/>
        </w:rPr>
      </w:pPr>
      <w:r w:rsidRPr="00124F9A">
        <w:rPr>
          <w:b/>
          <w:szCs w:val="28"/>
          <w:lang w:val="vi-VN"/>
        </w:rPr>
        <w:t>3. Thành phần, số lượng hồ sơ</w:t>
      </w:r>
    </w:p>
    <w:p w:rsidR="009677FD" w:rsidRPr="00124F9A" w:rsidRDefault="009677FD" w:rsidP="00A72059">
      <w:pPr>
        <w:widowControl w:val="0"/>
        <w:spacing w:after="120"/>
        <w:ind w:firstLine="567"/>
        <w:rPr>
          <w:szCs w:val="28"/>
          <w:lang w:val="vi-VN"/>
        </w:rPr>
      </w:pPr>
      <w:r w:rsidRPr="00124F9A">
        <w:rPr>
          <w:szCs w:val="28"/>
          <w:lang w:val="vi-VN"/>
        </w:rPr>
        <w:t>a) Thành phần hồ sơ:</w:t>
      </w:r>
    </w:p>
    <w:p w:rsidR="009677FD" w:rsidRPr="00124F9A" w:rsidRDefault="009677FD" w:rsidP="00A72059">
      <w:pPr>
        <w:widowControl w:val="0"/>
        <w:spacing w:after="120"/>
        <w:ind w:firstLine="567"/>
        <w:rPr>
          <w:szCs w:val="28"/>
          <w:lang w:val="vi-VN"/>
        </w:rPr>
      </w:pPr>
      <w:r w:rsidRPr="00124F9A">
        <w:rPr>
          <w:szCs w:val="28"/>
          <w:lang w:val="vi-VN"/>
        </w:rPr>
        <w:t>-</w:t>
      </w:r>
      <w:r w:rsidR="00354679">
        <w:rPr>
          <w:szCs w:val="28"/>
        </w:rPr>
        <w:t xml:space="preserve"> </w:t>
      </w:r>
      <w:r w:rsidRPr="00124F9A">
        <w:rPr>
          <w:szCs w:val="28"/>
          <w:lang w:val="vi-VN"/>
        </w:rPr>
        <w:t>Đơn đề nghị công nhận điều lệ (sửa đổi, bổ sung) quỹ và đổi tên (nếu có) (theo</w:t>
      </w:r>
      <w:r w:rsidRPr="00124F9A">
        <w:rPr>
          <w:spacing w:val="-3"/>
          <w:szCs w:val="28"/>
          <w:lang w:val="vi-VN"/>
        </w:rPr>
        <w:t>m</w:t>
      </w:r>
      <w:r w:rsidRPr="00124F9A">
        <w:rPr>
          <w:spacing w:val="1"/>
          <w:szCs w:val="28"/>
          <w:lang w:val="vi-VN"/>
        </w:rPr>
        <w:t>ẫu);</w:t>
      </w:r>
    </w:p>
    <w:p w:rsidR="009677FD" w:rsidRPr="00124F9A" w:rsidRDefault="009677FD" w:rsidP="00A72059">
      <w:pPr>
        <w:widowControl w:val="0"/>
        <w:spacing w:after="120"/>
        <w:ind w:firstLine="567"/>
        <w:rPr>
          <w:szCs w:val="28"/>
          <w:lang w:val="vi-VN"/>
        </w:rPr>
      </w:pPr>
      <w:r w:rsidRPr="00124F9A">
        <w:rPr>
          <w:szCs w:val="28"/>
          <w:lang w:val="vi-VN"/>
        </w:rPr>
        <w:t>-</w:t>
      </w:r>
      <w:r w:rsidR="00354679">
        <w:rPr>
          <w:szCs w:val="28"/>
        </w:rPr>
        <w:t xml:space="preserve"> </w:t>
      </w:r>
      <w:r w:rsidRPr="00124F9A">
        <w:rPr>
          <w:szCs w:val="28"/>
          <w:lang w:val="vi-VN"/>
        </w:rPr>
        <w:t>Nghị</w:t>
      </w:r>
      <w:r w:rsidR="00CE5E99" w:rsidRPr="00124F9A">
        <w:rPr>
          <w:szCs w:val="28"/>
        </w:rPr>
        <w:t xml:space="preserve"> </w:t>
      </w:r>
      <w:r w:rsidRPr="00124F9A">
        <w:rPr>
          <w:spacing w:val="-1"/>
          <w:szCs w:val="28"/>
          <w:lang w:val="vi-VN"/>
        </w:rPr>
        <w:t>quy</w:t>
      </w:r>
      <w:r w:rsidRPr="00124F9A">
        <w:rPr>
          <w:spacing w:val="1"/>
          <w:szCs w:val="28"/>
          <w:lang w:val="vi-VN"/>
        </w:rPr>
        <w:t>ế</w:t>
      </w:r>
      <w:r w:rsidRPr="00124F9A">
        <w:rPr>
          <w:szCs w:val="28"/>
          <w:lang w:val="vi-VN"/>
        </w:rPr>
        <w:t>t</w:t>
      </w:r>
      <w:r w:rsidR="00CE5E99" w:rsidRPr="00124F9A">
        <w:rPr>
          <w:szCs w:val="28"/>
        </w:rPr>
        <w:t xml:space="preserve"> </w:t>
      </w:r>
      <w:r w:rsidRPr="00124F9A">
        <w:rPr>
          <w:spacing w:val="1"/>
          <w:szCs w:val="28"/>
          <w:lang w:val="vi-VN"/>
        </w:rPr>
        <w:t>c</w:t>
      </w:r>
      <w:r w:rsidRPr="00124F9A">
        <w:rPr>
          <w:spacing w:val="-1"/>
          <w:szCs w:val="28"/>
          <w:lang w:val="vi-VN"/>
        </w:rPr>
        <w:t>ủ</w:t>
      </w:r>
      <w:r w:rsidRPr="00124F9A">
        <w:rPr>
          <w:szCs w:val="28"/>
          <w:lang w:val="vi-VN"/>
        </w:rPr>
        <w:t>a</w:t>
      </w:r>
      <w:r w:rsidR="00CE5E99" w:rsidRPr="00124F9A">
        <w:rPr>
          <w:szCs w:val="28"/>
        </w:rPr>
        <w:t xml:space="preserve"> </w:t>
      </w:r>
      <w:r w:rsidRPr="00124F9A">
        <w:rPr>
          <w:szCs w:val="28"/>
          <w:lang w:val="vi-VN"/>
        </w:rPr>
        <w:t>H</w:t>
      </w:r>
      <w:r w:rsidRPr="00124F9A">
        <w:rPr>
          <w:spacing w:val="-1"/>
          <w:szCs w:val="28"/>
          <w:lang w:val="vi-VN"/>
        </w:rPr>
        <w:t>ội</w:t>
      </w:r>
      <w:r w:rsidR="00CE5E99" w:rsidRPr="00124F9A">
        <w:rPr>
          <w:spacing w:val="-1"/>
          <w:szCs w:val="28"/>
        </w:rPr>
        <w:t xml:space="preserve"> </w:t>
      </w:r>
      <w:r w:rsidRPr="00124F9A">
        <w:rPr>
          <w:spacing w:val="-1"/>
          <w:szCs w:val="28"/>
          <w:lang w:val="vi-VN"/>
        </w:rPr>
        <w:t>đồ</w:t>
      </w:r>
      <w:r w:rsidRPr="00124F9A">
        <w:rPr>
          <w:spacing w:val="1"/>
          <w:szCs w:val="28"/>
          <w:lang w:val="vi-VN"/>
        </w:rPr>
        <w:t>ng</w:t>
      </w:r>
      <w:r w:rsidR="00CE5E99" w:rsidRPr="00124F9A">
        <w:rPr>
          <w:spacing w:val="1"/>
          <w:szCs w:val="28"/>
        </w:rPr>
        <w:t xml:space="preserve"> </w:t>
      </w:r>
      <w:r w:rsidRPr="00124F9A">
        <w:rPr>
          <w:spacing w:val="1"/>
          <w:szCs w:val="28"/>
          <w:lang w:val="vi-VN"/>
        </w:rPr>
        <w:t>quả</w:t>
      </w:r>
      <w:r w:rsidRPr="00124F9A">
        <w:rPr>
          <w:szCs w:val="28"/>
          <w:lang w:val="vi-VN"/>
        </w:rPr>
        <w:t>n</w:t>
      </w:r>
      <w:r w:rsidR="00CE5E99" w:rsidRPr="00124F9A">
        <w:rPr>
          <w:szCs w:val="28"/>
        </w:rPr>
        <w:t xml:space="preserve"> </w:t>
      </w:r>
      <w:r w:rsidRPr="00124F9A">
        <w:rPr>
          <w:spacing w:val="-1"/>
          <w:szCs w:val="28"/>
          <w:lang w:val="vi-VN"/>
        </w:rPr>
        <w:t>lý</w:t>
      </w:r>
      <w:r w:rsidR="00CE5E99" w:rsidRPr="00124F9A">
        <w:rPr>
          <w:spacing w:val="-1"/>
          <w:szCs w:val="28"/>
        </w:rPr>
        <w:t xml:space="preserve"> </w:t>
      </w:r>
      <w:r w:rsidRPr="00124F9A">
        <w:rPr>
          <w:spacing w:val="1"/>
          <w:szCs w:val="28"/>
          <w:lang w:val="vi-VN"/>
        </w:rPr>
        <w:t>qu</w:t>
      </w:r>
      <w:r w:rsidRPr="00124F9A">
        <w:rPr>
          <w:szCs w:val="28"/>
          <w:lang w:val="vi-VN"/>
        </w:rPr>
        <w:t>ỹ</w:t>
      </w:r>
      <w:r w:rsidR="00CE5E99" w:rsidRPr="00124F9A">
        <w:rPr>
          <w:szCs w:val="28"/>
        </w:rPr>
        <w:t xml:space="preserve"> </w:t>
      </w:r>
      <w:r w:rsidRPr="00124F9A">
        <w:rPr>
          <w:spacing w:val="1"/>
          <w:szCs w:val="28"/>
          <w:lang w:val="vi-VN"/>
        </w:rPr>
        <w:t>nêu</w:t>
      </w:r>
      <w:r w:rsidR="00CE5E99" w:rsidRPr="00124F9A">
        <w:rPr>
          <w:spacing w:val="1"/>
          <w:szCs w:val="28"/>
        </w:rPr>
        <w:t xml:space="preserve"> </w:t>
      </w:r>
      <w:r w:rsidRPr="00124F9A">
        <w:rPr>
          <w:spacing w:val="-2"/>
          <w:szCs w:val="28"/>
          <w:lang w:val="vi-VN"/>
        </w:rPr>
        <w:t>rõ</w:t>
      </w:r>
      <w:r w:rsidR="00CE5E99" w:rsidRPr="00124F9A">
        <w:rPr>
          <w:spacing w:val="-2"/>
          <w:szCs w:val="28"/>
        </w:rPr>
        <w:t xml:space="preserve"> </w:t>
      </w:r>
      <w:r w:rsidRPr="00124F9A">
        <w:rPr>
          <w:spacing w:val="-1"/>
          <w:szCs w:val="28"/>
          <w:lang w:val="vi-VN"/>
        </w:rPr>
        <w:t>lý</w:t>
      </w:r>
      <w:r w:rsidR="00CE5E99" w:rsidRPr="00124F9A">
        <w:rPr>
          <w:spacing w:val="-1"/>
          <w:szCs w:val="28"/>
        </w:rPr>
        <w:t xml:space="preserve"> </w:t>
      </w:r>
      <w:r w:rsidRPr="00124F9A">
        <w:rPr>
          <w:spacing w:val="1"/>
          <w:szCs w:val="28"/>
          <w:lang w:val="vi-VN"/>
        </w:rPr>
        <w:t>do</w:t>
      </w:r>
      <w:r w:rsidR="00CE5E99" w:rsidRPr="00124F9A">
        <w:rPr>
          <w:spacing w:val="1"/>
          <w:szCs w:val="28"/>
        </w:rPr>
        <w:t xml:space="preserve"> </w:t>
      </w:r>
      <w:r w:rsidRPr="00124F9A">
        <w:rPr>
          <w:spacing w:val="5"/>
          <w:szCs w:val="28"/>
          <w:lang w:val="vi-VN"/>
        </w:rPr>
        <w:t>v</w:t>
      </w:r>
      <w:r w:rsidRPr="00124F9A">
        <w:rPr>
          <w:szCs w:val="28"/>
          <w:lang w:val="vi-VN"/>
        </w:rPr>
        <w:t>ề</w:t>
      </w:r>
      <w:r w:rsidR="00CE5E99" w:rsidRPr="00124F9A">
        <w:rPr>
          <w:szCs w:val="28"/>
        </w:rPr>
        <w:t xml:space="preserve"> </w:t>
      </w:r>
      <w:r w:rsidRPr="00124F9A">
        <w:rPr>
          <w:szCs w:val="28"/>
          <w:lang w:val="vi-VN"/>
        </w:rPr>
        <w:t>vi</w:t>
      </w:r>
      <w:r w:rsidRPr="00124F9A">
        <w:rPr>
          <w:spacing w:val="1"/>
          <w:szCs w:val="28"/>
          <w:lang w:val="vi-VN"/>
        </w:rPr>
        <w:t>ệ</w:t>
      </w:r>
      <w:r w:rsidRPr="00124F9A">
        <w:rPr>
          <w:szCs w:val="28"/>
          <w:lang w:val="vi-VN"/>
        </w:rPr>
        <w:t>c</w:t>
      </w:r>
      <w:r w:rsidR="00CE5E99" w:rsidRPr="00124F9A">
        <w:rPr>
          <w:szCs w:val="28"/>
        </w:rPr>
        <w:t xml:space="preserve"> </w:t>
      </w:r>
      <w:r w:rsidRPr="00124F9A">
        <w:rPr>
          <w:szCs w:val="28"/>
          <w:lang w:val="vi-VN"/>
        </w:rPr>
        <w:t>sửa đổi, bổ sung</w:t>
      </w:r>
      <w:r w:rsidR="00CE5E99" w:rsidRPr="00124F9A">
        <w:rPr>
          <w:szCs w:val="28"/>
        </w:rPr>
        <w:t xml:space="preserve"> </w:t>
      </w:r>
      <w:r w:rsidRPr="00124F9A">
        <w:rPr>
          <w:spacing w:val="-1"/>
          <w:szCs w:val="28"/>
          <w:lang w:val="vi-VN"/>
        </w:rPr>
        <w:t>điề</w:t>
      </w:r>
      <w:r w:rsidRPr="00124F9A">
        <w:rPr>
          <w:szCs w:val="28"/>
          <w:lang w:val="vi-VN"/>
        </w:rPr>
        <w:t>u</w:t>
      </w:r>
      <w:r w:rsidR="00CE5E99" w:rsidRPr="00124F9A">
        <w:rPr>
          <w:szCs w:val="28"/>
        </w:rPr>
        <w:t xml:space="preserve"> </w:t>
      </w:r>
      <w:r w:rsidRPr="00124F9A">
        <w:rPr>
          <w:spacing w:val="2"/>
          <w:szCs w:val="28"/>
          <w:lang w:val="vi-VN"/>
        </w:rPr>
        <w:t>l</w:t>
      </w:r>
      <w:r w:rsidRPr="00124F9A">
        <w:rPr>
          <w:szCs w:val="28"/>
          <w:lang w:val="vi-VN"/>
        </w:rPr>
        <w:t>ệ qu</w:t>
      </w:r>
      <w:r w:rsidRPr="00124F9A">
        <w:rPr>
          <w:spacing w:val="-3"/>
          <w:szCs w:val="28"/>
          <w:lang w:val="vi-VN"/>
        </w:rPr>
        <w:t>ỹ và đổi tên (nếu có)</w:t>
      </w:r>
      <w:r w:rsidRPr="00124F9A">
        <w:rPr>
          <w:szCs w:val="28"/>
          <w:lang w:val="vi-VN"/>
        </w:rPr>
        <w:t>;</w:t>
      </w:r>
    </w:p>
    <w:p w:rsidR="009677FD" w:rsidRPr="00124F9A" w:rsidRDefault="009677FD" w:rsidP="00A72059">
      <w:pPr>
        <w:widowControl w:val="0"/>
        <w:spacing w:after="120"/>
        <w:ind w:firstLine="567"/>
        <w:rPr>
          <w:szCs w:val="28"/>
          <w:lang w:val="vi-VN"/>
        </w:rPr>
      </w:pPr>
      <w:r w:rsidRPr="00124F9A">
        <w:rPr>
          <w:szCs w:val="28"/>
          <w:lang w:val="vi-VN"/>
        </w:rPr>
        <w:t xml:space="preserve">- </w:t>
      </w:r>
      <w:r w:rsidRPr="00124F9A">
        <w:rPr>
          <w:spacing w:val="-1"/>
          <w:szCs w:val="28"/>
          <w:lang w:val="vi-VN"/>
        </w:rPr>
        <w:t>D</w:t>
      </w:r>
      <w:r w:rsidRPr="00124F9A">
        <w:rPr>
          <w:szCs w:val="28"/>
          <w:lang w:val="vi-VN"/>
        </w:rPr>
        <w:t>ự</w:t>
      </w:r>
      <w:r w:rsidR="00CE5E99" w:rsidRPr="00124F9A">
        <w:rPr>
          <w:szCs w:val="28"/>
        </w:rPr>
        <w:t xml:space="preserve"> </w:t>
      </w:r>
      <w:r w:rsidRPr="00124F9A">
        <w:rPr>
          <w:spacing w:val="2"/>
          <w:szCs w:val="28"/>
          <w:lang w:val="vi-VN"/>
        </w:rPr>
        <w:t>th</w:t>
      </w:r>
      <w:r w:rsidRPr="00124F9A">
        <w:rPr>
          <w:spacing w:val="1"/>
          <w:szCs w:val="28"/>
          <w:lang w:val="vi-VN"/>
        </w:rPr>
        <w:t>ảo</w:t>
      </w:r>
      <w:r w:rsidR="00CE5E99" w:rsidRPr="00124F9A">
        <w:rPr>
          <w:spacing w:val="1"/>
          <w:szCs w:val="28"/>
        </w:rPr>
        <w:t xml:space="preserve"> </w:t>
      </w:r>
      <w:r w:rsidRPr="00124F9A">
        <w:rPr>
          <w:spacing w:val="1"/>
          <w:szCs w:val="28"/>
          <w:lang w:val="vi-VN"/>
        </w:rPr>
        <w:t>điề</w:t>
      </w:r>
      <w:r w:rsidRPr="00124F9A">
        <w:rPr>
          <w:szCs w:val="28"/>
          <w:lang w:val="vi-VN"/>
        </w:rPr>
        <w:t>u</w:t>
      </w:r>
      <w:r w:rsidR="00CE5E99" w:rsidRPr="00124F9A">
        <w:rPr>
          <w:szCs w:val="28"/>
        </w:rPr>
        <w:t xml:space="preserve"> </w:t>
      </w:r>
      <w:r w:rsidRPr="00124F9A">
        <w:rPr>
          <w:spacing w:val="2"/>
          <w:szCs w:val="28"/>
          <w:lang w:val="vi-VN"/>
        </w:rPr>
        <w:t>l</w:t>
      </w:r>
      <w:r w:rsidRPr="00124F9A">
        <w:rPr>
          <w:szCs w:val="28"/>
          <w:lang w:val="vi-VN"/>
        </w:rPr>
        <w:t xml:space="preserve">ệ </w:t>
      </w:r>
      <w:r w:rsidRPr="00124F9A">
        <w:rPr>
          <w:spacing w:val="1"/>
          <w:szCs w:val="28"/>
          <w:lang w:val="vi-VN"/>
        </w:rPr>
        <w:t>s</w:t>
      </w:r>
      <w:r w:rsidRPr="00124F9A">
        <w:rPr>
          <w:spacing w:val="-1"/>
          <w:szCs w:val="28"/>
          <w:lang w:val="vi-VN"/>
        </w:rPr>
        <w:t>ửa</w:t>
      </w:r>
      <w:r w:rsidR="00CE5E99" w:rsidRPr="00124F9A">
        <w:rPr>
          <w:spacing w:val="-1"/>
          <w:szCs w:val="28"/>
        </w:rPr>
        <w:t xml:space="preserve"> </w:t>
      </w:r>
      <w:r w:rsidRPr="00124F9A">
        <w:rPr>
          <w:szCs w:val="28"/>
          <w:lang w:val="vi-VN"/>
        </w:rPr>
        <w:t>đổ</w:t>
      </w:r>
      <w:r w:rsidRPr="00124F9A">
        <w:rPr>
          <w:spacing w:val="1"/>
          <w:szCs w:val="28"/>
          <w:lang w:val="vi-VN"/>
        </w:rPr>
        <w:t>i,</w:t>
      </w:r>
      <w:r w:rsidR="00CE5E99" w:rsidRPr="00124F9A">
        <w:rPr>
          <w:spacing w:val="1"/>
          <w:szCs w:val="28"/>
        </w:rPr>
        <w:t xml:space="preserve"> </w:t>
      </w:r>
      <w:r w:rsidRPr="00124F9A">
        <w:rPr>
          <w:spacing w:val="-1"/>
          <w:szCs w:val="28"/>
          <w:lang w:val="vi-VN"/>
        </w:rPr>
        <w:t>b</w:t>
      </w:r>
      <w:r w:rsidRPr="00124F9A">
        <w:rPr>
          <w:szCs w:val="28"/>
          <w:lang w:val="vi-VN"/>
        </w:rPr>
        <w:t>ổ</w:t>
      </w:r>
      <w:r w:rsidR="00CE5E99" w:rsidRPr="00124F9A">
        <w:rPr>
          <w:szCs w:val="28"/>
        </w:rPr>
        <w:t xml:space="preserve"> </w:t>
      </w:r>
      <w:r w:rsidRPr="00124F9A">
        <w:rPr>
          <w:szCs w:val="28"/>
          <w:lang w:val="vi-VN"/>
        </w:rPr>
        <w:t>sung (theo mẫu).</w:t>
      </w:r>
    </w:p>
    <w:p w:rsidR="009677FD" w:rsidRPr="00124F9A" w:rsidRDefault="009677FD" w:rsidP="00A72059">
      <w:pPr>
        <w:widowControl w:val="0"/>
        <w:spacing w:after="120"/>
        <w:ind w:firstLine="567"/>
        <w:rPr>
          <w:szCs w:val="28"/>
          <w:lang w:val="vi-VN"/>
        </w:rPr>
      </w:pPr>
      <w:r w:rsidRPr="00124F9A">
        <w:rPr>
          <w:szCs w:val="28"/>
          <w:lang w:val="vi-VN"/>
        </w:rPr>
        <w:t>- Ý kiến đồng ý bằng văn bản của sáng lập viên hoặc người đại diện hợp pháp của sáng lập viên (nếu có) đối với trường hợp đổi tên quỹ</w:t>
      </w:r>
    </w:p>
    <w:p w:rsidR="009677FD" w:rsidRPr="00124F9A" w:rsidRDefault="009677FD" w:rsidP="00A72059">
      <w:pPr>
        <w:widowControl w:val="0"/>
        <w:spacing w:after="120"/>
        <w:ind w:firstLine="567"/>
        <w:rPr>
          <w:szCs w:val="28"/>
          <w:lang w:val="vi-VN"/>
        </w:rPr>
      </w:pPr>
      <w:r w:rsidRPr="00124F9A">
        <w:rPr>
          <w:spacing w:val="1"/>
          <w:szCs w:val="28"/>
          <w:lang w:val="vi-VN"/>
        </w:rPr>
        <w:t>b)</w:t>
      </w:r>
      <w:r w:rsidR="00DE2693">
        <w:rPr>
          <w:spacing w:val="1"/>
          <w:szCs w:val="28"/>
        </w:rPr>
        <w:t xml:space="preserve"> </w:t>
      </w:r>
      <w:r w:rsidRPr="00124F9A">
        <w:rPr>
          <w:szCs w:val="28"/>
          <w:lang w:val="vi-VN"/>
        </w:rPr>
        <w:t>Số</w:t>
      </w:r>
      <w:r w:rsidR="00DF6C5D" w:rsidRPr="00124F9A">
        <w:rPr>
          <w:szCs w:val="28"/>
        </w:rPr>
        <w:t xml:space="preserve"> </w:t>
      </w:r>
      <w:r w:rsidRPr="00124F9A">
        <w:rPr>
          <w:szCs w:val="28"/>
          <w:lang w:val="vi-VN"/>
        </w:rPr>
        <w:t>lượ</w:t>
      </w:r>
      <w:r w:rsidRPr="00124F9A">
        <w:rPr>
          <w:spacing w:val="1"/>
          <w:szCs w:val="28"/>
          <w:lang w:val="vi-VN"/>
        </w:rPr>
        <w:t>ng</w:t>
      </w:r>
      <w:r w:rsidR="00DF6C5D" w:rsidRPr="00124F9A">
        <w:rPr>
          <w:spacing w:val="1"/>
          <w:szCs w:val="28"/>
        </w:rPr>
        <w:t xml:space="preserve"> </w:t>
      </w:r>
      <w:r w:rsidRPr="00124F9A">
        <w:rPr>
          <w:spacing w:val="3"/>
          <w:szCs w:val="28"/>
          <w:lang w:val="vi-VN"/>
        </w:rPr>
        <w:t>h</w:t>
      </w:r>
      <w:r w:rsidRPr="00124F9A">
        <w:rPr>
          <w:szCs w:val="28"/>
          <w:lang w:val="vi-VN"/>
        </w:rPr>
        <w:t>ồ</w:t>
      </w:r>
      <w:r w:rsidR="00DF6C5D" w:rsidRPr="00124F9A">
        <w:rPr>
          <w:szCs w:val="28"/>
        </w:rPr>
        <w:t xml:space="preserve">  </w:t>
      </w:r>
      <w:r w:rsidRPr="00124F9A">
        <w:rPr>
          <w:szCs w:val="28"/>
          <w:lang w:val="vi-VN"/>
        </w:rPr>
        <w:t>sơ:</w:t>
      </w:r>
      <w:r w:rsidRPr="00124F9A">
        <w:rPr>
          <w:spacing w:val="-1"/>
          <w:szCs w:val="28"/>
          <w:lang w:val="vi-VN"/>
        </w:rPr>
        <w:t>01</w:t>
      </w:r>
      <w:r w:rsidRPr="00124F9A">
        <w:rPr>
          <w:spacing w:val="1"/>
          <w:szCs w:val="28"/>
          <w:lang w:val="vi-VN"/>
        </w:rPr>
        <w:t xml:space="preserve"> bả</w:t>
      </w:r>
      <w:r w:rsidRPr="00124F9A">
        <w:rPr>
          <w:szCs w:val="28"/>
          <w:lang w:val="vi-VN"/>
        </w:rPr>
        <w:t>n</w:t>
      </w:r>
      <w:r w:rsidR="00794EA3">
        <w:rPr>
          <w:szCs w:val="28"/>
        </w:rPr>
        <w:t xml:space="preserve"> </w:t>
      </w:r>
      <w:r w:rsidRPr="00124F9A">
        <w:rPr>
          <w:szCs w:val="28"/>
          <w:lang w:val="vi-VN"/>
        </w:rPr>
        <w:t>chính.</w:t>
      </w:r>
    </w:p>
    <w:p w:rsidR="009677FD" w:rsidRPr="00124F9A" w:rsidRDefault="009677FD" w:rsidP="00A72059">
      <w:pPr>
        <w:widowControl w:val="0"/>
        <w:spacing w:after="120"/>
        <w:ind w:firstLine="567"/>
        <w:rPr>
          <w:b/>
          <w:szCs w:val="28"/>
          <w:lang w:val="vi-VN"/>
        </w:rPr>
      </w:pPr>
      <w:r w:rsidRPr="00124F9A">
        <w:rPr>
          <w:b/>
          <w:szCs w:val="28"/>
          <w:lang w:val="vi-VN"/>
        </w:rPr>
        <w:t>4. Thời hạn giải quyết</w:t>
      </w:r>
    </w:p>
    <w:p w:rsidR="009677FD" w:rsidRPr="00124F9A" w:rsidRDefault="009677FD" w:rsidP="00A72059">
      <w:pPr>
        <w:widowControl w:val="0"/>
        <w:spacing w:after="120"/>
        <w:ind w:firstLine="567"/>
        <w:rPr>
          <w:szCs w:val="28"/>
          <w:lang w:val="vi-VN"/>
        </w:rPr>
      </w:pPr>
      <w:r w:rsidRPr="00124F9A">
        <w:rPr>
          <w:szCs w:val="28"/>
          <w:lang w:val="vi-VN"/>
        </w:rPr>
        <w:t>- 60 ngày kể từ ngày cơ quan có thẩm quyền nhận đủ hồ sơ hợp lệ và ý kiến của các cơ quan liên quan về việc công nhận điều lệ (sửa đổi, bổ sung) quỹ</w:t>
      </w:r>
      <w:r w:rsidRPr="00124F9A">
        <w:rPr>
          <w:szCs w:val="28"/>
        </w:rPr>
        <w:t>.</w:t>
      </w:r>
    </w:p>
    <w:p w:rsidR="009677FD" w:rsidRPr="00124F9A" w:rsidRDefault="009677FD" w:rsidP="00A72059">
      <w:pPr>
        <w:widowControl w:val="0"/>
        <w:spacing w:after="120"/>
        <w:ind w:firstLine="567"/>
        <w:rPr>
          <w:szCs w:val="28"/>
          <w:lang w:val="vi-VN"/>
        </w:rPr>
      </w:pPr>
      <w:r w:rsidRPr="00124F9A">
        <w:rPr>
          <w:szCs w:val="28"/>
          <w:lang w:val="vi-VN"/>
        </w:rPr>
        <w:t>- 60 ngày kể từ ngày cơ quan có thẩm quyền nhận đủ hồ sơ hợp lệ về việc đổi tên quỹ.</w:t>
      </w:r>
    </w:p>
    <w:p w:rsidR="009677FD" w:rsidRPr="00124F9A" w:rsidRDefault="009677FD" w:rsidP="00A72059">
      <w:pPr>
        <w:widowControl w:val="0"/>
        <w:spacing w:after="120"/>
        <w:ind w:firstLine="567"/>
        <w:rPr>
          <w:b/>
          <w:szCs w:val="28"/>
          <w:lang w:val="vi-VN"/>
        </w:rPr>
      </w:pPr>
      <w:r w:rsidRPr="00124F9A">
        <w:rPr>
          <w:b/>
          <w:szCs w:val="28"/>
          <w:lang w:val="vi-VN"/>
        </w:rPr>
        <w:t>5. Đối tượng thực hiện thủ tục hành chính</w:t>
      </w:r>
    </w:p>
    <w:p w:rsidR="009677FD" w:rsidRPr="00124F9A" w:rsidRDefault="009677FD" w:rsidP="00A72059">
      <w:pPr>
        <w:widowControl w:val="0"/>
        <w:spacing w:after="120"/>
        <w:ind w:firstLine="567"/>
        <w:rPr>
          <w:szCs w:val="28"/>
          <w:lang w:val="vi-VN"/>
        </w:rPr>
      </w:pPr>
      <w:r w:rsidRPr="00124F9A">
        <w:rPr>
          <w:szCs w:val="28"/>
          <w:lang w:val="vi-VN"/>
        </w:rPr>
        <w:t>Quỹ</w:t>
      </w:r>
      <w:r w:rsidR="00DF6C5D" w:rsidRPr="00124F9A">
        <w:rPr>
          <w:szCs w:val="28"/>
        </w:rPr>
        <w:t xml:space="preserve"> </w:t>
      </w:r>
      <w:r w:rsidRPr="00124F9A">
        <w:rPr>
          <w:szCs w:val="28"/>
          <w:lang w:val="vi-VN"/>
        </w:rPr>
        <w:t>có</w:t>
      </w:r>
      <w:r w:rsidR="00DF6C5D" w:rsidRPr="00124F9A">
        <w:rPr>
          <w:szCs w:val="28"/>
        </w:rPr>
        <w:t xml:space="preserve"> </w:t>
      </w:r>
      <w:r w:rsidRPr="00124F9A">
        <w:rPr>
          <w:spacing w:val="2"/>
          <w:szCs w:val="28"/>
          <w:lang w:val="vi-VN"/>
        </w:rPr>
        <w:t>ph</w:t>
      </w:r>
      <w:r w:rsidRPr="00124F9A">
        <w:rPr>
          <w:spacing w:val="1"/>
          <w:szCs w:val="28"/>
          <w:lang w:val="vi-VN"/>
        </w:rPr>
        <w:t>ạ</w:t>
      </w:r>
      <w:r w:rsidRPr="00124F9A">
        <w:rPr>
          <w:szCs w:val="28"/>
          <w:lang w:val="vi-VN"/>
        </w:rPr>
        <w:t>m</w:t>
      </w:r>
      <w:r w:rsidR="00DF6C5D" w:rsidRPr="00124F9A">
        <w:rPr>
          <w:szCs w:val="28"/>
        </w:rPr>
        <w:t xml:space="preserve"> </w:t>
      </w:r>
      <w:r w:rsidRPr="00124F9A">
        <w:rPr>
          <w:spacing w:val="1"/>
          <w:szCs w:val="28"/>
          <w:lang w:val="vi-VN"/>
        </w:rPr>
        <w:t>vi</w:t>
      </w:r>
      <w:r w:rsidR="00DF6C5D" w:rsidRPr="00124F9A">
        <w:rPr>
          <w:spacing w:val="1"/>
          <w:szCs w:val="28"/>
        </w:rPr>
        <w:t xml:space="preserve"> </w:t>
      </w:r>
      <w:r w:rsidRPr="00124F9A">
        <w:rPr>
          <w:spacing w:val="1"/>
          <w:szCs w:val="28"/>
          <w:lang w:val="vi-VN"/>
        </w:rPr>
        <w:t>ho</w:t>
      </w:r>
      <w:r w:rsidRPr="00124F9A">
        <w:rPr>
          <w:spacing w:val="-2"/>
          <w:szCs w:val="28"/>
          <w:lang w:val="vi-VN"/>
        </w:rPr>
        <w:t>ạt</w:t>
      </w:r>
      <w:r w:rsidR="00DF6C5D" w:rsidRPr="00124F9A">
        <w:rPr>
          <w:spacing w:val="-2"/>
          <w:szCs w:val="28"/>
        </w:rPr>
        <w:t xml:space="preserve"> </w:t>
      </w:r>
      <w:r w:rsidRPr="00124F9A">
        <w:rPr>
          <w:szCs w:val="28"/>
          <w:lang w:val="vi-VN"/>
        </w:rPr>
        <w:t>độ</w:t>
      </w:r>
      <w:r w:rsidRPr="00124F9A">
        <w:rPr>
          <w:spacing w:val="-1"/>
          <w:szCs w:val="28"/>
          <w:lang w:val="vi-VN"/>
        </w:rPr>
        <w:t>ng</w:t>
      </w:r>
      <w:r w:rsidRPr="00124F9A">
        <w:rPr>
          <w:szCs w:val="28"/>
          <w:lang w:val="vi-VN"/>
        </w:rPr>
        <w:t xml:space="preserve"> trong xã. </w:t>
      </w:r>
    </w:p>
    <w:p w:rsidR="009677FD" w:rsidRPr="00124F9A" w:rsidRDefault="009677FD" w:rsidP="00A72059">
      <w:pPr>
        <w:widowControl w:val="0"/>
        <w:spacing w:after="120"/>
        <w:ind w:firstLine="567"/>
        <w:rPr>
          <w:b/>
          <w:szCs w:val="28"/>
          <w:lang w:val="vi-VN"/>
        </w:rPr>
      </w:pPr>
      <w:r w:rsidRPr="00124F9A">
        <w:rPr>
          <w:b/>
          <w:spacing w:val="1"/>
          <w:szCs w:val="28"/>
          <w:lang w:val="vi-VN"/>
        </w:rPr>
        <w:t>6.</w:t>
      </w:r>
      <w:r w:rsidR="00D20667" w:rsidRPr="00124F9A">
        <w:rPr>
          <w:b/>
          <w:spacing w:val="1"/>
          <w:szCs w:val="28"/>
        </w:rPr>
        <w:t xml:space="preserve"> </w:t>
      </w:r>
      <w:r w:rsidRPr="00124F9A">
        <w:rPr>
          <w:b/>
          <w:spacing w:val="-1"/>
          <w:szCs w:val="28"/>
          <w:lang w:val="vi-VN"/>
        </w:rPr>
        <w:t>Cơ</w:t>
      </w:r>
      <w:r w:rsidR="00D20667" w:rsidRPr="00124F9A">
        <w:rPr>
          <w:b/>
          <w:spacing w:val="-1"/>
          <w:szCs w:val="28"/>
        </w:rPr>
        <w:t xml:space="preserve"> </w:t>
      </w:r>
      <w:r w:rsidRPr="00124F9A">
        <w:rPr>
          <w:b/>
          <w:szCs w:val="28"/>
          <w:lang w:val="vi-VN"/>
        </w:rPr>
        <w:t>quan thực</w:t>
      </w:r>
      <w:r w:rsidRPr="00124F9A">
        <w:rPr>
          <w:b/>
          <w:spacing w:val="1"/>
          <w:szCs w:val="28"/>
          <w:lang w:val="vi-VN"/>
        </w:rPr>
        <w:t xml:space="preserve"> hi</w:t>
      </w:r>
      <w:r w:rsidRPr="00124F9A">
        <w:rPr>
          <w:b/>
          <w:spacing w:val="-2"/>
          <w:szCs w:val="28"/>
          <w:lang w:val="vi-VN"/>
        </w:rPr>
        <w:t>ệ</w:t>
      </w:r>
      <w:r w:rsidRPr="00124F9A">
        <w:rPr>
          <w:b/>
          <w:szCs w:val="28"/>
          <w:lang w:val="vi-VN"/>
        </w:rPr>
        <w:t>n</w:t>
      </w:r>
      <w:r w:rsidR="00D20667" w:rsidRPr="00124F9A">
        <w:rPr>
          <w:b/>
          <w:szCs w:val="28"/>
        </w:rPr>
        <w:t xml:space="preserve"> </w:t>
      </w:r>
      <w:r w:rsidRPr="00124F9A">
        <w:rPr>
          <w:b/>
          <w:szCs w:val="28"/>
          <w:lang w:val="vi-VN"/>
        </w:rPr>
        <w:t xml:space="preserve">thủ tụchành </w:t>
      </w:r>
      <w:r w:rsidRPr="00124F9A">
        <w:rPr>
          <w:b/>
          <w:spacing w:val="-1"/>
          <w:szCs w:val="28"/>
          <w:lang w:val="vi-VN"/>
        </w:rPr>
        <w:t>chính</w:t>
      </w:r>
    </w:p>
    <w:p w:rsidR="009677FD" w:rsidRPr="00124F9A" w:rsidRDefault="009677FD" w:rsidP="00A72059">
      <w:pPr>
        <w:widowControl w:val="0"/>
        <w:spacing w:after="120"/>
        <w:ind w:firstLine="567"/>
        <w:rPr>
          <w:szCs w:val="28"/>
          <w:lang w:val="vi-VN"/>
        </w:rPr>
      </w:pPr>
      <w:r w:rsidRPr="00124F9A">
        <w:rPr>
          <w:szCs w:val="28"/>
          <w:lang w:val="vi-VN"/>
        </w:rPr>
        <w:lastRenderedPageBreak/>
        <w:t xml:space="preserve">Ủy ban nhân dân cấp </w:t>
      </w:r>
      <w:r w:rsidRPr="00124F9A">
        <w:rPr>
          <w:szCs w:val="28"/>
        </w:rPr>
        <w:t>xã</w:t>
      </w:r>
      <w:r w:rsidRPr="00124F9A">
        <w:rPr>
          <w:szCs w:val="28"/>
          <w:lang w:val="vi-VN"/>
        </w:rPr>
        <w:t>.</w:t>
      </w:r>
    </w:p>
    <w:p w:rsidR="009677FD" w:rsidRPr="00124F9A" w:rsidRDefault="009677FD" w:rsidP="00A72059">
      <w:pPr>
        <w:widowControl w:val="0"/>
        <w:spacing w:after="120"/>
        <w:ind w:firstLine="567"/>
        <w:rPr>
          <w:b/>
          <w:szCs w:val="28"/>
          <w:lang w:val="vi-VN"/>
        </w:rPr>
      </w:pPr>
      <w:r w:rsidRPr="00124F9A">
        <w:rPr>
          <w:b/>
          <w:spacing w:val="1"/>
          <w:szCs w:val="28"/>
          <w:lang w:val="vi-VN"/>
        </w:rPr>
        <w:t>7.</w:t>
      </w:r>
      <w:r w:rsidR="00D20667" w:rsidRPr="00124F9A">
        <w:rPr>
          <w:b/>
          <w:spacing w:val="1"/>
          <w:szCs w:val="28"/>
        </w:rPr>
        <w:t xml:space="preserve"> </w:t>
      </w:r>
      <w:r w:rsidRPr="00124F9A">
        <w:rPr>
          <w:b/>
          <w:spacing w:val="1"/>
          <w:szCs w:val="28"/>
          <w:lang w:val="vi-VN"/>
        </w:rPr>
        <w:t>Kế</w:t>
      </w:r>
      <w:r w:rsidRPr="00124F9A">
        <w:rPr>
          <w:b/>
          <w:szCs w:val="28"/>
          <w:lang w:val="vi-VN"/>
        </w:rPr>
        <w:t xml:space="preserve">t </w:t>
      </w:r>
      <w:r w:rsidRPr="00124F9A">
        <w:rPr>
          <w:b/>
          <w:spacing w:val="-1"/>
          <w:szCs w:val="28"/>
          <w:lang w:val="vi-VN"/>
        </w:rPr>
        <w:t>qu</w:t>
      </w:r>
      <w:r w:rsidRPr="00124F9A">
        <w:rPr>
          <w:b/>
          <w:szCs w:val="28"/>
          <w:lang w:val="vi-VN"/>
        </w:rPr>
        <w:t>ả</w:t>
      </w:r>
      <w:r w:rsidR="00D20667" w:rsidRPr="00124F9A">
        <w:rPr>
          <w:b/>
          <w:szCs w:val="28"/>
        </w:rPr>
        <w:t xml:space="preserve"> </w:t>
      </w:r>
      <w:r w:rsidRPr="00124F9A">
        <w:rPr>
          <w:b/>
          <w:szCs w:val="28"/>
          <w:lang w:val="vi-VN"/>
        </w:rPr>
        <w:t>thực</w:t>
      </w:r>
      <w:r w:rsidR="00D20667" w:rsidRPr="00124F9A">
        <w:rPr>
          <w:b/>
          <w:szCs w:val="28"/>
        </w:rPr>
        <w:t xml:space="preserve"> </w:t>
      </w:r>
      <w:r w:rsidRPr="00124F9A">
        <w:rPr>
          <w:b/>
          <w:spacing w:val="-1"/>
          <w:szCs w:val="28"/>
          <w:lang w:val="vi-VN"/>
        </w:rPr>
        <w:t>hi</w:t>
      </w:r>
      <w:r w:rsidRPr="00124F9A">
        <w:rPr>
          <w:b/>
          <w:spacing w:val="1"/>
          <w:szCs w:val="28"/>
          <w:lang w:val="vi-VN"/>
        </w:rPr>
        <w:t>ệ</w:t>
      </w:r>
      <w:r w:rsidRPr="00124F9A">
        <w:rPr>
          <w:b/>
          <w:szCs w:val="28"/>
          <w:lang w:val="vi-VN"/>
        </w:rPr>
        <w:t>n</w:t>
      </w:r>
      <w:r w:rsidR="00D20667" w:rsidRPr="00124F9A">
        <w:rPr>
          <w:b/>
          <w:szCs w:val="28"/>
        </w:rPr>
        <w:t xml:space="preserve"> </w:t>
      </w:r>
      <w:r w:rsidRPr="00124F9A">
        <w:rPr>
          <w:b/>
          <w:szCs w:val="28"/>
          <w:lang w:val="vi-VN"/>
        </w:rPr>
        <w:t>thủ tụchành chính</w:t>
      </w:r>
    </w:p>
    <w:p w:rsidR="009677FD" w:rsidRPr="00124F9A" w:rsidRDefault="009677FD" w:rsidP="00A72059">
      <w:pPr>
        <w:widowControl w:val="0"/>
        <w:spacing w:after="120"/>
        <w:ind w:firstLine="567"/>
        <w:rPr>
          <w:szCs w:val="28"/>
          <w:lang w:val="vi-VN"/>
        </w:rPr>
      </w:pPr>
      <w:r w:rsidRPr="00124F9A">
        <w:rPr>
          <w:spacing w:val="-1"/>
          <w:szCs w:val="28"/>
          <w:lang w:val="vi-VN"/>
        </w:rPr>
        <w:t>Quy</w:t>
      </w:r>
      <w:r w:rsidRPr="00124F9A">
        <w:rPr>
          <w:spacing w:val="1"/>
          <w:szCs w:val="28"/>
          <w:lang w:val="vi-VN"/>
        </w:rPr>
        <w:t xml:space="preserve">ết </w:t>
      </w:r>
      <w:r w:rsidRPr="00124F9A">
        <w:rPr>
          <w:szCs w:val="28"/>
          <w:lang w:val="vi-VN"/>
        </w:rPr>
        <w:t>đị</w:t>
      </w:r>
      <w:r w:rsidRPr="00124F9A">
        <w:rPr>
          <w:spacing w:val="2"/>
          <w:szCs w:val="28"/>
          <w:lang w:val="vi-VN"/>
        </w:rPr>
        <w:t>nh</w:t>
      </w:r>
      <w:r w:rsidRPr="00124F9A">
        <w:rPr>
          <w:szCs w:val="28"/>
          <w:lang w:val="vi-VN"/>
        </w:rPr>
        <w:t xml:space="preserve"> công</w:t>
      </w:r>
      <w:r w:rsidR="00DF6C5D" w:rsidRPr="00124F9A">
        <w:rPr>
          <w:szCs w:val="28"/>
        </w:rPr>
        <w:t xml:space="preserve"> </w:t>
      </w:r>
      <w:r w:rsidRPr="00124F9A">
        <w:rPr>
          <w:spacing w:val="1"/>
          <w:szCs w:val="28"/>
          <w:lang w:val="vi-VN"/>
        </w:rPr>
        <w:t>nh</w:t>
      </w:r>
      <w:r w:rsidRPr="00124F9A">
        <w:rPr>
          <w:spacing w:val="-2"/>
          <w:szCs w:val="28"/>
          <w:lang w:val="vi-VN"/>
        </w:rPr>
        <w:t>ận</w:t>
      </w:r>
      <w:r w:rsidR="00DF6C5D" w:rsidRPr="00124F9A">
        <w:rPr>
          <w:spacing w:val="-2"/>
          <w:szCs w:val="28"/>
        </w:rPr>
        <w:t xml:space="preserve"> </w:t>
      </w:r>
      <w:r w:rsidRPr="00124F9A">
        <w:rPr>
          <w:spacing w:val="-1"/>
          <w:szCs w:val="28"/>
          <w:lang w:val="vi-VN"/>
        </w:rPr>
        <w:t>điề</w:t>
      </w:r>
      <w:r w:rsidRPr="00124F9A">
        <w:rPr>
          <w:szCs w:val="28"/>
          <w:lang w:val="vi-VN"/>
        </w:rPr>
        <w:t>u</w:t>
      </w:r>
      <w:r w:rsidRPr="00124F9A">
        <w:rPr>
          <w:spacing w:val="1"/>
          <w:szCs w:val="28"/>
          <w:lang w:val="vi-VN"/>
        </w:rPr>
        <w:t xml:space="preserve"> l</w:t>
      </w:r>
      <w:r w:rsidRPr="00124F9A">
        <w:rPr>
          <w:szCs w:val="28"/>
          <w:lang w:val="vi-VN"/>
        </w:rPr>
        <w:t>ệ (s</w:t>
      </w:r>
      <w:r w:rsidRPr="00124F9A">
        <w:rPr>
          <w:spacing w:val="-1"/>
          <w:szCs w:val="28"/>
          <w:lang w:val="vi-VN"/>
        </w:rPr>
        <w:t>ửa</w:t>
      </w:r>
      <w:r w:rsidR="00DF6C5D" w:rsidRPr="00124F9A">
        <w:rPr>
          <w:spacing w:val="-1"/>
          <w:szCs w:val="28"/>
        </w:rPr>
        <w:t xml:space="preserve"> </w:t>
      </w:r>
      <w:r w:rsidRPr="00124F9A">
        <w:rPr>
          <w:spacing w:val="-1"/>
          <w:szCs w:val="28"/>
          <w:lang w:val="vi-VN"/>
        </w:rPr>
        <w:t>đổ</w:t>
      </w:r>
      <w:r w:rsidRPr="00124F9A">
        <w:rPr>
          <w:spacing w:val="1"/>
          <w:szCs w:val="28"/>
          <w:lang w:val="vi-VN"/>
        </w:rPr>
        <w:t>i,</w:t>
      </w:r>
      <w:r w:rsidR="00DF6C5D" w:rsidRPr="00124F9A">
        <w:rPr>
          <w:spacing w:val="1"/>
          <w:szCs w:val="28"/>
        </w:rPr>
        <w:t xml:space="preserve"> </w:t>
      </w:r>
      <w:r w:rsidRPr="00124F9A">
        <w:rPr>
          <w:spacing w:val="-1"/>
          <w:szCs w:val="28"/>
          <w:lang w:val="vi-VN"/>
        </w:rPr>
        <w:t>b</w:t>
      </w:r>
      <w:r w:rsidRPr="00124F9A">
        <w:rPr>
          <w:szCs w:val="28"/>
          <w:lang w:val="vi-VN"/>
        </w:rPr>
        <w:t>ổ</w:t>
      </w:r>
      <w:r w:rsidR="00DF6C5D" w:rsidRPr="00124F9A">
        <w:rPr>
          <w:szCs w:val="28"/>
        </w:rPr>
        <w:t xml:space="preserve"> </w:t>
      </w:r>
      <w:r w:rsidRPr="00124F9A">
        <w:rPr>
          <w:szCs w:val="28"/>
          <w:lang w:val="vi-VN"/>
        </w:rPr>
        <w:t>sung) qu</w:t>
      </w:r>
      <w:r w:rsidRPr="00124F9A">
        <w:rPr>
          <w:spacing w:val="-3"/>
          <w:szCs w:val="28"/>
          <w:lang w:val="vi-VN"/>
        </w:rPr>
        <w:t>ỹ; cho phép đổi tên và công nhận điều lệ (sửa đổi, bổ sung) của quỹ</w:t>
      </w:r>
      <w:r w:rsidRPr="00124F9A">
        <w:rPr>
          <w:szCs w:val="28"/>
          <w:lang w:val="vi-VN"/>
        </w:rPr>
        <w:t>.</w:t>
      </w:r>
    </w:p>
    <w:p w:rsidR="009677FD" w:rsidRPr="00124F9A" w:rsidRDefault="009677FD" w:rsidP="00A72059">
      <w:pPr>
        <w:widowControl w:val="0"/>
        <w:spacing w:after="120"/>
        <w:ind w:firstLine="567"/>
        <w:rPr>
          <w:szCs w:val="28"/>
          <w:lang w:val="vi-VN"/>
        </w:rPr>
      </w:pPr>
      <w:r w:rsidRPr="00124F9A">
        <w:rPr>
          <w:b/>
          <w:spacing w:val="1"/>
          <w:szCs w:val="28"/>
          <w:lang w:val="vi-VN"/>
        </w:rPr>
        <w:t>8.</w:t>
      </w:r>
      <w:r w:rsidR="00DF6C5D" w:rsidRPr="00124F9A">
        <w:rPr>
          <w:b/>
          <w:spacing w:val="1"/>
          <w:szCs w:val="28"/>
        </w:rPr>
        <w:t xml:space="preserve"> </w:t>
      </w:r>
      <w:r w:rsidRPr="00124F9A">
        <w:rPr>
          <w:b/>
          <w:szCs w:val="28"/>
          <w:lang w:val="vi-VN"/>
        </w:rPr>
        <w:t>Lệ phí</w:t>
      </w:r>
      <w:r w:rsidR="007C6616">
        <w:rPr>
          <w:b/>
          <w:szCs w:val="28"/>
        </w:rPr>
        <w:t xml:space="preserve">: </w:t>
      </w:r>
      <w:r w:rsidRPr="00124F9A">
        <w:rPr>
          <w:szCs w:val="28"/>
          <w:lang w:val="vi-VN"/>
        </w:rPr>
        <w:t>Không</w:t>
      </w:r>
      <w:r w:rsidR="00DF6C5D" w:rsidRPr="00124F9A">
        <w:rPr>
          <w:szCs w:val="28"/>
        </w:rPr>
        <w:t xml:space="preserve"> </w:t>
      </w:r>
      <w:r w:rsidRPr="00124F9A">
        <w:rPr>
          <w:spacing w:val="-1"/>
          <w:szCs w:val="28"/>
          <w:lang w:val="vi-VN"/>
        </w:rPr>
        <w:t>có.</w:t>
      </w:r>
    </w:p>
    <w:p w:rsidR="009677FD" w:rsidRDefault="009677FD" w:rsidP="00A72059">
      <w:pPr>
        <w:widowControl w:val="0"/>
        <w:spacing w:after="120"/>
        <w:ind w:firstLine="567"/>
        <w:rPr>
          <w:b/>
          <w:spacing w:val="-1"/>
          <w:szCs w:val="28"/>
        </w:rPr>
      </w:pPr>
      <w:r w:rsidRPr="00124F9A">
        <w:rPr>
          <w:b/>
          <w:spacing w:val="1"/>
          <w:szCs w:val="28"/>
          <w:lang w:val="vi-VN"/>
        </w:rPr>
        <w:t>9.</w:t>
      </w:r>
      <w:r w:rsidR="00D20667" w:rsidRPr="00124F9A">
        <w:rPr>
          <w:b/>
          <w:spacing w:val="1"/>
          <w:szCs w:val="28"/>
        </w:rPr>
        <w:t xml:space="preserve"> </w:t>
      </w:r>
      <w:r w:rsidRPr="00124F9A">
        <w:rPr>
          <w:b/>
          <w:szCs w:val="28"/>
          <w:lang w:val="vi-VN"/>
        </w:rPr>
        <w:t xml:space="preserve">Tên </w:t>
      </w:r>
      <w:r w:rsidRPr="00124F9A">
        <w:rPr>
          <w:b/>
          <w:spacing w:val="-3"/>
          <w:szCs w:val="28"/>
          <w:lang w:val="vi-VN"/>
        </w:rPr>
        <w:t>m</w:t>
      </w:r>
      <w:r w:rsidRPr="00124F9A">
        <w:rPr>
          <w:b/>
          <w:spacing w:val="2"/>
          <w:szCs w:val="28"/>
          <w:lang w:val="vi-VN"/>
        </w:rPr>
        <w:t>ẫu</w:t>
      </w:r>
      <w:r w:rsidR="00D20667" w:rsidRPr="00124F9A">
        <w:rPr>
          <w:b/>
          <w:spacing w:val="2"/>
          <w:szCs w:val="28"/>
        </w:rPr>
        <w:t xml:space="preserve"> </w:t>
      </w:r>
      <w:r w:rsidRPr="00124F9A">
        <w:rPr>
          <w:b/>
          <w:szCs w:val="28"/>
          <w:lang w:val="vi-VN"/>
        </w:rPr>
        <w:t>đơn,</w:t>
      </w:r>
      <w:r w:rsidR="00D20667" w:rsidRPr="00124F9A">
        <w:rPr>
          <w:b/>
          <w:szCs w:val="28"/>
        </w:rPr>
        <w:t xml:space="preserve"> </w:t>
      </w:r>
      <w:r w:rsidRPr="00124F9A">
        <w:rPr>
          <w:b/>
          <w:szCs w:val="28"/>
          <w:lang w:val="vi-VN"/>
        </w:rPr>
        <w:t>mẫu</w:t>
      </w:r>
      <w:r w:rsidR="00D20667" w:rsidRPr="00124F9A">
        <w:rPr>
          <w:b/>
          <w:szCs w:val="28"/>
        </w:rPr>
        <w:t xml:space="preserve"> </w:t>
      </w:r>
      <w:r w:rsidRPr="00124F9A">
        <w:rPr>
          <w:b/>
          <w:szCs w:val="28"/>
          <w:lang w:val="vi-VN"/>
        </w:rPr>
        <w:t>tờ</w:t>
      </w:r>
      <w:r w:rsidR="00D20667" w:rsidRPr="00124F9A">
        <w:rPr>
          <w:b/>
          <w:szCs w:val="28"/>
        </w:rPr>
        <w:t xml:space="preserve"> </w:t>
      </w:r>
      <w:r w:rsidRPr="00124F9A">
        <w:rPr>
          <w:b/>
          <w:spacing w:val="-1"/>
          <w:szCs w:val="28"/>
          <w:lang w:val="vi-VN"/>
        </w:rPr>
        <w:t>khai</w:t>
      </w:r>
    </w:p>
    <w:p w:rsidR="002F6DCE" w:rsidRPr="002F6DCE" w:rsidRDefault="002F6DCE" w:rsidP="002F6DCE">
      <w:pPr>
        <w:widowControl w:val="0"/>
        <w:spacing w:after="120"/>
        <w:ind w:firstLine="567"/>
        <w:rPr>
          <w:spacing w:val="-1"/>
          <w:szCs w:val="28"/>
        </w:rPr>
      </w:pPr>
      <w:r w:rsidRPr="002F6DCE">
        <w:rPr>
          <w:spacing w:val="-1"/>
          <w:szCs w:val="28"/>
        </w:rPr>
        <w:t>- Đơn đề nghị công nhận điều lệ (sửa đổi, bổ sung) quỹ (theo Mẫu số 07, Phụ lục I, kèm theo Nghị định số 136/2024/NĐ-CP).</w:t>
      </w:r>
    </w:p>
    <w:p w:rsidR="002F6DCE" w:rsidRPr="002F6DCE" w:rsidRDefault="002F6DCE" w:rsidP="002F6DCE">
      <w:pPr>
        <w:widowControl w:val="0"/>
        <w:spacing w:after="120"/>
        <w:ind w:firstLine="567"/>
        <w:rPr>
          <w:spacing w:val="-1"/>
          <w:szCs w:val="28"/>
        </w:rPr>
      </w:pPr>
      <w:r w:rsidRPr="002F6DCE">
        <w:rPr>
          <w:spacing w:val="-1"/>
          <w:szCs w:val="28"/>
        </w:rPr>
        <w:t>- Đơn đề nghị đổi tên quỹ và công nhận Điều lệ quỹ (theo Mẫu số 11, Phụ lục I, kèm theo Nghị định số 136/2024/NĐ-CP).</w:t>
      </w:r>
    </w:p>
    <w:p w:rsidR="002F6DCE" w:rsidRPr="002F6DCE" w:rsidRDefault="002F6DCE" w:rsidP="002F6DCE">
      <w:pPr>
        <w:widowControl w:val="0"/>
        <w:spacing w:after="120"/>
        <w:ind w:firstLine="567"/>
        <w:rPr>
          <w:spacing w:val="-1"/>
          <w:szCs w:val="28"/>
        </w:rPr>
      </w:pPr>
      <w:r w:rsidRPr="002F6DCE">
        <w:rPr>
          <w:spacing w:val="-1"/>
          <w:szCs w:val="28"/>
        </w:rPr>
        <w:t>- Điều lệ mẫu của quỹ xã hội (theo Mẫu số 02, Phụ lục I, kèm theo Nghị định số 136/2024/NĐ-CP).</w:t>
      </w:r>
    </w:p>
    <w:p w:rsidR="002F6DCE" w:rsidRPr="002F6DCE" w:rsidRDefault="002F6DCE" w:rsidP="002F6DCE">
      <w:pPr>
        <w:widowControl w:val="0"/>
        <w:spacing w:after="120"/>
        <w:ind w:firstLine="567"/>
        <w:rPr>
          <w:spacing w:val="-1"/>
          <w:szCs w:val="28"/>
        </w:rPr>
      </w:pPr>
      <w:r w:rsidRPr="002F6DCE">
        <w:rPr>
          <w:spacing w:val="-1"/>
          <w:szCs w:val="28"/>
        </w:rPr>
        <w:t>- Điều lệ mẫu của quỹ từ thiện (theo Mẫu số 03, Phụ lục I, kèm theo Nghị định số 136/2024/NĐ-CP).</w:t>
      </w:r>
    </w:p>
    <w:p w:rsidR="009677FD" w:rsidRPr="00124F9A" w:rsidRDefault="009677FD" w:rsidP="00A72059">
      <w:pPr>
        <w:widowControl w:val="0"/>
        <w:spacing w:after="120"/>
        <w:ind w:firstLine="567"/>
        <w:rPr>
          <w:szCs w:val="28"/>
        </w:rPr>
      </w:pPr>
      <w:r w:rsidRPr="00124F9A">
        <w:rPr>
          <w:b/>
          <w:spacing w:val="1"/>
          <w:szCs w:val="28"/>
          <w:lang w:val="vi-VN"/>
        </w:rPr>
        <w:t>10.</w:t>
      </w:r>
      <w:r w:rsidR="00D8230A" w:rsidRPr="00124F9A">
        <w:rPr>
          <w:b/>
          <w:spacing w:val="1"/>
          <w:szCs w:val="28"/>
        </w:rPr>
        <w:t xml:space="preserve"> </w:t>
      </w:r>
      <w:r w:rsidRPr="00124F9A">
        <w:rPr>
          <w:b/>
          <w:szCs w:val="28"/>
          <w:lang w:val="vi-VN"/>
        </w:rPr>
        <w:t>Yêu</w:t>
      </w:r>
      <w:r w:rsidR="00DF6C5D" w:rsidRPr="00124F9A">
        <w:rPr>
          <w:b/>
          <w:szCs w:val="28"/>
        </w:rPr>
        <w:t xml:space="preserve"> </w:t>
      </w:r>
      <w:r w:rsidRPr="00124F9A">
        <w:rPr>
          <w:b/>
          <w:spacing w:val="-2"/>
          <w:szCs w:val="28"/>
          <w:lang w:val="vi-VN"/>
        </w:rPr>
        <w:t>c</w:t>
      </w:r>
      <w:r w:rsidRPr="00124F9A">
        <w:rPr>
          <w:b/>
          <w:spacing w:val="1"/>
          <w:szCs w:val="28"/>
          <w:lang w:val="vi-VN"/>
        </w:rPr>
        <w:t>ầu,</w:t>
      </w:r>
      <w:r w:rsidR="00DF6C5D" w:rsidRPr="00124F9A">
        <w:rPr>
          <w:b/>
          <w:spacing w:val="1"/>
          <w:szCs w:val="28"/>
        </w:rPr>
        <w:t xml:space="preserve"> </w:t>
      </w:r>
      <w:r w:rsidRPr="00124F9A">
        <w:rPr>
          <w:b/>
          <w:szCs w:val="28"/>
          <w:lang w:val="vi-VN"/>
        </w:rPr>
        <w:t>điều</w:t>
      </w:r>
      <w:r w:rsidR="00DF6C5D" w:rsidRPr="00124F9A">
        <w:rPr>
          <w:b/>
          <w:szCs w:val="28"/>
        </w:rPr>
        <w:t xml:space="preserve"> </w:t>
      </w:r>
      <w:r w:rsidRPr="00124F9A">
        <w:rPr>
          <w:b/>
          <w:spacing w:val="-1"/>
          <w:szCs w:val="28"/>
          <w:lang w:val="vi-VN"/>
        </w:rPr>
        <w:t>ki</w:t>
      </w:r>
      <w:r w:rsidRPr="00124F9A">
        <w:rPr>
          <w:b/>
          <w:spacing w:val="1"/>
          <w:szCs w:val="28"/>
          <w:lang w:val="vi-VN"/>
        </w:rPr>
        <w:t>ệ</w:t>
      </w:r>
      <w:r w:rsidRPr="00124F9A">
        <w:rPr>
          <w:b/>
          <w:szCs w:val="28"/>
          <w:lang w:val="vi-VN"/>
        </w:rPr>
        <w:t>n</w:t>
      </w:r>
      <w:r w:rsidR="00DF6C5D" w:rsidRPr="00124F9A">
        <w:rPr>
          <w:b/>
          <w:szCs w:val="28"/>
        </w:rPr>
        <w:t xml:space="preserve"> </w:t>
      </w:r>
      <w:r w:rsidRPr="00124F9A">
        <w:rPr>
          <w:b/>
          <w:szCs w:val="28"/>
          <w:lang w:val="vi-VN"/>
        </w:rPr>
        <w:t>thực</w:t>
      </w:r>
      <w:r w:rsidRPr="00124F9A">
        <w:rPr>
          <w:b/>
          <w:spacing w:val="1"/>
          <w:szCs w:val="28"/>
          <w:lang w:val="vi-VN"/>
        </w:rPr>
        <w:t xml:space="preserve"> hiệ</w:t>
      </w:r>
      <w:r w:rsidRPr="00124F9A">
        <w:rPr>
          <w:b/>
          <w:szCs w:val="28"/>
          <w:lang w:val="vi-VN"/>
        </w:rPr>
        <w:t>n</w:t>
      </w:r>
      <w:r w:rsidR="00DF6C5D" w:rsidRPr="00124F9A">
        <w:rPr>
          <w:b/>
          <w:szCs w:val="28"/>
        </w:rPr>
        <w:t xml:space="preserve"> </w:t>
      </w:r>
      <w:r w:rsidRPr="00124F9A">
        <w:rPr>
          <w:b/>
          <w:spacing w:val="-1"/>
          <w:szCs w:val="28"/>
          <w:lang w:val="vi-VN"/>
        </w:rPr>
        <w:t>th</w:t>
      </w:r>
      <w:r w:rsidRPr="00124F9A">
        <w:rPr>
          <w:b/>
          <w:szCs w:val="28"/>
          <w:lang w:val="vi-VN"/>
        </w:rPr>
        <w:t>ủ tụchành chính</w:t>
      </w:r>
    </w:p>
    <w:p w:rsidR="009677FD" w:rsidRPr="00124F9A" w:rsidRDefault="009677FD" w:rsidP="00A72059">
      <w:pPr>
        <w:widowControl w:val="0"/>
        <w:spacing w:after="120"/>
        <w:ind w:firstLine="567"/>
        <w:rPr>
          <w:szCs w:val="28"/>
          <w:lang w:val="vi-VN"/>
        </w:rPr>
      </w:pPr>
      <w:r w:rsidRPr="00124F9A">
        <w:rPr>
          <w:szCs w:val="28"/>
          <w:lang w:val="vi-VN"/>
        </w:rPr>
        <w:t>Đổi tên quỹ thì tên mới của quỹ phải đáp ứng các điều kiện sau:</w:t>
      </w:r>
    </w:p>
    <w:p w:rsidR="009677FD" w:rsidRPr="00124F9A" w:rsidRDefault="009677FD" w:rsidP="00A72059">
      <w:pPr>
        <w:pStyle w:val="ListParagraph"/>
        <w:widowControl w:val="0"/>
        <w:spacing w:after="120"/>
        <w:ind w:left="0" w:firstLine="567"/>
        <w:rPr>
          <w:szCs w:val="28"/>
        </w:rPr>
      </w:pPr>
      <w:r w:rsidRPr="00124F9A">
        <w:rPr>
          <w:szCs w:val="28"/>
          <w:lang w:val="vi-VN"/>
        </w:rPr>
        <w:t>- Quỹ phải có tên bằng tiếng Việt và có thể được dịch ra tiếng nước ngoài theo quy định của pháp luật và phù hợp với tôn chỉ, mục đích, phạm vi, lĩnh vực hoạt động chính của quỹ</w:t>
      </w:r>
      <w:r w:rsidRPr="00124F9A">
        <w:rPr>
          <w:szCs w:val="28"/>
        </w:rPr>
        <w:t>.</w:t>
      </w:r>
    </w:p>
    <w:p w:rsidR="009677FD" w:rsidRPr="00124F9A" w:rsidRDefault="009677FD" w:rsidP="00A72059">
      <w:pPr>
        <w:pStyle w:val="ListParagraph"/>
        <w:widowControl w:val="0"/>
        <w:spacing w:after="120"/>
        <w:ind w:left="0" w:firstLine="567"/>
        <w:rPr>
          <w:szCs w:val="28"/>
        </w:rPr>
      </w:pPr>
      <w:r w:rsidRPr="00124F9A">
        <w:rPr>
          <w:szCs w:val="28"/>
          <w:lang w:val="vi-VN"/>
        </w:rPr>
        <w:t>- Không trùng lặp hoặc gây nhầm lẫn với tên của quỹ khác đã được đăng ký hợp pháp trước đó</w:t>
      </w:r>
      <w:r w:rsidRPr="00124F9A">
        <w:rPr>
          <w:szCs w:val="28"/>
        </w:rPr>
        <w:t>.</w:t>
      </w:r>
    </w:p>
    <w:p w:rsidR="009677FD" w:rsidRPr="00124F9A" w:rsidRDefault="009677FD" w:rsidP="00A72059">
      <w:pPr>
        <w:pStyle w:val="ListParagraph"/>
        <w:widowControl w:val="0"/>
        <w:spacing w:after="120"/>
        <w:ind w:left="0" w:firstLine="567"/>
        <w:rPr>
          <w:szCs w:val="28"/>
        </w:rPr>
      </w:pPr>
      <w:r w:rsidRPr="00124F9A">
        <w:rPr>
          <w:szCs w:val="28"/>
          <w:lang w:val="vi-VN"/>
        </w:rPr>
        <w:t>- Không vi phạm truyền thống lịch sử, văn hóa, đạo đức và thuần phong mỹ tục của dân tộc</w:t>
      </w:r>
      <w:r w:rsidRPr="00124F9A">
        <w:rPr>
          <w:szCs w:val="28"/>
        </w:rPr>
        <w:t>.</w:t>
      </w:r>
    </w:p>
    <w:p w:rsidR="009677FD" w:rsidRPr="00124F9A" w:rsidRDefault="009677FD" w:rsidP="00A72059">
      <w:pPr>
        <w:pStyle w:val="ListParagraph"/>
        <w:widowControl w:val="0"/>
        <w:spacing w:after="120"/>
        <w:ind w:left="0" w:firstLine="567"/>
        <w:rPr>
          <w:szCs w:val="28"/>
          <w:lang w:val="vi-VN"/>
        </w:rPr>
      </w:pPr>
      <w:r w:rsidRPr="00124F9A">
        <w:rPr>
          <w:szCs w:val="28"/>
          <w:lang w:val="vi-VN"/>
        </w:rPr>
        <w:t>- Không gắn với tên riêng của anh hùng dân tộc, danh nhân văn hóa, lãnh đạo và nguyên lãnh đạo Đảng, Nhà nước, các chức sắc tổ chức tôn giáo, tín ngưỡng, các sáng lập viên thành lập quỹ, thành viên Hội đồng quản lý quỹ và người có quan hệ gia đình với sáng lập viên, thành viên Hội đồng quản lý quỹ.</w:t>
      </w:r>
    </w:p>
    <w:p w:rsidR="009677FD" w:rsidRPr="00124F9A" w:rsidRDefault="009677FD" w:rsidP="00A72059">
      <w:pPr>
        <w:widowControl w:val="0"/>
        <w:spacing w:after="120"/>
        <w:ind w:firstLine="567"/>
        <w:rPr>
          <w:b/>
          <w:szCs w:val="28"/>
          <w:lang w:val="vi-VN"/>
        </w:rPr>
      </w:pPr>
      <w:r w:rsidRPr="00124F9A">
        <w:rPr>
          <w:b/>
          <w:szCs w:val="28"/>
          <w:lang w:val="vi-VN"/>
        </w:rPr>
        <w:t>11. Căn cứ pháp lý của thủ tục hành chính</w:t>
      </w:r>
    </w:p>
    <w:p w:rsidR="009677FD" w:rsidRPr="00124F9A" w:rsidRDefault="009677FD" w:rsidP="00A72059">
      <w:pPr>
        <w:widowControl w:val="0"/>
        <w:spacing w:after="120"/>
        <w:ind w:firstLine="567"/>
        <w:rPr>
          <w:szCs w:val="28"/>
          <w:lang w:val="vi-VN"/>
        </w:rPr>
      </w:pPr>
      <w:r w:rsidRPr="00124F9A">
        <w:rPr>
          <w:szCs w:val="28"/>
          <w:lang w:val="vi-VN"/>
        </w:rPr>
        <w:t xml:space="preserve"> - Nghị định số 93/2019/NĐ-CP ngày 25/11/2019 của Chính phủ về tổ chức, hoạt động của quỹ xã hội, quỹ từ thiện.</w:t>
      </w:r>
    </w:p>
    <w:p w:rsidR="009677FD" w:rsidRPr="00124F9A" w:rsidRDefault="009677FD" w:rsidP="00A72059">
      <w:pPr>
        <w:widowControl w:val="0"/>
        <w:spacing w:after="120"/>
        <w:ind w:firstLine="567"/>
        <w:rPr>
          <w:szCs w:val="28"/>
          <w:lang w:val="vi-VN"/>
        </w:rPr>
      </w:pPr>
      <w:r w:rsidRPr="00124F9A">
        <w:rPr>
          <w:szCs w:val="28"/>
        </w:rPr>
        <w:t xml:space="preserve">- </w:t>
      </w:r>
      <w:r w:rsidRPr="00124F9A">
        <w:rPr>
          <w:szCs w:val="28"/>
          <w:lang w:val="vi-VN"/>
        </w:rPr>
        <w:t>Nghị định số 136/2024/NĐ-CP ngày 23/10/2024 của Chính phủ sửa đổi, bổ sung một số điều của Nghị định số 93/2019/NĐ-CP ngày 25/11/2019 của Chính phủ về tổ chức, hoạt động của quỹ xã hội, quỹ từ thiện.</w:t>
      </w:r>
    </w:p>
    <w:p w:rsidR="003060DD" w:rsidRPr="00124F9A" w:rsidRDefault="008062DD" w:rsidP="00A72059">
      <w:pPr>
        <w:spacing w:after="120"/>
        <w:ind w:firstLine="567"/>
        <w:rPr>
          <w:szCs w:val="28"/>
        </w:rPr>
      </w:pPr>
      <w:r w:rsidRPr="00124F9A">
        <w:rPr>
          <w:szCs w:val="28"/>
        </w:rPr>
        <w:t>- Nghị định số 128/2025/NĐ-CP ngày 11/6/2025 quy định về phân quyền, phân cấp trong quản lý nhà nước lĩnh vực nội vụ.</w:t>
      </w:r>
    </w:p>
    <w:p w:rsidR="009159BD" w:rsidRDefault="009159BD" w:rsidP="00A72059">
      <w:pPr>
        <w:spacing w:after="120"/>
        <w:ind w:firstLine="567"/>
        <w:rPr>
          <w:b/>
          <w:spacing w:val="-2"/>
          <w:szCs w:val="28"/>
        </w:rPr>
      </w:pPr>
      <w:r>
        <w:rPr>
          <w:b/>
          <w:spacing w:val="-2"/>
          <w:szCs w:val="28"/>
        </w:rPr>
        <w:br w:type="page"/>
      </w:r>
    </w:p>
    <w:p w:rsidR="00300340" w:rsidRPr="00330F48" w:rsidRDefault="002F6DCE" w:rsidP="00300340">
      <w:pPr>
        <w:widowControl w:val="0"/>
        <w:spacing w:after="120"/>
        <w:jc w:val="center"/>
        <w:rPr>
          <w:b/>
          <w:sz w:val="26"/>
          <w:szCs w:val="26"/>
        </w:rPr>
      </w:pPr>
      <w:r w:rsidRPr="00330F48">
        <w:rPr>
          <w:b/>
          <w:sz w:val="26"/>
          <w:szCs w:val="26"/>
          <w:lang w:val="vi-VN"/>
        </w:rPr>
        <w:lastRenderedPageBreak/>
        <w:t xml:space="preserve">Đơn đề nghị công nhận điều lệ(sửa đổi, bổ sung) quỹ </w:t>
      </w:r>
    </w:p>
    <w:p w:rsidR="002F6DCE" w:rsidRPr="00330F48" w:rsidRDefault="002F6DCE" w:rsidP="00300340">
      <w:pPr>
        <w:widowControl w:val="0"/>
        <w:spacing w:after="120"/>
        <w:jc w:val="center"/>
        <w:rPr>
          <w:i/>
          <w:sz w:val="26"/>
          <w:szCs w:val="26"/>
        </w:rPr>
      </w:pPr>
      <w:r w:rsidRPr="00330F48">
        <w:rPr>
          <w:i/>
          <w:sz w:val="26"/>
          <w:szCs w:val="26"/>
          <w:lang w:val="vi-VN"/>
        </w:rPr>
        <w:t>(theo Mẫu số 07, Phụ lục I, kèm theo Nghị định số 136/2024/NĐ-CP).</w:t>
      </w:r>
    </w:p>
    <w:p w:rsidR="00330F48" w:rsidRDefault="00330F48" w:rsidP="00330F48">
      <w:pPr>
        <w:spacing w:after="120"/>
        <w:jc w:val="center"/>
        <w:rPr>
          <w:b/>
          <w:bCs/>
          <w:sz w:val="26"/>
          <w:szCs w:val="26"/>
        </w:rPr>
      </w:pPr>
    </w:p>
    <w:p w:rsidR="002F6DCE" w:rsidRPr="00330F48" w:rsidRDefault="009A7B9D" w:rsidP="00330F48">
      <w:pPr>
        <w:spacing w:after="120"/>
        <w:jc w:val="center"/>
        <w:rPr>
          <w:sz w:val="26"/>
          <w:szCs w:val="26"/>
          <w:vertAlign w:val="superscript"/>
        </w:rPr>
      </w:pPr>
      <w:r>
        <w:rPr>
          <w:b/>
          <w:bCs/>
          <w:noProof/>
          <w:sz w:val="26"/>
          <w:szCs w:val="26"/>
        </w:rPr>
        <mc:AlternateContent>
          <mc:Choice Requires="wps">
            <w:drawing>
              <wp:anchor distT="0" distB="0" distL="114300" distR="114300" simplePos="0" relativeHeight="251706368" behindDoc="0" locked="0" layoutInCell="1" allowOverlap="1">
                <wp:simplePos x="0" y="0"/>
                <wp:positionH relativeFrom="column">
                  <wp:posOffset>1882140</wp:posOffset>
                </wp:positionH>
                <wp:positionV relativeFrom="paragraph">
                  <wp:posOffset>422275</wp:posOffset>
                </wp:positionV>
                <wp:extent cx="2077720" cy="0"/>
                <wp:effectExtent l="9525" t="11430" r="8255" b="7620"/>
                <wp:wrapNone/>
                <wp:docPr id="62" name="Auto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77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0DCF6F8E" id="AutoShape 32" o:spid="_x0000_s1026" type="#_x0000_t32" style="position:absolute;margin-left:148.2pt;margin-top:33.25pt;width:163.6pt;height:0;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"/>
            </w:pict>
          </mc:Fallback>
        </mc:AlternateContent>
      </w:r>
      <w:r w:rsidR="002F6DCE" w:rsidRPr="00330F48">
        <w:rPr>
          <w:b/>
          <w:bCs/>
          <w:sz w:val="26"/>
          <w:szCs w:val="26"/>
        </w:rPr>
        <w:t>CỘNG HÒA XÃ HỘI CHỦ NGHĨA VIỆT NAM</w:t>
      </w:r>
      <w:r w:rsidR="002F6DCE" w:rsidRPr="00330F48">
        <w:rPr>
          <w:b/>
          <w:bCs/>
          <w:sz w:val="26"/>
          <w:szCs w:val="26"/>
        </w:rPr>
        <w:br/>
        <w:t>Độc lập - Tự do - Hạnh phúc</w:t>
      </w:r>
      <w:r w:rsidR="002F6DCE" w:rsidRPr="00330F48">
        <w:rPr>
          <w:b/>
          <w:bCs/>
          <w:sz w:val="26"/>
          <w:szCs w:val="26"/>
        </w:rPr>
        <w:br/>
      </w:r>
    </w:p>
    <w:p w:rsidR="002F6DCE" w:rsidRPr="00330F48" w:rsidRDefault="002F6DCE" w:rsidP="002F6DCE">
      <w:pPr>
        <w:spacing w:before="0"/>
        <w:jc w:val="center"/>
        <w:rPr>
          <w:sz w:val="26"/>
          <w:szCs w:val="26"/>
        </w:rPr>
      </w:pPr>
      <w:r w:rsidRPr="00330F48">
        <w:rPr>
          <w:b/>
          <w:bCs/>
          <w:sz w:val="26"/>
          <w:szCs w:val="26"/>
        </w:rPr>
        <w:t>ĐƠN ĐỀ NGHỊ</w:t>
      </w:r>
    </w:p>
    <w:p w:rsidR="002F6DCE" w:rsidRPr="00330F48" w:rsidRDefault="002F6DCE" w:rsidP="002F6DCE">
      <w:pPr>
        <w:spacing w:before="0"/>
        <w:jc w:val="center"/>
        <w:rPr>
          <w:b/>
          <w:bCs/>
          <w:sz w:val="26"/>
          <w:szCs w:val="26"/>
        </w:rPr>
      </w:pPr>
      <w:r w:rsidRPr="00330F48">
        <w:rPr>
          <w:b/>
          <w:bCs/>
          <w:sz w:val="26"/>
          <w:szCs w:val="26"/>
        </w:rPr>
        <w:t xml:space="preserve">Thay đổi Giấy phép thành lập và công nhận Điều lệ (sửa đổi, bổ sung) </w:t>
      </w:r>
      <w:r w:rsidRPr="00330F48">
        <w:rPr>
          <w:b/>
          <w:bCs/>
          <w:sz w:val="26"/>
          <w:szCs w:val="26"/>
        </w:rPr>
        <w:br/>
        <w:t>Quỹ...</w:t>
      </w:r>
      <w:r w:rsidRPr="00330F48">
        <w:rPr>
          <w:b/>
          <w:bCs/>
          <w:sz w:val="26"/>
          <w:szCs w:val="26"/>
          <w:vertAlign w:val="superscript"/>
        </w:rPr>
        <w:t>1</w:t>
      </w:r>
      <w:r w:rsidRPr="00330F48">
        <w:rPr>
          <w:b/>
          <w:bCs/>
          <w:sz w:val="26"/>
          <w:szCs w:val="26"/>
        </w:rPr>
        <w:t>...</w:t>
      </w:r>
    </w:p>
    <w:p w:rsidR="002F6DCE" w:rsidRPr="00330F48" w:rsidRDefault="009A7B9D" w:rsidP="002F6DCE">
      <w:pPr>
        <w:spacing w:before="0"/>
        <w:jc w:val="center"/>
        <w:rPr>
          <w:sz w:val="26"/>
          <w:szCs w:val="26"/>
          <w:vertAlign w:val="superscript"/>
        </w:rPr>
      </w:pPr>
      <w:r>
        <w:rPr>
          <w:noProof/>
          <w:sz w:val="26"/>
          <w:szCs w:val="26"/>
          <w:vertAlign w:val="superscript"/>
        </w:rPr>
        <mc:AlternateContent>
          <mc:Choice Requires="wps">
            <w:drawing>
              <wp:anchor distT="0" distB="0" distL="114300" distR="114300" simplePos="0" relativeHeight="251707392" behindDoc="0" locked="0" layoutInCell="1" allowOverlap="1">
                <wp:simplePos x="0" y="0"/>
                <wp:positionH relativeFrom="column">
                  <wp:posOffset>2359025</wp:posOffset>
                </wp:positionH>
                <wp:positionV relativeFrom="paragraph">
                  <wp:posOffset>28575</wp:posOffset>
                </wp:positionV>
                <wp:extent cx="1195070" cy="0"/>
                <wp:effectExtent l="10160" t="13970" r="13970" b="5080"/>
                <wp:wrapNone/>
                <wp:docPr id="61" name="Auto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950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1DE1D5A9" id="AutoShape 33" o:spid="_x0000_s1026" type="#_x0000_t32" style="position:absolute;margin-left:185.75pt;margin-top:2.25pt;width:94.1pt;height:0;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"/>
            </w:pict>
          </mc:Fallback>
        </mc:AlternateContent>
      </w:r>
    </w:p>
    <w:p w:rsidR="002F6DCE" w:rsidRPr="00330F48" w:rsidRDefault="002F6DCE" w:rsidP="002F6DCE">
      <w:pPr>
        <w:spacing w:before="0"/>
        <w:jc w:val="center"/>
        <w:rPr>
          <w:sz w:val="26"/>
          <w:szCs w:val="26"/>
        </w:rPr>
      </w:pPr>
      <w:r w:rsidRPr="00330F48">
        <w:rPr>
          <w:sz w:val="26"/>
          <w:szCs w:val="26"/>
        </w:rPr>
        <w:t>Kính gửi: …</w:t>
      </w:r>
      <w:r w:rsidRPr="00330F48">
        <w:rPr>
          <w:sz w:val="26"/>
          <w:szCs w:val="26"/>
          <w:vertAlign w:val="superscript"/>
        </w:rPr>
        <w:t>2</w:t>
      </w:r>
      <w:r w:rsidRPr="00330F48">
        <w:rPr>
          <w:sz w:val="26"/>
          <w:szCs w:val="26"/>
        </w:rPr>
        <w:t>…</w:t>
      </w:r>
    </w:p>
    <w:p w:rsidR="002F6DCE" w:rsidRPr="00330F48" w:rsidRDefault="002F6DCE" w:rsidP="002F6DCE">
      <w:pPr>
        <w:spacing w:before="0"/>
        <w:jc w:val="center"/>
        <w:rPr>
          <w:sz w:val="26"/>
          <w:szCs w:val="26"/>
        </w:rPr>
      </w:pPr>
    </w:p>
    <w:p w:rsidR="002F6DCE" w:rsidRPr="00330F48" w:rsidRDefault="002F6DCE" w:rsidP="00330F48">
      <w:pPr>
        <w:ind w:firstLine="567"/>
        <w:rPr>
          <w:spacing w:val="-4"/>
          <w:sz w:val="26"/>
          <w:szCs w:val="26"/>
        </w:rPr>
      </w:pPr>
      <w:r w:rsidRPr="00330F48">
        <w:rPr>
          <w:spacing w:val="-4"/>
          <w:sz w:val="26"/>
          <w:szCs w:val="26"/>
        </w:rPr>
        <w:t>Theo quy định tại Nghị định số 93/2019/NĐ-CP ngày 25 tháng 11 năm 2019 của Chính phủ về tổ chức, hoạt động của quỹ xã hội, quỹ từ thiện và quy định của pháp luật có liên quan; Hội đồng quản lý Quỹ ...</w:t>
      </w:r>
      <w:r w:rsidRPr="00330F48">
        <w:rPr>
          <w:spacing w:val="-4"/>
          <w:sz w:val="26"/>
          <w:szCs w:val="26"/>
          <w:vertAlign w:val="superscript"/>
        </w:rPr>
        <w:t>1</w:t>
      </w:r>
      <w:r w:rsidRPr="00330F48">
        <w:rPr>
          <w:spacing w:val="-4"/>
          <w:sz w:val="26"/>
          <w:szCs w:val="26"/>
        </w:rPr>
        <w:t>… đề nghị ...</w:t>
      </w:r>
      <w:r w:rsidRPr="00330F48">
        <w:rPr>
          <w:spacing w:val="-4"/>
          <w:sz w:val="26"/>
          <w:szCs w:val="26"/>
          <w:vertAlign w:val="superscript"/>
        </w:rPr>
        <w:t>2</w:t>
      </w:r>
      <w:r w:rsidRPr="00330F48">
        <w:rPr>
          <w:spacing w:val="-4"/>
          <w:sz w:val="26"/>
          <w:szCs w:val="26"/>
        </w:rPr>
        <w:t>... xem xét, quyết định việc thay đổi Giấy phép thành lập và công nhận Điều lệ (sửa đổi, bổ sung) của Quỹ như sau:</w:t>
      </w:r>
    </w:p>
    <w:p w:rsidR="002F6DCE" w:rsidRPr="00330F48" w:rsidRDefault="002F6DCE" w:rsidP="00330F48">
      <w:pPr>
        <w:ind w:firstLine="567"/>
        <w:rPr>
          <w:sz w:val="26"/>
          <w:szCs w:val="26"/>
        </w:rPr>
      </w:pPr>
      <w:r w:rsidRPr="00330F48">
        <w:rPr>
          <w:b/>
          <w:bCs/>
          <w:sz w:val="26"/>
          <w:szCs w:val="26"/>
        </w:rPr>
        <w:t>1. Một số thông tin cơ bản về Quỹ</w:t>
      </w:r>
    </w:p>
    <w:p w:rsidR="002F6DCE" w:rsidRPr="00330F48" w:rsidRDefault="002F6DCE" w:rsidP="00330F48">
      <w:pPr>
        <w:ind w:firstLine="567"/>
        <w:rPr>
          <w:sz w:val="26"/>
          <w:szCs w:val="26"/>
        </w:rPr>
      </w:pPr>
      <w:r w:rsidRPr="00330F48">
        <w:rPr>
          <w:sz w:val="26"/>
          <w:szCs w:val="26"/>
        </w:rPr>
        <w:t>.....................................................................................................................</w:t>
      </w:r>
    </w:p>
    <w:p w:rsidR="002F6DCE" w:rsidRPr="00330F48" w:rsidRDefault="002F6DCE" w:rsidP="00330F48">
      <w:pPr>
        <w:ind w:firstLine="567"/>
        <w:rPr>
          <w:sz w:val="26"/>
          <w:szCs w:val="26"/>
        </w:rPr>
      </w:pPr>
      <w:r w:rsidRPr="00330F48">
        <w:rPr>
          <w:b/>
          <w:bCs/>
          <w:sz w:val="26"/>
          <w:szCs w:val="26"/>
        </w:rPr>
        <w:t>2. Lý do đề nghị thay đổi</w:t>
      </w:r>
    </w:p>
    <w:p w:rsidR="002F6DCE" w:rsidRPr="00330F48" w:rsidRDefault="002F6DCE" w:rsidP="00330F48">
      <w:pPr>
        <w:ind w:firstLine="567"/>
        <w:rPr>
          <w:sz w:val="26"/>
          <w:szCs w:val="26"/>
        </w:rPr>
      </w:pPr>
      <w:r w:rsidRPr="00330F48">
        <w:rPr>
          <w:sz w:val="26"/>
          <w:szCs w:val="26"/>
        </w:rPr>
        <w:t>.....................................................................................................................</w:t>
      </w:r>
    </w:p>
    <w:p w:rsidR="002F6DCE" w:rsidRPr="00330F48" w:rsidRDefault="002F6DCE" w:rsidP="00330F48">
      <w:pPr>
        <w:ind w:firstLine="567"/>
        <w:rPr>
          <w:sz w:val="26"/>
          <w:szCs w:val="26"/>
        </w:rPr>
      </w:pPr>
      <w:r w:rsidRPr="00330F48">
        <w:rPr>
          <w:b/>
          <w:bCs/>
          <w:sz w:val="26"/>
          <w:szCs w:val="26"/>
        </w:rPr>
        <w:t>3. Những nội dung thay đổi</w:t>
      </w:r>
    </w:p>
    <w:p w:rsidR="002F6DCE" w:rsidRPr="00330F48" w:rsidRDefault="002F6DCE" w:rsidP="00330F48">
      <w:pPr>
        <w:ind w:firstLine="567"/>
        <w:rPr>
          <w:sz w:val="26"/>
          <w:szCs w:val="26"/>
        </w:rPr>
      </w:pPr>
      <w:r w:rsidRPr="00330F48">
        <w:rPr>
          <w:sz w:val="26"/>
          <w:szCs w:val="26"/>
        </w:rPr>
        <w:t>.....................................................................................................................</w:t>
      </w:r>
    </w:p>
    <w:p w:rsidR="002F6DCE" w:rsidRPr="00330F48" w:rsidRDefault="002F6DCE" w:rsidP="00330F48">
      <w:pPr>
        <w:ind w:firstLine="567"/>
        <w:rPr>
          <w:sz w:val="26"/>
          <w:szCs w:val="26"/>
        </w:rPr>
      </w:pPr>
      <w:r w:rsidRPr="00330F48">
        <w:rPr>
          <w:b/>
          <w:bCs/>
          <w:sz w:val="26"/>
          <w:szCs w:val="26"/>
        </w:rPr>
        <w:t>4. Hồ sơ gửi kèm theo đơn này, gồm:</w:t>
      </w:r>
    </w:p>
    <w:p w:rsidR="002F6DCE" w:rsidRPr="00330F48" w:rsidRDefault="002F6DCE" w:rsidP="00330F48">
      <w:pPr>
        <w:ind w:firstLine="567"/>
        <w:rPr>
          <w:sz w:val="26"/>
          <w:szCs w:val="26"/>
        </w:rPr>
      </w:pPr>
      <w:r w:rsidRPr="00330F48">
        <w:rPr>
          <w:sz w:val="26"/>
          <w:szCs w:val="26"/>
        </w:rPr>
        <w:t xml:space="preserve">………………………………………. </w:t>
      </w:r>
      <w:r w:rsidRPr="00330F48">
        <w:rPr>
          <w:sz w:val="26"/>
          <w:szCs w:val="26"/>
          <w:vertAlign w:val="superscript"/>
        </w:rPr>
        <w:t>3</w:t>
      </w:r>
      <w:r w:rsidRPr="00330F48">
        <w:rPr>
          <w:sz w:val="26"/>
          <w:szCs w:val="26"/>
        </w:rPr>
        <w:t xml:space="preserve"> ………………………………….</w:t>
      </w:r>
    </w:p>
    <w:p w:rsidR="002F6DCE" w:rsidRPr="00330F48" w:rsidRDefault="002F6DCE" w:rsidP="00330F48">
      <w:pPr>
        <w:ind w:firstLine="567"/>
        <w:rPr>
          <w:sz w:val="26"/>
          <w:szCs w:val="26"/>
        </w:rPr>
      </w:pPr>
      <w:r w:rsidRPr="00330F48">
        <w:rPr>
          <w:b/>
          <w:bCs/>
          <w:sz w:val="26"/>
          <w:szCs w:val="26"/>
        </w:rPr>
        <w:t>5. Các tài liệu có liên quan (nếu có)</w:t>
      </w:r>
    </w:p>
    <w:p w:rsidR="002F6DCE" w:rsidRPr="00330F48" w:rsidRDefault="002F6DCE" w:rsidP="00330F48">
      <w:pPr>
        <w:ind w:firstLine="567"/>
        <w:rPr>
          <w:sz w:val="26"/>
          <w:szCs w:val="26"/>
        </w:rPr>
      </w:pPr>
      <w:r w:rsidRPr="00330F48">
        <w:rPr>
          <w:sz w:val="26"/>
          <w:szCs w:val="26"/>
        </w:rPr>
        <w:t>Thông tin khi cần liên hệ:………………………………………………….</w:t>
      </w:r>
    </w:p>
    <w:p w:rsidR="002F6DCE" w:rsidRPr="00330F48" w:rsidRDefault="002F6DCE" w:rsidP="00330F48">
      <w:pPr>
        <w:ind w:firstLine="567"/>
        <w:rPr>
          <w:sz w:val="26"/>
          <w:szCs w:val="26"/>
        </w:rPr>
      </w:pPr>
      <w:r w:rsidRPr="00330F48">
        <w:rPr>
          <w:sz w:val="26"/>
          <w:szCs w:val="26"/>
        </w:rPr>
        <w:t>Họ và tên: ………………………………………………………..………..</w:t>
      </w:r>
    </w:p>
    <w:p w:rsidR="002F6DCE" w:rsidRPr="00330F48" w:rsidRDefault="002F6DCE" w:rsidP="00330F48">
      <w:pPr>
        <w:ind w:firstLine="567"/>
        <w:rPr>
          <w:sz w:val="26"/>
          <w:szCs w:val="26"/>
        </w:rPr>
      </w:pPr>
      <w:r w:rsidRPr="00330F48">
        <w:rPr>
          <w:sz w:val="26"/>
          <w:szCs w:val="26"/>
        </w:rPr>
        <w:t>Địa chỉ liên lạc: ………………………; số điện thoại:……………………</w:t>
      </w:r>
    </w:p>
    <w:p w:rsidR="002F6DCE" w:rsidRPr="00124F9A" w:rsidRDefault="002F6DCE" w:rsidP="002F6DCE">
      <w:pPr>
        <w:ind w:firstLine="567"/>
        <w:rPr>
          <w:sz w:val="18"/>
          <w:szCs w:val="28"/>
        </w:rPr>
      </w:pP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362"/>
        <w:gridCol w:w="4852"/>
      </w:tblGrid>
      <w:tr w:rsidR="002F6DCE" w:rsidRPr="00124F9A" w:rsidTr="008B474E">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2F6DCE" w:rsidRPr="00124F9A" w:rsidRDefault="002F6DCE" w:rsidP="008B474E">
            <w:pPr>
              <w:spacing w:before="0"/>
              <w:jc w:val="left"/>
              <w:rPr>
                <w:sz w:val="24"/>
                <w:szCs w:val="24"/>
              </w:rPr>
            </w:pPr>
            <w:r w:rsidRPr="00124F9A">
              <w:rPr>
                <w:b/>
                <w:bCs/>
                <w:i/>
                <w:iCs/>
                <w:sz w:val="24"/>
                <w:szCs w:val="24"/>
              </w:rPr>
              <w:t>Nơi nhận:</w:t>
            </w:r>
            <w:r w:rsidRPr="00124F9A">
              <w:rPr>
                <w:b/>
                <w:bCs/>
                <w:i/>
                <w:iCs/>
                <w:sz w:val="24"/>
                <w:szCs w:val="24"/>
              </w:rPr>
              <w:br/>
            </w:r>
            <w:r w:rsidRPr="00F20E52">
              <w:rPr>
                <w:sz w:val="22"/>
                <w:szCs w:val="24"/>
              </w:rPr>
              <w:t>- Như trên;</w:t>
            </w:r>
            <w:r w:rsidRPr="00F20E52">
              <w:rPr>
                <w:sz w:val="22"/>
                <w:szCs w:val="24"/>
              </w:rPr>
              <w:br/>
              <w:t>- ……….;</w:t>
            </w:r>
            <w:r w:rsidRPr="00F20E52">
              <w:rPr>
                <w:sz w:val="22"/>
                <w:szCs w:val="24"/>
              </w:rPr>
              <w:br/>
              <w:t>- Lưu: …..</w:t>
            </w:r>
          </w:p>
        </w:tc>
        <w:tc>
          <w:tcPr>
            <w:tcW w:w="4928" w:type="dxa"/>
            <w:tcBorders>
              <w:top w:val="nil"/>
              <w:left w:val="nil"/>
              <w:bottom w:val="nil"/>
              <w:right w:val="nil"/>
              <w:tl2br w:val="nil"/>
              <w:tr2bl w:val="nil"/>
            </w:tcBorders>
            <w:shd w:val="clear" w:color="auto" w:fill="auto"/>
            <w:tcMar>
              <w:top w:w="0" w:type="dxa"/>
              <w:left w:w="108" w:type="dxa"/>
              <w:bottom w:w="0" w:type="dxa"/>
              <w:right w:w="108" w:type="dxa"/>
            </w:tcMar>
          </w:tcPr>
          <w:p w:rsidR="002F6DCE" w:rsidRPr="00330F48" w:rsidRDefault="002F6DCE" w:rsidP="008B474E">
            <w:pPr>
              <w:spacing w:before="0"/>
              <w:jc w:val="center"/>
              <w:rPr>
                <w:b/>
                <w:bCs/>
                <w:sz w:val="26"/>
                <w:szCs w:val="26"/>
              </w:rPr>
            </w:pPr>
            <w:r w:rsidRPr="00330F48">
              <w:rPr>
                <w:i/>
                <w:iCs/>
                <w:sz w:val="26"/>
                <w:szCs w:val="26"/>
              </w:rPr>
              <w:t>…</w:t>
            </w:r>
            <w:r w:rsidRPr="00330F48">
              <w:rPr>
                <w:i/>
                <w:iCs/>
                <w:sz w:val="26"/>
                <w:szCs w:val="26"/>
                <w:vertAlign w:val="superscript"/>
              </w:rPr>
              <w:t>4</w:t>
            </w:r>
            <w:r w:rsidRPr="00330F48">
              <w:rPr>
                <w:i/>
                <w:iCs/>
                <w:sz w:val="26"/>
                <w:szCs w:val="26"/>
              </w:rPr>
              <w:t xml:space="preserve">…, ngày … tháng … năm 20… </w:t>
            </w:r>
            <w:r w:rsidRPr="00330F48">
              <w:rPr>
                <w:i/>
                <w:iCs/>
                <w:sz w:val="26"/>
                <w:szCs w:val="26"/>
              </w:rPr>
              <w:br/>
            </w:r>
            <w:r w:rsidRPr="00330F48">
              <w:rPr>
                <w:b/>
                <w:bCs/>
                <w:sz w:val="26"/>
                <w:szCs w:val="26"/>
              </w:rPr>
              <w:t xml:space="preserve">TM. HỘI ĐỒNG QUẢN LÝ QUỸ </w:t>
            </w:r>
            <w:r w:rsidRPr="00330F48">
              <w:rPr>
                <w:b/>
                <w:bCs/>
                <w:sz w:val="26"/>
                <w:szCs w:val="26"/>
              </w:rPr>
              <w:br/>
            </w:r>
            <w:r w:rsidRPr="00330F48">
              <w:rPr>
                <w:i/>
                <w:iCs/>
                <w:sz w:val="26"/>
                <w:szCs w:val="26"/>
              </w:rPr>
              <w:t>(Chức vụ, chữ ký, dấu)</w:t>
            </w:r>
            <w:r w:rsidRPr="00330F48">
              <w:rPr>
                <w:i/>
                <w:iCs/>
                <w:sz w:val="26"/>
                <w:szCs w:val="26"/>
              </w:rPr>
              <w:br/>
            </w:r>
          </w:p>
          <w:p w:rsidR="002F6DCE" w:rsidRPr="00330F48" w:rsidRDefault="002F6DCE" w:rsidP="008B474E">
            <w:pPr>
              <w:spacing w:before="0"/>
              <w:jc w:val="center"/>
              <w:rPr>
                <w:sz w:val="26"/>
                <w:szCs w:val="26"/>
              </w:rPr>
            </w:pPr>
            <w:r w:rsidRPr="00330F48">
              <w:rPr>
                <w:b/>
                <w:bCs/>
                <w:sz w:val="26"/>
                <w:szCs w:val="26"/>
              </w:rPr>
              <w:t>Họ và tên</w:t>
            </w:r>
          </w:p>
        </w:tc>
      </w:tr>
    </w:tbl>
    <w:p w:rsidR="002F6DCE" w:rsidRPr="00124F9A" w:rsidRDefault="002F6DCE" w:rsidP="002F6DCE">
      <w:pPr>
        <w:spacing w:before="0"/>
        <w:rPr>
          <w:szCs w:val="28"/>
        </w:rPr>
      </w:pPr>
      <w:r w:rsidRPr="00124F9A">
        <w:rPr>
          <w:szCs w:val="28"/>
        </w:rPr>
        <w:t>________________ </w:t>
      </w:r>
    </w:p>
    <w:p w:rsidR="002F6DCE" w:rsidRPr="00330F48" w:rsidRDefault="002F6DCE" w:rsidP="002F6DCE">
      <w:pPr>
        <w:spacing w:before="0"/>
        <w:ind w:firstLine="567"/>
        <w:rPr>
          <w:sz w:val="24"/>
        </w:rPr>
      </w:pPr>
      <w:r w:rsidRPr="00330F48">
        <w:rPr>
          <w:b/>
          <w:bCs/>
          <w:i/>
          <w:iCs/>
          <w:sz w:val="24"/>
        </w:rPr>
        <w:t>Ghi chú:</w:t>
      </w:r>
    </w:p>
    <w:p w:rsidR="002F6DCE" w:rsidRPr="00330F48" w:rsidRDefault="002F6DCE" w:rsidP="002F6DCE">
      <w:pPr>
        <w:spacing w:before="0"/>
        <w:ind w:firstLine="567"/>
        <w:rPr>
          <w:sz w:val="24"/>
        </w:rPr>
      </w:pPr>
      <w:r w:rsidRPr="00330F48">
        <w:rPr>
          <w:sz w:val="24"/>
          <w:vertAlign w:val="superscript"/>
        </w:rPr>
        <w:t>1</w:t>
      </w:r>
      <w:r w:rsidRPr="00330F48">
        <w:rPr>
          <w:sz w:val="24"/>
        </w:rPr>
        <w:t xml:space="preserve"> Tên quỹ theo quyết định cấp giấy phép thành lập và công nhận điều lệ quỹ.</w:t>
      </w:r>
    </w:p>
    <w:p w:rsidR="002F6DCE" w:rsidRPr="00330F48" w:rsidRDefault="002F6DCE" w:rsidP="002F6DCE">
      <w:pPr>
        <w:spacing w:before="0"/>
        <w:ind w:firstLine="567"/>
        <w:rPr>
          <w:sz w:val="24"/>
        </w:rPr>
      </w:pPr>
      <w:r w:rsidRPr="00330F48">
        <w:rPr>
          <w:sz w:val="24"/>
          <w:vertAlign w:val="superscript"/>
        </w:rPr>
        <w:t>2</w:t>
      </w:r>
      <w:r w:rsidRPr="00330F48">
        <w:rPr>
          <w:sz w:val="24"/>
        </w:rPr>
        <w:t xml:space="preserve"> Tên cơ quan có thẩm quyền cho phép thành lập quỹ.</w:t>
      </w:r>
    </w:p>
    <w:p w:rsidR="002F6DCE" w:rsidRPr="00330F48" w:rsidRDefault="002F6DCE" w:rsidP="002F6DCE">
      <w:pPr>
        <w:spacing w:before="0"/>
        <w:ind w:firstLine="567"/>
        <w:rPr>
          <w:sz w:val="24"/>
        </w:rPr>
      </w:pPr>
      <w:r w:rsidRPr="00330F48">
        <w:rPr>
          <w:sz w:val="24"/>
          <w:vertAlign w:val="superscript"/>
        </w:rPr>
        <w:t>3</w:t>
      </w:r>
      <w:r w:rsidRPr="00330F48">
        <w:rPr>
          <w:sz w:val="24"/>
        </w:rPr>
        <w:t xml:space="preserve"> Đảm bảo đầy đủ theo quy định tại Điều 20 Nghị định số 93/2019/NĐ-CP.</w:t>
      </w:r>
    </w:p>
    <w:p w:rsidR="002F6DCE" w:rsidRPr="00330F48" w:rsidRDefault="002F6DCE" w:rsidP="002F6DCE">
      <w:pPr>
        <w:spacing w:before="0"/>
        <w:ind w:firstLine="567"/>
        <w:rPr>
          <w:sz w:val="24"/>
        </w:rPr>
      </w:pPr>
      <w:r w:rsidRPr="00330F48">
        <w:rPr>
          <w:sz w:val="24"/>
          <w:vertAlign w:val="superscript"/>
        </w:rPr>
        <w:t>4</w:t>
      </w:r>
      <w:r w:rsidRPr="00330F48">
        <w:rPr>
          <w:sz w:val="24"/>
        </w:rPr>
        <w:t xml:space="preserve"> Địa danh.</w:t>
      </w:r>
    </w:p>
    <w:p w:rsidR="00CE3AA0" w:rsidRDefault="00CE3AA0" w:rsidP="002F6DCE">
      <w:pPr>
        <w:widowControl w:val="0"/>
        <w:spacing w:after="120"/>
        <w:ind w:firstLine="567"/>
        <w:rPr>
          <w:sz w:val="24"/>
          <w:szCs w:val="28"/>
          <w:lang w:val="vi-VN"/>
        </w:rPr>
      </w:pPr>
      <w:r>
        <w:rPr>
          <w:sz w:val="24"/>
          <w:szCs w:val="28"/>
          <w:lang w:val="vi-VN"/>
        </w:rPr>
        <w:br w:type="page"/>
      </w:r>
    </w:p>
    <w:p w:rsidR="00CE3AA0" w:rsidRDefault="002F6DCE" w:rsidP="00CE3AA0">
      <w:pPr>
        <w:widowControl w:val="0"/>
        <w:jc w:val="center"/>
        <w:rPr>
          <w:b/>
          <w:sz w:val="24"/>
          <w:szCs w:val="28"/>
        </w:rPr>
      </w:pPr>
      <w:r w:rsidRPr="00CE3AA0">
        <w:rPr>
          <w:b/>
          <w:sz w:val="24"/>
          <w:szCs w:val="28"/>
          <w:lang w:val="vi-VN"/>
        </w:rPr>
        <w:lastRenderedPageBreak/>
        <w:t xml:space="preserve">Đơn đề nghị đổi tên quỹ và công nhận Điều lệ quỹ </w:t>
      </w:r>
    </w:p>
    <w:p w:rsidR="00F20E52" w:rsidRPr="00122B26" w:rsidRDefault="002F6DCE" w:rsidP="00CE3AA0">
      <w:pPr>
        <w:widowControl w:val="0"/>
        <w:jc w:val="center"/>
        <w:rPr>
          <w:bCs/>
          <w:i/>
          <w:szCs w:val="28"/>
        </w:rPr>
      </w:pPr>
      <w:r w:rsidRPr="00122B26">
        <w:rPr>
          <w:i/>
          <w:sz w:val="24"/>
          <w:szCs w:val="28"/>
          <w:lang w:val="vi-VN"/>
        </w:rPr>
        <w:t>(theo Mẫu số 11, Phụ lục I, kèm theo Nghị định số 136/2024/NĐ-CP).</w:t>
      </w:r>
    </w:p>
    <w:p w:rsidR="002F6DCE" w:rsidRPr="00124F9A" w:rsidRDefault="002F6DCE" w:rsidP="002F6DCE">
      <w:pPr>
        <w:spacing w:before="0"/>
        <w:jc w:val="center"/>
        <w:rPr>
          <w:sz w:val="20"/>
          <w:szCs w:val="28"/>
        </w:rPr>
      </w:pPr>
    </w:p>
    <w:p w:rsidR="002F6DCE" w:rsidRPr="00124F9A" w:rsidRDefault="009A7B9D" w:rsidP="002F6DCE">
      <w:pPr>
        <w:spacing w:before="0"/>
        <w:jc w:val="center"/>
        <w:rPr>
          <w:szCs w:val="28"/>
          <w:vertAlign w:val="superscript"/>
        </w:rPr>
      </w:pPr>
      <w:r>
        <w:rPr>
          <w:b/>
          <w:bCs/>
          <w:noProof/>
          <w:sz w:val="26"/>
          <w:szCs w:val="28"/>
        </w:rPr>
        <mc:AlternateContent>
          <mc:Choice Requires="wps">
            <w:drawing>
              <wp:anchor distT="0" distB="0" distL="114300" distR="114300" simplePos="0" relativeHeight="251708416" behindDoc="0" locked="0" layoutInCell="1" allowOverlap="1">
                <wp:simplePos x="0" y="0"/>
                <wp:positionH relativeFrom="column">
                  <wp:posOffset>1870710</wp:posOffset>
                </wp:positionH>
                <wp:positionV relativeFrom="paragraph">
                  <wp:posOffset>410210</wp:posOffset>
                </wp:positionV>
                <wp:extent cx="2088515" cy="0"/>
                <wp:effectExtent l="7620" t="12065" r="8890" b="6985"/>
                <wp:wrapNone/>
                <wp:docPr id="60" name="AutoShap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6BDCB4D9" id="AutoShape 34" o:spid="_x0000_s1026" type="#_x0000_t32" style="position:absolute;margin-left:147.3pt;margin-top:32.3pt;width:164.45pt;height:0;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1HyIAIAAD0EAAAOAAAAZHJzL2Uyb0RvYy54bWysU02P2jAQvVfqf7B8hyRso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"/>
            </w:pict>
          </mc:Fallback>
        </mc:AlternateContent>
      </w:r>
      <w:r w:rsidR="002F6DCE" w:rsidRPr="00124F9A">
        <w:rPr>
          <w:b/>
          <w:bCs/>
          <w:sz w:val="26"/>
          <w:szCs w:val="28"/>
        </w:rPr>
        <w:t>CỘNG HÒA XÃ HỘI CHỦ NGHĨA VIỆT NAM</w:t>
      </w:r>
      <w:r w:rsidR="002F6DCE" w:rsidRPr="00124F9A">
        <w:rPr>
          <w:b/>
          <w:bCs/>
          <w:sz w:val="26"/>
          <w:szCs w:val="28"/>
        </w:rPr>
        <w:br/>
      </w:r>
      <w:r w:rsidR="002F6DCE" w:rsidRPr="00124F9A">
        <w:rPr>
          <w:b/>
          <w:bCs/>
          <w:szCs w:val="28"/>
        </w:rPr>
        <w:t>Độc lập - Tự do - Hạnh phúc</w:t>
      </w:r>
      <w:r w:rsidR="002F6DCE" w:rsidRPr="00124F9A">
        <w:rPr>
          <w:b/>
          <w:bCs/>
          <w:szCs w:val="28"/>
        </w:rPr>
        <w:br/>
      </w:r>
    </w:p>
    <w:p w:rsidR="002F6DCE" w:rsidRPr="00124F9A" w:rsidRDefault="002F6DCE" w:rsidP="002F6DCE">
      <w:pPr>
        <w:spacing w:before="0"/>
        <w:jc w:val="center"/>
        <w:rPr>
          <w:b/>
          <w:bCs/>
          <w:sz w:val="16"/>
          <w:szCs w:val="28"/>
        </w:rPr>
      </w:pPr>
    </w:p>
    <w:p w:rsidR="002F6DCE" w:rsidRPr="00124F9A" w:rsidRDefault="002F6DCE" w:rsidP="002F6DCE">
      <w:pPr>
        <w:spacing w:before="0"/>
        <w:jc w:val="center"/>
        <w:rPr>
          <w:szCs w:val="28"/>
        </w:rPr>
      </w:pPr>
      <w:r w:rsidRPr="00124F9A">
        <w:rPr>
          <w:b/>
          <w:bCs/>
          <w:szCs w:val="28"/>
        </w:rPr>
        <w:t>ĐƠN ĐỀ NGHỊ</w:t>
      </w:r>
    </w:p>
    <w:p w:rsidR="002F6DCE" w:rsidRPr="00124F9A" w:rsidRDefault="002F6DCE" w:rsidP="002F6DCE">
      <w:pPr>
        <w:spacing w:before="0"/>
        <w:jc w:val="center"/>
        <w:rPr>
          <w:b/>
          <w:bCs/>
          <w:szCs w:val="28"/>
        </w:rPr>
      </w:pPr>
      <w:r w:rsidRPr="00124F9A">
        <w:rPr>
          <w:b/>
          <w:bCs/>
          <w:szCs w:val="28"/>
        </w:rPr>
        <w:t>Đổi tên Quỹ …</w:t>
      </w:r>
      <w:r w:rsidRPr="00124F9A">
        <w:rPr>
          <w:b/>
          <w:bCs/>
          <w:szCs w:val="28"/>
          <w:vertAlign w:val="superscript"/>
        </w:rPr>
        <w:t>1</w:t>
      </w:r>
      <w:r w:rsidRPr="00124F9A">
        <w:rPr>
          <w:b/>
          <w:bCs/>
          <w:szCs w:val="28"/>
        </w:rPr>
        <w:t>… thành Quỹ …</w:t>
      </w:r>
      <w:r w:rsidRPr="00124F9A">
        <w:rPr>
          <w:b/>
          <w:bCs/>
          <w:szCs w:val="28"/>
          <w:vertAlign w:val="superscript"/>
        </w:rPr>
        <w:t>2</w:t>
      </w:r>
      <w:r w:rsidRPr="00124F9A">
        <w:rPr>
          <w:b/>
          <w:bCs/>
          <w:szCs w:val="28"/>
        </w:rPr>
        <w:t>…</w:t>
      </w:r>
      <w:r w:rsidRPr="00124F9A">
        <w:rPr>
          <w:b/>
          <w:bCs/>
          <w:szCs w:val="28"/>
        </w:rPr>
        <w:br/>
        <w:t>và công nhận Điều lệ Quỹ....</w:t>
      </w:r>
      <w:r w:rsidRPr="00124F9A">
        <w:rPr>
          <w:b/>
          <w:bCs/>
          <w:szCs w:val="28"/>
          <w:vertAlign w:val="superscript"/>
        </w:rPr>
        <w:t>2</w:t>
      </w:r>
      <w:r w:rsidRPr="00124F9A">
        <w:rPr>
          <w:b/>
          <w:bCs/>
          <w:szCs w:val="28"/>
        </w:rPr>
        <w:t>.....</w:t>
      </w:r>
    </w:p>
    <w:p w:rsidR="002F6DCE" w:rsidRDefault="009A7B9D" w:rsidP="002F6DCE">
      <w:pPr>
        <w:spacing w:before="0"/>
        <w:jc w:val="center"/>
        <w:rPr>
          <w:sz w:val="14"/>
          <w:szCs w:val="28"/>
          <w:vertAlign w:val="superscript"/>
        </w:rPr>
      </w:pPr>
      <w:r>
        <w:rPr>
          <w:noProof/>
          <w:sz w:val="14"/>
          <w:szCs w:val="28"/>
          <w:vertAlign w:val="superscript"/>
        </w:rPr>
        <mc:AlternateContent>
          <mc:Choice Requires="wps">
            <w:drawing>
              <wp:anchor distT="0" distB="0" distL="114300" distR="114300" simplePos="0" relativeHeight="251709440" behindDoc="0" locked="0" layoutInCell="1" allowOverlap="1">
                <wp:simplePos x="0" y="0"/>
                <wp:positionH relativeFrom="column">
                  <wp:posOffset>2379980</wp:posOffset>
                </wp:positionH>
                <wp:positionV relativeFrom="paragraph">
                  <wp:posOffset>47625</wp:posOffset>
                </wp:positionV>
                <wp:extent cx="1247140" cy="0"/>
                <wp:effectExtent l="12065" t="6985" r="7620" b="12065"/>
                <wp:wrapNone/>
                <wp:docPr id="59" name="AutoShap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71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30224AEF" id="AutoShape 36" o:spid="_x0000_s1026" type="#_x0000_t32" style="position:absolute;margin-left:187.4pt;margin-top:3.75pt;width:98.2pt;height:0;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NvlIAIAAD0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"/>
            </w:pict>
          </mc:Fallback>
        </mc:AlternateContent>
      </w:r>
    </w:p>
    <w:p w:rsidR="00122B26" w:rsidRPr="00124F9A" w:rsidRDefault="00122B26" w:rsidP="002F6DCE">
      <w:pPr>
        <w:spacing w:before="0"/>
        <w:jc w:val="center"/>
        <w:rPr>
          <w:sz w:val="14"/>
          <w:szCs w:val="28"/>
          <w:vertAlign w:val="superscript"/>
        </w:rPr>
      </w:pPr>
    </w:p>
    <w:p w:rsidR="002F6DCE" w:rsidRPr="00124F9A" w:rsidRDefault="002F6DCE" w:rsidP="002F6DCE">
      <w:pPr>
        <w:spacing w:before="0"/>
        <w:jc w:val="center"/>
        <w:rPr>
          <w:szCs w:val="28"/>
        </w:rPr>
      </w:pPr>
      <w:r w:rsidRPr="00124F9A">
        <w:rPr>
          <w:szCs w:val="28"/>
        </w:rPr>
        <w:t>Kính gửi: …</w:t>
      </w:r>
      <w:r w:rsidRPr="00124F9A">
        <w:rPr>
          <w:szCs w:val="28"/>
          <w:vertAlign w:val="superscript"/>
        </w:rPr>
        <w:t>3</w:t>
      </w:r>
      <w:r w:rsidRPr="00124F9A">
        <w:rPr>
          <w:szCs w:val="28"/>
        </w:rPr>
        <w:t>…</w:t>
      </w:r>
    </w:p>
    <w:p w:rsidR="002F6DCE" w:rsidRPr="00124F9A" w:rsidRDefault="002F6DCE" w:rsidP="002F6DCE">
      <w:pPr>
        <w:spacing w:before="0"/>
        <w:jc w:val="center"/>
        <w:rPr>
          <w:sz w:val="20"/>
          <w:szCs w:val="28"/>
        </w:rPr>
      </w:pPr>
    </w:p>
    <w:p w:rsidR="002F6DCE" w:rsidRPr="00122B26" w:rsidRDefault="002F6DCE" w:rsidP="00122B26">
      <w:pPr>
        <w:ind w:firstLine="567"/>
        <w:rPr>
          <w:sz w:val="26"/>
          <w:szCs w:val="28"/>
        </w:rPr>
      </w:pPr>
      <w:r w:rsidRPr="00122B26">
        <w:rPr>
          <w:spacing w:val="-4"/>
          <w:sz w:val="26"/>
          <w:szCs w:val="28"/>
        </w:rPr>
        <w:t>Theo quy định tại Nghị định số 93/2019/NĐ-CP ngày 25 tháng 11 năm 2019</w:t>
      </w:r>
      <w:r w:rsidRPr="00122B26">
        <w:rPr>
          <w:sz w:val="26"/>
          <w:szCs w:val="28"/>
        </w:rPr>
        <w:t xml:space="preserve"> của Chính phủ về tổ chức, hoạt động của quỹ xã hội, quỹ từ thiện và quy định của pháp luật có liên quan; Hội đồng quản lý Quỹ ...</w:t>
      </w:r>
      <w:r w:rsidRPr="00122B26">
        <w:rPr>
          <w:sz w:val="26"/>
          <w:szCs w:val="28"/>
          <w:vertAlign w:val="superscript"/>
        </w:rPr>
        <w:t>1</w:t>
      </w:r>
      <w:r w:rsidRPr="00122B26">
        <w:rPr>
          <w:sz w:val="26"/>
          <w:szCs w:val="28"/>
        </w:rPr>
        <w:t>... đã có Nghị quyết về việc đổi tên Quỹ...</w:t>
      </w:r>
      <w:r w:rsidRPr="00122B26">
        <w:rPr>
          <w:sz w:val="26"/>
          <w:szCs w:val="28"/>
          <w:vertAlign w:val="superscript"/>
        </w:rPr>
        <w:t>1</w:t>
      </w:r>
      <w:r w:rsidRPr="00122B26">
        <w:rPr>
          <w:sz w:val="26"/>
          <w:szCs w:val="28"/>
        </w:rPr>
        <w:t>... thành Quỹ ...</w:t>
      </w:r>
      <w:r w:rsidRPr="00122B26">
        <w:rPr>
          <w:sz w:val="26"/>
          <w:szCs w:val="28"/>
          <w:vertAlign w:val="superscript"/>
        </w:rPr>
        <w:t>2</w:t>
      </w:r>
      <w:r w:rsidRPr="00122B26">
        <w:rPr>
          <w:sz w:val="26"/>
          <w:szCs w:val="28"/>
        </w:rPr>
        <w:t>...</w:t>
      </w:r>
    </w:p>
    <w:p w:rsidR="002F6DCE" w:rsidRPr="00122B26" w:rsidRDefault="002F6DCE" w:rsidP="00122B26">
      <w:pPr>
        <w:ind w:firstLine="567"/>
        <w:rPr>
          <w:sz w:val="26"/>
          <w:szCs w:val="28"/>
        </w:rPr>
      </w:pPr>
      <w:r w:rsidRPr="00122B26">
        <w:rPr>
          <w:b/>
          <w:bCs/>
          <w:sz w:val="26"/>
          <w:szCs w:val="28"/>
        </w:rPr>
        <w:t>1. Một số thông tin cơ bản về Quỹ</w:t>
      </w:r>
    </w:p>
    <w:p w:rsidR="002F6DCE" w:rsidRPr="00122B26" w:rsidRDefault="002F6DCE" w:rsidP="00122B26">
      <w:pPr>
        <w:ind w:firstLine="567"/>
        <w:rPr>
          <w:sz w:val="26"/>
          <w:szCs w:val="28"/>
        </w:rPr>
      </w:pPr>
      <w:r w:rsidRPr="00122B26">
        <w:rPr>
          <w:sz w:val="26"/>
          <w:szCs w:val="28"/>
        </w:rPr>
        <w:t>.....................................................................................................................</w:t>
      </w:r>
    </w:p>
    <w:p w:rsidR="002F6DCE" w:rsidRPr="00122B26" w:rsidRDefault="002F6DCE" w:rsidP="00122B26">
      <w:pPr>
        <w:ind w:firstLine="567"/>
        <w:rPr>
          <w:sz w:val="26"/>
          <w:szCs w:val="28"/>
        </w:rPr>
      </w:pPr>
      <w:r w:rsidRPr="00122B26">
        <w:rPr>
          <w:b/>
          <w:bCs/>
          <w:sz w:val="26"/>
          <w:szCs w:val="28"/>
        </w:rPr>
        <w:t>2. Lý do đổi tên</w:t>
      </w:r>
    </w:p>
    <w:p w:rsidR="002F6DCE" w:rsidRPr="00122B26" w:rsidRDefault="002F6DCE" w:rsidP="00122B26">
      <w:pPr>
        <w:ind w:firstLine="567"/>
        <w:rPr>
          <w:sz w:val="26"/>
          <w:szCs w:val="28"/>
        </w:rPr>
      </w:pPr>
      <w:r w:rsidRPr="00122B26">
        <w:rPr>
          <w:sz w:val="26"/>
          <w:szCs w:val="28"/>
        </w:rPr>
        <w:t>.....................................................................................................................</w:t>
      </w:r>
    </w:p>
    <w:p w:rsidR="002F6DCE" w:rsidRPr="00122B26" w:rsidRDefault="002F6DCE" w:rsidP="00122B26">
      <w:pPr>
        <w:ind w:firstLine="567"/>
        <w:rPr>
          <w:sz w:val="26"/>
          <w:szCs w:val="28"/>
        </w:rPr>
      </w:pPr>
      <w:r w:rsidRPr="00122B26">
        <w:rPr>
          <w:b/>
          <w:bCs/>
          <w:sz w:val="26"/>
          <w:szCs w:val="28"/>
        </w:rPr>
        <w:t>3. Hồ sơ gửi kèm theo đơn này, gồm:</w:t>
      </w:r>
    </w:p>
    <w:p w:rsidR="002F6DCE" w:rsidRPr="00122B26" w:rsidRDefault="002F6DCE" w:rsidP="00122B26">
      <w:pPr>
        <w:ind w:firstLine="567"/>
        <w:rPr>
          <w:sz w:val="26"/>
          <w:szCs w:val="28"/>
        </w:rPr>
      </w:pPr>
      <w:r w:rsidRPr="00122B26">
        <w:rPr>
          <w:sz w:val="26"/>
          <w:szCs w:val="28"/>
        </w:rPr>
        <w:t xml:space="preserve">…………………………………………. </w:t>
      </w:r>
      <w:r w:rsidRPr="00122B26">
        <w:rPr>
          <w:sz w:val="26"/>
          <w:szCs w:val="28"/>
          <w:vertAlign w:val="superscript"/>
        </w:rPr>
        <w:t>4</w:t>
      </w:r>
      <w:r w:rsidRPr="00122B26">
        <w:rPr>
          <w:sz w:val="26"/>
          <w:szCs w:val="28"/>
        </w:rPr>
        <w:t xml:space="preserve"> ……………………………….</w:t>
      </w:r>
    </w:p>
    <w:p w:rsidR="002F6DCE" w:rsidRPr="00122B26" w:rsidRDefault="002F6DCE" w:rsidP="00122B26">
      <w:pPr>
        <w:ind w:firstLine="567"/>
        <w:rPr>
          <w:sz w:val="26"/>
          <w:szCs w:val="28"/>
        </w:rPr>
      </w:pPr>
      <w:r w:rsidRPr="00122B26">
        <w:rPr>
          <w:b/>
          <w:bCs/>
          <w:sz w:val="26"/>
          <w:szCs w:val="28"/>
        </w:rPr>
        <w:t>4. Các tài liệu có liên quan (nếu có)</w:t>
      </w:r>
    </w:p>
    <w:p w:rsidR="002F6DCE" w:rsidRPr="00122B26" w:rsidRDefault="002F6DCE" w:rsidP="00122B26">
      <w:pPr>
        <w:ind w:firstLine="567"/>
        <w:rPr>
          <w:sz w:val="26"/>
          <w:szCs w:val="28"/>
        </w:rPr>
      </w:pPr>
      <w:r w:rsidRPr="00122B26">
        <w:rPr>
          <w:sz w:val="26"/>
          <w:szCs w:val="28"/>
        </w:rPr>
        <w:t>Thông tin khi cần liên hệ: …………………………………………………</w:t>
      </w:r>
    </w:p>
    <w:p w:rsidR="002F6DCE" w:rsidRPr="00122B26" w:rsidRDefault="002F6DCE" w:rsidP="00122B26">
      <w:pPr>
        <w:ind w:firstLine="567"/>
        <w:rPr>
          <w:sz w:val="26"/>
          <w:szCs w:val="28"/>
        </w:rPr>
      </w:pPr>
      <w:r w:rsidRPr="00122B26">
        <w:rPr>
          <w:sz w:val="26"/>
          <w:szCs w:val="28"/>
        </w:rPr>
        <w:t>Họ và tên: …………………………………………………………………</w:t>
      </w:r>
    </w:p>
    <w:p w:rsidR="002F6DCE" w:rsidRPr="00122B26" w:rsidRDefault="002F6DCE" w:rsidP="00122B26">
      <w:pPr>
        <w:ind w:firstLine="567"/>
        <w:rPr>
          <w:sz w:val="26"/>
          <w:szCs w:val="28"/>
        </w:rPr>
      </w:pPr>
      <w:r w:rsidRPr="00122B26">
        <w:rPr>
          <w:sz w:val="26"/>
          <w:szCs w:val="28"/>
        </w:rPr>
        <w:t>Địa chỉ liên lạc: ……………………………………………………………</w:t>
      </w:r>
    </w:p>
    <w:p w:rsidR="002F6DCE" w:rsidRPr="00122B26" w:rsidRDefault="002F6DCE" w:rsidP="00122B26">
      <w:pPr>
        <w:ind w:firstLine="567"/>
        <w:rPr>
          <w:sz w:val="26"/>
          <w:szCs w:val="28"/>
        </w:rPr>
      </w:pPr>
      <w:r w:rsidRPr="00122B26">
        <w:rPr>
          <w:sz w:val="26"/>
          <w:szCs w:val="28"/>
        </w:rPr>
        <w:t>Số điện thoại: ……………………………………………………………..</w:t>
      </w:r>
    </w:p>
    <w:p w:rsidR="002F6DCE" w:rsidRPr="00122B26" w:rsidRDefault="002F6DCE" w:rsidP="00122B26">
      <w:pPr>
        <w:ind w:firstLine="567"/>
        <w:rPr>
          <w:sz w:val="26"/>
          <w:szCs w:val="28"/>
        </w:rPr>
      </w:pPr>
      <w:r w:rsidRPr="00122B26">
        <w:rPr>
          <w:sz w:val="26"/>
          <w:szCs w:val="28"/>
        </w:rPr>
        <w:t>Hội đồng quản lý Quỹ …</w:t>
      </w:r>
      <w:r w:rsidRPr="00122B26">
        <w:rPr>
          <w:sz w:val="26"/>
          <w:szCs w:val="28"/>
          <w:vertAlign w:val="superscript"/>
        </w:rPr>
        <w:t>1</w:t>
      </w:r>
      <w:r w:rsidRPr="00122B26">
        <w:rPr>
          <w:sz w:val="26"/>
          <w:szCs w:val="28"/>
        </w:rPr>
        <w:t>… đề nghị …</w:t>
      </w:r>
      <w:r w:rsidRPr="00122B26">
        <w:rPr>
          <w:sz w:val="26"/>
          <w:szCs w:val="28"/>
          <w:vertAlign w:val="superscript"/>
        </w:rPr>
        <w:t>3</w:t>
      </w:r>
      <w:r w:rsidRPr="00122B26">
        <w:rPr>
          <w:sz w:val="26"/>
          <w:szCs w:val="28"/>
        </w:rPr>
        <w:t>… xem xét, quyết định cho phép đổi tên Quỹ …</w:t>
      </w:r>
      <w:r w:rsidRPr="00122B26">
        <w:rPr>
          <w:sz w:val="26"/>
          <w:szCs w:val="28"/>
          <w:vertAlign w:val="superscript"/>
        </w:rPr>
        <w:t>1</w:t>
      </w:r>
      <w:r w:rsidRPr="00122B26">
        <w:rPr>
          <w:sz w:val="26"/>
          <w:szCs w:val="28"/>
        </w:rPr>
        <w:t>… thành Quỹ …</w:t>
      </w:r>
      <w:r w:rsidRPr="00122B26">
        <w:rPr>
          <w:sz w:val="26"/>
          <w:szCs w:val="28"/>
          <w:vertAlign w:val="superscript"/>
        </w:rPr>
        <w:t>2</w:t>
      </w:r>
      <w:r w:rsidRPr="00122B26">
        <w:rPr>
          <w:sz w:val="26"/>
          <w:szCs w:val="28"/>
        </w:rPr>
        <w:t>… và công nhận Điều lệ (sửa đổi, bổ sung) Quỹ …</w:t>
      </w:r>
      <w:r w:rsidRPr="00122B26">
        <w:rPr>
          <w:sz w:val="26"/>
          <w:szCs w:val="28"/>
          <w:vertAlign w:val="superscript"/>
        </w:rPr>
        <w:t>2</w:t>
      </w:r>
      <w:r w:rsidRPr="00122B26">
        <w:rPr>
          <w:sz w:val="26"/>
          <w:szCs w:val="28"/>
        </w:rPr>
        <w:t>…</w:t>
      </w:r>
    </w:p>
    <w:p w:rsidR="002F6DCE" w:rsidRPr="00124F9A" w:rsidRDefault="002F6DCE" w:rsidP="002F6DCE">
      <w:pPr>
        <w:spacing w:before="0"/>
        <w:rPr>
          <w:sz w:val="16"/>
          <w:szCs w:val="28"/>
        </w:rPr>
      </w:pPr>
      <w:r w:rsidRPr="00124F9A">
        <w:rPr>
          <w:b/>
          <w:bCs/>
          <w:i/>
          <w:iCs/>
          <w:szCs w:val="28"/>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361"/>
        <w:gridCol w:w="4853"/>
      </w:tblGrid>
      <w:tr w:rsidR="002F6DCE" w:rsidRPr="00124F9A" w:rsidTr="008B474E">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2F6DCE" w:rsidRPr="00124F9A" w:rsidRDefault="002F6DCE" w:rsidP="008B474E">
            <w:pPr>
              <w:spacing w:before="0"/>
              <w:ind w:left="-109"/>
              <w:jc w:val="left"/>
              <w:rPr>
                <w:sz w:val="24"/>
                <w:szCs w:val="24"/>
              </w:rPr>
            </w:pPr>
            <w:r w:rsidRPr="00124F9A">
              <w:rPr>
                <w:b/>
                <w:bCs/>
                <w:i/>
                <w:iCs/>
                <w:sz w:val="24"/>
                <w:szCs w:val="24"/>
              </w:rPr>
              <w:t>Nơi nhận:</w:t>
            </w:r>
            <w:r w:rsidRPr="00124F9A">
              <w:rPr>
                <w:b/>
                <w:bCs/>
                <w:i/>
                <w:iCs/>
                <w:sz w:val="24"/>
                <w:szCs w:val="24"/>
              </w:rPr>
              <w:br/>
            </w:r>
            <w:r w:rsidRPr="00122B26">
              <w:rPr>
                <w:sz w:val="22"/>
                <w:szCs w:val="24"/>
              </w:rPr>
              <w:t>- Như trên;</w:t>
            </w:r>
            <w:r w:rsidRPr="00122B26">
              <w:rPr>
                <w:sz w:val="22"/>
                <w:szCs w:val="24"/>
              </w:rPr>
              <w:br/>
              <w:t>- ……….;</w:t>
            </w:r>
            <w:r w:rsidRPr="00122B26">
              <w:rPr>
                <w:sz w:val="22"/>
                <w:szCs w:val="24"/>
              </w:rPr>
              <w:br/>
              <w:t>- Lưu: …..</w:t>
            </w:r>
          </w:p>
        </w:tc>
        <w:tc>
          <w:tcPr>
            <w:tcW w:w="4928" w:type="dxa"/>
            <w:tcBorders>
              <w:top w:val="nil"/>
              <w:left w:val="nil"/>
              <w:bottom w:val="nil"/>
              <w:right w:val="nil"/>
              <w:tl2br w:val="nil"/>
              <w:tr2bl w:val="nil"/>
            </w:tcBorders>
            <w:shd w:val="clear" w:color="auto" w:fill="auto"/>
            <w:tcMar>
              <w:top w:w="0" w:type="dxa"/>
              <w:left w:w="108" w:type="dxa"/>
              <w:bottom w:w="0" w:type="dxa"/>
              <w:right w:w="108" w:type="dxa"/>
            </w:tcMar>
          </w:tcPr>
          <w:p w:rsidR="002F6DCE" w:rsidRPr="00122B26" w:rsidRDefault="002F6DCE" w:rsidP="008B474E">
            <w:pPr>
              <w:spacing w:before="0"/>
              <w:jc w:val="center"/>
              <w:rPr>
                <w:b/>
                <w:bCs/>
                <w:sz w:val="26"/>
                <w:szCs w:val="28"/>
              </w:rPr>
            </w:pPr>
            <w:r w:rsidRPr="00122B26">
              <w:rPr>
                <w:i/>
                <w:iCs/>
                <w:sz w:val="26"/>
                <w:szCs w:val="28"/>
              </w:rPr>
              <w:t>…</w:t>
            </w:r>
            <w:r w:rsidRPr="00122B26">
              <w:rPr>
                <w:i/>
                <w:iCs/>
                <w:sz w:val="26"/>
                <w:szCs w:val="28"/>
                <w:vertAlign w:val="superscript"/>
              </w:rPr>
              <w:t>5</w:t>
            </w:r>
            <w:r w:rsidRPr="00122B26">
              <w:rPr>
                <w:i/>
                <w:iCs/>
                <w:sz w:val="26"/>
                <w:szCs w:val="28"/>
              </w:rPr>
              <w:t xml:space="preserve">…, ngày … tháng … năm 20… </w:t>
            </w:r>
            <w:r w:rsidRPr="00122B26">
              <w:rPr>
                <w:i/>
                <w:iCs/>
                <w:sz w:val="26"/>
                <w:szCs w:val="28"/>
              </w:rPr>
              <w:br/>
            </w:r>
            <w:r w:rsidRPr="00122B26">
              <w:rPr>
                <w:b/>
                <w:bCs/>
                <w:sz w:val="26"/>
                <w:szCs w:val="28"/>
              </w:rPr>
              <w:t xml:space="preserve">TM. HỘI ĐỒNG QUẢN LÝ QUỸ </w:t>
            </w:r>
            <w:r w:rsidRPr="00122B26">
              <w:rPr>
                <w:b/>
                <w:bCs/>
                <w:sz w:val="26"/>
                <w:szCs w:val="28"/>
              </w:rPr>
              <w:br/>
            </w:r>
            <w:r w:rsidRPr="00122B26">
              <w:rPr>
                <w:i/>
                <w:iCs/>
                <w:sz w:val="26"/>
                <w:szCs w:val="28"/>
              </w:rPr>
              <w:t>(Chức vụ, chữ ký, dấu)</w:t>
            </w:r>
            <w:r w:rsidRPr="00122B26">
              <w:rPr>
                <w:i/>
                <w:iCs/>
                <w:sz w:val="26"/>
                <w:szCs w:val="28"/>
              </w:rPr>
              <w:br/>
            </w:r>
          </w:p>
          <w:p w:rsidR="002F6DCE" w:rsidRPr="00124F9A" w:rsidRDefault="002F6DCE" w:rsidP="008B474E">
            <w:pPr>
              <w:spacing w:before="0"/>
              <w:jc w:val="center"/>
              <w:rPr>
                <w:szCs w:val="28"/>
              </w:rPr>
            </w:pPr>
            <w:r w:rsidRPr="00122B26">
              <w:rPr>
                <w:b/>
                <w:bCs/>
                <w:sz w:val="26"/>
                <w:szCs w:val="28"/>
              </w:rPr>
              <w:t>Họ và tên</w:t>
            </w:r>
          </w:p>
        </w:tc>
      </w:tr>
    </w:tbl>
    <w:p w:rsidR="002F6DCE" w:rsidRPr="00124F9A" w:rsidRDefault="002F6DCE" w:rsidP="002F6DCE">
      <w:pPr>
        <w:spacing w:before="0"/>
        <w:rPr>
          <w:szCs w:val="28"/>
        </w:rPr>
      </w:pPr>
      <w:r w:rsidRPr="00124F9A">
        <w:rPr>
          <w:szCs w:val="28"/>
        </w:rPr>
        <w:t>_____________ </w:t>
      </w:r>
    </w:p>
    <w:p w:rsidR="002F6DCE" w:rsidRPr="00122B26" w:rsidRDefault="002F6DCE" w:rsidP="00122B26">
      <w:pPr>
        <w:spacing w:before="60"/>
        <w:ind w:firstLine="567"/>
        <w:rPr>
          <w:sz w:val="24"/>
        </w:rPr>
      </w:pPr>
      <w:r w:rsidRPr="00122B26">
        <w:rPr>
          <w:b/>
          <w:bCs/>
          <w:i/>
          <w:iCs/>
          <w:sz w:val="24"/>
        </w:rPr>
        <w:t>Ghi chú:</w:t>
      </w:r>
    </w:p>
    <w:p w:rsidR="002F6DCE" w:rsidRPr="00122B26" w:rsidRDefault="002F6DCE" w:rsidP="00122B26">
      <w:pPr>
        <w:spacing w:before="60"/>
        <w:ind w:firstLine="567"/>
        <w:rPr>
          <w:sz w:val="24"/>
        </w:rPr>
      </w:pPr>
      <w:r w:rsidRPr="00122B26">
        <w:rPr>
          <w:sz w:val="24"/>
          <w:vertAlign w:val="superscript"/>
        </w:rPr>
        <w:t>1</w:t>
      </w:r>
      <w:r w:rsidRPr="00122B26">
        <w:rPr>
          <w:sz w:val="24"/>
        </w:rPr>
        <w:t xml:space="preserve"> Tên quỹ đề nghị.</w:t>
      </w:r>
    </w:p>
    <w:p w:rsidR="002F6DCE" w:rsidRPr="00122B26" w:rsidRDefault="002F6DCE" w:rsidP="00122B26">
      <w:pPr>
        <w:spacing w:before="60"/>
        <w:ind w:firstLine="567"/>
        <w:rPr>
          <w:sz w:val="24"/>
        </w:rPr>
      </w:pPr>
      <w:r w:rsidRPr="00122B26">
        <w:rPr>
          <w:sz w:val="24"/>
          <w:vertAlign w:val="superscript"/>
        </w:rPr>
        <w:t>2</w:t>
      </w:r>
      <w:r w:rsidRPr="00122B26">
        <w:rPr>
          <w:sz w:val="24"/>
        </w:rPr>
        <w:t xml:space="preserve"> Tên quỹ sau khi đổi.</w:t>
      </w:r>
    </w:p>
    <w:p w:rsidR="002F6DCE" w:rsidRPr="00122B26" w:rsidRDefault="002F6DCE" w:rsidP="00122B26">
      <w:pPr>
        <w:spacing w:before="60"/>
        <w:ind w:firstLine="567"/>
        <w:rPr>
          <w:sz w:val="24"/>
        </w:rPr>
      </w:pPr>
      <w:r w:rsidRPr="00122B26">
        <w:rPr>
          <w:sz w:val="24"/>
          <w:vertAlign w:val="superscript"/>
        </w:rPr>
        <w:t>3</w:t>
      </w:r>
      <w:r w:rsidRPr="00122B26">
        <w:rPr>
          <w:sz w:val="24"/>
        </w:rPr>
        <w:t xml:space="preserve"> Tên cơ quan có thẩm quyền cho phép thành lập quỹ.</w:t>
      </w:r>
    </w:p>
    <w:p w:rsidR="002F6DCE" w:rsidRPr="00122B26" w:rsidRDefault="002F6DCE" w:rsidP="00122B26">
      <w:pPr>
        <w:spacing w:before="60"/>
        <w:ind w:firstLine="567"/>
        <w:rPr>
          <w:sz w:val="24"/>
        </w:rPr>
      </w:pPr>
      <w:r w:rsidRPr="00122B26">
        <w:rPr>
          <w:sz w:val="24"/>
          <w:vertAlign w:val="superscript"/>
        </w:rPr>
        <w:t>4</w:t>
      </w:r>
      <w:r w:rsidRPr="00122B26">
        <w:rPr>
          <w:sz w:val="24"/>
        </w:rPr>
        <w:t xml:space="preserve"> Đảm bảo đầy đủ theo quy định tại điểm b khoản 4 Điều 39 Nghị định số 93/2019/NĐ-CP.</w:t>
      </w:r>
    </w:p>
    <w:p w:rsidR="002F6DCE" w:rsidRPr="00124F9A" w:rsidRDefault="002F6DCE" w:rsidP="00122B26">
      <w:pPr>
        <w:spacing w:before="60"/>
        <w:ind w:firstLine="567"/>
        <w:rPr>
          <w:szCs w:val="28"/>
        </w:rPr>
      </w:pPr>
      <w:r w:rsidRPr="00122B26">
        <w:rPr>
          <w:sz w:val="24"/>
          <w:vertAlign w:val="superscript"/>
        </w:rPr>
        <w:t>5</w:t>
      </w:r>
      <w:r w:rsidRPr="00122B26">
        <w:rPr>
          <w:sz w:val="24"/>
        </w:rPr>
        <w:t xml:space="preserve"> Địa danh.</w:t>
      </w:r>
      <w:r w:rsidRPr="00122B26">
        <w:rPr>
          <w:sz w:val="24"/>
          <w:szCs w:val="28"/>
        </w:rPr>
        <w:br w:type="page"/>
      </w:r>
    </w:p>
    <w:p w:rsidR="00122B26" w:rsidRDefault="002F6DCE" w:rsidP="00122B26">
      <w:pPr>
        <w:widowControl w:val="0"/>
        <w:spacing w:after="120"/>
        <w:jc w:val="center"/>
        <w:rPr>
          <w:b/>
          <w:szCs w:val="28"/>
        </w:rPr>
      </w:pPr>
      <w:r w:rsidRPr="00122B26">
        <w:rPr>
          <w:b/>
          <w:szCs w:val="28"/>
          <w:lang w:val="vi-VN"/>
        </w:rPr>
        <w:lastRenderedPageBreak/>
        <w:t xml:space="preserve">Điều lệ mẫu của quỹ xã hội </w:t>
      </w:r>
    </w:p>
    <w:p w:rsidR="002F6DCE" w:rsidRPr="00122B26" w:rsidRDefault="002F6DCE" w:rsidP="00122B26">
      <w:pPr>
        <w:widowControl w:val="0"/>
        <w:spacing w:after="120"/>
        <w:jc w:val="center"/>
        <w:rPr>
          <w:i/>
          <w:szCs w:val="28"/>
        </w:rPr>
      </w:pPr>
      <w:r w:rsidRPr="00122B26">
        <w:rPr>
          <w:i/>
          <w:szCs w:val="28"/>
          <w:lang w:val="vi-VN"/>
        </w:rPr>
        <w:t>(theo Mẫu số 02, Phụ lục I, kèm theo Nghị định số 136/2024/NĐ-CP).</w:t>
      </w:r>
    </w:p>
    <w:tbl>
      <w:tblPr>
        <w:tblW w:w="9072" w:type="dxa"/>
        <w:tblBorders>
          <w:top w:val="nil"/>
          <w:bottom w:val="nil"/>
          <w:insideH w:val="nil"/>
          <w:insideV w:val="nil"/>
        </w:tblBorders>
        <w:tblCellMar>
          <w:left w:w="0" w:type="dxa"/>
          <w:right w:w="0" w:type="dxa"/>
        </w:tblCellMar>
        <w:tblLook w:val="04A0" w:firstRow="1" w:lastRow="0" w:firstColumn="1" w:lastColumn="0" w:noHBand="0" w:noVBand="1"/>
      </w:tblPr>
      <w:tblGrid>
        <w:gridCol w:w="2977"/>
        <w:gridCol w:w="6095"/>
      </w:tblGrid>
      <w:tr w:rsidR="002F6DCE" w:rsidRPr="00687206" w:rsidTr="008B474E">
        <w:tc>
          <w:tcPr>
            <w:tcW w:w="2977" w:type="dxa"/>
            <w:tcBorders>
              <w:top w:val="nil"/>
              <w:left w:val="nil"/>
              <w:bottom w:val="nil"/>
              <w:right w:val="nil"/>
              <w:tl2br w:val="nil"/>
              <w:tr2bl w:val="nil"/>
            </w:tcBorders>
            <w:shd w:val="clear" w:color="auto" w:fill="auto"/>
            <w:tcMar>
              <w:top w:w="0" w:type="dxa"/>
              <w:left w:w="108" w:type="dxa"/>
              <w:bottom w:w="0" w:type="dxa"/>
              <w:right w:w="108" w:type="dxa"/>
            </w:tcMar>
          </w:tcPr>
          <w:p w:rsidR="002F6DCE" w:rsidRPr="00687206" w:rsidRDefault="002F6DCE" w:rsidP="00687206">
            <w:pPr>
              <w:spacing w:before="0"/>
              <w:jc w:val="center"/>
              <w:rPr>
                <w:sz w:val="26"/>
                <w:szCs w:val="26"/>
                <w:vertAlign w:val="superscript"/>
              </w:rPr>
            </w:pPr>
            <w:r w:rsidRPr="00687206">
              <w:rPr>
                <w:b/>
                <w:bCs/>
                <w:sz w:val="26"/>
                <w:szCs w:val="26"/>
              </w:rPr>
              <w:t>…..</w:t>
            </w:r>
            <w:r w:rsidRPr="00687206">
              <w:rPr>
                <w:b/>
                <w:bCs/>
                <w:sz w:val="26"/>
                <w:szCs w:val="26"/>
                <w:vertAlign w:val="superscript"/>
              </w:rPr>
              <w:t>1</w:t>
            </w:r>
            <w:r w:rsidRPr="00687206">
              <w:rPr>
                <w:b/>
                <w:bCs/>
                <w:sz w:val="26"/>
                <w:szCs w:val="26"/>
              </w:rPr>
              <w:t>…..</w:t>
            </w:r>
            <w:r w:rsidRPr="00687206">
              <w:rPr>
                <w:b/>
                <w:bCs/>
                <w:sz w:val="26"/>
                <w:szCs w:val="26"/>
              </w:rPr>
              <w:br/>
            </w:r>
          </w:p>
        </w:tc>
        <w:tc>
          <w:tcPr>
            <w:tcW w:w="6095" w:type="dxa"/>
            <w:tcBorders>
              <w:top w:val="nil"/>
              <w:left w:val="nil"/>
              <w:bottom w:val="nil"/>
              <w:right w:val="nil"/>
              <w:tl2br w:val="nil"/>
              <w:tr2bl w:val="nil"/>
            </w:tcBorders>
            <w:shd w:val="clear" w:color="auto" w:fill="auto"/>
            <w:tcMar>
              <w:top w:w="0" w:type="dxa"/>
              <w:left w:w="108" w:type="dxa"/>
              <w:bottom w:w="0" w:type="dxa"/>
              <w:right w:w="108" w:type="dxa"/>
            </w:tcMar>
          </w:tcPr>
          <w:p w:rsidR="002F6DCE" w:rsidRPr="00687206" w:rsidRDefault="009A7B9D" w:rsidP="00687206">
            <w:pPr>
              <w:spacing w:before="0"/>
              <w:jc w:val="center"/>
              <w:rPr>
                <w:sz w:val="26"/>
                <w:szCs w:val="26"/>
                <w:vertAlign w:val="superscript"/>
              </w:rPr>
            </w:pPr>
            <w:r>
              <w:rPr>
                <w:b/>
                <w:bCs/>
                <w:noProof/>
                <w:sz w:val="26"/>
                <w:szCs w:val="26"/>
              </w:rPr>
              <mc:AlternateContent>
                <mc:Choice Requires="wps">
                  <w:drawing>
                    <wp:anchor distT="0" distB="0" distL="114300" distR="114300" simplePos="0" relativeHeight="251710464" behindDoc="0" locked="0" layoutInCell="1" allowOverlap="1">
                      <wp:simplePos x="0" y="0"/>
                      <wp:positionH relativeFrom="column">
                        <wp:posOffset>832485</wp:posOffset>
                      </wp:positionH>
                      <wp:positionV relativeFrom="paragraph">
                        <wp:posOffset>421640</wp:posOffset>
                      </wp:positionV>
                      <wp:extent cx="2057400" cy="0"/>
                      <wp:effectExtent l="12065" t="12065" r="6985" b="6985"/>
                      <wp:wrapNone/>
                      <wp:docPr id="58" name="Auto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12C927C3" id="AutoShape 37" o:spid="_x0000_s1026" type="#_x0000_t32" style="position:absolute;margin-left:65.55pt;margin-top:33.2pt;width:162pt;height:0;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"/>
                  </w:pict>
                </mc:Fallback>
              </mc:AlternateContent>
            </w:r>
            <w:r w:rsidR="002F6DCE" w:rsidRPr="00687206">
              <w:rPr>
                <w:b/>
                <w:bCs/>
                <w:sz w:val="26"/>
                <w:szCs w:val="26"/>
              </w:rPr>
              <w:t>CỘNG HÒA XÃ HỘI CHỦ NGHĨA VIỆT NAM</w:t>
            </w:r>
            <w:r w:rsidR="002F6DCE" w:rsidRPr="00687206">
              <w:rPr>
                <w:b/>
                <w:bCs/>
                <w:sz w:val="26"/>
                <w:szCs w:val="26"/>
              </w:rPr>
              <w:br/>
              <w:t xml:space="preserve">Độc lập - Tự do - Hạnh phúc </w:t>
            </w:r>
            <w:r w:rsidR="002F6DCE" w:rsidRPr="00687206">
              <w:rPr>
                <w:b/>
                <w:bCs/>
                <w:sz w:val="26"/>
                <w:szCs w:val="26"/>
              </w:rPr>
              <w:br/>
            </w:r>
          </w:p>
        </w:tc>
      </w:tr>
    </w:tbl>
    <w:p w:rsidR="002F6DCE" w:rsidRPr="00687206" w:rsidRDefault="002F6DCE" w:rsidP="002F6DCE">
      <w:pPr>
        <w:spacing w:before="0"/>
        <w:rPr>
          <w:sz w:val="26"/>
          <w:szCs w:val="26"/>
        </w:rPr>
      </w:pPr>
      <w:r w:rsidRPr="00687206">
        <w:rPr>
          <w:b/>
          <w:bCs/>
          <w:sz w:val="26"/>
          <w:szCs w:val="26"/>
        </w:rPr>
        <w:t> </w:t>
      </w:r>
    </w:p>
    <w:p w:rsidR="002F6DCE" w:rsidRPr="00687206" w:rsidRDefault="002F6DCE" w:rsidP="002F6DCE">
      <w:pPr>
        <w:spacing w:before="0"/>
        <w:jc w:val="center"/>
        <w:rPr>
          <w:sz w:val="26"/>
          <w:szCs w:val="26"/>
        </w:rPr>
      </w:pPr>
      <w:r w:rsidRPr="00687206">
        <w:rPr>
          <w:b/>
          <w:bCs/>
          <w:sz w:val="26"/>
          <w:szCs w:val="26"/>
        </w:rPr>
        <w:t xml:space="preserve">ĐIỀU LỆ (HOẶC ĐIỀU LỆ SỬA ĐỔI, BỐ SUNG) QUỸ </w:t>
      </w:r>
      <w:r w:rsidRPr="00687206">
        <w:rPr>
          <w:sz w:val="26"/>
          <w:szCs w:val="26"/>
        </w:rPr>
        <w:t>…</w:t>
      </w:r>
      <w:r w:rsidRPr="00687206">
        <w:rPr>
          <w:sz w:val="26"/>
          <w:szCs w:val="26"/>
          <w:vertAlign w:val="superscript"/>
        </w:rPr>
        <w:t>2</w:t>
      </w:r>
      <w:r w:rsidRPr="00687206">
        <w:rPr>
          <w:sz w:val="26"/>
          <w:szCs w:val="26"/>
        </w:rPr>
        <w:t>…</w:t>
      </w:r>
    </w:p>
    <w:p w:rsidR="002F6DCE" w:rsidRPr="00687206" w:rsidRDefault="002F6DCE" w:rsidP="002F6DCE">
      <w:pPr>
        <w:spacing w:before="0"/>
        <w:jc w:val="center"/>
        <w:rPr>
          <w:i/>
          <w:iCs/>
          <w:sz w:val="26"/>
          <w:szCs w:val="26"/>
        </w:rPr>
      </w:pPr>
      <w:r w:rsidRPr="00687206">
        <w:rPr>
          <w:i/>
          <w:iCs/>
          <w:sz w:val="26"/>
          <w:szCs w:val="26"/>
        </w:rPr>
        <w:t>(Được công nhận kèm theo Quyết định số ... ngày ... tháng ... năm ... của ...)</w:t>
      </w:r>
    </w:p>
    <w:p w:rsidR="002F6DCE" w:rsidRPr="00687206" w:rsidRDefault="009A7B9D" w:rsidP="00687206">
      <w:pPr>
        <w:spacing w:before="0"/>
        <w:rPr>
          <w:sz w:val="26"/>
          <w:szCs w:val="26"/>
          <w:vertAlign w:val="superscript"/>
        </w:rPr>
      </w:pPr>
      <w:r>
        <w:rPr>
          <w:noProof/>
          <w:sz w:val="26"/>
          <w:szCs w:val="26"/>
          <w:vertAlign w:val="superscript"/>
        </w:rPr>
        <mc:AlternateContent>
          <mc:Choice Requires="wps">
            <w:drawing>
              <wp:anchor distT="0" distB="0" distL="114300" distR="114300" simplePos="0" relativeHeight="251711488" behindDoc="0" locked="0" layoutInCell="1" allowOverlap="1">
                <wp:simplePos x="0" y="0"/>
                <wp:positionH relativeFrom="column">
                  <wp:posOffset>2221865</wp:posOffset>
                </wp:positionH>
                <wp:positionV relativeFrom="paragraph">
                  <wp:posOffset>20955</wp:posOffset>
                </wp:positionV>
                <wp:extent cx="1007745" cy="0"/>
                <wp:effectExtent l="6350" t="7620" r="5080" b="11430"/>
                <wp:wrapNone/>
                <wp:docPr id="57" name="AutoShap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77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1C20ADE2" id="AutoShape 38" o:spid="_x0000_s1026" type="#_x0000_t32" style="position:absolute;margin-left:174.95pt;margin-top:1.65pt;width:79.35pt;height:0;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"/>
            </w:pict>
          </mc:Fallback>
        </mc:AlternateContent>
      </w:r>
    </w:p>
    <w:p w:rsidR="00687206" w:rsidRPr="00687206" w:rsidRDefault="00687206" w:rsidP="002F6DCE">
      <w:pPr>
        <w:spacing w:before="0"/>
        <w:jc w:val="center"/>
        <w:rPr>
          <w:b/>
          <w:bCs/>
          <w:sz w:val="26"/>
          <w:szCs w:val="26"/>
        </w:rPr>
      </w:pPr>
    </w:p>
    <w:p w:rsidR="002F6DCE" w:rsidRPr="00687206" w:rsidRDefault="002F6DCE" w:rsidP="002F6DCE">
      <w:pPr>
        <w:spacing w:before="0"/>
        <w:jc w:val="center"/>
        <w:rPr>
          <w:sz w:val="26"/>
          <w:szCs w:val="26"/>
        </w:rPr>
      </w:pPr>
      <w:r w:rsidRPr="00687206">
        <w:rPr>
          <w:b/>
          <w:bCs/>
          <w:sz w:val="26"/>
          <w:szCs w:val="26"/>
        </w:rPr>
        <w:t>Chương I</w:t>
      </w:r>
    </w:p>
    <w:p w:rsidR="002F6DCE" w:rsidRPr="00687206" w:rsidRDefault="002F6DCE" w:rsidP="002F6DCE">
      <w:pPr>
        <w:spacing w:before="0"/>
        <w:jc w:val="center"/>
        <w:rPr>
          <w:b/>
          <w:bCs/>
          <w:sz w:val="26"/>
          <w:szCs w:val="26"/>
        </w:rPr>
      </w:pPr>
      <w:r w:rsidRPr="00687206">
        <w:rPr>
          <w:b/>
          <w:bCs/>
          <w:sz w:val="26"/>
          <w:szCs w:val="26"/>
        </w:rPr>
        <w:t>QUY ĐỊNH CHUNG</w:t>
      </w:r>
    </w:p>
    <w:p w:rsidR="002F6DCE" w:rsidRPr="00687206" w:rsidRDefault="002F6DCE" w:rsidP="002F6DCE">
      <w:pPr>
        <w:spacing w:before="160"/>
        <w:ind w:firstLine="567"/>
        <w:rPr>
          <w:sz w:val="26"/>
          <w:szCs w:val="26"/>
        </w:rPr>
      </w:pPr>
      <w:r w:rsidRPr="00687206">
        <w:rPr>
          <w:b/>
          <w:bCs/>
          <w:sz w:val="26"/>
          <w:szCs w:val="26"/>
        </w:rPr>
        <w:t>Điều 1. Tên gọi, biểu tượng, trụ sở</w:t>
      </w:r>
    </w:p>
    <w:p w:rsidR="002F6DCE" w:rsidRPr="00687206" w:rsidRDefault="002F6DCE" w:rsidP="002F6DCE">
      <w:pPr>
        <w:spacing w:before="160"/>
        <w:ind w:firstLine="567"/>
        <w:rPr>
          <w:sz w:val="26"/>
          <w:szCs w:val="26"/>
        </w:rPr>
      </w:pPr>
      <w:r w:rsidRPr="00687206">
        <w:rPr>
          <w:sz w:val="26"/>
          <w:szCs w:val="26"/>
        </w:rPr>
        <w:t>1. Tên gọi:</w:t>
      </w:r>
    </w:p>
    <w:p w:rsidR="002F6DCE" w:rsidRPr="00687206" w:rsidRDefault="002F6DCE" w:rsidP="002F6DCE">
      <w:pPr>
        <w:spacing w:before="160"/>
        <w:ind w:firstLine="567"/>
        <w:rPr>
          <w:sz w:val="26"/>
          <w:szCs w:val="26"/>
        </w:rPr>
      </w:pPr>
      <w:r w:rsidRPr="00687206">
        <w:rPr>
          <w:sz w:val="26"/>
          <w:szCs w:val="26"/>
        </w:rPr>
        <w:t xml:space="preserve">a) Tên tiếng Việt: ........................................................................................; </w:t>
      </w:r>
    </w:p>
    <w:p w:rsidR="002F6DCE" w:rsidRPr="00687206" w:rsidRDefault="002F6DCE" w:rsidP="002F6DCE">
      <w:pPr>
        <w:spacing w:before="160"/>
        <w:ind w:firstLine="567"/>
        <w:rPr>
          <w:sz w:val="26"/>
          <w:szCs w:val="26"/>
        </w:rPr>
      </w:pPr>
      <w:r w:rsidRPr="00687206">
        <w:rPr>
          <w:sz w:val="26"/>
          <w:szCs w:val="26"/>
        </w:rPr>
        <w:t xml:space="preserve">b) Tên tiếng nước ngoài (nếu có) ................................................................; </w:t>
      </w:r>
    </w:p>
    <w:p w:rsidR="002F6DCE" w:rsidRPr="00687206" w:rsidRDefault="002F6DCE" w:rsidP="002F6DCE">
      <w:pPr>
        <w:spacing w:before="160"/>
        <w:ind w:firstLine="567"/>
        <w:rPr>
          <w:sz w:val="26"/>
          <w:szCs w:val="26"/>
        </w:rPr>
      </w:pPr>
      <w:r w:rsidRPr="00687206">
        <w:rPr>
          <w:sz w:val="26"/>
          <w:szCs w:val="26"/>
        </w:rPr>
        <w:t>c) Tên viết tắt (nếu có):.................................................................................</w:t>
      </w:r>
    </w:p>
    <w:p w:rsidR="002F6DCE" w:rsidRPr="00687206" w:rsidRDefault="002F6DCE" w:rsidP="002F6DCE">
      <w:pPr>
        <w:spacing w:before="160"/>
        <w:ind w:firstLine="567"/>
        <w:rPr>
          <w:sz w:val="26"/>
          <w:szCs w:val="26"/>
        </w:rPr>
      </w:pPr>
      <w:r w:rsidRPr="00687206">
        <w:rPr>
          <w:sz w:val="26"/>
          <w:szCs w:val="26"/>
        </w:rPr>
        <w:t>2. Biểu tượng (logo) của Quỹ (nếu có).........................................................</w:t>
      </w:r>
    </w:p>
    <w:p w:rsidR="002F6DCE" w:rsidRPr="00687206" w:rsidRDefault="002F6DCE" w:rsidP="002F6DCE">
      <w:pPr>
        <w:spacing w:before="160"/>
        <w:ind w:firstLine="567"/>
        <w:rPr>
          <w:sz w:val="26"/>
          <w:szCs w:val="26"/>
        </w:rPr>
      </w:pPr>
      <w:r w:rsidRPr="00687206">
        <w:rPr>
          <w:sz w:val="26"/>
          <w:szCs w:val="26"/>
        </w:rPr>
        <w:t>3. Trụ sở: số nhà, đường, phố (nếu có)…, xã, phường …, tỉnh, thành phố.</w:t>
      </w:r>
    </w:p>
    <w:p w:rsidR="002F6DCE" w:rsidRPr="00687206" w:rsidRDefault="002F6DCE" w:rsidP="002F6DCE">
      <w:pPr>
        <w:spacing w:before="160"/>
        <w:ind w:firstLine="567"/>
        <w:rPr>
          <w:sz w:val="26"/>
          <w:szCs w:val="26"/>
        </w:rPr>
      </w:pPr>
      <w:r w:rsidRPr="00687206">
        <w:rPr>
          <w:sz w:val="26"/>
          <w:szCs w:val="26"/>
        </w:rPr>
        <w:t>4. Số điện thoại: …, số Fax: …, Email: …, Website (nếu có): ……………</w:t>
      </w:r>
    </w:p>
    <w:p w:rsidR="002F6DCE" w:rsidRPr="00687206" w:rsidRDefault="002F6DCE" w:rsidP="002F6DCE">
      <w:pPr>
        <w:spacing w:before="160"/>
        <w:ind w:firstLine="567"/>
        <w:rPr>
          <w:sz w:val="26"/>
          <w:szCs w:val="26"/>
        </w:rPr>
      </w:pPr>
      <w:r w:rsidRPr="00687206">
        <w:rPr>
          <w:b/>
          <w:bCs/>
          <w:sz w:val="26"/>
          <w:szCs w:val="26"/>
        </w:rPr>
        <w:t>Điều 2. Tôn chỉ, mục đích</w:t>
      </w:r>
    </w:p>
    <w:p w:rsidR="002F6DCE" w:rsidRPr="00687206" w:rsidRDefault="002F6DCE" w:rsidP="002F6DCE">
      <w:pPr>
        <w:spacing w:before="160"/>
        <w:ind w:firstLine="567"/>
        <w:rPr>
          <w:sz w:val="26"/>
          <w:szCs w:val="26"/>
        </w:rPr>
      </w:pPr>
      <w:r w:rsidRPr="00687206">
        <w:rPr>
          <w:sz w:val="26"/>
          <w:szCs w:val="26"/>
        </w:rPr>
        <w:t>Quỹ …</w:t>
      </w:r>
      <w:r w:rsidRPr="00687206">
        <w:rPr>
          <w:sz w:val="26"/>
          <w:szCs w:val="26"/>
          <w:vertAlign w:val="superscript"/>
        </w:rPr>
        <w:t>2</w:t>
      </w:r>
      <w:r w:rsidRPr="00687206">
        <w:rPr>
          <w:sz w:val="26"/>
          <w:szCs w:val="26"/>
        </w:rPr>
        <w:t>… (sau đây gọi tắt là Quỹ) là Quỹ xã hội hoạt động không vì mục tiêu lợi nhuận, nhằm mục đích …</w:t>
      </w:r>
      <w:r w:rsidRPr="00687206">
        <w:rPr>
          <w:sz w:val="26"/>
          <w:szCs w:val="26"/>
          <w:vertAlign w:val="superscript"/>
        </w:rPr>
        <w:t>3</w:t>
      </w:r>
      <w:r w:rsidRPr="00687206">
        <w:rPr>
          <w:sz w:val="26"/>
          <w:szCs w:val="26"/>
        </w:rPr>
        <w:t>…</w:t>
      </w:r>
    </w:p>
    <w:p w:rsidR="002F6DCE" w:rsidRPr="00687206" w:rsidRDefault="002F6DCE" w:rsidP="002F6DCE">
      <w:pPr>
        <w:spacing w:before="160"/>
        <w:ind w:firstLine="567"/>
        <w:rPr>
          <w:sz w:val="26"/>
          <w:szCs w:val="26"/>
        </w:rPr>
      </w:pPr>
      <w:r w:rsidRPr="00687206">
        <w:rPr>
          <w:b/>
          <w:bCs/>
          <w:sz w:val="26"/>
          <w:szCs w:val="26"/>
        </w:rPr>
        <w:t>Điều 3. Nguyên tắc tổ chức, phạm vi hoạt động và địa vị pháp lý</w:t>
      </w:r>
    </w:p>
    <w:p w:rsidR="002F6DCE" w:rsidRPr="00687206" w:rsidRDefault="002F6DCE" w:rsidP="002F6DCE">
      <w:pPr>
        <w:spacing w:before="160"/>
        <w:ind w:firstLine="567"/>
        <w:rPr>
          <w:sz w:val="26"/>
          <w:szCs w:val="26"/>
        </w:rPr>
      </w:pPr>
      <w:r w:rsidRPr="00687206">
        <w:rPr>
          <w:sz w:val="26"/>
          <w:szCs w:val="26"/>
        </w:rPr>
        <w:t>1. Quỹ được hình thành từ tài sản đóng góp ban đầu của các sáng lập viên và tăng trưởng tài sản quỹ trên cơ sở vận động tài trợ, vận động quyên góp của các tổ chức, cá nhân trong và ngoài nước theo quy định của pháp luật để thực hiện các hoạt động theo tôn chỉ, mục đích của Quỹ.</w:t>
      </w:r>
    </w:p>
    <w:p w:rsidR="002F6DCE" w:rsidRPr="00687206" w:rsidRDefault="002F6DCE" w:rsidP="002F6DCE">
      <w:pPr>
        <w:spacing w:before="160"/>
        <w:ind w:firstLine="567"/>
        <w:rPr>
          <w:sz w:val="26"/>
          <w:szCs w:val="26"/>
        </w:rPr>
      </w:pPr>
      <w:r w:rsidRPr="00687206">
        <w:rPr>
          <w:sz w:val="26"/>
          <w:szCs w:val="26"/>
        </w:rPr>
        <w:t>2. Quỹ được tổ chức và hoạt động theo nguyên tắc:</w:t>
      </w:r>
    </w:p>
    <w:p w:rsidR="002F6DCE" w:rsidRPr="00687206" w:rsidRDefault="002F6DCE" w:rsidP="002F6DCE">
      <w:pPr>
        <w:spacing w:before="160"/>
        <w:ind w:firstLine="567"/>
        <w:rPr>
          <w:sz w:val="26"/>
          <w:szCs w:val="26"/>
        </w:rPr>
      </w:pPr>
      <w:r w:rsidRPr="00687206">
        <w:rPr>
          <w:sz w:val="26"/>
          <w:szCs w:val="26"/>
        </w:rPr>
        <w:t>a) Thành lập và hoạt động không vì mục tiêu lợi nhuận;</w:t>
      </w:r>
    </w:p>
    <w:p w:rsidR="002F6DCE" w:rsidRPr="00687206" w:rsidRDefault="002F6DCE" w:rsidP="002F6DCE">
      <w:pPr>
        <w:spacing w:before="160"/>
        <w:ind w:firstLine="567"/>
        <w:rPr>
          <w:sz w:val="26"/>
          <w:szCs w:val="26"/>
        </w:rPr>
      </w:pPr>
      <w:r w:rsidRPr="00687206">
        <w:rPr>
          <w:sz w:val="26"/>
          <w:szCs w:val="26"/>
        </w:rPr>
        <w:t>b) Tự nguyện, tự chủ, tự trang trải kinh phí và tự chịu trách nhiệm trước pháp luật bằng tài sản của Quỹ;</w:t>
      </w:r>
    </w:p>
    <w:p w:rsidR="002F6DCE" w:rsidRPr="00687206" w:rsidRDefault="002F6DCE" w:rsidP="002F6DCE">
      <w:pPr>
        <w:spacing w:before="160"/>
        <w:ind w:firstLine="567"/>
        <w:rPr>
          <w:sz w:val="26"/>
          <w:szCs w:val="26"/>
        </w:rPr>
      </w:pPr>
      <w:r w:rsidRPr="00687206">
        <w:rPr>
          <w:sz w:val="26"/>
          <w:szCs w:val="26"/>
        </w:rPr>
        <w:t>c) Tổ chức, hoạt động theo quy định của pháp luật và Điều lệ Quỹ được …</w:t>
      </w:r>
      <w:r w:rsidRPr="00687206">
        <w:rPr>
          <w:sz w:val="26"/>
          <w:szCs w:val="26"/>
          <w:vertAlign w:val="superscript"/>
        </w:rPr>
        <w:t>1</w:t>
      </w:r>
      <w:r w:rsidRPr="00687206">
        <w:rPr>
          <w:sz w:val="26"/>
          <w:szCs w:val="26"/>
        </w:rPr>
        <w:t>… công nhận, chịu sự quản lý nhà nước của ...</w:t>
      </w:r>
      <w:r w:rsidRPr="00687206">
        <w:rPr>
          <w:sz w:val="26"/>
          <w:szCs w:val="26"/>
          <w:vertAlign w:val="superscript"/>
        </w:rPr>
        <w:t>4</w:t>
      </w:r>
      <w:r w:rsidRPr="00687206">
        <w:rPr>
          <w:sz w:val="26"/>
          <w:szCs w:val="26"/>
        </w:rPr>
        <w:t xml:space="preserve">...về ngành, lĩnh vực Quỹ hoạt động; </w:t>
      </w:r>
    </w:p>
    <w:p w:rsidR="002F6DCE" w:rsidRPr="00687206" w:rsidRDefault="002F6DCE" w:rsidP="002F6DCE">
      <w:pPr>
        <w:ind w:firstLine="567"/>
        <w:rPr>
          <w:sz w:val="26"/>
          <w:szCs w:val="26"/>
        </w:rPr>
      </w:pPr>
      <w:r w:rsidRPr="00687206">
        <w:rPr>
          <w:sz w:val="26"/>
          <w:szCs w:val="26"/>
        </w:rPr>
        <w:t>d) Công khai, minh bạch về tổ chức, hoạt động và thu, chi tài chính, tài sản của Quỹ;</w:t>
      </w:r>
    </w:p>
    <w:p w:rsidR="002F6DCE" w:rsidRPr="00687206" w:rsidRDefault="002F6DCE" w:rsidP="002F6DCE">
      <w:pPr>
        <w:ind w:firstLine="567"/>
        <w:rPr>
          <w:sz w:val="26"/>
          <w:szCs w:val="26"/>
        </w:rPr>
      </w:pPr>
      <w:r w:rsidRPr="00687206">
        <w:rPr>
          <w:sz w:val="26"/>
          <w:szCs w:val="26"/>
        </w:rPr>
        <w:t>đ) Không phân chia tài sản của Quỹ trong quá trình Quỹ đang hoạt động.</w:t>
      </w:r>
    </w:p>
    <w:p w:rsidR="002F6DCE" w:rsidRPr="00687206" w:rsidRDefault="002F6DCE" w:rsidP="002F6DCE">
      <w:pPr>
        <w:ind w:firstLine="567"/>
        <w:rPr>
          <w:sz w:val="26"/>
          <w:szCs w:val="26"/>
        </w:rPr>
      </w:pPr>
      <w:r w:rsidRPr="00687206">
        <w:rPr>
          <w:sz w:val="26"/>
          <w:szCs w:val="26"/>
        </w:rPr>
        <w:t>3. Quỹ có phạm vi hoạt động …</w:t>
      </w:r>
      <w:r w:rsidRPr="00687206">
        <w:rPr>
          <w:sz w:val="26"/>
          <w:szCs w:val="26"/>
          <w:vertAlign w:val="superscript"/>
        </w:rPr>
        <w:t>5</w:t>
      </w:r>
      <w:r w:rsidRPr="00687206">
        <w:rPr>
          <w:sz w:val="26"/>
          <w:szCs w:val="26"/>
        </w:rPr>
        <w:t>…</w:t>
      </w:r>
    </w:p>
    <w:p w:rsidR="002F6DCE" w:rsidRPr="00687206" w:rsidRDefault="002F6DCE" w:rsidP="002F6DCE">
      <w:pPr>
        <w:ind w:firstLine="567"/>
        <w:rPr>
          <w:sz w:val="26"/>
          <w:szCs w:val="26"/>
        </w:rPr>
      </w:pPr>
      <w:r w:rsidRPr="00687206">
        <w:rPr>
          <w:sz w:val="26"/>
          <w:szCs w:val="26"/>
        </w:rPr>
        <w:t>4. Quỹ có tư cách pháp nhân, có con dấu, tài khoản tại ngân hàng theo quy định của pháp luật.</w:t>
      </w:r>
    </w:p>
    <w:p w:rsidR="002F6DCE" w:rsidRPr="00687206" w:rsidRDefault="002F6DCE" w:rsidP="002F6DCE">
      <w:pPr>
        <w:ind w:firstLine="567"/>
        <w:rPr>
          <w:sz w:val="26"/>
          <w:szCs w:val="26"/>
        </w:rPr>
      </w:pPr>
      <w:r w:rsidRPr="00687206">
        <w:rPr>
          <w:b/>
          <w:bCs/>
          <w:sz w:val="26"/>
          <w:szCs w:val="26"/>
        </w:rPr>
        <w:lastRenderedPageBreak/>
        <w:t xml:space="preserve">Điều 4. Sáng lập viên thành lập Quỹ </w:t>
      </w:r>
      <w:r w:rsidRPr="00687206">
        <w:rPr>
          <w:sz w:val="26"/>
          <w:szCs w:val="26"/>
        </w:rPr>
        <w:t>…</w:t>
      </w:r>
      <w:r w:rsidRPr="00687206">
        <w:rPr>
          <w:sz w:val="26"/>
          <w:szCs w:val="26"/>
          <w:vertAlign w:val="superscript"/>
        </w:rPr>
        <w:t>6</w:t>
      </w:r>
      <w:r w:rsidRPr="00687206">
        <w:rPr>
          <w:sz w:val="26"/>
          <w:szCs w:val="26"/>
        </w:rPr>
        <w:t>…</w:t>
      </w:r>
    </w:p>
    <w:p w:rsidR="002F6DCE" w:rsidRPr="00687206" w:rsidRDefault="002F6DCE" w:rsidP="002F6DCE">
      <w:pPr>
        <w:spacing w:before="0"/>
        <w:jc w:val="center"/>
        <w:rPr>
          <w:b/>
          <w:bCs/>
          <w:sz w:val="26"/>
          <w:szCs w:val="26"/>
        </w:rPr>
      </w:pPr>
    </w:p>
    <w:p w:rsidR="002F6DCE" w:rsidRPr="00687206" w:rsidRDefault="002F6DCE" w:rsidP="002F6DCE">
      <w:pPr>
        <w:spacing w:before="0"/>
        <w:jc w:val="center"/>
        <w:rPr>
          <w:sz w:val="26"/>
          <w:szCs w:val="26"/>
        </w:rPr>
      </w:pPr>
      <w:r w:rsidRPr="00687206">
        <w:rPr>
          <w:b/>
          <w:bCs/>
          <w:sz w:val="26"/>
          <w:szCs w:val="26"/>
        </w:rPr>
        <w:t>Chương II</w:t>
      </w:r>
    </w:p>
    <w:p w:rsidR="002F6DCE" w:rsidRPr="00687206" w:rsidRDefault="002F6DCE" w:rsidP="002F6DCE">
      <w:pPr>
        <w:spacing w:before="0"/>
        <w:jc w:val="center"/>
        <w:rPr>
          <w:b/>
          <w:bCs/>
          <w:sz w:val="26"/>
          <w:szCs w:val="26"/>
        </w:rPr>
      </w:pPr>
      <w:r w:rsidRPr="00687206">
        <w:rPr>
          <w:b/>
          <w:bCs/>
          <w:sz w:val="26"/>
          <w:szCs w:val="26"/>
        </w:rPr>
        <w:t>CHỨC NĂNG, NHIỆM VỤ; QUYỀN HẠN VÀ NGHĨA VỤ</w:t>
      </w:r>
    </w:p>
    <w:p w:rsidR="002F6DCE" w:rsidRPr="00687206" w:rsidRDefault="002F6DCE" w:rsidP="002F6DCE">
      <w:pPr>
        <w:ind w:firstLine="567"/>
        <w:rPr>
          <w:sz w:val="26"/>
          <w:szCs w:val="26"/>
        </w:rPr>
      </w:pPr>
      <w:r w:rsidRPr="00687206">
        <w:rPr>
          <w:b/>
          <w:bCs/>
          <w:sz w:val="26"/>
          <w:szCs w:val="26"/>
        </w:rPr>
        <w:t>Điều 5. Chức năng, nhiệm vụ</w:t>
      </w:r>
    </w:p>
    <w:p w:rsidR="002F6DCE" w:rsidRPr="00687206" w:rsidRDefault="002F6DCE" w:rsidP="002F6DCE">
      <w:pPr>
        <w:ind w:firstLine="567"/>
        <w:rPr>
          <w:sz w:val="26"/>
          <w:szCs w:val="26"/>
        </w:rPr>
      </w:pPr>
      <w:r w:rsidRPr="00687206">
        <w:rPr>
          <w:sz w:val="26"/>
          <w:szCs w:val="26"/>
        </w:rPr>
        <w:t>1. Sử dụng tài sản của Quỹ để hỗ trợ, tài trợ cho các đối tượng, các chương trình, dự án phù hợp với tôn chỉ, mục đích, phạm vi hoạt động của Quỹ và quy định của pháp luật.</w:t>
      </w:r>
    </w:p>
    <w:p w:rsidR="002F6DCE" w:rsidRPr="00687206" w:rsidRDefault="002F6DCE" w:rsidP="002F6DCE">
      <w:pPr>
        <w:ind w:firstLine="567"/>
        <w:rPr>
          <w:sz w:val="26"/>
          <w:szCs w:val="26"/>
        </w:rPr>
      </w:pPr>
      <w:r w:rsidRPr="00687206">
        <w:rPr>
          <w:sz w:val="26"/>
          <w:szCs w:val="26"/>
        </w:rPr>
        <w:t>2. Tiếp nhận và quản lý tài sản được tài trợ, viện trợ theo ủy quyền từ các tổ chức cá nhân trong và ngoài nước để thực hiện các hoạt động theo hợp đồng ủy quyền phù hợp với tôn chỉ, mục đích của Quỹ và quy định của pháp luật.</w:t>
      </w:r>
    </w:p>
    <w:p w:rsidR="002F6DCE" w:rsidRPr="00687206" w:rsidRDefault="002F6DCE" w:rsidP="002F6DCE">
      <w:pPr>
        <w:ind w:firstLine="567"/>
        <w:rPr>
          <w:sz w:val="26"/>
          <w:szCs w:val="26"/>
        </w:rPr>
      </w:pPr>
      <w:r w:rsidRPr="00687206">
        <w:rPr>
          <w:sz w:val="26"/>
          <w:szCs w:val="26"/>
        </w:rPr>
        <w:t>3. Tiếp nhận tài sản từ các tổ chức, cá nhân trong và ngoài nước tài trợ, hiến, tặng hoặc bằng các hình thức khác theo quy định của pháp luật để bảo tồn và tăng trưởng tài sản của Quỹ.</w:t>
      </w:r>
    </w:p>
    <w:p w:rsidR="002F6DCE" w:rsidRPr="00687206" w:rsidRDefault="002F6DCE" w:rsidP="002F6DCE">
      <w:pPr>
        <w:ind w:firstLine="567"/>
        <w:rPr>
          <w:sz w:val="26"/>
          <w:szCs w:val="26"/>
        </w:rPr>
      </w:pPr>
      <w:r w:rsidRPr="00687206">
        <w:rPr>
          <w:b/>
          <w:bCs/>
          <w:sz w:val="26"/>
          <w:szCs w:val="26"/>
        </w:rPr>
        <w:t>Điều 6. Quyền hạn và nghĩa vụ</w:t>
      </w:r>
    </w:p>
    <w:p w:rsidR="002F6DCE" w:rsidRPr="00687206" w:rsidRDefault="002F6DCE" w:rsidP="002F6DCE">
      <w:pPr>
        <w:ind w:firstLine="567"/>
        <w:rPr>
          <w:spacing w:val="-4"/>
          <w:sz w:val="26"/>
          <w:szCs w:val="26"/>
        </w:rPr>
      </w:pPr>
      <w:r w:rsidRPr="00687206">
        <w:rPr>
          <w:spacing w:val="-4"/>
          <w:sz w:val="26"/>
          <w:szCs w:val="26"/>
        </w:rPr>
        <w:t>(Căn cứ quy định tại Điều 8 Nghị định 93/2019/NĐ-CP và quy định của pháp luật có liên quan và tôn chỉ, mục đích của Quỹ, để quy định cụ thể, phù hợp).</w:t>
      </w:r>
    </w:p>
    <w:p w:rsidR="002F6DCE" w:rsidRPr="00687206" w:rsidRDefault="002F6DCE" w:rsidP="002F6DCE">
      <w:pPr>
        <w:ind w:firstLine="567"/>
        <w:rPr>
          <w:spacing w:val="-4"/>
          <w:sz w:val="26"/>
          <w:szCs w:val="26"/>
        </w:rPr>
      </w:pPr>
    </w:p>
    <w:p w:rsidR="002F6DCE" w:rsidRPr="00687206" w:rsidRDefault="002F6DCE" w:rsidP="002F6DCE">
      <w:pPr>
        <w:spacing w:before="0"/>
        <w:jc w:val="center"/>
        <w:rPr>
          <w:sz w:val="26"/>
          <w:szCs w:val="26"/>
        </w:rPr>
      </w:pPr>
      <w:r w:rsidRPr="00687206">
        <w:rPr>
          <w:b/>
          <w:bCs/>
          <w:sz w:val="26"/>
          <w:szCs w:val="26"/>
        </w:rPr>
        <w:t>Chương III</w:t>
      </w:r>
    </w:p>
    <w:p w:rsidR="002F6DCE" w:rsidRPr="00687206" w:rsidRDefault="002F6DCE" w:rsidP="002F6DCE">
      <w:pPr>
        <w:spacing w:before="0"/>
        <w:jc w:val="center"/>
        <w:rPr>
          <w:b/>
          <w:bCs/>
          <w:sz w:val="26"/>
          <w:szCs w:val="26"/>
        </w:rPr>
      </w:pPr>
      <w:r w:rsidRPr="00687206">
        <w:rPr>
          <w:b/>
          <w:bCs/>
          <w:sz w:val="26"/>
          <w:szCs w:val="26"/>
        </w:rPr>
        <w:t>TỔ CHỨC, HOẠT ĐỘNG</w:t>
      </w:r>
    </w:p>
    <w:p w:rsidR="002F6DCE" w:rsidRPr="00687206" w:rsidRDefault="002F6DCE" w:rsidP="002F6DCE">
      <w:pPr>
        <w:ind w:firstLine="567"/>
        <w:rPr>
          <w:sz w:val="26"/>
          <w:szCs w:val="26"/>
        </w:rPr>
      </w:pPr>
      <w:r w:rsidRPr="00687206">
        <w:rPr>
          <w:b/>
          <w:bCs/>
          <w:sz w:val="26"/>
          <w:szCs w:val="26"/>
        </w:rPr>
        <w:t>Điều 7. Cơ cấu tổ chức</w:t>
      </w:r>
    </w:p>
    <w:p w:rsidR="002F6DCE" w:rsidRPr="00687206" w:rsidRDefault="002F6DCE" w:rsidP="002F6DCE">
      <w:pPr>
        <w:ind w:firstLine="567"/>
        <w:rPr>
          <w:sz w:val="26"/>
          <w:szCs w:val="26"/>
        </w:rPr>
      </w:pPr>
      <w:r w:rsidRPr="00687206">
        <w:rPr>
          <w:sz w:val="26"/>
          <w:szCs w:val="26"/>
        </w:rPr>
        <w:t>1. Hội đồng quản lý Quỹ.</w:t>
      </w:r>
    </w:p>
    <w:p w:rsidR="002F6DCE" w:rsidRPr="00687206" w:rsidRDefault="002F6DCE" w:rsidP="002F6DCE">
      <w:pPr>
        <w:ind w:firstLine="567"/>
        <w:rPr>
          <w:sz w:val="26"/>
          <w:szCs w:val="26"/>
        </w:rPr>
      </w:pPr>
      <w:r w:rsidRPr="00687206">
        <w:rPr>
          <w:sz w:val="26"/>
          <w:szCs w:val="26"/>
        </w:rPr>
        <w:t>2. Ban Kiểm soát Quỹ.</w:t>
      </w:r>
    </w:p>
    <w:p w:rsidR="002F6DCE" w:rsidRPr="00687206" w:rsidRDefault="002F6DCE" w:rsidP="002F6DCE">
      <w:pPr>
        <w:ind w:firstLine="567"/>
        <w:rPr>
          <w:sz w:val="26"/>
          <w:szCs w:val="26"/>
        </w:rPr>
      </w:pPr>
      <w:r w:rsidRPr="00687206">
        <w:rPr>
          <w:sz w:val="26"/>
          <w:szCs w:val="26"/>
        </w:rPr>
        <w:t>3. Văn phòng và các phòng, ban chuyên môn.</w:t>
      </w:r>
    </w:p>
    <w:p w:rsidR="002F6DCE" w:rsidRPr="00687206" w:rsidRDefault="002F6DCE" w:rsidP="002F6DCE">
      <w:pPr>
        <w:ind w:firstLine="567"/>
        <w:rPr>
          <w:sz w:val="26"/>
          <w:szCs w:val="26"/>
        </w:rPr>
      </w:pPr>
      <w:r w:rsidRPr="00687206">
        <w:rPr>
          <w:sz w:val="26"/>
          <w:szCs w:val="26"/>
        </w:rPr>
        <w:t>4. Văn phòng đại diện hoặc chi nhánh và các đơn vị trực thuộc (nếu có).</w:t>
      </w:r>
    </w:p>
    <w:p w:rsidR="002F6DCE" w:rsidRPr="00687206" w:rsidRDefault="002F6DCE" w:rsidP="002F6DCE">
      <w:pPr>
        <w:ind w:firstLine="567"/>
        <w:rPr>
          <w:sz w:val="26"/>
          <w:szCs w:val="26"/>
        </w:rPr>
      </w:pPr>
      <w:r w:rsidRPr="00687206">
        <w:rPr>
          <w:b/>
          <w:bCs/>
          <w:sz w:val="26"/>
          <w:szCs w:val="26"/>
        </w:rPr>
        <w:t>Điều 8. Hội đồng quản lý Quỹ</w:t>
      </w:r>
    </w:p>
    <w:p w:rsidR="002F6DCE" w:rsidRPr="00687206" w:rsidRDefault="002F6DCE" w:rsidP="002F6DCE">
      <w:pPr>
        <w:widowControl w:val="0"/>
        <w:ind w:firstLine="567"/>
        <w:rPr>
          <w:sz w:val="26"/>
          <w:szCs w:val="26"/>
        </w:rPr>
      </w:pPr>
      <w:r w:rsidRPr="00687206">
        <w:rPr>
          <w:sz w:val="26"/>
          <w:szCs w:val="26"/>
        </w:rPr>
        <w:t xml:space="preserve">1. Hội đồng quản lý quỹ là cơ quan quản lý của quỹ, nhân danh quỹ để quyết định, thực hiện các quyền và nghĩa vụ của quỹ; các thành viên phải có đủ năng lực hành vi dân sự và không có án tích. Hội đồng quản lý quỹ có tối thiểu 03 thành viên gồm: Chủ tịch, các Phó Chủ tịch và các thành viên, không phải là người có quan hệ gia đình, trong đó có tối thiểu 51% số lượng thành viên là công dân Việt Nam. Nhiệm kỳ Hội đồng quản lý quỹ do điều lệ quy định nhưng không quá 05 năm, tính từ ngày có quyết định công nhận của cơ quan nhà nước có thẩm quyền quy định tại Điều 18 </w:t>
      </w:r>
      <w:r w:rsidRPr="00687206">
        <w:rPr>
          <w:spacing w:val="-4"/>
          <w:sz w:val="26"/>
          <w:szCs w:val="26"/>
        </w:rPr>
        <w:t>Nghị định 93/2019/NĐ-CP</w:t>
      </w:r>
      <w:r w:rsidRPr="00687206">
        <w:rPr>
          <w:sz w:val="26"/>
          <w:szCs w:val="26"/>
        </w:rPr>
        <w:t>.</w:t>
      </w:r>
    </w:p>
    <w:p w:rsidR="002F6DCE" w:rsidRPr="00687206" w:rsidRDefault="002F6DCE" w:rsidP="002F6DCE">
      <w:pPr>
        <w:ind w:firstLine="567"/>
        <w:rPr>
          <w:sz w:val="26"/>
          <w:szCs w:val="26"/>
        </w:rPr>
      </w:pPr>
      <w:r w:rsidRPr="00687206">
        <w:rPr>
          <w:sz w:val="26"/>
          <w:szCs w:val="26"/>
        </w:rPr>
        <w:t>Hội quản lý quỹ do ban sáng lập đề cử, trường hợp không có đề cử của ban sáng lập, Hội đồng quản lý quỹ nhiệm kỳ trước bầu ra Hội đồng quản lý quỹ nhiệm kỳ tiếp theo. Chậm nhất 90 ngày trước ngày hết nhiệm kỳ, quỹ phải hoàn thành hồ sơ, thủ tục công nhận hội đồng quản lý hợp lệ gửi cơ quan nhà nước có thẩm quyền công nhận. Hội đồng quản lý quỹ nhiệm kỳ trước điều hành hoạt động của quỹ cho đến khi có quyết định công nhận hội đồng quản lý nhiệm kỳ tiếp theo.</w:t>
      </w:r>
    </w:p>
    <w:p w:rsidR="002F6DCE" w:rsidRPr="00687206" w:rsidRDefault="002F6DCE" w:rsidP="002F6DCE">
      <w:pPr>
        <w:ind w:firstLine="567"/>
        <w:rPr>
          <w:sz w:val="26"/>
          <w:szCs w:val="26"/>
        </w:rPr>
      </w:pPr>
      <w:r w:rsidRPr="00687206">
        <w:rPr>
          <w:sz w:val="26"/>
          <w:szCs w:val="26"/>
        </w:rPr>
        <w:t>2. Hội đồng quản lý Quỹ có các nhiệm vụ và quyền hạn sau đây:</w:t>
      </w:r>
    </w:p>
    <w:p w:rsidR="002F6DCE" w:rsidRPr="00687206" w:rsidRDefault="002F6DCE" w:rsidP="002F6DCE">
      <w:pPr>
        <w:ind w:firstLine="567"/>
        <w:rPr>
          <w:spacing w:val="4"/>
          <w:sz w:val="26"/>
          <w:szCs w:val="26"/>
        </w:rPr>
      </w:pPr>
      <w:r w:rsidRPr="00687206">
        <w:rPr>
          <w:spacing w:val="4"/>
          <w:sz w:val="26"/>
          <w:szCs w:val="26"/>
        </w:rPr>
        <w:t>a) Quyết định chiến lược phát triển và kế hoạch hoạt động hàng năm của Quỹ;</w:t>
      </w:r>
    </w:p>
    <w:p w:rsidR="002F6DCE" w:rsidRPr="00687206" w:rsidRDefault="002F6DCE" w:rsidP="002F6DCE">
      <w:pPr>
        <w:ind w:firstLine="567"/>
        <w:rPr>
          <w:sz w:val="26"/>
          <w:szCs w:val="26"/>
        </w:rPr>
      </w:pPr>
      <w:r w:rsidRPr="00687206">
        <w:rPr>
          <w:sz w:val="26"/>
          <w:szCs w:val="26"/>
        </w:rPr>
        <w:t>b) Quyết định các giải pháp phát triển Quỹ; thông qua hợp đồng mua, bán tài sản có giá trị từ … đồng Việt Nam trở lên;</w:t>
      </w:r>
    </w:p>
    <w:p w:rsidR="002F6DCE" w:rsidRPr="00687206" w:rsidRDefault="002F6DCE" w:rsidP="002F6DCE">
      <w:pPr>
        <w:ind w:firstLine="567"/>
        <w:rPr>
          <w:sz w:val="26"/>
          <w:szCs w:val="26"/>
        </w:rPr>
      </w:pPr>
      <w:r w:rsidRPr="00687206">
        <w:rPr>
          <w:sz w:val="26"/>
          <w:szCs w:val="26"/>
        </w:rPr>
        <w:lastRenderedPageBreak/>
        <w:t>c) Bầu, miễn nhiệm, bãi nhiệm Chủ tịch, các Phó Chủ tịch, thành viên Hội đồng quản lý Quỹ để cơ quan nhà nước có thẩm quyền công nhận; quyết định thành lập Ban Kiểm soát Quỹ; quyết định bổ nhiệm, miễn nhiệm, cách chức Giám đốc Quỹ hoặc ký và chấm dứt hợp đồng đối với Giám đốc Quỹ trong trường hợp Giám đốc Quỹ là người do Quỹ thuê; bổ nhiệm Kế toán trưởng và người quản lý khác quy định tại Điều lệ Quỹ;</w:t>
      </w:r>
    </w:p>
    <w:p w:rsidR="002F6DCE" w:rsidRPr="00687206" w:rsidRDefault="002F6DCE" w:rsidP="002F6DCE">
      <w:pPr>
        <w:ind w:firstLine="567"/>
        <w:rPr>
          <w:sz w:val="26"/>
          <w:szCs w:val="26"/>
        </w:rPr>
      </w:pPr>
      <w:r w:rsidRPr="00687206">
        <w:rPr>
          <w:sz w:val="26"/>
          <w:szCs w:val="26"/>
        </w:rPr>
        <w:t>d) Quyết định mức lương, chế độ, chính sách khác (nếu có) đối với Chủ tịch, Phó Chủ tịch, thành viên Hội đồng quản lý Quỹ, Giám đốc, Kế toán trưởng Quỹ và người làm việc tại Quỹ theo quy định tại Điều lệ Quỹ và theo quy định của pháp luật;</w:t>
      </w:r>
    </w:p>
    <w:p w:rsidR="002F6DCE" w:rsidRPr="00687206" w:rsidRDefault="002F6DCE" w:rsidP="002F6DCE">
      <w:pPr>
        <w:ind w:firstLine="567"/>
        <w:rPr>
          <w:sz w:val="26"/>
          <w:szCs w:val="26"/>
        </w:rPr>
      </w:pPr>
      <w:r w:rsidRPr="00687206">
        <w:rPr>
          <w:sz w:val="26"/>
          <w:szCs w:val="26"/>
        </w:rPr>
        <w:t>đ) Thông qua báo cáo tài chính hằng năm, phương án sử dụng tài sản, tài chính quỹ;</w:t>
      </w:r>
    </w:p>
    <w:p w:rsidR="002F6DCE" w:rsidRPr="00687206" w:rsidRDefault="002F6DCE" w:rsidP="002F6DCE">
      <w:pPr>
        <w:ind w:firstLine="567"/>
        <w:rPr>
          <w:sz w:val="26"/>
          <w:szCs w:val="26"/>
        </w:rPr>
      </w:pPr>
      <w:r w:rsidRPr="00687206">
        <w:rPr>
          <w:sz w:val="26"/>
          <w:szCs w:val="26"/>
        </w:rPr>
        <w:t>e) Quyết định cơ cấu tổ chức quản lý Quỹ theo quy định của pháp luật và Điều lệ Quỹ;</w:t>
      </w:r>
    </w:p>
    <w:p w:rsidR="002F6DCE" w:rsidRPr="00687206" w:rsidRDefault="002F6DCE" w:rsidP="002F6DCE">
      <w:pPr>
        <w:ind w:firstLine="567"/>
        <w:rPr>
          <w:sz w:val="26"/>
          <w:szCs w:val="26"/>
        </w:rPr>
      </w:pPr>
      <w:r w:rsidRPr="00687206">
        <w:rPr>
          <w:sz w:val="26"/>
          <w:szCs w:val="26"/>
        </w:rPr>
        <w:t xml:space="preserve">g) Quyết định thành lập pháp nhân trực thuộc Quỹ theo quy định của pháp luật và Điều lệ quỹ; thành lập chi nhánh, văn phòng đại diện Quỹ theo quy định tại Điều 32 </w:t>
      </w:r>
      <w:r w:rsidRPr="00687206">
        <w:rPr>
          <w:spacing w:val="-4"/>
          <w:sz w:val="26"/>
          <w:szCs w:val="26"/>
        </w:rPr>
        <w:t>Nghị định 93/2019/NĐ-CP</w:t>
      </w:r>
      <w:r w:rsidRPr="00687206">
        <w:rPr>
          <w:sz w:val="26"/>
          <w:szCs w:val="26"/>
        </w:rPr>
        <w:t>;</w:t>
      </w:r>
    </w:p>
    <w:p w:rsidR="002F6DCE" w:rsidRPr="00687206" w:rsidRDefault="002F6DCE" w:rsidP="002F6DCE">
      <w:pPr>
        <w:ind w:firstLine="567"/>
        <w:rPr>
          <w:sz w:val="26"/>
          <w:szCs w:val="26"/>
        </w:rPr>
      </w:pPr>
      <w:r w:rsidRPr="00687206">
        <w:rPr>
          <w:sz w:val="26"/>
          <w:szCs w:val="26"/>
        </w:rPr>
        <w:t>h) Đổi tên; sửa đổi, bổ sung Điều lệ Quỹ;</w:t>
      </w:r>
    </w:p>
    <w:p w:rsidR="002F6DCE" w:rsidRPr="00687206" w:rsidRDefault="002F6DCE" w:rsidP="002F6DCE">
      <w:pPr>
        <w:ind w:firstLine="567"/>
        <w:rPr>
          <w:sz w:val="26"/>
          <w:szCs w:val="26"/>
        </w:rPr>
      </w:pPr>
      <w:r w:rsidRPr="00687206">
        <w:rPr>
          <w:sz w:val="26"/>
          <w:szCs w:val="26"/>
        </w:rPr>
        <w:t>i) Quyết định việc giải thể, chia, tách, sáp nhập, hợp nhất;</w:t>
      </w:r>
    </w:p>
    <w:p w:rsidR="002F6DCE" w:rsidRPr="00687206" w:rsidRDefault="002F6DCE" w:rsidP="002F6DCE">
      <w:pPr>
        <w:ind w:firstLine="567"/>
        <w:rPr>
          <w:sz w:val="26"/>
          <w:szCs w:val="26"/>
        </w:rPr>
      </w:pPr>
      <w:r w:rsidRPr="00687206">
        <w:rPr>
          <w:sz w:val="26"/>
          <w:szCs w:val="26"/>
        </w:rPr>
        <w:t>k) Trong thời hạn 60 ngày kể từ ngày có Quyết định công nhận Quỹ đủ điều kiện hoạt động và công nhận Hội đồng quản lý Quỹ, Hội đồng quản lý Quỹ có trách nhiệm xây dựng, ban hành: quy định về quản lý và sử dụng tài sản, tài chính, các định mức chi tiêu của Quỹ; quy định công tác khen thưởng, kỷ luật và giải quyết phản ánh, kiến nghị, khiếu nại, tố cáo trong nội bộ Quỹ; quy định về thời gian làm việc, việc sử dụng lao động và sử dụng con dấu của Quỹ; quy định cụ thể việc bầu, miễn nhiệm, bãi nhiệm Chủ tịch, các Phó Chủ tịch, thành viên Hội đồng quản lý; quy định cụ thể việc bổ nhiệm, miễn nhiệm, cách chức Giám đốc hoặc chấm dứt hợp đồng lao động đối với Giám đốc Quỹ và Quy chế làm việc của Hội đồng quản lý Quỹ, Ban Kiểm soát Quỹ; các quy định trong nội bộ Quỹ phù hợp với quy định của Điều lệ Quỹ và quy định của pháp luật.</w:t>
      </w:r>
    </w:p>
    <w:p w:rsidR="002F6DCE" w:rsidRPr="00687206" w:rsidRDefault="002F6DCE" w:rsidP="002F6DCE">
      <w:pPr>
        <w:ind w:firstLine="567"/>
        <w:rPr>
          <w:sz w:val="26"/>
          <w:szCs w:val="26"/>
        </w:rPr>
      </w:pPr>
      <w:r w:rsidRPr="00687206">
        <w:rPr>
          <w:sz w:val="26"/>
          <w:szCs w:val="26"/>
        </w:rPr>
        <w:t>l) Các nhiệm vụ và quyền hạn khác theo quy định của Nghị định số 93/2019/NĐ-CP và Điều lệ Quỹ.</w:t>
      </w:r>
    </w:p>
    <w:p w:rsidR="002F6DCE" w:rsidRPr="00687206" w:rsidRDefault="002F6DCE" w:rsidP="002F6DCE">
      <w:pPr>
        <w:ind w:firstLine="567"/>
        <w:rPr>
          <w:sz w:val="26"/>
          <w:szCs w:val="26"/>
        </w:rPr>
      </w:pPr>
      <w:r w:rsidRPr="00687206">
        <w:rPr>
          <w:sz w:val="26"/>
          <w:szCs w:val="26"/>
        </w:rPr>
        <w:t>3. Nguyên tắc hoạt động của Hội đồng quản lý Quỹ:</w:t>
      </w:r>
    </w:p>
    <w:p w:rsidR="002F6DCE" w:rsidRPr="00687206" w:rsidRDefault="002F6DCE" w:rsidP="002F6DCE">
      <w:pPr>
        <w:ind w:firstLine="567"/>
        <w:rPr>
          <w:sz w:val="26"/>
          <w:szCs w:val="26"/>
        </w:rPr>
      </w:pPr>
      <w:r w:rsidRPr="00687206">
        <w:rPr>
          <w:sz w:val="26"/>
          <w:szCs w:val="26"/>
        </w:rPr>
        <w:t>a) Cuộc họp của Hội đồng quản lý Quỹ do Chủ tịch Hội đồng quản lý Quỹ triệu tập và chủ trì. Hội đồng quản lý Quỹ họp định kỳ ... một lần, có thể họp bất thường theo yêu cầu của ... số thành viên Hội đồng quản lý Quỹ. Cuộc họp của Hội đồng quản lý Quỹ được coi là hợp lệ khi có ... số thành viên Hội đồng quản lý Quỹ tham gia;</w:t>
      </w:r>
    </w:p>
    <w:p w:rsidR="002F6DCE" w:rsidRPr="00687206" w:rsidRDefault="002F6DCE" w:rsidP="002F6DCE">
      <w:pPr>
        <w:ind w:firstLine="567"/>
        <w:rPr>
          <w:sz w:val="26"/>
          <w:szCs w:val="26"/>
        </w:rPr>
      </w:pPr>
      <w:r w:rsidRPr="00687206">
        <w:rPr>
          <w:sz w:val="26"/>
          <w:szCs w:val="26"/>
        </w:rPr>
        <w:t>b) Mỗi thành viên Hội đồng quản lý Quỹ có một phiếu biểu quyết. Trong trường hợp số thành viên có mặt tại cuộc họp không đầy đủ, người chủ trì cuộc họp Hội đồng quản lý Quỹ xin ý kiến bằng văn bản, ý kiến bằng văn bản của thành viên vắng mặt có giá trị như ý kiến của thành viên có mặt tại cuộc họp;</w:t>
      </w:r>
    </w:p>
    <w:p w:rsidR="002F6DCE" w:rsidRPr="00687206" w:rsidRDefault="002F6DCE" w:rsidP="002F6DCE">
      <w:pPr>
        <w:ind w:firstLine="567"/>
        <w:rPr>
          <w:sz w:val="26"/>
          <w:szCs w:val="26"/>
        </w:rPr>
      </w:pPr>
      <w:r w:rsidRPr="00687206">
        <w:rPr>
          <w:sz w:val="26"/>
          <w:szCs w:val="26"/>
        </w:rPr>
        <w:t>c) Các quyết định của Hội đồng quản lý Quỹ được thông qua khi có … thành viên Hội đồng quản lý Quỹ biểu quyết tán thành.</w:t>
      </w:r>
    </w:p>
    <w:p w:rsidR="002F6DCE" w:rsidRPr="00687206" w:rsidRDefault="002F6DCE" w:rsidP="002F6DCE">
      <w:pPr>
        <w:ind w:firstLine="567"/>
        <w:rPr>
          <w:sz w:val="26"/>
          <w:szCs w:val="26"/>
        </w:rPr>
      </w:pPr>
      <w:r w:rsidRPr="00687206">
        <w:rPr>
          <w:b/>
          <w:bCs/>
          <w:sz w:val="26"/>
          <w:szCs w:val="26"/>
        </w:rPr>
        <w:t>Điều 9. Chủ tịch Hội đồng quản lý Quỹ</w:t>
      </w:r>
    </w:p>
    <w:p w:rsidR="002F6DCE" w:rsidRPr="00687206" w:rsidRDefault="002F6DCE" w:rsidP="002F6DCE">
      <w:pPr>
        <w:ind w:firstLine="567"/>
        <w:rPr>
          <w:sz w:val="26"/>
          <w:szCs w:val="26"/>
        </w:rPr>
      </w:pPr>
      <w:r w:rsidRPr="00687206">
        <w:rPr>
          <w:sz w:val="26"/>
          <w:szCs w:val="26"/>
        </w:rPr>
        <w:t>1. Chủ tịch Hội đồng quản lý quỹ là công dân Việt Nam được Hội đồng quản lý Quỹ bầu và là người đại diện theo pháp luật của Quỹ. Chủ tịch Hội đồng quản lý Quỹ có thể kiêm Giám đốc Quỹ.</w:t>
      </w:r>
    </w:p>
    <w:p w:rsidR="002F6DCE" w:rsidRPr="00687206" w:rsidRDefault="002F6DCE" w:rsidP="002F6DCE">
      <w:pPr>
        <w:ind w:firstLine="567"/>
        <w:rPr>
          <w:sz w:val="26"/>
          <w:szCs w:val="26"/>
        </w:rPr>
      </w:pPr>
      <w:r w:rsidRPr="00687206">
        <w:rPr>
          <w:sz w:val="26"/>
          <w:szCs w:val="26"/>
        </w:rPr>
        <w:t>2. Chủ tịch Hội đồng quản lý Quỹ có các nhiệm vụ và quyền hạn sau đây:</w:t>
      </w:r>
    </w:p>
    <w:p w:rsidR="002F6DCE" w:rsidRPr="00687206" w:rsidRDefault="002F6DCE" w:rsidP="002F6DCE">
      <w:pPr>
        <w:ind w:firstLine="567"/>
        <w:rPr>
          <w:sz w:val="26"/>
          <w:szCs w:val="26"/>
        </w:rPr>
      </w:pPr>
      <w:r w:rsidRPr="00687206">
        <w:rPr>
          <w:sz w:val="26"/>
          <w:szCs w:val="26"/>
        </w:rPr>
        <w:lastRenderedPageBreak/>
        <w:t>a) Chuẩn bị hoặc tổ chức việc chuẩn bị chương trình, kế hoạch hoạt động của Hội đồng quản lý Quỹ;</w:t>
      </w:r>
    </w:p>
    <w:p w:rsidR="002F6DCE" w:rsidRPr="00687206" w:rsidRDefault="002F6DCE" w:rsidP="002F6DCE">
      <w:pPr>
        <w:ind w:firstLine="567"/>
        <w:rPr>
          <w:spacing w:val="-4"/>
          <w:sz w:val="26"/>
          <w:szCs w:val="26"/>
        </w:rPr>
      </w:pPr>
      <w:r w:rsidRPr="00687206">
        <w:rPr>
          <w:spacing w:val="-4"/>
          <w:sz w:val="26"/>
          <w:szCs w:val="26"/>
        </w:rPr>
        <w:t>b) Chuẩn bị hoặc tổ chức việc chuẩn bị chương trình, nội dung, tài liệu họp Hội đồng quản lý Quỹ hoặc để lấy ý kiến các thành viên Hội đồng quản lý Quỹ;</w:t>
      </w:r>
    </w:p>
    <w:p w:rsidR="002F6DCE" w:rsidRPr="00687206" w:rsidRDefault="002F6DCE" w:rsidP="002F6DCE">
      <w:pPr>
        <w:ind w:firstLine="567"/>
        <w:rPr>
          <w:sz w:val="26"/>
          <w:szCs w:val="26"/>
        </w:rPr>
      </w:pPr>
      <w:r w:rsidRPr="00687206">
        <w:rPr>
          <w:sz w:val="26"/>
          <w:szCs w:val="26"/>
        </w:rPr>
        <w:t>c) Triệu tập và chủ trì cuộc họp Hội đồng quản lý Quỹ hoặc tổ chức việc lấy ý kiến các thành viên Hội đồng quản lý Quỹ;</w:t>
      </w:r>
    </w:p>
    <w:p w:rsidR="002F6DCE" w:rsidRPr="00687206" w:rsidRDefault="002F6DCE" w:rsidP="002F6DCE">
      <w:pPr>
        <w:ind w:firstLine="567"/>
        <w:rPr>
          <w:sz w:val="26"/>
          <w:szCs w:val="26"/>
        </w:rPr>
      </w:pPr>
      <w:r w:rsidRPr="00687206">
        <w:rPr>
          <w:sz w:val="26"/>
          <w:szCs w:val="26"/>
        </w:rPr>
        <w:t>d) Giám sát hoặc tổ chức giám sát việc thực hiện các quyết định của Hội đồng quản lý Quỹ;</w:t>
      </w:r>
    </w:p>
    <w:p w:rsidR="002F6DCE" w:rsidRPr="00687206" w:rsidRDefault="002F6DCE" w:rsidP="002F6DCE">
      <w:pPr>
        <w:ind w:firstLine="567"/>
        <w:rPr>
          <w:sz w:val="26"/>
          <w:szCs w:val="26"/>
        </w:rPr>
      </w:pPr>
      <w:r w:rsidRPr="00687206">
        <w:rPr>
          <w:sz w:val="26"/>
          <w:szCs w:val="26"/>
        </w:rPr>
        <w:t>đ) Thay mặt Hội đồng quản lý Quỹ ký các quyết định của Hội đồng quản lý Quỹ;</w:t>
      </w:r>
    </w:p>
    <w:p w:rsidR="002F6DCE" w:rsidRPr="00687206" w:rsidRDefault="002F6DCE" w:rsidP="002F6DCE">
      <w:pPr>
        <w:ind w:firstLine="567"/>
        <w:rPr>
          <w:sz w:val="26"/>
          <w:szCs w:val="26"/>
        </w:rPr>
      </w:pPr>
      <w:r w:rsidRPr="00687206">
        <w:rPr>
          <w:sz w:val="26"/>
          <w:szCs w:val="26"/>
        </w:rPr>
        <w:t>e) Các quyền và nhiệm vụ khác theo quy định của Nghị định số 93/2019/NĐ-CP và Điều lệ Quỹ.</w:t>
      </w:r>
    </w:p>
    <w:p w:rsidR="002F6DCE" w:rsidRPr="00687206" w:rsidRDefault="002F6DCE" w:rsidP="002F6DCE">
      <w:pPr>
        <w:spacing w:before="180"/>
        <w:ind w:firstLine="567"/>
        <w:rPr>
          <w:sz w:val="26"/>
          <w:szCs w:val="26"/>
        </w:rPr>
      </w:pPr>
      <w:r w:rsidRPr="00687206">
        <w:rPr>
          <w:sz w:val="26"/>
          <w:szCs w:val="26"/>
        </w:rPr>
        <w:t>3. Nhiệm kỳ của Chủ tịch Hội đồng quản lý Quỹ không quá 05 năm. Chủ tịch Hội đồng quản lý Quỹ có thể được bầu lại với số nhiệm kỳ không hạn chế.</w:t>
      </w:r>
    </w:p>
    <w:p w:rsidR="002F6DCE" w:rsidRPr="00687206" w:rsidRDefault="002F6DCE" w:rsidP="002F6DCE">
      <w:pPr>
        <w:spacing w:before="180"/>
        <w:ind w:firstLine="567"/>
        <w:rPr>
          <w:sz w:val="26"/>
          <w:szCs w:val="26"/>
        </w:rPr>
      </w:pPr>
      <w:r w:rsidRPr="00687206">
        <w:rPr>
          <w:sz w:val="26"/>
          <w:szCs w:val="26"/>
        </w:rPr>
        <w:t>4. Trường hợp Chủ tịch Hội đồng quản lý Quỹ kiêm Giám đốc Quỹ thì phải ghi rõ trong các giấy tờ giao dịch của Quỹ.</w:t>
      </w:r>
    </w:p>
    <w:p w:rsidR="002F6DCE" w:rsidRPr="00687206" w:rsidRDefault="002F6DCE" w:rsidP="002F6DCE">
      <w:pPr>
        <w:spacing w:before="180"/>
        <w:ind w:firstLine="567"/>
        <w:rPr>
          <w:spacing w:val="-4"/>
          <w:sz w:val="26"/>
          <w:szCs w:val="26"/>
        </w:rPr>
      </w:pPr>
      <w:r w:rsidRPr="00687206">
        <w:rPr>
          <w:spacing w:val="-4"/>
          <w:sz w:val="26"/>
          <w:szCs w:val="26"/>
        </w:rPr>
        <w:t>5. Trường hợp vắng mặt thì Chủ tịch Hội đồng quản lý Quỹ ủy quyền bằng văn bản cho Phó Chủ tịch Hội đồng quản lý Quỹ thực hiện các quyền và nhiệm vụ của Chủ tịch Hội đồng quản lý Quỹ theo nguyên tắc quy định tại Điều lệ Quỹ.</w:t>
      </w:r>
    </w:p>
    <w:p w:rsidR="002F6DCE" w:rsidRPr="00687206" w:rsidRDefault="002F6DCE" w:rsidP="002F6DCE">
      <w:pPr>
        <w:spacing w:before="180"/>
        <w:ind w:firstLine="567"/>
        <w:rPr>
          <w:sz w:val="26"/>
          <w:szCs w:val="26"/>
        </w:rPr>
      </w:pPr>
      <w:r w:rsidRPr="00687206">
        <w:rPr>
          <w:b/>
          <w:bCs/>
          <w:sz w:val="26"/>
          <w:szCs w:val="26"/>
        </w:rPr>
        <w:t>Điều 10. Phó Chủ tịch Hội đồng quản lý Quỹ</w:t>
      </w:r>
    </w:p>
    <w:p w:rsidR="002F6DCE" w:rsidRPr="00687206" w:rsidRDefault="002F6DCE" w:rsidP="002F6DCE">
      <w:pPr>
        <w:spacing w:before="180"/>
        <w:ind w:firstLine="567"/>
        <w:rPr>
          <w:sz w:val="26"/>
          <w:szCs w:val="26"/>
        </w:rPr>
      </w:pPr>
      <w:r w:rsidRPr="00687206">
        <w:rPr>
          <w:sz w:val="26"/>
          <w:szCs w:val="26"/>
        </w:rPr>
        <w:t>1. Phó Chủ tịch Hội đồng quản lý Quỹ do Hội đồng quản lý Quỹ bầu và có nhiệm kỳ cùng với nhiệm kỳ của Hội đồng quản lý Quỹ.</w:t>
      </w:r>
    </w:p>
    <w:p w:rsidR="002F6DCE" w:rsidRPr="00687206" w:rsidRDefault="002F6DCE" w:rsidP="002F6DCE">
      <w:pPr>
        <w:spacing w:before="180"/>
        <w:ind w:firstLine="567"/>
        <w:rPr>
          <w:sz w:val="26"/>
          <w:szCs w:val="26"/>
        </w:rPr>
      </w:pPr>
      <w:r w:rsidRPr="00687206">
        <w:rPr>
          <w:sz w:val="26"/>
          <w:szCs w:val="26"/>
        </w:rPr>
        <w:t>2. Phó Chủ tịch Hội đồng quản lý Quỹ có nhiệm vụ giúp Chủ tịch Hội đồng quản lý Quỹ điều hành các hoạt động của Quỹ theo sự phân công của Hội đồng quản lý Quỹ và thực hiện nhiệm vụ theo sự ủy quyền của Chủ tịch Hội đồng quản lý Quỹ.</w:t>
      </w:r>
    </w:p>
    <w:p w:rsidR="002F6DCE" w:rsidRPr="00687206" w:rsidRDefault="002F6DCE" w:rsidP="002F6DCE">
      <w:pPr>
        <w:spacing w:before="180"/>
        <w:ind w:firstLine="567"/>
        <w:rPr>
          <w:sz w:val="26"/>
          <w:szCs w:val="26"/>
        </w:rPr>
      </w:pPr>
      <w:r w:rsidRPr="00687206">
        <w:rPr>
          <w:b/>
          <w:bCs/>
          <w:sz w:val="26"/>
          <w:szCs w:val="26"/>
        </w:rPr>
        <w:t>Điều 11. Giám đốc Quỹ</w:t>
      </w:r>
    </w:p>
    <w:p w:rsidR="002F6DCE" w:rsidRPr="00687206" w:rsidRDefault="002F6DCE" w:rsidP="002F6DCE">
      <w:pPr>
        <w:spacing w:before="180"/>
        <w:ind w:firstLine="567"/>
        <w:rPr>
          <w:spacing w:val="4"/>
          <w:sz w:val="26"/>
          <w:szCs w:val="26"/>
        </w:rPr>
      </w:pPr>
      <w:r w:rsidRPr="00687206">
        <w:rPr>
          <w:spacing w:val="4"/>
          <w:sz w:val="26"/>
          <w:szCs w:val="26"/>
        </w:rPr>
        <w:t> (Căn cứ quy định tại Điều 28 Nghị định 93/2019/NĐ-CP để quy định cụ thể)</w:t>
      </w:r>
    </w:p>
    <w:p w:rsidR="002F6DCE" w:rsidRPr="00687206" w:rsidRDefault="002F6DCE" w:rsidP="002F6DCE">
      <w:pPr>
        <w:spacing w:before="180"/>
        <w:ind w:firstLine="567"/>
        <w:rPr>
          <w:sz w:val="26"/>
          <w:szCs w:val="26"/>
        </w:rPr>
      </w:pPr>
      <w:r w:rsidRPr="00687206">
        <w:rPr>
          <w:b/>
          <w:bCs/>
          <w:sz w:val="26"/>
          <w:szCs w:val="26"/>
        </w:rPr>
        <w:t>Điều 12. Kế toán trưởng của Quỹ</w:t>
      </w:r>
    </w:p>
    <w:p w:rsidR="002F6DCE" w:rsidRPr="00687206" w:rsidRDefault="002F6DCE" w:rsidP="002F6DCE">
      <w:pPr>
        <w:spacing w:before="180"/>
        <w:ind w:firstLine="567"/>
        <w:rPr>
          <w:spacing w:val="4"/>
          <w:sz w:val="26"/>
          <w:szCs w:val="26"/>
        </w:rPr>
      </w:pPr>
      <w:r w:rsidRPr="00687206">
        <w:rPr>
          <w:sz w:val="26"/>
          <w:szCs w:val="26"/>
        </w:rPr>
        <w:t> </w:t>
      </w:r>
      <w:r w:rsidRPr="00687206">
        <w:rPr>
          <w:spacing w:val="4"/>
          <w:sz w:val="26"/>
          <w:szCs w:val="26"/>
        </w:rPr>
        <w:t>(Căn cứ quy định tại Điều 29 Nghị định 93/2019/NĐ-CP để quy định cụ thể)</w:t>
      </w:r>
    </w:p>
    <w:p w:rsidR="002F6DCE" w:rsidRPr="00687206" w:rsidRDefault="002F6DCE" w:rsidP="002F6DCE">
      <w:pPr>
        <w:spacing w:before="180"/>
        <w:ind w:firstLine="567"/>
        <w:rPr>
          <w:sz w:val="26"/>
          <w:szCs w:val="26"/>
        </w:rPr>
      </w:pPr>
      <w:r w:rsidRPr="00687206">
        <w:rPr>
          <w:b/>
          <w:bCs/>
          <w:sz w:val="26"/>
          <w:szCs w:val="26"/>
        </w:rPr>
        <w:t>Điều 13. Ban Kiểm soát Quỹ</w:t>
      </w:r>
    </w:p>
    <w:p w:rsidR="002F6DCE" w:rsidRPr="00687206" w:rsidRDefault="002F6DCE" w:rsidP="002F6DCE">
      <w:pPr>
        <w:spacing w:before="180"/>
        <w:ind w:firstLine="567"/>
        <w:rPr>
          <w:spacing w:val="4"/>
          <w:sz w:val="26"/>
          <w:szCs w:val="26"/>
        </w:rPr>
      </w:pPr>
      <w:r w:rsidRPr="00687206">
        <w:rPr>
          <w:spacing w:val="4"/>
          <w:sz w:val="26"/>
          <w:szCs w:val="26"/>
        </w:rPr>
        <w:t>- Căn cứ quy định tại Điều 30 Nghị định 93/2019/NĐ-CP để quy định cụ thể.</w:t>
      </w:r>
    </w:p>
    <w:p w:rsidR="002F6DCE" w:rsidRPr="00687206" w:rsidRDefault="002F6DCE" w:rsidP="002F6DCE">
      <w:pPr>
        <w:spacing w:before="180"/>
        <w:ind w:firstLine="567"/>
        <w:rPr>
          <w:spacing w:val="4"/>
          <w:sz w:val="26"/>
          <w:szCs w:val="26"/>
        </w:rPr>
      </w:pPr>
      <w:r w:rsidRPr="00687206">
        <w:rPr>
          <w:spacing w:val="4"/>
          <w:sz w:val="26"/>
          <w:szCs w:val="26"/>
        </w:rPr>
        <w:t>- Nhiệm kỳ của Ban Kiểm soát cùng với nhiệm kỳ của Hội đồng quản lý Quỹ.</w:t>
      </w:r>
    </w:p>
    <w:p w:rsidR="002F6DCE" w:rsidRPr="00687206" w:rsidRDefault="002F6DCE" w:rsidP="002F6DCE">
      <w:pPr>
        <w:spacing w:before="180"/>
        <w:ind w:firstLine="567"/>
        <w:rPr>
          <w:sz w:val="26"/>
          <w:szCs w:val="26"/>
        </w:rPr>
      </w:pPr>
      <w:r w:rsidRPr="00687206">
        <w:rPr>
          <w:b/>
          <w:bCs/>
          <w:sz w:val="26"/>
          <w:szCs w:val="26"/>
        </w:rPr>
        <w:t>Điều 14. Văn phòng và phòng, ban chuyên môn</w:t>
      </w:r>
    </w:p>
    <w:p w:rsidR="002F6DCE" w:rsidRPr="00687206" w:rsidRDefault="002F6DCE" w:rsidP="002F6DCE">
      <w:pPr>
        <w:spacing w:before="180"/>
        <w:ind w:firstLine="567"/>
        <w:rPr>
          <w:sz w:val="26"/>
          <w:szCs w:val="26"/>
        </w:rPr>
      </w:pPr>
      <w:r w:rsidRPr="00687206">
        <w:rPr>
          <w:b/>
          <w:bCs/>
          <w:sz w:val="26"/>
          <w:szCs w:val="26"/>
        </w:rPr>
        <w:t>Điều 15. Chi nhánh, văn phòng đại diện và đơn vị trực thuộc (nếu có)</w:t>
      </w:r>
    </w:p>
    <w:p w:rsidR="002F6DCE" w:rsidRPr="00687206" w:rsidRDefault="002F6DCE" w:rsidP="002F6DCE">
      <w:pPr>
        <w:spacing w:before="180"/>
        <w:ind w:firstLine="567"/>
        <w:rPr>
          <w:spacing w:val="4"/>
          <w:sz w:val="26"/>
          <w:szCs w:val="26"/>
        </w:rPr>
      </w:pPr>
      <w:r w:rsidRPr="00687206">
        <w:rPr>
          <w:spacing w:val="4"/>
          <w:sz w:val="26"/>
          <w:szCs w:val="26"/>
        </w:rPr>
        <w:t>- Căn cứ quy định tại Điều 32 Nghị định 93/2019/NĐ-CP để quy định cụ thể.</w:t>
      </w:r>
    </w:p>
    <w:p w:rsidR="002F6DCE" w:rsidRPr="00687206" w:rsidRDefault="002F6DCE" w:rsidP="002F6DCE">
      <w:pPr>
        <w:spacing w:before="180"/>
        <w:ind w:firstLine="567"/>
        <w:rPr>
          <w:sz w:val="26"/>
          <w:szCs w:val="26"/>
        </w:rPr>
      </w:pPr>
      <w:r w:rsidRPr="00687206">
        <w:rPr>
          <w:sz w:val="26"/>
          <w:szCs w:val="26"/>
        </w:rPr>
        <w:t xml:space="preserve">- Trong thời hạn 30 ngày kể từ ngày Quỹ có quyết định thành lập chi nhánh hoặc văn phòng đại diện ở các tỉnh, thành phố trực thuộc trung ương khác với trụ sở chính của Quỹ thì Quỹ gửi 01 bộ hồ sơ thông báo cho cơ quan nhà nước có thẩm quyền cho phép </w:t>
      </w:r>
      <w:r w:rsidRPr="00687206">
        <w:rPr>
          <w:sz w:val="26"/>
          <w:szCs w:val="26"/>
        </w:rPr>
        <w:lastRenderedPageBreak/>
        <w:t xml:space="preserve">thành lập Quỹ theo quy định tại khoản 1 Điều 18 </w:t>
      </w:r>
      <w:r w:rsidRPr="00687206">
        <w:rPr>
          <w:spacing w:val="-4"/>
          <w:sz w:val="26"/>
          <w:szCs w:val="26"/>
        </w:rPr>
        <w:t>Nghị định 93/2019/NĐ-CP</w:t>
      </w:r>
      <w:r w:rsidRPr="00687206">
        <w:rPr>
          <w:sz w:val="26"/>
          <w:szCs w:val="26"/>
        </w:rPr>
        <w:t xml:space="preserve"> và Ủy ban nhân dân cấp tỉnh nơi Quỹ đặt chi nhánh hoặc văn phòng đại diện.</w:t>
      </w:r>
    </w:p>
    <w:p w:rsidR="004F0E7E" w:rsidRDefault="004F0E7E" w:rsidP="002F6DCE">
      <w:pPr>
        <w:spacing w:before="0"/>
        <w:jc w:val="center"/>
        <w:rPr>
          <w:b/>
          <w:bCs/>
          <w:sz w:val="26"/>
          <w:szCs w:val="26"/>
        </w:rPr>
      </w:pPr>
    </w:p>
    <w:p w:rsidR="002F6DCE" w:rsidRPr="00687206" w:rsidRDefault="002F6DCE" w:rsidP="002F6DCE">
      <w:pPr>
        <w:spacing w:before="0"/>
        <w:jc w:val="center"/>
        <w:rPr>
          <w:sz w:val="26"/>
          <w:szCs w:val="26"/>
        </w:rPr>
      </w:pPr>
      <w:r w:rsidRPr="00687206">
        <w:rPr>
          <w:b/>
          <w:bCs/>
          <w:sz w:val="26"/>
          <w:szCs w:val="26"/>
        </w:rPr>
        <w:t>Chương IV</w:t>
      </w:r>
    </w:p>
    <w:p w:rsidR="002F6DCE" w:rsidRPr="00687206" w:rsidRDefault="002F6DCE" w:rsidP="002F6DCE">
      <w:pPr>
        <w:spacing w:before="0"/>
        <w:jc w:val="center"/>
        <w:rPr>
          <w:b/>
          <w:bCs/>
          <w:sz w:val="26"/>
          <w:szCs w:val="26"/>
        </w:rPr>
      </w:pPr>
      <w:r w:rsidRPr="00687206">
        <w:rPr>
          <w:b/>
          <w:bCs/>
          <w:sz w:val="26"/>
          <w:szCs w:val="26"/>
        </w:rPr>
        <w:t>VẬN ĐỘNG QUYÊN GÓP, TIẾP NHẬN TÀI TRỢ,</w:t>
      </w:r>
    </w:p>
    <w:p w:rsidR="002F6DCE" w:rsidRPr="00687206" w:rsidRDefault="002F6DCE" w:rsidP="002F6DCE">
      <w:pPr>
        <w:spacing w:before="0"/>
        <w:jc w:val="center"/>
        <w:rPr>
          <w:b/>
          <w:bCs/>
          <w:sz w:val="26"/>
          <w:szCs w:val="26"/>
        </w:rPr>
      </w:pPr>
      <w:r w:rsidRPr="00687206">
        <w:rPr>
          <w:b/>
          <w:bCs/>
          <w:sz w:val="26"/>
          <w:szCs w:val="26"/>
        </w:rPr>
        <w:t>ĐỐI TƯỢNG VÀ ĐIỀU KIỆN HỖ TRỢ</w:t>
      </w:r>
    </w:p>
    <w:p w:rsidR="002F6DCE" w:rsidRPr="00687206" w:rsidRDefault="002F6DCE" w:rsidP="002F6DCE">
      <w:pPr>
        <w:spacing w:before="160"/>
        <w:ind w:firstLine="567"/>
        <w:rPr>
          <w:sz w:val="26"/>
          <w:szCs w:val="26"/>
        </w:rPr>
      </w:pPr>
      <w:r w:rsidRPr="00687206">
        <w:rPr>
          <w:b/>
          <w:bCs/>
          <w:sz w:val="26"/>
          <w:szCs w:val="26"/>
        </w:rPr>
        <w:t>Điều 16. Vận động quyên góp, tiếp nhận tài trợ</w:t>
      </w:r>
    </w:p>
    <w:p w:rsidR="002F6DCE" w:rsidRPr="00687206" w:rsidRDefault="002F6DCE" w:rsidP="002F6DCE">
      <w:pPr>
        <w:spacing w:before="160"/>
        <w:ind w:firstLine="567"/>
        <w:rPr>
          <w:sz w:val="26"/>
          <w:szCs w:val="26"/>
        </w:rPr>
      </w:pPr>
      <w:r w:rsidRPr="00687206">
        <w:rPr>
          <w:sz w:val="26"/>
          <w:szCs w:val="26"/>
        </w:rPr>
        <w:t>1. Quỹ được vận động quyên góp, vận động tài trợ trong nước và nước ngoài nhằm thực hiện mục đích hoạt động theo quy định của Điều lệ Quỹ và theo quy định của pháp luật.</w:t>
      </w:r>
    </w:p>
    <w:p w:rsidR="002F6DCE" w:rsidRPr="00687206" w:rsidRDefault="002F6DCE" w:rsidP="002F6DCE">
      <w:pPr>
        <w:spacing w:before="160"/>
        <w:ind w:firstLine="567"/>
        <w:rPr>
          <w:sz w:val="26"/>
          <w:szCs w:val="26"/>
        </w:rPr>
      </w:pPr>
      <w:r w:rsidRPr="00687206">
        <w:rPr>
          <w:sz w:val="26"/>
          <w:szCs w:val="26"/>
        </w:rPr>
        <w:t>2. Các khoản vận động quyên góp, tài trợ của các cá nhân, tổ chức trong và ngoài nước cho Quỹ phải được nộp ngay vào Quỹ theo đúng quy định hiện hành của Nhà nước, đồng thời công khai thông tin qua trang thông tin điện tử của tổ chức (nếu có) để công chúng và các nhà tài trợ có điều kiện kiểm tra, giám sát. Đối với khoản tài trợ có mục đích, mục tiêu phải thực hiện đúng theo yêu cầu của nhà tài trợ.</w:t>
      </w:r>
    </w:p>
    <w:p w:rsidR="002F6DCE" w:rsidRPr="00687206" w:rsidRDefault="002F6DCE" w:rsidP="002F6DCE">
      <w:pPr>
        <w:spacing w:before="160"/>
        <w:ind w:firstLine="567"/>
        <w:rPr>
          <w:sz w:val="26"/>
          <w:szCs w:val="26"/>
        </w:rPr>
      </w:pPr>
      <w:r w:rsidRPr="00687206">
        <w:rPr>
          <w:sz w:val="26"/>
          <w:szCs w:val="26"/>
        </w:rPr>
        <w:t>3. Việc đóng góp hỗ trợ khắc phục khó khăn khi xảy ra thiên tai, hỏa hoạn, sự cố nghiêm trọng làm thiệt hại lớn về người và tài sản của nhân dân do Hội đồng quản lý Quỹ quyết định đóng góp theo hướng dẫn của Ủy ban trung ương Mặt trận Tổ quốc Việt Nam.</w:t>
      </w:r>
    </w:p>
    <w:p w:rsidR="002F6DCE" w:rsidRPr="00687206" w:rsidRDefault="002F6DCE" w:rsidP="002F6DCE">
      <w:pPr>
        <w:spacing w:before="160"/>
        <w:ind w:firstLine="567"/>
        <w:rPr>
          <w:sz w:val="26"/>
          <w:szCs w:val="26"/>
        </w:rPr>
      </w:pPr>
      <w:r w:rsidRPr="00687206">
        <w:rPr>
          <w:b/>
          <w:bCs/>
          <w:sz w:val="26"/>
          <w:szCs w:val="26"/>
        </w:rPr>
        <w:t>Điều 17. Nguyên tắc vận động quyên góp, tiếp nhận tài trợ</w:t>
      </w:r>
    </w:p>
    <w:p w:rsidR="002F6DCE" w:rsidRPr="00687206" w:rsidRDefault="002F6DCE" w:rsidP="002F6DCE">
      <w:pPr>
        <w:spacing w:before="160"/>
        <w:ind w:firstLine="567"/>
        <w:rPr>
          <w:sz w:val="26"/>
          <w:szCs w:val="26"/>
        </w:rPr>
      </w:pPr>
      <w:r w:rsidRPr="00687206">
        <w:rPr>
          <w:sz w:val="26"/>
          <w:szCs w:val="26"/>
        </w:rPr>
        <w:t>1. Việc vận động tài trợ, vận động quyên góp tiền, hiện vật, công sức của cá nhân, tổ chức phải trên cơ sở tự nguyện với lòng hảo tâm, Quỹ không tự đặt ra mức huy động đóng góp tối thiểu để buộc cá nhân, tổ chức thực hiện.</w:t>
      </w:r>
    </w:p>
    <w:p w:rsidR="002F6DCE" w:rsidRPr="00687206" w:rsidRDefault="002F6DCE" w:rsidP="002F6DCE">
      <w:pPr>
        <w:spacing w:before="160"/>
        <w:ind w:firstLine="567"/>
        <w:rPr>
          <w:sz w:val="26"/>
          <w:szCs w:val="26"/>
        </w:rPr>
      </w:pPr>
      <w:r w:rsidRPr="00687206">
        <w:rPr>
          <w:sz w:val="26"/>
          <w:szCs w:val="26"/>
        </w:rPr>
        <w:t>2. Việc quyên góp, tiếp nhận, quản lý, sử dụng tiền, hiện vật từ cá nhân, tổ chức đóng góp cho Quỹ phải công khai, minh bạch và phải chịu sự thanh tra, kiểm tra, giám sát theo quy định của pháp luật.</w:t>
      </w:r>
    </w:p>
    <w:p w:rsidR="002F6DCE" w:rsidRPr="00687206" w:rsidRDefault="002F6DCE" w:rsidP="002F6DCE">
      <w:pPr>
        <w:spacing w:before="160"/>
        <w:ind w:firstLine="567"/>
        <w:rPr>
          <w:sz w:val="26"/>
          <w:szCs w:val="26"/>
        </w:rPr>
      </w:pPr>
      <w:r w:rsidRPr="00687206">
        <w:rPr>
          <w:sz w:val="26"/>
          <w:szCs w:val="26"/>
        </w:rPr>
        <w:t>3. Nội dung vận động quyên góp, tiếp nhận tài trợ phải công khai, minh bạch, bao gồm: mục đích vận động quyên góp, tài trợ; kết quả vận động quyên góp, tài trợ; việc sử dụng, kết quả sử dụng và báo cáo quyết toán.</w:t>
      </w:r>
    </w:p>
    <w:p w:rsidR="002F6DCE" w:rsidRPr="00687206" w:rsidRDefault="002F6DCE" w:rsidP="002F6DCE">
      <w:pPr>
        <w:spacing w:before="160"/>
        <w:ind w:firstLine="567"/>
        <w:rPr>
          <w:sz w:val="26"/>
          <w:szCs w:val="26"/>
        </w:rPr>
      </w:pPr>
      <w:r w:rsidRPr="00687206">
        <w:rPr>
          <w:sz w:val="26"/>
          <w:szCs w:val="26"/>
        </w:rPr>
        <w:t>4. Hình thức công khai bao gồm:</w:t>
      </w:r>
    </w:p>
    <w:p w:rsidR="002F6DCE" w:rsidRPr="00687206" w:rsidRDefault="002F6DCE" w:rsidP="002F6DCE">
      <w:pPr>
        <w:spacing w:before="160"/>
        <w:ind w:firstLine="567"/>
        <w:rPr>
          <w:sz w:val="26"/>
          <w:szCs w:val="26"/>
        </w:rPr>
      </w:pPr>
      <w:r w:rsidRPr="00687206">
        <w:rPr>
          <w:sz w:val="26"/>
          <w:szCs w:val="26"/>
        </w:rPr>
        <w:t>a) Niêm yết công khai tại nơi tiếp nhận quyên góp, tài trợ và nơi nhận cứu trợ, trợ giúp;</w:t>
      </w:r>
    </w:p>
    <w:p w:rsidR="002F6DCE" w:rsidRPr="00687206" w:rsidRDefault="002F6DCE" w:rsidP="002F6DCE">
      <w:pPr>
        <w:spacing w:before="160"/>
        <w:ind w:firstLine="567"/>
        <w:rPr>
          <w:sz w:val="26"/>
          <w:szCs w:val="26"/>
        </w:rPr>
      </w:pPr>
      <w:r w:rsidRPr="00687206">
        <w:rPr>
          <w:sz w:val="26"/>
          <w:szCs w:val="26"/>
        </w:rPr>
        <w:t>b) Thông báo trên phương tiện thông tin đại chúng;</w:t>
      </w:r>
    </w:p>
    <w:p w:rsidR="002F6DCE" w:rsidRPr="00687206" w:rsidRDefault="002F6DCE" w:rsidP="002F6DCE">
      <w:pPr>
        <w:spacing w:before="160"/>
        <w:ind w:firstLine="567"/>
        <w:rPr>
          <w:sz w:val="26"/>
          <w:szCs w:val="26"/>
        </w:rPr>
      </w:pPr>
      <w:r w:rsidRPr="00687206">
        <w:rPr>
          <w:sz w:val="26"/>
          <w:szCs w:val="26"/>
        </w:rPr>
        <w:t>c) Cung cấp thông tin theo yêu cầu của cơ quan, tổ chức, cá nhân theo quy định của pháp luật.</w:t>
      </w:r>
    </w:p>
    <w:p w:rsidR="002F6DCE" w:rsidRPr="00687206" w:rsidRDefault="002F6DCE" w:rsidP="002F6DCE">
      <w:pPr>
        <w:spacing w:before="160"/>
        <w:ind w:firstLine="567"/>
        <w:rPr>
          <w:sz w:val="26"/>
          <w:szCs w:val="26"/>
        </w:rPr>
      </w:pPr>
      <w:r w:rsidRPr="00687206">
        <w:rPr>
          <w:b/>
          <w:bCs/>
          <w:sz w:val="26"/>
          <w:szCs w:val="26"/>
        </w:rPr>
        <w:t>Điều 18. Đối tượng, điều kiện nhận hỗ trợ, tài trợ</w:t>
      </w:r>
    </w:p>
    <w:p w:rsidR="002F6DCE" w:rsidRPr="00687206" w:rsidRDefault="002F6DCE" w:rsidP="002F6DCE">
      <w:pPr>
        <w:spacing w:before="160"/>
        <w:ind w:firstLine="567"/>
        <w:rPr>
          <w:sz w:val="26"/>
          <w:szCs w:val="26"/>
        </w:rPr>
      </w:pPr>
      <w:r w:rsidRPr="00687206">
        <w:rPr>
          <w:sz w:val="26"/>
          <w:szCs w:val="26"/>
        </w:rPr>
        <w:t xml:space="preserve">(Căn cứ </w:t>
      </w:r>
      <w:r w:rsidRPr="00687206">
        <w:rPr>
          <w:spacing w:val="-4"/>
          <w:sz w:val="26"/>
          <w:szCs w:val="26"/>
        </w:rPr>
        <w:t>Nghị định 93/2019/NĐ-CP</w:t>
      </w:r>
      <w:r w:rsidRPr="00687206">
        <w:rPr>
          <w:sz w:val="26"/>
          <w:szCs w:val="26"/>
        </w:rPr>
        <w:t xml:space="preserve"> và tôn chỉ, mục đích của Quỹ để quy định đối tượng cụ thể)</w:t>
      </w:r>
    </w:p>
    <w:p w:rsidR="002F6DCE" w:rsidRPr="00687206" w:rsidRDefault="002F6DCE" w:rsidP="002F6DCE">
      <w:pPr>
        <w:spacing w:before="0"/>
        <w:jc w:val="center"/>
        <w:rPr>
          <w:sz w:val="26"/>
          <w:szCs w:val="26"/>
        </w:rPr>
      </w:pPr>
      <w:r w:rsidRPr="00687206">
        <w:rPr>
          <w:b/>
          <w:bCs/>
          <w:sz w:val="26"/>
          <w:szCs w:val="26"/>
        </w:rPr>
        <w:t>Chương V</w:t>
      </w:r>
    </w:p>
    <w:p w:rsidR="002F6DCE" w:rsidRPr="00687206" w:rsidRDefault="002F6DCE" w:rsidP="002F6DCE">
      <w:pPr>
        <w:spacing w:before="0"/>
        <w:jc w:val="center"/>
        <w:rPr>
          <w:b/>
          <w:bCs/>
          <w:sz w:val="26"/>
          <w:szCs w:val="26"/>
        </w:rPr>
      </w:pPr>
      <w:r w:rsidRPr="00687206">
        <w:rPr>
          <w:b/>
          <w:bCs/>
          <w:sz w:val="26"/>
          <w:szCs w:val="26"/>
        </w:rPr>
        <w:t>QUẢN LÝ VÀ SỬ DỤNG TÀI SẢN, TÀI CHÍNH</w:t>
      </w:r>
    </w:p>
    <w:p w:rsidR="002F6DCE" w:rsidRPr="00687206" w:rsidRDefault="002F6DCE" w:rsidP="002F6DCE">
      <w:pPr>
        <w:ind w:firstLine="567"/>
        <w:rPr>
          <w:sz w:val="26"/>
          <w:szCs w:val="26"/>
        </w:rPr>
      </w:pPr>
      <w:r w:rsidRPr="00687206">
        <w:rPr>
          <w:b/>
          <w:bCs/>
          <w:sz w:val="26"/>
          <w:szCs w:val="26"/>
        </w:rPr>
        <w:t>Điều 19. Nguồn thu</w:t>
      </w:r>
    </w:p>
    <w:p w:rsidR="002F6DCE" w:rsidRPr="00687206" w:rsidRDefault="002F6DCE" w:rsidP="002F6DCE">
      <w:pPr>
        <w:ind w:firstLine="567"/>
        <w:rPr>
          <w:spacing w:val="4"/>
          <w:sz w:val="26"/>
          <w:szCs w:val="26"/>
        </w:rPr>
      </w:pPr>
      <w:r w:rsidRPr="00687206">
        <w:rPr>
          <w:spacing w:val="4"/>
          <w:sz w:val="26"/>
          <w:szCs w:val="26"/>
        </w:rPr>
        <w:t>(Căn cứ quy định tại Điều 35 Nghị định 93/2019/NĐ-CP để quy định cụ thể)</w:t>
      </w:r>
    </w:p>
    <w:p w:rsidR="002F6DCE" w:rsidRPr="00687206" w:rsidRDefault="002F6DCE" w:rsidP="002F6DCE">
      <w:pPr>
        <w:ind w:firstLine="567"/>
        <w:rPr>
          <w:sz w:val="26"/>
          <w:szCs w:val="26"/>
        </w:rPr>
      </w:pPr>
      <w:r w:rsidRPr="00687206">
        <w:rPr>
          <w:b/>
          <w:bCs/>
          <w:sz w:val="26"/>
          <w:szCs w:val="26"/>
        </w:rPr>
        <w:lastRenderedPageBreak/>
        <w:t>Điều 20. Sử dụng Quỹ</w:t>
      </w:r>
    </w:p>
    <w:p w:rsidR="002F6DCE" w:rsidRPr="00687206" w:rsidRDefault="002F6DCE" w:rsidP="002F6DCE">
      <w:pPr>
        <w:ind w:firstLine="567"/>
        <w:rPr>
          <w:spacing w:val="4"/>
          <w:sz w:val="26"/>
          <w:szCs w:val="26"/>
        </w:rPr>
      </w:pPr>
      <w:r w:rsidRPr="00687206">
        <w:rPr>
          <w:spacing w:val="4"/>
          <w:sz w:val="26"/>
          <w:szCs w:val="26"/>
        </w:rPr>
        <w:t>(Căn cứ quy định tại Điều 36 Nghị định 93/2019/NĐ-CP để quy định cụ thể)</w:t>
      </w:r>
    </w:p>
    <w:p w:rsidR="002F6DCE" w:rsidRPr="00687206" w:rsidRDefault="002F6DCE" w:rsidP="002F6DCE">
      <w:pPr>
        <w:ind w:firstLine="567"/>
        <w:rPr>
          <w:sz w:val="26"/>
          <w:szCs w:val="26"/>
        </w:rPr>
      </w:pPr>
      <w:r w:rsidRPr="00687206">
        <w:rPr>
          <w:b/>
          <w:bCs/>
          <w:sz w:val="26"/>
          <w:szCs w:val="26"/>
        </w:rPr>
        <w:t>Điều 21. Nội dung chi cho hoạt động quản lý Quỹ</w:t>
      </w:r>
    </w:p>
    <w:p w:rsidR="002F6DCE" w:rsidRPr="00687206" w:rsidRDefault="002F6DCE" w:rsidP="002F6DCE">
      <w:pPr>
        <w:ind w:firstLine="567"/>
        <w:rPr>
          <w:spacing w:val="4"/>
          <w:sz w:val="26"/>
          <w:szCs w:val="26"/>
        </w:rPr>
      </w:pPr>
      <w:r w:rsidRPr="00687206">
        <w:rPr>
          <w:spacing w:val="4"/>
          <w:sz w:val="26"/>
          <w:szCs w:val="26"/>
        </w:rPr>
        <w:t>(Căn cứ quy định tại Điều 37 Nghị định 93/2019/NĐ-CP để quy định cụ thể)</w:t>
      </w:r>
    </w:p>
    <w:p w:rsidR="002F6DCE" w:rsidRPr="00687206" w:rsidRDefault="002F6DCE" w:rsidP="002F6DCE">
      <w:pPr>
        <w:ind w:firstLine="567"/>
        <w:rPr>
          <w:sz w:val="26"/>
          <w:szCs w:val="26"/>
        </w:rPr>
      </w:pPr>
      <w:r w:rsidRPr="00687206">
        <w:rPr>
          <w:b/>
          <w:bCs/>
          <w:sz w:val="26"/>
          <w:szCs w:val="26"/>
        </w:rPr>
        <w:t>Điều 22. Quản lý tài chính, tài sản của Quỹ</w:t>
      </w:r>
    </w:p>
    <w:p w:rsidR="002F6DCE" w:rsidRPr="00687206" w:rsidRDefault="002F6DCE" w:rsidP="002F6DCE">
      <w:pPr>
        <w:ind w:firstLine="567"/>
        <w:rPr>
          <w:spacing w:val="4"/>
          <w:sz w:val="26"/>
          <w:szCs w:val="26"/>
        </w:rPr>
      </w:pPr>
      <w:r w:rsidRPr="00687206">
        <w:rPr>
          <w:spacing w:val="4"/>
          <w:sz w:val="26"/>
          <w:szCs w:val="26"/>
        </w:rPr>
        <w:t>(Căn cứ quy định tại Điều 38 Nghị định số 93/2019/NĐ-CP để quy định cụ thể)</w:t>
      </w:r>
    </w:p>
    <w:p w:rsidR="002F6DCE" w:rsidRPr="00687206" w:rsidRDefault="002F6DCE" w:rsidP="002F6DCE">
      <w:pPr>
        <w:ind w:firstLine="567"/>
        <w:rPr>
          <w:sz w:val="26"/>
          <w:szCs w:val="26"/>
        </w:rPr>
      </w:pPr>
      <w:r w:rsidRPr="00687206">
        <w:rPr>
          <w:b/>
          <w:bCs/>
          <w:sz w:val="26"/>
          <w:szCs w:val="26"/>
        </w:rPr>
        <w:t>Điều 23. Xử lý tài sản của Quỹ khi hợp nhất, sáp nhập, chia, tách, đình chỉ có thời hạn hoạt động và giải thể Quỹ</w:t>
      </w:r>
    </w:p>
    <w:p w:rsidR="002F6DCE" w:rsidRPr="00687206" w:rsidRDefault="002F6DCE" w:rsidP="002F6DCE">
      <w:pPr>
        <w:spacing w:after="120"/>
        <w:ind w:firstLine="567"/>
        <w:rPr>
          <w:sz w:val="26"/>
          <w:szCs w:val="26"/>
        </w:rPr>
      </w:pPr>
      <w:r w:rsidRPr="00687206">
        <w:rPr>
          <w:sz w:val="26"/>
          <w:szCs w:val="26"/>
        </w:rPr>
        <w:t>(Căn cứ Điều 42 Nghị định số 93/2019/NĐ-CP để quy định cụ thể)</w:t>
      </w:r>
    </w:p>
    <w:p w:rsidR="002F6DCE" w:rsidRPr="00687206" w:rsidRDefault="002F6DCE" w:rsidP="002F6DCE">
      <w:pPr>
        <w:spacing w:before="0"/>
        <w:jc w:val="center"/>
        <w:rPr>
          <w:b/>
          <w:bCs/>
          <w:sz w:val="26"/>
          <w:szCs w:val="26"/>
        </w:rPr>
      </w:pPr>
    </w:p>
    <w:p w:rsidR="002F6DCE" w:rsidRPr="00687206" w:rsidRDefault="002F6DCE" w:rsidP="002F6DCE">
      <w:pPr>
        <w:spacing w:before="0"/>
        <w:jc w:val="center"/>
        <w:rPr>
          <w:sz w:val="26"/>
          <w:szCs w:val="26"/>
        </w:rPr>
      </w:pPr>
      <w:r w:rsidRPr="00687206">
        <w:rPr>
          <w:b/>
          <w:bCs/>
          <w:sz w:val="26"/>
          <w:szCs w:val="26"/>
        </w:rPr>
        <w:t>Chương VI</w:t>
      </w:r>
    </w:p>
    <w:p w:rsidR="002F6DCE" w:rsidRPr="00687206" w:rsidRDefault="002F6DCE" w:rsidP="002F6DCE">
      <w:pPr>
        <w:spacing w:before="0"/>
        <w:jc w:val="center"/>
        <w:rPr>
          <w:b/>
          <w:bCs/>
          <w:sz w:val="26"/>
          <w:szCs w:val="26"/>
        </w:rPr>
      </w:pPr>
      <w:r w:rsidRPr="00687206">
        <w:rPr>
          <w:b/>
          <w:bCs/>
          <w:sz w:val="26"/>
          <w:szCs w:val="26"/>
        </w:rPr>
        <w:t>HỢP NHẤT, SÁP NHẬP, CHIA, TÁCH, ĐỔI TÊN;</w:t>
      </w:r>
      <w:r w:rsidRPr="00687206">
        <w:rPr>
          <w:b/>
          <w:bCs/>
          <w:sz w:val="26"/>
          <w:szCs w:val="26"/>
        </w:rPr>
        <w:br/>
        <w:t>ĐÌNH CHỈ CÓ THỜI HẠN HOẠT ĐỘNG VÀ GIẢI THỂ QUỸ</w:t>
      </w:r>
    </w:p>
    <w:p w:rsidR="002F6DCE" w:rsidRPr="00687206" w:rsidRDefault="002F6DCE" w:rsidP="002F6DCE">
      <w:pPr>
        <w:ind w:firstLine="567"/>
        <w:rPr>
          <w:sz w:val="26"/>
          <w:szCs w:val="26"/>
        </w:rPr>
      </w:pPr>
      <w:r w:rsidRPr="00687206">
        <w:rPr>
          <w:b/>
          <w:bCs/>
          <w:sz w:val="26"/>
          <w:szCs w:val="26"/>
        </w:rPr>
        <w:t>Điều 24. Hợp nhất, sáp nhập, chia, tách, đổi tên Quỹ</w:t>
      </w:r>
    </w:p>
    <w:p w:rsidR="002F6DCE" w:rsidRPr="00687206" w:rsidRDefault="002F6DCE" w:rsidP="002F6DCE">
      <w:pPr>
        <w:ind w:firstLine="567"/>
        <w:rPr>
          <w:sz w:val="26"/>
          <w:szCs w:val="26"/>
        </w:rPr>
      </w:pPr>
      <w:r w:rsidRPr="00687206">
        <w:rPr>
          <w:sz w:val="26"/>
          <w:szCs w:val="26"/>
        </w:rPr>
        <w:t>1. Việc hợp nhất, sáp nhập, chia, tách, đổi tên Quỹ thực hiện theo quy định của Bộ luật Dân sự, Điều 39 Nghị định số 93/2019/NĐ-CP và các quy định pháp luật khác có liên quan.</w:t>
      </w:r>
    </w:p>
    <w:p w:rsidR="002F6DCE" w:rsidRPr="00687206" w:rsidRDefault="002F6DCE" w:rsidP="002F6DCE">
      <w:pPr>
        <w:ind w:firstLine="567"/>
        <w:rPr>
          <w:sz w:val="26"/>
          <w:szCs w:val="26"/>
        </w:rPr>
      </w:pPr>
      <w:r w:rsidRPr="00687206">
        <w:rPr>
          <w:sz w:val="26"/>
          <w:szCs w:val="26"/>
        </w:rPr>
        <w:t>2. Hội đồng quản lý Quỹ có trách nhiệm tổ chức thực hiện quyết định hợp nhất, sáp nhập, chia, tách, đổi tên Quỹ theo quy định của pháp luật.</w:t>
      </w:r>
    </w:p>
    <w:p w:rsidR="002F6DCE" w:rsidRPr="00687206" w:rsidRDefault="002F6DCE" w:rsidP="002F6DCE">
      <w:pPr>
        <w:ind w:firstLine="567"/>
        <w:rPr>
          <w:sz w:val="26"/>
          <w:szCs w:val="26"/>
        </w:rPr>
      </w:pPr>
      <w:r w:rsidRPr="00687206">
        <w:rPr>
          <w:b/>
          <w:bCs/>
          <w:sz w:val="26"/>
          <w:szCs w:val="26"/>
        </w:rPr>
        <w:t>Điều 25. Đình chỉ có thời hạn hoạt động của Quỹ</w:t>
      </w:r>
    </w:p>
    <w:p w:rsidR="002F6DCE" w:rsidRPr="00687206" w:rsidRDefault="002F6DCE" w:rsidP="002F6DCE">
      <w:pPr>
        <w:ind w:firstLine="567"/>
        <w:rPr>
          <w:sz w:val="26"/>
          <w:szCs w:val="26"/>
        </w:rPr>
      </w:pPr>
      <w:r w:rsidRPr="00687206">
        <w:rPr>
          <w:sz w:val="26"/>
          <w:szCs w:val="26"/>
        </w:rPr>
        <w:t>Việc đình chỉ có thời hạn hoạt động của Quỹ thực hiện theo quy định tại Điều 40 Nghị định số 93/2019/NĐ-CP.</w:t>
      </w:r>
    </w:p>
    <w:p w:rsidR="002F6DCE" w:rsidRPr="00687206" w:rsidRDefault="002F6DCE" w:rsidP="002F6DCE">
      <w:pPr>
        <w:ind w:firstLine="567"/>
        <w:rPr>
          <w:sz w:val="26"/>
          <w:szCs w:val="26"/>
        </w:rPr>
      </w:pPr>
      <w:r w:rsidRPr="00687206">
        <w:rPr>
          <w:b/>
          <w:bCs/>
          <w:sz w:val="26"/>
          <w:szCs w:val="26"/>
        </w:rPr>
        <w:t>Điều 26. Giải thể Quỹ</w:t>
      </w:r>
    </w:p>
    <w:p w:rsidR="002F6DCE" w:rsidRPr="00687206" w:rsidRDefault="002F6DCE" w:rsidP="002F6DCE">
      <w:pPr>
        <w:ind w:firstLine="567"/>
        <w:rPr>
          <w:sz w:val="26"/>
          <w:szCs w:val="26"/>
        </w:rPr>
      </w:pPr>
      <w:r w:rsidRPr="00687206">
        <w:rPr>
          <w:sz w:val="26"/>
          <w:szCs w:val="26"/>
        </w:rPr>
        <w:t>1. Việc giải thể Quỹ thực hiện theo quy định tại Điều 41 Nghị định số 93/2019/NĐ-CP.</w:t>
      </w:r>
    </w:p>
    <w:p w:rsidR="002F6DCE" w:rsidRPr="00687206" w:rsidRDefault="002F6DCE" w:rsidP="002F6DCE">
      <w:pPr>
        <w:ind w:firstLine="567"/>
        <w:rPr>
          <w:sz w:val="26"/>
          <w:szCs w:val="26"/>
        </w:rPr>
      </w:pPr>
      <w:r w:rsidRPr="00687206">
        <w:rPr>
          <w:sz w:val="26"/>
          <w:szCs w:val="26"/>
        </w:rPr>
        <w:t>2. Hội đồng quản lý Quỹ có trách nhiệm tổ chức thực hiện quyết định giải thể Quỹ theo quy định của pháp luật.</w:t>
      </w:r>
    </w:p>
    <w:p w:rsidR="004F0E7E" w:rsidRDefault="004F0E7E" w:rsidP="002F6DCE">
      <w:pPr>
        <w:spacing w:before="0"/>
        <w:jc w:val="center"/>
        <w:rPr>
          <w:b/>
          <w:bCs/>
          <w:sz w:val="26"/>
          <w:szCs w:val="26"/>
        </w:rPr>
      </w:pPr>
    </w:p>
    <w:p w:rsidR="002F6DCE" w:rsidRPr="00687206" w:rsidRDefault="002F6DCE" w:rsidP="002F6DCE">
      <w:pPr>
        <w:spacing w:before="0"/>
        <w:jc w:val="center"/>
        <w:rPr>
          <w:sz w:val="26"/>
          <w:szCs w:val="26"/>
        </w:rPr>
      </w:pPr>
      <w:r w:rsidRPr="00687206">
        <w:rPr>
          <w:b/>
          <w:bCs/>
          <w:sz w:val="26"/>
          <w:szCs w:val="26"/>
        </w:rPr>
        <w:t>Chương VII</w:t>
      </w:r>
    </w:p>
    <w:p w:rsidR="002F6DCE" w:rsidRPr="00687206" w:rsidRDefault="002F6DCE" w:rsidP="002F6DCE">
      <w:pPr>
        <w:spacing w:before="0"/>
        <w:jc w:val="center"/>
        <w:rPr>
          <w:sz w:val="26"/>
          <w:szCs w:val="26"/>
        </w:rPr>
      </w:pPr>
      <w:r w:rsidRPr="00687206">
        <w:rPr>
          <w:b/>
          <w:bCs/>
          <w:sz w:val="26"/>
          <w:szCs w:val="26"/>
        </w:rPr>
        <w:t>KHEN THƯỞNG VÀ KỶ LUẬT</w:t>
      </w:r>
    </w:p>
    <w:p w:rsidR="002F6DCE" w:rsidRPr="00687206" w:rsidRDefault="002F6DCE" w:rsidP="002F6DCE">
      <w:pPr>
        <w:ind w:firstLine="567"/>
        <w:rPr>
          <w:sz w:val="26"/>
          <w:szCs w:val="26"/>
        </w:rPr>
      </w:pPr>
      <w:r w:rsidRPr="00687206">
        <w:rPr>
          <w:b/>
          <w:bCs/>
          <w:sz w:val="26"/>
          <w:szCs w:val="26"/>
        </w:rPr>
        <w:t>Điều 27. Khen thưởng</w:t>
      </w:r>
    </w:p>
    <w:p w:rsidR="002F6DCE" w:rsidRPr="00687206" w:rsidRDefault="002F6DCE" w:rsidP="002F6DCE">
      <w:pPr>
        <w:ind w:firstLine="567"/>
        <w:rPr>
          <w:sz w:val="26"/>
          <w:szCs w:val="26"/>
        </w:rPr>
      </w:pPr>
      <w:r w:rsidRPr="00687206">
        <w:rPr>
          <w:sz w:val="26"/>
          <w:szCs w:val="26"/>
        </w:rPr>
        <w:t>1. Tổ chức, cá nhân có nhiều đóng góp cho hoạt động của Quỹ sẽ được Hội đồng quản lý Quỹ khen thưởng hoặc được Hội đồng quản lý Quỹ đề nghị cơ quan nhà nước có thẩm quyền khen thưởng theo quy định của pháp luật.</w:t>
      </w:r>
    </w:p>
    <w:p w:rsidR="002F6DCE" w:rsidRPr="00687206" w:rsidRDefault="002F6DCE" w:rsidP="002F6DCE">
      <w:pPr>
        <w:ind w:firstLine="567"/>
        <w:rPr>
          <w:sz w:val="26"/>
          <w:szCs w:val="26"/>
        </w:rPr>
      </w:pPr>
      <w:r w:rsidRPr="00687206">
        <w:rPr>
          <w:sz w:val="26"/>
          <w:szCs w:val="26"/>
        </w:rPr>
        <w:t>2. Hội đồng quản lý Quỹ quy định cụ thể hình thức, thủ tục, thẩm quyền, trình tự xét khen thưởng trong nội bộ Quỹ.</w:t>
      </w:r>
    </w:p>
    <w:p w:rsidR="002F6DCE" w:rsidRPr="00687206" w:rsidRDefault="002F6DCE" w:rsidP="002F6DCE">
      <w:pPr>
        <w:ind w:firstLine="567"/>
        <w:rPr>
          <w:sz w:val="26"/>
          <w:szCs w:val="26"/>
        </w:rPr>
      </w:pPr>
      <w:r w:rsidRPr="00687206">
        <w:rPr>
          <w:b/>
          <w:bCs/>
          <w:sz w:val="26"/>
          <w:szCs w:val="26"/>
        </w:rPr>
        <w:t>Điều 28. Kỷ luật</w:t>
      </w:r>
    </w:p>
    <w:p w:rsidR="002F6DCE" w:rsidRPr="00687206" w:rsidRDefault="002F6DCE" w:rsidP="002F6DCE">
      <w:pPr>
        <w:ind w:firstLine="567"/>
        <w:rPr>
          <w:sz w:val="26"/>
          <w:szCs w:val="26"/>
        </w:rPr>
      </w:pPr>
      <w:r w:rsidRPr="00687206">
        <w:rPr>
          <w:sz w:val="26"/>
          <w:szCs w:val="26"/>
        </w:rPr>
        <w:t>1. Tổ chức thuộc Quỹ, những người làm việc tại Quỹ vi phạm quy định của Điều lệ này, tùy theo tính chất, mức độ vi phạm mà bị xử lý kỷ luật hoặc truy cứu trách nhiệm hình sự. Nếu gây thiệt hại vật chất phải bồi thường theo quy định của pháp luật.</w:t>
      </w:r>
    </w:p>
    <w:p w:rsidR="002F6DCE" w:rsidRPr="00687206" w:rsidRDefault="002F6DCE" w:rsidP="002F6DCE">
      <w:pPr>
        <w:ind w:firstLine="567"/>
        <w:rPr>
          <w:sz w:val="26"/>
          <w:szCs w:val="26"/>
        </w:rPr>
      </w:pPr>
      <w:r w:rsidRPr="00687206">
        <w:rPr>
          <w:sz w:val="26"/>
          <w:szCs w:val="26"/>
        </w:rPr>
        <w:lastRenderedPageBreak/>
        <w:t>2. Hội đồng quản lý Quỹ quy định cụ thể hình thức, thủ tục, thẩm quyền trình tự xem xét, quyết định kỷ luật trong nội bộ Quỹ.</w:t>
      </w:r>
    </w:p>
    <w:p w:rsidR="002F6DCE" w:rsidRPr="00687206" w:rsidRDefault="002F6DCE" w:rsidP="002F6DCE">
      <w:pPr>
        <w:spacing w:before="0"/>
        <w:jc w:val="center"/>
        <w:rPr>
          <w:b/>
          <w:bCs/>
          <w:sz w:val="26"/>
          <w:szCs w:val="26"/>
        </w:rPr>
      </w:pPr>
    </w:p>
    <w:p w:rsidR="002F6DCE" w:rsidRPr="00687206" w:rsidRDefault="002F6DCE" w:rsidP="002F6DCE">
      <w:pPr>
        <w:spacing w:before="0"/>
        <w:jc w:val="center"/>
        <w:rPr>
          <w:sz w:val="26"/>
          <w:szCs w:val="26"/>
        </w:rPr>
      </w:pPr>
      <w:r w:rsidRPr="00687206">
        <w:rPr>
          <w:b/>
          <w:bCs/>
          <w:sz w:val="26"/>
          <w:szCs w:val="26"/>
        </w:rPr>
        <w:t>Chương VIII</w:t>
      </w:r>
    </w:p>
    <w:p w:rsidR="002F6DCE" w:rsidRPr="00687206" w:rsidRDefault="002F6DCE" w:rsidP="002F6DCE">
      <w:pPr>
        <w:spacing w:before="0"/>
        <w:jc w:val="center"/>
        <w:rPr>
          <w:b/>
          <w:bCs/>
          <w:sz w:val="26"/>
          <w:szCs w:val="26"/>
        </w:rPr>
      </w:pPr>
      <w:r w:rsidRPr="00687206">
        <w:rPr>
          <w:b/>
          <w:bCs/>
          <w:sz w:val="26"/>
          <w:szCs w:val="26"/>
        </w:rPr>
        <w:t>ĐIỀU KHOẢN THI HÀNH</w:t>
      </w:r>
    </w:p>
    <w:p w:rsidR="002F6DCE" w:rsidRPr="00687206" w:rsidRDefault="002F6DCE" w:rsidP="002F6DCE">
      <w:pPr>
        <w:ind w:firstLine="567"/>
        <w:rPr>
          <w:sz w:val="26"/>
          <w:szCs w:val="26"/>
        </w:rPr>
      </w:pPr>
      <w:r w:rsidRPr="00687206">
        <w:rPr>
          <w:b/>
          <w:bCs/>
          <w:sz w:val="26"/>
          <w:szCs w:val="26"/>
        </w:rPr>
        <w:t>Điều 29. Sửa đổi, bổ sung Điều lệ</w:t>
      </w:r>
    </w:p>
    <w:p w:rsidR="002F6DCE" w:rsidRPr="00687206" w:rsidRDefault="002F6DCE" w:rsidP="002F6DCE">
      <w:pPr>
        <w:ind w:firstLine="567"/>
        <w:rPr>
          <w:sz w:val="26"/>
          <w:szCs w:val="26"/>
        </w:rPr>
      </w:pPr>
      <w:r w:rsidRPr="00687206">
        <w:rPr>
          <w:sz w:val="26"/>
          <w:szCs w:val="26"/>
        </w:rPr>
        <w:t>Việc sửa đổi, bổ sung Điều lệ Quỹ phải được ... thành viên Hội đồng quản lý Quỹ thông qua và phải được …</w:t>
      </w:r>
      <w:r w:rsidRPr="00687206">
        <w:rPr>
          <w:sz w:val="26"/>
          <w:szCs w:val="26"/>
          <w:vertAlign w:val="superscript"/>
        </w:rPr>
        <w:t>1</w:t>
      </w:r>
      <w:r w:rsidRPr="00687206">
        <w:rPr>
          <w:sz w:val="26"/>
          <w:szCs w:val="26"/>
        </w:rPr>
        <w:t>... quyết định công nhận.</w:t>
      </w:r>
    </w:p>
    <w:p w:rsidR="002F6DCE" w:rsidRPr="00687206" w:rsidRDefault="002F6DCE" w:rsidP="002F6DCE">
      <w:pPr>
        <w:ind w:firstLine="567"/>
        <w:rPr>
          <w:sz w:val="26"/>
          <w:szCs w:val="26"/>
        </w:rPr>
      </w:pPr>
      <w:r w:rsidRPr="00687206">
        <w:rPr>
          <w:b/>
          <w:bCs/>
          <w:sz w:val="26"/>
          <w:szCs w:val="26"/>
        </w:rPr>
        <w:t>Điều 30. Hiệu lực thi hành</w:t>
      </w:r>
    </w:p>
    <w:p w:rsidR="002F6DCE" w:rsidRPr="00687206" w:rsidRDefault="002F6DCE" w:rsidP="002F6DCE">
      <w:pPr>
        <w:ind w:firstLine="567"/>
        <w:rPr>
          <w:sz w:val="26"/>
          <w:szCs w:val="26"/>
        </w:rPr>
      </w:pPr>
      <w:r w:rsidRPr="00687206">
        <w:rPr>
          <w:sz w:val="26"/>
          <w:szCs w:val="26"/>
        </w:rPr>
        <w:t>1. Điều lệ Quỹ ...</w:t>
      </w:r>
      <w:r w:rsidRPr="00687206">
        <w:rPr>
          <w:sz w:val="26"/>
          <w:szCs w:val="26"/>
          <w:vertAlign w:val="superscript"/>
        </w:rPr>
        <w:t>2</w:t>
      </w:r>
      <w:r w:rsidRPr="00687206">
        <w:rPr>
          <w:sz w:val="26"/>
          <w:szCs w:val="26"/>
        </w:rPr>
        <w:t>…có … Chương, ... Điều và có hiệu lực thi hành kể từ ngày được …</w:t>
      </w:r>
      <w:r w:rsidRPr="00687206">
        <w:rPr>
          <w:sz w:val="26"/>
          <w:szCs w:val="26"/>
          <w:vertAlign w:val="superscript"/>
        </w:rPr>
        <w:t>1</w:t>
      </w:r>
      <w:r w:rsidRPr="00687206">
        <w:rPr>
          <w:sz w:val="26"/>
          <w:szCs w:val="26"/>
        </w:rPr>
        <w:t>... công nhận.</w:t>
      </w:r>
    </w:p>
    <w:p w:rsidR="002F6DCE" w:rsidRPr="00687206" w:rsidRDefault="002F6DCE" w:rsidP="002F6DCE">
      <w:pPr>
        <w:ind w:firstLine="567"/>
        <w:rPr>
          <w:sz w:val="26"/>
          <w:szCs w:val="26"/>
        </w:rPr>
      </w:pPr>
      <w:r w:rsidRPr="00687206">
        <w:rPr>
          <w:sz w:val="26"/>
          <w:szCs w:val="26"/>
        </w:rPr>
        <w:t>2. Căn cứ các quy định pháp luật về quỹ xã hội, quỹ từ thiện và Điều lệ Quỹ đã được công nhận, Hội đồng quản lý Quỹ ...</w:t>
      </w:r>
      <w:r w:rsidRPr="00687206">
        <w:rPr>
          <w:sz w:val="26"/>
          <w:szCs w:val="26"/>
          <w:vertAlign w:val="superscript"/>
        </w:rPr>
        <w:t>2</w:t>
      </w:r>
      <w:r w:rsidRPr="00687206">
        <w:rPr>
          <w:sz w:val="26"/>
          <w:szCs w:val="26"/>
        </w:rPr>
        <w:t>... có trách nhiệm hướng dẫn và tổ chức thực hiện Điều lệ này.</w:t>
      </w:r>
    </w:p>
    <w:p w:rsidR="002F6DCE" w:rsidRPr="00687206" w:rsidRDefault="002F6DCE" w:rsidP="002F6DCE">
      <w:pPr>
        <w:spacing w:after="60"/>
        <w:rPr>
          <w:sz w:val="26"/>
          <w:szCs w:val="26"/>
        </w:rPr>
      </w:pPr>
      <w:r w:rsidRPr="00687206">
        <w:rPr>
          <w:sz w:val="26"/>
          <w:szCs w:val="26"/>
        </w:rPr>
        <w:t>___________________ </w:t>
      </w:r>
    </w:p>
    <w:p w:rsidR="002F6DCE" w:rsidRPr="00687206" w:rsidRDefault="002F6DCE" w:rsidP="004F0E7E">
      <w:pPr>
        <w:spacing w:before="60"/>
        <w:ind w:firstLine="567"/>
        <w:rPr>
          <w:sz w:val="26"/>
          <w:szCs w:val="26"/>
        </w:rPr>
      </w:pPr>
      <w:r w:rsidRPr="00687206">
        <w:rPr>
          <w:b/>
          <w:bCs/>
          <w:i/>
          <w:iCs/>
          <w:sz w:val="26"/>
          <w:szCs w:val="26"/>
        </w:rPr>
        <w:t>Ghi chú:</w:t>
      </w:r>
    </w:p>
    <w:p w:rsidR="002F6DCE" w:rsidRPr="00687206" w:rsidRDefault="002F6DCE" w:rsidP="004F0E7E">
      <w:pPr>
        <w:spacing w:before="60"/>
        <w:ind w:firstLine="567"/>
        <w:rPr>
          <w:sz w:val="26"/>
          <w:szCs w:val="26"/>
        </w:rPr>
      </w:pPr>
      <w:r w:rsidRPr="00687206">
        <w:rPr>
          <w:sz w:val="26"/>
          <w:szCs w:val="26"/>
          <w:vertAlign w:val="superscript"/>
        </w:rPr>
        <w:t>(*)</w:t>
      </w:r>
      <w:r w:rsidRPr="00687206">
        <w:rPr>
          <w:sz w:val="26"/>
          <w:szCs w:val="26"/>
        </w:rPr>
        <w:t xml:space="preserve"> Căn cứ điều kiện cụ thể quỹ có thể bổ sung thêm số điều phù hợp quy định của pháp luật.</w:t>
      </w:r>
    </w:p>
    <w:p w:rsidR="002F6DCE" w:rsidRPr="00687206" w:rsidRDefault="002F6DCE" w:rsidP="004F0E7E">
      <w:pPr>
        <w:spacing w:before="60"/>
        <w:ind w:firstLine="567"/>
        <w:rPr>
          <w:sz w:val="26"/>
          <w:szCs w:val="26"/>
        </w:rPr>
      </w:pPr>
      <w:r w:rsidRPr="00687206">
        <w:rPr>
          <w:sz w:val="26"/>
          <w:szCs w:val="26"/>
          <w:vertAlign w:val="superscript"/>
        </w:rPr>
        <w:t>1</w:t>
      </w:r>
      <w:r w:rsidRPr="00687206">
        <w:rPr>
          <w:sz w:val="26"/>
          <w:szCs w:val="26"/>
        </w:rPr>
        <w:t xml:space="preserve"> Tên cơ quan ban hành quyết định và có thẩm quyền công nhận điều lệ quỹ.</w:t>
      </w:r>
    </w:p>
    <w:p w:rsidR="002F6DCE" w:rsidRPr="00687206" w:rsidRDefault="002F6DCE" w:rsidP="004F0E7E">
      <w:pPr>
        <w:spacing w:before="60"/>
        <w:ind w:firstLine="567"/>
        <w:rPr>
          <w:sz w:val="26"/>
          <w:szCs w:val="26"/>
        </w:rPr>
      </w:pPr>
      <w:r w:rsidRPr="00687206">
        <w:rPr>
          <w:sz w:val="26"/>
          <w:szCs w:val="26"/>
          <w:vertAlign w:val="superscript"/>
        </w:rPr>
        <w:t>2</w:t>
      </w:r>
      <w:r w:rsidRPr="00687206">
        <w:rPr>
          <w:sz w:val="26"/>
          <w:szCs w:val="26"/>
        </w:rPr>
        <w:t xml:space="preserve"> Tên gọi của quỹ.</w:t>
      </w:r>
    </w:p>
    <w:p w:rsidR="002F6DCE" w:rsidRPr="00687206" w:rsidRDefault="002F6DCE" w:rsidP="004F0E7E">
      <w:pPr>
        <w:spacing w:before="60"/>
        <w:ind w:firstLine="567"/>
        <w:rPr>
          <w:sz w:val="26"/>
          <w:szCs w:val="26"/>
        </w:rPr>
      </w:pPr>
      <w:r w:rsidRPr="00687206">
        <w:rPr>
          <w:sz w:val="26"/>
          <w:szCs w:val="26"/>
          <w:vertAlign w:val="superscript"/>
        </w:rPr>
        <w:t>3</w:t>
      </w:r>
      <w:r w:rsidRPr="00687206">
        <w:rPr>
          <w:sz w:val="26"/>
          <w:szCs w:val="26"/>
        </w:rPr>
        <w:t xml:space="preserve"> Căn cứ Điều 3 và khoản 2 Điều 4 Nghị định số 93/2019/NĐ-CP và quy định của pháp luật có liên quan để quy định cụ thể tôn chỉ, mục đích của quỹ cho phù hợp.</w:t>
      </w:r>
    </w:p>
    <w:p w:rsidR="002F6DCE" w:rsidRPr="00687206" w:rsidRDefault="002F6DCE" w:rsidP="004F0E7E">
      <w:pPr>
        <w:spacing w:before="60"/>
        <w:ind w:firstLine="567"/>
        <w:rPr>
          <w:sz w:val="26"/>
          <w:szCs w:val="26"/>
        </w:rPr>
      </w:pPr>
      <w:r w:rsidRPr="00687206">
        <w:rPr>
          <w:sz w:val="26"/>
          <w:szCs w:val="26"/>
          <w:vertAlign w:val="superscript"/>
        </w:rPr>
        <w:t>4</w:t>
      </w:r>
      <w:r w:rsidRPr="00687206">
        <w:rPr>
          <w:sz w:val="26"/>
          <w:szCs w:val="26"/>
        </w:rPr>
        <w:t xml:space="preserve"> Cơ quan quản lý nhà nước về lĩnh vực hoạt động chính của quỹ.</w:t>
      </w:r>
    </w:p>
    <w:p w:rsidR="002F6DCE" w:rsidRPr="00687206" w:rsidRDefault="002F6DCE" w:rsidP="004F0E7E">
      <w:pPr>
        <w:spacing w:before="60"/>
        <w:ind w:firstLine="567"/>
        <w:rPr>
          <w:sz w:val="26"/>
          <w:szCs w:val="26"/>
        </w:rPr>
      </w:pPr>
      <w:r w:rsidRPr="00687206">
        <w:rPr>
          <w:sz w:val="26"/>
          <w:szCs w:val="26"/>
          <w:vertAlign w:val="superscript"/>
        </w:rPr>
        <w:t>5</w:t>
      </w:r>
      <w:r w:rsidRPr="00687206">
        <w:rPr>
          <w:sz w:val="26"/>
          <w:szCs w:val="26"/>
        </w:rPr>
        <w:t xml:space="preserve"> Toàn quốc hoặc liên tỉnh, trong tỉnh, xã.</w:t>
      </w:r>
    </w:p>
    <w:p w:rsidR="002F6DCE" w:rsidRPr="00687206" w:rsidRDefault="002F6DCE" w:rsidP="004F0E7E">
      <w:pPr>
        <w:spacing w:before="60"/>
        <w:ind w:firstLine="567"/>
        <w:rPr>
          <w:sz w:val="26"/>
          <w:szCs w:val="26"/>
        </w:rPr>
      </w:pPr>
      <w:r w:rsidRPr="00687206">
        <w:rPr>
          <w:sz w:val="26"/>
          <w:szCs w:val="26"/>
          <w:vertAlign w:val="superscript"/>
        </w:rPr>
        <w:t>6</w:t>
      </w:r>
      <w:r w:rsidRPr="00687206">
        <w:rPr>
          <w:sz w:val="26"/>
          <w:szCs w:val="26"/>
        </w:rPr>
        <w:t xml:space="preserve"> Ghi rõ thông tin về sáng lập viên: trường hợp sáng lập viên là cá nhân (họ và tên; ngày, tháng, năm sinh; quốc tịch; số và nơi cấp CMND hoặc căn cước công dân hoặc hộ chiếu; địa chỉ thường trú, nơi ở hiện nay), trường hợp sáng lập viên là tổ chức (tên tổ chức, địa chỉ trụ sở chính, giấy phép hoặc quyết định thành lập và hoạt động; mã số doanh nghiệp, giấy chứng nhận đăng ký kinh doanh, giấy chứng nhận đăng ký doanh nghiệp - nếu có).</w:t>
      </w:r>
    </w:p>
    <w:p w:rsidR="004F0E7E" w:rsidRDefault="004F0E7E" w:rsidP="004F0E7E">
      <w:pPr>
        <w:widowControl w:val="0"/>
        <w:spacing w:before="60" w:after="120"/>
        <w:ind w:firstLine="567"/>
        <w:rPr>
          <w:sz w:val="26"/>
          <w:szCs w:val="26"/>
        </w:rPr>
      </w:pPr>
      <w:r>
        <w:rPr>
          <w:sz w:val="26"/>
          <w:szCs w:val="26"/>
        </w:rPr>
        <w:br w:type="page"/>
      </w:r>
    </w:p>
    <w:p w:rsidR="004F0E7E" w:rsidRDefault="002F6DCE" w:rsidP="004F0E7E">
      <w:pPr>
        <w:widowControl w:val="0"/>
        <w:spacing w:before="60" w:after="120"/>
        <w:jc w:val="center"/>
        <w:rPr>
          <w:b/>
          <w:sz w:val="26"/>
          <w:szCs w:val="26"/>
        </w:rPr>
      </w:pPr>
      <w:r w:rsidRPr="004F0E7E">
        <w:rPr>
          <w:b/>
          <w:sz w:val="26"/>
          <w:szCs w:val="26"/>
          <w:lang w:val="vi-VN"/>
        </w:rPr>
        <w:lastRenderedPageBreak/>
        <w:t xml:space="preserve">Điều lệ mẫu của quỹ từ thiện </w:t>
      </w:r>
    </w:p>
    <w:p w:rsidR="002F6DCE" w:rsidRPr="004F0E7E" w:rsidRDefault="002F6DCE" w:rsidP="004F0E7E">
      <w:pPr>
        <w:widowControl w:val="0"/>
        <w:spacing w:before="60" w:after="120"/>
        <w:jc w:val="center"/>
        <w:rPr>
          <w:i/>
          <w:sz w:val="26"/>
          <w:szCs w:val="26"/>
          <w:lang w:val="vi-VN"/>
        </w:rPr>
      </w:pPr>
      <w:r w:rsidRPr="004F0E7E">
        <w:rPr>
          <w:i/>
          <w:sz w:val="26"/>
          <w:szCs w:val="26"/>
          <w:lang w:val="vi-VN"/>
        </w:rPr>
        <w:t>(theo Mẫu số 03, Phụ lục I, kèm theo Nghị định số 136/2024/NĐ-CP).</w:t>
      </w:r>
    </w:p>
    <w:p w:rsidR="002F6DCE" w:rsidRPr="00687206" w:rsidRDefault="002F6DCE" w:rsidP="002F6DCE">
      <w:pPr>
        <w:spacing w:before="0"/>
        <w:ind w:firstLine="567"/>
        <w:rPr>
          <w:sz w:val="26"/>
          <w:szCs w:val="26"/>
        </w:rPr>
      </w:pPr>
    </w:p>
    <w:tbl>
      <w:tblPr>
        <w:tblW w:w="9093" w:type="dxa"/>
        <w:tblBorders>
          <w:top w:val="nil"/>
          <w:bottom w:val="nil"/>
          <w:insideH w:val="nil"/>
          <w:insideV w:val="nil"/>
        </w:tblBorders>
        <w:tblCellMar>
          <w:left w:w="0" w:type="dxa"/>
          <w:right w:w="0" w:type="dxa"/>
        </w:tblCellMar>
        <w:tblLook w:val="04A0" w:firstRow="1" w:lastRow="0" w:firstColumn="1" w:lastColumn="0" w:noHBand="0" w:noVBand="1"/>
      </w:tblPr>
      <w:tblGrid>
        <w:gridCol w:w="2977"/>
        <w:gridCol w:w="6116"/>
      </w:tblGrid>
      <w:tr w:rsidR="002F6DCE" w:rsidRPr="00687206" w:rsidTr="008B474E">
        <w:tc>
          <w:tcPr>
            <w:tcW w:w="2977" w:type="dxa"/>
            <w:tcBorders>
              <w:top w:val="nil"/>
              <w:left w:val="nil"/>
              <w:bottom w:val="nil"/>
              <w:right w:val="nil"/>
              <w:tl2br w:val="nil"/>
              <w:tr2bl w:val="nil"/>
            </w:tcBorders>
            <w:shd w:val="clear" w:color="auto" w:fill="auto"/>
            <w:tcMar>
              <w:top w:w="0" w:type="dxa"/>
              <w:left w:w="108" w:type="dxa"/>
              <w:bottom w:w="0" w:type="dxa"/>
              <w:right w:w="108" w:type="dxa"/>
            </w:tcMar>
          </w:tcPr>
          <w:p w:rsidR="002F6DCE" w:rsidRPr="00687206" w:rsidRDefault="002F6DCE" w:rsidP="008B474E">
            <w:pPr>
              <w:spacing w:before="0"/>
              <w:jc w:val="center"/>
              <w:rPr>
                <w:sz w:val="26"/>
                <w:szCs w:val="26"/>
                <w:vertAlign w:val="superscript"/>
              </w:rPr>
            </w:pPr>
            <w:r w:rsidRPr="00687206">
              <w:rPr>
                <w:b/>
                <w:bCs/>
                <w:sz w:val="26"/>
                <w:szCs w:val="26"/>
              </w:rPr>
              <w:t>…..</w:t>
            </w:r>
            <w:r w:rsidRPr="00687206">
              <w:rPr>
                <w:b/>
                <w:bCs/>
                <w:sz w:val="26"/>
                <w:szCs w:val="26"/>
                <w:vertAlign w:val="superscript"/>
              </w:rPr>
              <w:t>1</w:t>
            </w:r>
            <w:r w:rsidRPr="00687206">
              <w:rPr>
                <w:b/>
                <w:bCs/>
                <w:sz w:val="26"/>
                <w:szCs w:val="26"/>
              </w:rPr>
              <w:t>…..</w:t>
            </w:r>
            <w:r w:rsidRPr="00687206">
              <w:rPr>
                <w:b/>
                <w:bCs/>
                <w:sz w:val="26"/>
                <w:szCs w:val="26"/>
              </w:rPr>
              <w:br/>
            </w:r>
            <w:r w:rsidRPr="00687206">
              <w:rPr>
                <w:sz w:val="26"/>
                <w:szCs w:val="26"/>
                <w:vertAlign w:val="superscript"/>
              </w:rPr>
              <w:t>________</w:t>
            </w:r>
          </w:p>
        </w:tc>
        <w:tc>
          <w:tcPr>
            <w:tcW w:w="6116" w:type="dxa"/>
            <w:tcBorders>
              <w:top w:val="nil"/>
              <w:left w:val="nil"/>
              <w:bottom w:val="nil"/>
              <w:right w:val="nil"/>
              <w:tl2br w:val="nil"/>
              <w:tr2bl w:val="nil"/>
            </w:tcBorders>
            <w:shd w:val="clear" w:color="auto" w:fill="auto"/>
            <w:tcMar>
              <w:top w:w="0" w:type="dxa"/>
              <w:left w:w="108" w:type="dxa"/>
              <w:bottom w:w="0" w:type="dxa"/>
              <w:right w:w="108" w:type="dxa"/>
            </w:tcMar>
          </w:tcPr>
          <w:p w:rsidR="002F6DCE" w:rsidRPr="00687206" w:rsidRDefault="009A7B9D" w:rsidP="004F0E7E">
            <w:pPr>
              <w:spacing w:before="0"/>
              <w:jc w:val="center"/>
              <w:rPr>
                <w:sz w:val="26"/>
                <w:szCs w:val="26"/>
                <w:vertAlign w:val="superscript"/>
              </w:rPr>
            </w:pPr>
            <w:r>
              <w:rPr>
                <w:b/>
                <w:bCs/>
                <w:noProof/>
                <w:sz w:val="26"/>
                <w:szCs w:val="26"/>
              </w:rPr>
              <mc:AlternateContent>
                <mc:Choice Requires="wps">
                  <w:drawing>
                    <wp:anchor distT="0" distB="0" distL="114300" distR="114300" simplePos="0" relativeHeight="251712512" behindDoc="0" locked="0" layoutInCell="1" allowOverlap="1">
                      <wp:simplePos x="0" y="0"/>
                      <wp:positionH relativeFrom="column">
                        <wp:posOffset>863600</wp:posOffset>
                      </wp:positionH>
                      <wp:positionV relativeFrom="paragraph">
                        <wp:posOffset>406400</wp:posOffset>
                      </wp:positionV>
                      <wp:extent cx="2026285" cy="0"/>
                      <wp:effectExtent l="5080" t="5080" r="6985" b="13970"/>
                      <wp:wrapNone/>
                      <wp:docPr id="56" name="AutoShap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62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74F091CD" id="AutoShape 39" o:spid="_x0000_s1026" type="#_x0000_t32" style="position:absolute;margin-left:68pt;margin-top:32pt;width:159.55pt;height:0;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"/>
                  </w:pict>
                </mc:Fallback>
              </mc:AlternateContent>
            </w:r>
            <w:r w:rsidR="002F6DCE" w:rsidRPr="00687206">
              <w:rPr>
                <w:b/>
                <w:bCs/>
                <w:sz w:val="26"/>
                <w:szCs w:val="26"/>
              </w:rPr>
              <w:t>CỘNG HÒA XÃ HỘI CHỦ NGHĨA VIỆT NAM</w:t>
            </w:r>
            <w:r w:rsidR="002F6DCE" w:rsidRPr="00687206">
              <w:rPr>
                <w:b/>
                <w:bCs/>
                <w:sz w:val="26"/>
                <w:szCs w:val="26"/>
              </w:rPr>
              <w:br/>
              <w:t xml:space="preserve">Độc lập - Tự do - Hạnh phúc </w:t>
            </w:r>
            <w:r w:rsidR="002F6DCE" w:rsidRPr="00687206">
              <w:rPr>
                <w:b/>
                <w:bCs/>
                <w:sz w:val="26"/>
                <w:szCs w:val="26"/>
              </w:rPr>
              <w:br/>
            </w:r>
          </w:p>
        </w:tc>
      </w:tr>
    </w:tbl>
    <w:p w:rsidR="002F6DCE" w:rsidRPr="00687206" w:rsidRDefault="002F6DCE" w:rsidP="002F6DCE">
      <w:pPr>
        <w:spacing w:before="0"/>
        <w:jc w:val="center"/>
        <w:rPr>
          <w:sz w:val="26"/>
          <w:szCs w:val="26"/>
        </w:rPr>
      </w:pPr>
      <w:r w:rsidRPr="00687206">
        <w:rPr>
          <w:b/>
          <w:bCs/>
          <w:sz w:val="26"/>
          <w:szCs w:val="26"/>
        </w:rPr>
        <w:t> </w:t>
      </w:r>
    </w:p>
    <w:p w:rsidR="002F6DCE" w:rsidRPr="00687206" w:rsidRDefault="002F6DCE" w:rsidP="002F6DCE">
      <w:pPr>
        <w:spacing w:before="0"/>
        <w:jc w:val="center"/>
        <w:rPr>
          <w:sz w:val="26"/>
          <w:szCs w:val="26"/>
        </w:rPr>
      </w:pPr>
      <w:r w:rsidRPr="00687206">
        <w:rPr>
          <w:b/>
          <w:bCs/>
          <w:sz w:val="26"/>
          <w:szCs w:val="26"/>
        </w:rPr>
        <w:t xml:space="preserve">ĐIỀU LỆ (HOẶC ĐIỀU LỆ SỬA ĐỔI, BỔ SUNG) QUỸ </w:t>
      </w:r>
      <w:r w:rsidRPr="00687206">
        <w:rPr>
          <w:sz w:val="26"/>
          <w:szCs w:val="26"/>
        </w:rPr>
        <w:t>…</w:t>
      </w:r>
      <w:r w:rsidRPr="00687206">
        <w:rPr>
          <w:sz w:val="26"/>
          <w:szCs w:val="26"/>
          <w:vertAlign w:val="superscript"/>
        </w:rPr>
        <w:t>2</w:t>
      </w:r>
      <w:r w:rsidRPr="00687206">
        <w:rPr>
          <w:sz w:val="26"/>
          <w:szCs w:val="26"/>
        </w:rPr>
        <w:t>…</w:t>
      </w:r>
    </w:p>
    <w:p w:rsidR="004F0E7E" w:rsidRPr="00687206" w:rsidRDefault="002F6DCE" w:rsidP="004F0E7E">
      <w:pPr>
        <w:spacing w:before="0"/>
        <w:jc w:val="center"/>
        <w:rPr>
          <w:sz w:val="26"/>
          <w:szCs w:val="26"/>
          <w:vertAlign w:val="superscript"/>
        </w:rPr>
      </w:pPr>
      <w:r w:rsidRPr="00687206">
        <w:rPr>
          <w:i/>
          <w:iCs/>
          <w:sz w:val="26"/>
          <w:szCs w:val="26"/>
        </w:rPr>
        <w:t>(Được công nhận kèm theo Quyết định số ... ngày ... thá</w:t>
      </w:r>
    </w:p>
    <w:p w:rsidR="002F6DCE" w:rsidRPr="00687206" w:rsidRDefault="009A7B9D" w:rsidP="002F6DCE">
      <w:pPr>
        <w:spacing w:before="0"/>
        <w:jc w:val="center"/>
        <w:rPr>
          <w:sz w:val="26"/>
          <w:szCs w:val="26"/>
          <w:vertAlign w:val="superscript"/>
        </w:rPr>
      </w:pPr>
      <w:r>
        <w:rPr>
          <w:noProof/>
          <w:sz w:val="26"/>
          <w:szCs w:val="26"/>
          <w:vertAlign w:val="superscript"/>
        </w:rPr>
        <mc:AlternateContent>
          <mc:Choice Requires="wps">
            <w:drawing>
              <wp:anchor distT="0" distB="0" distL="114300" distR="114300" simplePos="0" relativeHeight="251713536" behindDoc="0" locked="0" layoutInCell="1" allowOverlap="1">
                <wp:simplePos x="0" y="0"/>
                <wp:positionH relativeFrom="column">
                  <wp:posOffset>2203450</wp:posOffset>
                </wp:positionH>
                <wp:positionV relativeFrom="paragraph">
                  <wp:posOffset>67310</wp:posOffset>
                </wp:positionV>
                <wp:extent cx="1361440" cy="0"/>
                <wp:effectExtent l="6985" t="5080" r="12700" b="13970"/>
                <wp:wrapNone/>
                <wp:docPr id="55" name="AutoShap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614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206DB2CF" id="AutoShape 40" o:spid="_x0000_s1026" type="#_x0000_t32" style="position:absolute;margin-left:173.5pt;margin-top:5.3pt;width:107.2pt;height:0;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p1kHwIAAD0EAAAOAAAAZHJzL2Uyb0RvYy54bWysU82O2yAQvlfqOyDuie2sky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"/>
            </w:pict>
          </mc:Fallback>
        </mc:AlternateContent>
      </w:r>
    </w:p>
    <w:p w:rsidR="002F6DCE" w:rsidRPr="00687206" w:rsidRDefault="002F6DCE" w:rsidP="002F6DCE">
      <w:pPr>
        <w:spacing w:before="0"/>
        <w:jc w:val="center"/>
        <w:rPr>
          <w:sz w:val="26"/>
          <w:szCs w:val="26"/>
          <w:vertAlign w:val="superscript"/>
        </w:rPr>
      </w:pPr>
    </w:p>
    <w:p w:rsidR="002F6DCE" w:rsidRPr="00687206" w:rsidRDefault="002F6DCE" w:rsidP="002F6DCE">
      <w:pPr>
        <w:spacing w:before="0"/>
        <w:jc w:val="center"/>
        <w:rPr>
          <w:sz w:val="26"/>
          <w:szCs w:val="26"/>
        </w:rPr>
      </w:pPr>
      <w:r w:rsidRPr="00687206">
        <w:rPr>
          <w:b/>
          <w:bCs/>
          <w:sz w:val="26"/>
          <w:szCs w:val="26"/>
        </w:rPr>
        <w:t>Chương I</w:t>
      </w:r>
    </w:p>
    <w:p w:rsidR="002F6DCE" w:rsidRPr="00687206" w:rsidRDefault="002F6DCE" w:rsidP="002F6DCE">
      <w:pPr>
        <w:spacing w:before="0"/>
        <w:jc w:val="center"/>
        <w:rPr>
          <w:b/>
          <w:bCs/>
          <w:sz w:val="26"/>
          <w:szCs w:val="26"/>
        </w:rPr>
      </w:pPr>
      <w:r w:rsidRPr="00687206">
        <w:rPr>
          <w:b/>
          <w:bCs/>
          <w:sz w:val="26"/>
          <w:szCs w:val="26"/>
        </w:rPr>
        <w:t>QUY ĐỊNH CHUNG</w:t>
      </w:r>
    </w:p>
    <w:p w:rsidR="002F6DCE" w:rsidRPr="00687206" w:rsidRDefault="002F6DCE" w:rsidP="002F6DCE">
      <w:pPr>
        <w:ind w:firstLine="567"/>
        <w:rPr>
          <w:sz w:val="26"/>
          <w:szCs w:val="26"/>
        </w:rPr>
      </w:pPr>
      <w:r w:rsidRPr="00687206">
        <w:rPr>
          <w:b/>
          <w:bCs/>
          <w:sz w:val="26"/>
          <w:szCs w:val="26"/>
        </w:rPr>
        <w:t>Điều 1. Tên gọi, biểu tượng, trụ sở</w:t>
      </w:r>
    </w:p>
    <w:p w:rsidR="002F6DCE" w:rsidRPr="00687206" w:rsidRDefault="002F6DCE" w:rsidP="002F6DCE">
      <w:pPr>
        <w:ind w:firstLine="567"/>
        <w:rPr>
          <w:sz w:val="26"/>
          <w:szCs w:val="26"/>
        </w:rPr>
      </w:pPr>
      <w:r w:rsidRPr="00687206">
        <w:rPr>
          <w:sz w:val="26"/>
          <w:szCs w:val="26"/>
        </w:rPr>
        <w:t>1. Tên gọi:</w:t>
      </w:r>
    </w:p>
    <w:p w:rsidR="002F6DCE" w:rsidRPr="00687206" w:rsidRDefault="002F6DCE" w:rsidP="002F6DCE">
      <w:pPr>
        <w:ind w:firstLine="567"/>
        <w:rPr>
          <w:sz w:val="26"/>
          <w:szCs w:val="26"/>
        </w:rPr>
      </w:pPr>
      <w:r w:rsidRPr="00687206">
        <w:rPr>
          <w:sz w:val="26"/>
          <w:szCs w:val="26"/>
        </w:rPr>
        <w:t>a) Tên tiếng Việt: ...................................................................................... ;</w:t>
      </w:r>
    </w:p>
    <w:p w:rsidR="002F6DCE" w:rsidRPr="00687206" w:rsidRDefault="002F6DCE" w:rsidP="002F6DCE">
      <w:pPr>
        <w:ind w:firstLine="567"/>
        <w:rPr>
          <w:sz w:val="26"/>
          <w:szCs w:val="26"/>
        </w:rPr>
      </w:pPr>
      <w:r w:rsidRPr="00687206">
        <w:rPr>
          <w:sz w:val="26"/>
          <w:szCs w:val="26"/>
        </w:rPr>
        <w:t>b) Tên tiếng nước ngoài (nếu có): ...............................................................;</w:t>
      </w:r>
    </w:p>
    <w:p w:rsidR="002F6DCE" w:rsidRPr="00687206" w:rsidRDefault="002F6DCE" w:rsidP="002F6DCE">
      <w:pPr>
        <w:ind w:firstLine="567"/>
        <w:rPr>
          <w:sz w:val="26"/>
          <w:szCs w:val="26"/>
        </w:rPr>
      </w:pPr>
      <w:r w:rsidRPr="00687206">
        <w:rPr>
          <w:sz w:val="26"/>
          <w:szCs w:val="26"/>
        </w:rPr>
        <w:t>c) Tên viết tắt (nếu có):.................................................................................</w:t>
      </w:r>
    </w:p>
    <w:p w:rsidR="002F6DCE" w:rsidRPr="00687206" w:rsidRDefault="002F6DCE" w:rsidP="002F6DCE">
      <w:pPr>
        <w:ind w:firstLine="567"/>
        <w:rPr>
          <w:sz w:val="26"/>
          <w:szCs w:val="26"/>
        </w:rPr>
      </w:pPr>
      <w:r w:rsidRPr="00687206">
        <w:rPr>
          <w:sz w:val="26"/>
          <w:szCs w:val="26"/>
        </w:rPr>
        <w:t>2. Biểu tượng (logo) của Quỹ (nếu có):........................................................</w:t>
      </w:r>
    </w:p>
    <w:p w:rsidR="002F6DCE" w:rsidRPr="00687206" w:rsidRDefault="002F6DCE" w:rsidP="002F6DCE">
      <w:pPr>
        <w:ind w:firstLine="567"/>
        <w:rPr>
          <w:sz w:val="26"/>
          <w:szCs w:val="26"/>
        </w:rPr>
      </w:pPr>
      <w:r w:rsidRPr="00687206">
        <w:rPr>
          <w:sz w:val="26"/>
          <w:szCs w:val="26"/>
        </w:rPr>
        <w:t>3. Trụ sở: số nhà, đường, phố (nếu có)…, xã, phường …, tỉnh, thành phố.</w:t>
      </w:r>
    </w:p>
    <w:p w:rsidR="002F6DCE" w:rsidRPr="00687206" w:rsidRDefault="002F6DCE" w:rsidP="002F6DCE">
      <w:pPr>
        <w:ind w:firstLine="567"/>
        <w:rPr>
          <w:sz w:val="26"/>
          <w:szCs w:val="26"/>
        </w:rPr>
      </w:pPr>
      <w:r w:rsidRPr="00687206">
        <w:rPr>
          <w:sz w:val="26"/>
          <w:szCs w:val="26"/>
        </w:rPr>
        <w:t>4. Số điện thoại: …, số Fax: …, Email: …, Website (nếu có): ……………</w:t>
      </w:r>
    </w:p>
    <w:p w:rsidR="002F6DCE" w:rsidRPr="00687206" w:rsidRDefault="002F6DCE" w:rsidP="002F6DCE">
      <w:pPr>
        <w:ind w:firstLine="567"/>
        <w:rPr>
          <w:sz w:val="26"/>
          <w:szCs w:val="26"/>
        </w:rPr>
      </w:pPr>
      <w:r w:rsidRPr="00687206">
        <w:rPr>
          <w:b/>
          <w:bCs/>
          <w:sz w:val="26"/>
          <w:szCs w:val="26"/>
        </w:rPr>
        <w:t>Điều 2. Tôn chỉ, mục đích</w:t>
      </w:r>
    </w:p>
    <w:p w:rsidR="002F6DCE" w:rsidRPr="00687206" w:rsidRDefault="002F6DCE" w:rsidP="002F6DCE">
      <w:pPr>
        <w:ind w:firstLine="567"/>
        <w:rPr>
          <w:sz w:val="26"/>
          <w:szCs w:val="26"/>
        </w:rPr>
      </w:pPr>
      <w:r w:rsidRPr="00687206">
        <w:rPr>
          <w:sz w:val="26"/>
          <w:szCs w:val="26"/>
        </w:rPr>
        <w:t>Quỹ …</w:t>
      </w:r>
      <w:r w:rsidRPr="00687206">
        <w:rPr>
          <w:sz w:val="26"/>
          <w:szCs w:val="26"/>
          <w:vertAlign w:val="superscript"/>
        </w:rPr>
        <w:t>2</w:t>
      </w:r>
      <w:r w:rsidRPr="00687206">
        <w:rPr>
          <w:sz w:val="26"/>
          <w:szCs w:val="26"/>
        </w:rPr>
        <w:t>… (sau đây gọi tắt là Quỹ) là Quỹ từ thiện hoạt động không vì mục tiêu lợi nhuận, nhằm mục đích …</w:t>
      </w:r>
      <w:r w:rsidRPr="00687206">
        <w:rPr>
          <w:sz w:val="26"/>
          <w:szCs w:val="26"/>
          <w:vertAlign w:val="superscript"/>
        </w:rPr>
        <w:t>3</w:t>
      </w:r>
      <w:r w:rsidRPr="00687206">
        <w:rPr>
          <w:sz w:val="26"/>
          <w:szCs w:val="26"/>
        </w:rPr>
        <w:t>…</w:t>
      </w:r>
    </w:p>
    <w:p w:rsidR="002F6DCE" w:rsidRPr="00687206" w:rsidRDefault="002F6DCE" w:rsidP="002F6DCE">
      <w:pPr>
        <w:ind w:firstLine="567"/>
        <w:rPr>
          <w:sz w:val="26"/>
          <w:szCs w:val="26"/>
        </w:rPr>
      </w:pPr>
      <w:r w:rsidRPr="00687206">
        <w:rPr>
          <w:b/>
          <w:bCs/>
          <w:sz w:val="26"/>
          <w:szCs w:val="26"/>
        </w:rPr>
        <w:t>Điều 3. Nguyên tắc tổ chức, phạm vi hoạt động và địa vị pháp lý</w:t>
      </w:r>
    </w:p>
    <w:p w:rsidR="002F6DCE" w:rsidRPr="00687206" w:rsidRDefault="002F6DCE" w:rsidP="002F6DCE">
      <w:pPr>
        <w:ind w:firstLine="567"/>
        <w:rPr>
          <w:sz w:val="26"/>
          <w:szCs w:val="26"/>
        </w:rPr>
      </w:pPr>
      <w:r w:rsidRPr="00687206">
        <w:rPr>
          <w:sz w:val="26"/>
          <w:szCs w:val="26"/>
        </w:rPr>
        <w:t>1. Quỹ được hình thành từ nguồn tài sản đóng góp ban đầu của các sáng lập viên và tăng trưởng tài sản của Quỹ trên cơ sở vận động tài trợ, vận động quyên góp của các tổ chức, cá nhân trong và ngoài nước theo quy định của pháp luật để thực hiện các hoạt động theo tôn chỉ, mục đích của Quỹ.</w:t>
      </w:r>
    </w:p>
    <w:p w:rsidR="002F6DCE" w:rsidRPr="00687206" w:rsidRDefault="002F6DCE" w:rsidP="002F6DCE">
      <w:pPr>
        <w:ind w:firstLine="567"/>
        <w:rPr>
          <w:sz w:val="26"/>
          <w:szCs w:val="26"/>
        </w:rPr>
      </w:pPr>
      <w:r w:rsidRPr="00687206">
        <w:rPr>
          <w:sz w:val="26"/>
          <w:szCs w:val="26"/>
        </w:rPr>
        <w:t>2. Quỹ được tổ chức và hoạt động theo nguyên tắc:</w:t>
      </w:r>
    </w:p>
    <w:p w:rsidR="002F6DCE" w:rsidRPr="00687206" w:rsidRDefault="002F6DCE" w:rsidP="002F6DCE">
      <w:pPr>
        <w:ind w:firstLine="567"/>
        <w:rPr>
          <w:sz w:val="26"/>
          <w:szCs w:val="26"/>
        </w:rPr>
      </w:pPr>
      <w:r w:rsidRPr="00687206">
        <w:rPr>
          <w:sz w:val="26"/>
          <w:szCs w:val="26"/>
        </w:rPr>
        <w:t>a) Thành lập và hoạt động không vì mục tiêu lợi nhuận;</w:t>
      </w:r>
    </w:p>
    <w:p w:rsidR="002F6DCE" w:rsidRPr="00687206" w:rsidRDefault="002F6DCE" w:rsidP="002F6DCE">
      <w:pPr>
        <w:ind w:firstLine="567"/>
        <w:rPr>
          <w:sz w:val="26"/>
          <w:szCs w:val="26"/>
        </w:rPr>
      </w:pPr>
      <w:r w:rsidRPr="00687206">
        <w:rPr>
          <w:sz w:val="26"/>
          <w:szCs w:val="26"/>
        </w:rPr>
        <w:t>b) Tự nguyện, tự chủ, tự trang trải kinh phí và tự chịu trách nhiệm trước pháp luật bằng tài sản của Quỹ;</w:t>
      </w:r>
    </w:p>
    <w:p w:rsidR="002F6DCE" w:rsidRPr="00687206" w:rsidRDefault="002F6DCE" w:rsidP="002F6DCE">
      <w:pPr>
        <w:ind w:firstLine="567"/>
        <w:rPr>
          <w:sz w:val="26"/>
          <w:szCs w:val="26"/>
        </w:rPr>
      </w:pPr>
      <w:r w:rsidRPr="00687206">
        <w:rPr>
          <w:sz w:val="26"/>
          <w:szCs w:val="26"/>
        </w:rPr>
        <w:t>c) Tổ chức, hoạt động theo quy định của pháp luật và Điều lệ Quỹ được …</w:t>
      </w:r>
      <w:r w:rsidRPr="00687206">
        <w:rPr>
          <w:sz w:val="26"/>
          <w:szCs w:val="26"/>
          <w:vertAlign w:val="superscript"/>
        </w:rPr>
        <w:t>1</w:t>
      </w:r>
      <w:r w:rsidRPr="00687206">
        <w:rPr>
          <w:sz w:val="26"/>
          <w:szCs w:val="26"/>
        </w:rPr>
        <w:t>… công nhận, chịu sự quản lý nhà nước của ...</w:t>
      </w:r>
      <w:r w:rsidRPr="00687206">
        <w:rPr>
          <w:sz w:val="26"/>
          <w:szCs w:val="26"/>
          <w:vertAlign w:val="superscript"/>
        </w:rPr>
        <w:t>4</w:t>
      </w:r>
      <w:r w:rsidRPr="00687206">
        <w:rPr>
          <w:sz w:val="26"/>
          <w:szCs w:val="26"/>
        </w:rPr>
        <w:t>... về ngành, lĩnh vực Quỹ hoạt động;</w:t>
      </w:r>
    </w:p>
    <w:p w:rsidR="002F6DCE" w:rsidRPr="00687206" w:rsidRDefault="002F6DCE" w:rsidP="002F6DCE">
      <w:pPr>
        <w:ind w:firstLine="567"/>
        <w:rPr>
          <w:sz w:val="26"/>
          <w:szCs w:val="26"/>
        </w:rPr>
      </w:pPr>
      <w:r w:rsidRPr="00687206">
        <w:rPr>
          <w:sz w:val="26"/>
          <w:szCs w:val="26"/>
        </w:rPr>
        <w:t>d) Công khai, minh bạch về tổ chức, hoạt động và thu, chi tài chính, tài sản của Quỹ;</w:t>
      </w:r>
    </w:p>
    <w:p w:rsidR="002F6DCE" w:rsidRPr="00687206" w:rsidRDefault="002F6DCE" w:rsidP="002F6DCE">
      <w:pPr>
        <w:ind w:firstLine="567"/>
        <w:rPr>
          <w:sz w:val="26"/>
          <w:szCs w:val="26"/>
        </w:rPr>
      </w:pPr>
      <w:r w:rsidRPr="00687206">
        <w:rPr>
          <w:sz w:val="26"/>
          <w:szCs w:val="26"/>
        </w:rPr>
        <w:t>đ) Không phân chia tài sản của Quỹ trong quá trình Quỹ đang hoạt động.</w:t>
      </w:r>
    </w:p>
    <w:p w:rsidR="002F6DCE" w:rsidRPr="00687206" w:rsidRDefault="002F6DCE" w:rsidP="002F6DCE">
      <w:pPr>
        <w:ind w:firstLine="567"/>
        <w:rPr>
          <w:sz w:val="26"/>
          <w:szCs w:val="26"/>
        </w:rPr>
      </w:pPr>
      <w:r w:rsidRPr="00687206">
        <w:rPr>
          <w:sz w:val="26"/>
          <w:szCs w:val="26"/>
        </w:rPr>
        <w:t>3. Quỹ có phạm vi hoạt động …</w:t>
      </w:r>
      <w:r w:rsidRPr="00687206">
        <w:rPr>
          <w:sz w:val="26"/>
          <w:szCs w:val="26"/>
          <w:vertAlign w:val="superscript"/>
        </w:rPr>
        <w:t>5</w:t>
      </w:r>
      <w:r w:rsidRPr="00687206">
        <w:rPr>
          <w:sz w:val="26"/>
          <w:szCs w:val="26"/>
        </w:rPr>
        <w:t>…</w:t>
      </w:r>
    </w:p>
    <w:p w:rsidR="002F6DCE" w:rsidRPr="00687206" w:rsidRDefault="002F6DCE" w:rsidP="002F6DCE">
      <w:pPr>
        <w:ind w:firstLine="567"/>
        <w:rPr>
          <w:sz w:val="26"/>
          <w:szCs w:val="26"/>
        </w:rPr>
      </w:pPr>
      <w:r w:rsidRPr="00687206">
        <w:rPr>
          <w:sz w:val="26"/>
          <w:szCs w:val="26"/>
        </w:rPr>
        <w:t>4. Quỹ có tư cách pháp nhân, có con dấu, tài khoản tại ngân hàng theo quy định của pháp luật.</w:t>
      </w:r>
    </w:p>
    <w:p w:rsidR="002F6DCE" w:rsidRPr="00687206" w:rsidRDefault="002F6DCE" w:rsidP="002F6DCE">
      <w:pPr>
        <w:ind w:firstLine="567"/>
        <w:rPr>
          <w:sz w:val="26"/>
          <w:szCs w:val="26"/>
        </w:rPr>
      </w:pPr>
      <w:r w:rsidRPr="00687206">
        <w:rPr>
          <w:b/>
          <w:bCs/>
          <w:sz w:val="26"/>
          <w:szCs w:val="26"/>
        </w:rPr>
        <w:t xml:space="preserve">Điều 4. Sáng lập viên thành lập Quỹ </w:t>
      </w:r>
      <w:r w:rsidRPr="00687206">
        <w:rPr>
          <w:sz w:val="26"/>
          <w:szCs w:val="26"/>
        </w:rPr>
        <w:t>…</w:t>
      </w:r>
      <w:r w:rsidRPr="00687206">
        <w:rPr>
          <w:sz w:val="26"/>
          <w:szCs w:val="26"/>
          <w:vertAlign w:val="superscript"/>
        </w:rPr>
        <w:t>6</w:t>
      </w:r>
      <w:r w:rsidRPr="00687206">
        <w:rPr>
          <w:sz w:val="26"/>
          <w:szCs w:val="26"/>
        </w:rPr>
        <w:t>…</w:t>
      </w:r>
    </w:p>
    <w:p w:rsidR="002F6DCE" w:rsidRPr="00687206" w:rsidRDefault="002F6DCE" w:rsidP="002F6DCE">
      <w:pPr>
        <w:spacing w:before="0"/>
        <w:jc w:val="center"/>
        <w:rPr>
          <w:b/>
          <w:bCs/>
          <w:sz w:val="26"/>
          <w:szCs w:val="26"/>
        </w:rPr>
      </w:pPr>
    </w:p>
    <w:p w:rsidR="002F6DCE" w:rsidRPr="00687206" w:rsidRDefault="002F6DCE" w:rsidP="002F6DCE">
      <w:pPr>
        <w:spacing w:before="0"/>
        <w:jc w:val="center"/>
        <w:rPr>
          <w:sz w:val="26"/>
          <w:szCs w:val="26"/>
        </w:rPr>
      </w:pPr>
      <w:r w:rsidRPr="00687206">
        <w:rPr>
          <w:b/>
          <w:bCs/>
          <w:sz w:val="26"/>
          <w:szCs w:val="26"/>
        </w:rPr>
        <w:t>Chương II</w:t>
      </w:r>
    </w:p>
    <w:p w:rsidR="002F6DCE" w:rsidRPr="00687206" w:rsidRDefault="002F6DCE" w:rsidP="002F6DCE">
      <w:pPr>
        <w:spacing w:before="0"/>
        <w:jc w:val="center"/>
        <w:rPr>
          <w:b/>
          <w:bCs/>
          <w:sz w:val="26"/>
          <w:szCs w:val="26"/>
        </w:rPr>
      </w:pPr>
      <w:r w:rsidRPr="00687206">
        <w:rPr>
          <w:b/>
          <w:bCs/>
          <w:sz w:val="26"/>
          <w:szCs w:val="26"/>
        </w:rPr>
        <w:t>CHỨC NĂNG, NHIỆM VỤ; QUYỀN HẠN VÀ NGHĨA VỤ</w:t>
      </w:r>
    </w:p>
    <w:p w:rsidR="002F6DCE" w:rsidRPr="00687206" w:rsidRDefault="002F6DCE" w:rsidP="002F6DCE">
      <w:pPr>
        <w:ind w:firstLine="567"/>
        <w:rPr>
          <w:sz w:val="26"/>
          <w:szCs w:val="26"/>
        </w:rPr>
      </w:pPr>
      <w:r w:rsidRPr="00687206">
        <w:rPr>
          <w:b/>
          <w:bCs/>
          <w:sz w:val="26"/>
          <w:szCs w:val="26"/>
        </w:rPr>
        <w:t>Điều 5. Chức năng, nhiệm vụ</w:t>
      </w:r>
    </w:p>
    <w:p w:rsidR="002F6DCE" w:rsidRPr="00687206" w:rsidRDefault="002F6DCE" w:rsidP="002F6DCE">
      <w:pPr>
        <w:ind w:firstLine="567"/>
        <w:rPr>
          <w:sz w:val="26"/>
          <w:szCs w:val="26"/>
        </w:rPr>
      </w:pPr>
      <w:r w:rsidRPr="00687206">
        <w:rPr>
          <w:sz w:val="26"/>
          <w:szCs w:val="26"/>
        </w:rPr>
        <w:t>1. Sử dụng nguồn tài sản của Quỹ để hỗ trợ, tài trợ cho các đối tượng, các chương trình, dự án phù hợp với tôn chỉ, mục đích, phạm vi hoạt động của Quỹ và quy định của pháp luật.</w:t>
      </w:r>
    </w:p>
    <w:p w:rsidR="002F6DCE" w:rsidRPr="00687206" w:rsidRDefault="002F6DCE" w:rsidP="002F6DCE">
      <w:pPr>
        <w:ind w:firstLine="567"/>
        <w:rPr>
          <w:sz w:val="26"/>
          <w:szCs w:val="26"/>
        </w:rPr>
      </w:pPr>
      <w:r w:rsidRPr="00687206">
        <w:rPr>
          <w:sz w:val="26"/>
          <w:szCs w:val="26"/>
        </w:rPr>
        <w:t>2. Tiếp nhận và quản lý tài sản được tài trợ, viện trợ theo ủy quyền từ các tổ chức cá nhân trong và ngoài nước để thực hiện các hoạt động theo hợp đồng ủy quyền phù hợp với tôn chỉ, mục đích của Quỹ và quy định của pháp luật.</w:t>
      </w:r>
    </w:p>
    <w:p w:rsidR="002F6DCE" w:rsidRPr="00687206" w:rsidRDefault="002F6DCE" w:rsidP="002F6DCE">
      <w:pPr>
        <w:ind w:firstLine="567"/>
        <w:rPr>
          <w:sz w:val="26"/>
          <w:szCs w:val="26"/>
        </w:rPr>
      </w:pPr>
      <w:r w:rsidRPr="00687206">
        <w:rPr>
          <w:sz w:val="26"/>
          <w:szCs w:val="26"/>
        </w:rPr>
        <w:t>3. Tiếp nhận tài sản từ các tổ chức, cá nhân trong và ngoài nước tài trợ, hiến, tặng hoặc bằng các hình thức khác theo quy định của pháp luật để bảo tồn và tăng trưởng tài sản của Quỹ.</w:t>
      </w:r>
    </w:p>
    <w:p w:rsidR="002F6DCE" w:rsidRPr="00687206" w:rsidRDefault="002F6DCE" w:rsidP="002F6DCE">
      <w:pPr>
        <w:ind w:firstLine="567"/>
        <w:rPr>
          <w:sz w:val="26"/>
          <w:szCs w:val="26"/>
        </w:rPr>
      </w:pPr>
      <w:r w:rsidRPr="00687206">
        <w:rPr>
          <w:b/>
          <w:bCs/>
          <w:sz w:val="26"/>
          <w:szCs w:val="26"/>
        </w:rPr>
        <w:t>Điều 6. Quyền hạn và nghĩa vụ</w:t>
      </w:r>
    </w:p>
    <w:p w:rsidR="002F6DCE" w:rsidRPr="00687206" w:rsidRDefault="002F6DCE" w:rsidP="002F6DCE">
      <w:pPr>
        <w:ind w:firstLine="567"/>
        <w:rPr>
          <w:sz w:val="26"/>
          <w:szCs w:val="26"/>
        </w:rPr>
      </w:pPr>
      <w:r w:rsidRPr="00687206">
        <w:rPr>
          <w:sz w:val="26"/>
          <w:szCs w:val="26"/>
        </w:rPr>
        <w:t>(Căn cứ quy định tại Điều 8 Nghị định số 93/2019/NĐ-CP và tôn chỉ, mục đích của Quỹ để quy định cụ thể, phù hợp)</w:t>
      </w:r>
    </w:p>
    <w:p w:rsidR="002F6DCE" w:rsidRPr="00687206" w:rsidRDefault="002F6DCE" w:rsidP="002F6DCE">
      <w:pPr>
        <w:ind w:firstLine="567"/>
        <w:rPr>
          <w:sz w:val="26"/>
          <w:szCs w:val="26"/>
        </w:rPr>
      </w:pPr>
    </w:p>
    <w:p w:rsidR="002F6DCE" w:rsidRPr="00687206" w:rsidRDefault="002F6DCE" w:rsidP="002F6DCE">
      <w:pPr>
        <w:spacing w:before="0"/>
        <w:jc w:val="center"/>
        <w:rPr>
          <w:sz w:val="26"/>
          <w:szCs w:val="26"/>
        </w:rPr>
      </w:pPr>
      <w:r w:rsidRPr="00687206">
        <w:rPr>
          <w:b/>
          <w:bCs/>
          <w:sz w:val="26"/>
          <w:szCs w:val="26"/>
        </w:rPr>
        <w:t>Chương III</w:t>
      </w:r>
    </w:p>
    <w:p w:rsidR="002F6DCE" w:rsidRPr="00687206" w:rsidRDefault="002F6DCE" w:rsidP="002F6DCE">
      <w:pPr>
        <w:spacing w:before="0"/>
        <w:jc w:val="center"/>
        <w:rPr>
          <w:b/>
          <w:bCs/>
          <w:sz w:val="26"/>
          <w:szCs w:val="26"/>
        </w:rPr>
      </w:pPr>
      <w:r w:rsidRPr="00687206">
        <w:rPr>
          <w:b/>
          <w:bCs/>
          <w:sz w:val="26"/>
          <w:szCs w:val="26"/>
        </w:rPr>
        <w:t>TỔ CHỨC, HOẠT ĐỘNG</w:t>
      </w:r>
    </w:p>
    <w:p w:rsidR="002F6DCE" w:rsidRPr="00687206" w:rsidRDefault="002F6DCE" w:rsidP="002F6DCE">
      <w:pPr>
        <w:spacing w:before="100"/>
        <w:ind w:firstLine="567"/>
        <w:rPr>
          <w:sz w:val="26"/>
          <w:szCs w:val="26"/>
        </w:rPr>
      </w:pPr>
      <w:r w:rsidRPr="00687206">
        <w:rPr>
          <w:b/>
          <w:bCs/>
          <w:sz w:val="26"/>
          <w:szCs w:val="26"/>
        </w:rPr>
        <w:t>Điều 7. Cơ cấu tổ chức</w:t>
      </w:r>
    </w:p>
    <w:p w:rsidR="002F6DCE" w:rsidRPr="00687206" w:rsidRDefault="002F6DCE" w:rsidP="002F6DCE">
      <w:pPr>
        <w:spacing w:before="100"/>
        <w:ind w:firstLine="567"/>
        <w:rPr>
          <w:sz w:val="26"/>
          <w:szCs w:val="26"/>
        </w:rPr>
      </w:pPr>
      <w:r w:rsidRPr="00687206">
        <w:rPr>
          <w:sz w:val="26"/>
          <w:szCs w:val="26"/>
        </w:rPr>
        <w:t>1. Hội đồng quản lý Quỹ.</w:t>
      </w:r>
    </w:p>
    <w:p w:rsidR="002F6DCE" w:rsidRPr="00687206" w:rsidRDefault="002F6DCE" w:rsidP="002F6DCE">
      <w:pPr>
        <w:spacing w:before="100"/>
        <w:ind w:firstLine="567"/>
        <w:rPr>
          <w:sz w:val="26"/>
          <w:szCs w:val="26"/>
        </w:rPr>
      </w:pPr>
      <w:r w:rsidRPr="00687206">
        <w:rPr>
          <w:sz w:val="26"/>
          <w:szCs w:val="26"/>
        </w:rPr>
        <w:t>2. Ban Kiểm soát Quỹ.</w:t>
      </w:r>
    </w:p>
    <w:p w:rsidR="002F6DCE" w:rsidRPr="00687206" w:rsidRDefault="002F6DCE" w:rsidP="002F6DCE">
      <w:pPr>
        <w:spacing w:before="100"/>
        <w:ind w:firstLine="567"/>
        <w:rPr>
          <w:sz w:val="26"/>
          <w:szCs w:val="26"/>
        </w:rPr>
      </w:pPr>
      <w:r w:rsidRPr="00687206">
        <w:rPr>
          <w:sz w:val="26"/>
          <w:szCs w:val="26"/>
        </w:rPr>
        <w:t>3. Văn phòng và các phòng, ban chuyên môn.</w:t>
      </w:r>
    </w:p>
    <w:p w:rsidR="002F6DCE" w:rsidRPr="00687206" w:rsidRDefault="002F6DCE" w:rsidP="002F6DCE">
      <w:pPr>
        <w:spacing w:before="100"/>
        <w:ind w:firstLine="567"/>
        <w:rPr>
          <w:sz w:val="26"/>
          <w:szCs w:val="26"/>
        </w:rPr>
      </w:pPr>
      <w:r w:rsidRPr="00687206">
        <w:rPr>
          <w:sz w:val="26"/>
          <w:szCs w:val="26"/>
        </w:rPr>
        <w:t>4. Văn phòng đại diện hoặc chi nhánh và các đơn vị trực thuộc (nếu có).</w:t>
      </w:r>
    </w:p>
    <w:p w:rsidR="002F6DCE" w:rsidRPr="00687206" w:rsidRDefault="002F6DCE" w:rsidP="002F6DCE">
      <w:pPr>
        <w:spacing w:before="100"/>
        <w:ind w:firstLine="567"/>
        <w:rPr>
          <w:sz w:val="26"/>
          <w:szCs w:val="26"/>
        </w:rPr>
      </w:pPr>
      <w:r w:rsidRPr="00687206">
        <w:rPr>
          <w:b/>
          <w:bCs/>
          <w:sz w:val="26"/>
          <w:szCs w:val="26"/>
        </w:rPr>
        <w:t>Điều 8. Hội đồng quản lý Quỹ</w:t>
      </w:r>
    </w:p>
    <w:p w:rsidR="002F6DCE" w:rsidRPr="00687206" w:rsidRDefault="002F6DCE" w:rsidP="002F6DCE">
      <w:pPr>
        <w:widowControl w:val="0"/>
        <w:spacing w:before="100"/>
        <w:ind w:firstLine="567"/>
        <w:rPr>
          <w:sz w:val="26"/>
          <w:szCs w:val="26"/>
        </w:rPr>
      </w:pPr>
      <w:r w:rsidRPr="00687206">
        <w:rPr>
          <w:sz w:val="26"/>
          <w:szCs w:val="26"/>
        </w:rPr>
        <w:t xml:space="preserve">1. Hội đồng quản lý quỹ là cơ quan quản lý của quỹ, nhân danh quỹ để quyết định, thực hiện các quyền và nghĩa vụ của quỹ; các thành viên phải có đủ năng lực hành vi dân sự và không có án tích. Hội đồng quản lý quỹ có tối thiểu 03 thành viên gồm: Chủ tịch, các Phó Chủ tịch và các thành viên, không phải là người có quan hệ gia đình, trong đó có tối thiểu 51% số lượng thành viên là công dân Việt Nam. Nhiệm kỳ Hội đồng quản lý quỹ do điều lệ quỹ định nhưng không quá 05 năm, tính từ ngày có quyết định công nhận của cơ quan nhà nước có thẩm quyền quy định tại Điều 18 </w:t>
      </w:r>
      <w:r w:rsidRPr="00687206">
        <w:rPr>
          <w:spacing w:val="-4"/>
          <w:sz w:val="26"/>
          <w:szCs w:val="26"/>
        </w:rPr>
        <w:t>Nghị định 93/2019/NĐ-CP</w:t>
      </w:r>
      <w:r w:rsidRPr="00687206">
        <w:rPr>
          <w:sz w:val="26"/>
          <w:szCs w:val="26"/>
        </w:rPr>
        <w:t>.</w:t>
      </w:r>
    </w:p>
    <w:p w:rsidR="002F6DCE" w:rsidRPr="00687206" w:rsidRDefault="002F6DCE" w:rsidP="002F6DCE">
      <w:pPr>
        <w:ind w:firstLine="567"/>
        <w:rPr>
          <w:sz w:val="26"/>
          <w:szCs w:val="26"/>
        </w:rPr>
      </w:pPr>
      <w:r w:rsidRPr="00687206">
        <w:rPr>
          <w:sz w:val="26"/>
          <w:szCs w:val="26"/>
        </w:rPr>
        <w:t>Hội quản lý quỹ do ban sáng lập đề cử, trường hợp không có đề cử của ban sáng lập, Hội đồng quản lý quỹ nhiệm kỳ trước bầu ra Hội đồng quản lý quỹ nhiệm kỳ tiếp theo. Chậm nhất 90 ngày trước ngày hết nhiệm kỳ, quỹ phải hoàn thành hồ sơ, thủ tục công nhận hội đồng quản lý hợp lệ gửi cơ quan nhà nước có thẩm quyền công nhận. Hội đồng quản lý quỹ nhiệm kỳ trước điều hành hoạt động của quỹ cho đến khi có quyết định công nhận hội đồng quản lý nhiệm kỳ tiếp theo.</w:t>
      </w:r>
    </w:p>
    <w:p w:rsidR="002F6DCE" w:rsidRPr="00687206" w:rsidRDefault="002F6DCE" w:rsidP="002F6DCE">
      <w:pPr>
        <w:ind w:firstLine="567"/>
        <w:rPr>
          <w:sz w:val="26"/>
          <w:szCs w:val="26"/>
        </w:rPr>
      </w:pPr>
      <w:r w:rsidRPr="00687206">
        <w:rPr>
          <w:sz w:val="26"/>
          <w:szCs w:val="26"/>
        </w:rPr>
        <w:t>2. Hội đồng quản lý Quỹ có các nhiệm vụ và quyền hạn sau đây:</w:t>
      </w:r>
    </w:p>
    <w:p w:rsidR="002F6DCE" w:rsidRPr="00687206" w:rsidRDefault="002F6DCE" w:rsidP="002F6DCE">
      <w:pPr>
        <w:ind w:firstLine="567"/>
        <w:rPr>
          <w:spacing w:val="4"/>
          <w:sz w:val="26"/>
          <w:szCs w:val="26"/>
        </w:rPr>
      </w:pPr>
      <w:r w:rsidRPr="00687206">
        <w:rPr>
          <w:spacing w:val="4"/>
          <w:sz w:val="26"/>
          <w:szCs w:val="26"/>
        </w:rPr>
        <w:t>a) Quyết định chiến lược phát triển và kế hoạch hoạt động hàng năm của Quỹ;</w:t>
      </w:r>
    </w:p>
    <w:p w:rsidR="002F6DCE" w:rsidRPr="00687206" w:rsidRDefault="002F6DCE" w:rsidP="002F6DCE">
      <w:pPr>
        <w:ind w:firstLine="567"/>
        <w:rPr>
          <w:sz w:val="26"/>
          <w:szCs w:val="26"/>
        </w:rPr>
      </w:pPr>
      <w:r w:rsidRPr="00687206">
        <w:rPr>
          <w:sz w:val="26"/>
          <w:szCs w:val="26"/>
        </w:rPr>
        <w:t>b) Quyết định các giải pháp phát triển Quỹ; thông qua hợp đồng mua, bán tài sản có giá trị từ …đồng Việt Nam trở lên;</w:t>
      </w:r>
    </w:p>
    <w:p w:rsidR="002F6DCE" w:rsidRPr="00687206" w:rsidRDefault="002F6DCE" w:rsidP="002F6DCE">
      <w:pPr>
        <w:ind w:firstLine="567"/>
        <w:rPr>
          <w:sz w:val="26"/>
          <w:szCs w:val="26"/>
        </w:rPr>
      </w:pPr>
      <w:r w:rsidRPr="00687206">
        <w:rPr>
          <w:sz w:val="26"/>
          <w:szCs w:val="26"/>
        </w:rPr>
        <w:lastRenderedPageBreak/>
        <w:t>c) Bầu, miễn nhiệm, bãi nhiệm Chủ tịch, các Phó Chủ tịch, thành viên Hội đồng quản lý Quỹ để cơ quan nhà nước có thẩm quyền công nhận; quyết định thành lập Ban Kiểm soát Quỹ; quyết định bổ nhiệm, miễn nhiệm, cách chức Giám đốc Quỹ hoặc ký và chấm dứt hợp đồng đối với Giám đốc Quỹ trong trường hợp Giám đốc Quỹ là người do Quỹ thuê; bổ nhiệm Kế toán trưởng và người quản lý khác quy định tại Điều lệ Quỹ;</w:t>
      </w:r>
    </w:p>
    <w:p w:rsidR="002F6DCE" w:rsidRPr="00687206" w:rsidRDefault="002F6DCE" w:rsidP="002F6DCE">
      <w:pPr>
        <w:ind w:firstLine="567"/>
        <w:rPr>
          <w:sz w:val="26"/>
          <w:szCs w:val="26"/>
        </w:rPr>
      </w:pPr>
      <w:r w:rsidRPr="00687206">
        <w:rPr>
          <w:sz w:val="26"/>
          <w:szCs w:val="26"/>
        </w:rPr>
        <w:t>d) Quyết định mức lương, chế độ, chính sách khác (nếu có) đối với Chủ tịch, Phó Chủ tịch, thành viên Hội đồng quản lý quỹ, Giám đốc, Kế toán trưởng Quỹ và người làm việc tại Quỹ theo quy định tại Điều lệ Quỹ và theo quy định của pháp luật;</w:t>
      </w:r>
    </w:p>
    <w:p w:rsidR="002F6DCE" w:rsidRPr="00687206" w:rsidRDefault="002F6DCE" w:rsidP="002F6DCE">
      <w:pPr>
        <w:ind w:firstLine="567"/>
        <w:rPr>
          <w:sz w:val="26"/>
          <w:szCs w:val="26"/>
        </w:rPr>
      </w:pPr>
      <w:r w:rsidRPr="00687206">
        <w:rPr>
          <w:sz w:val="26"/>
          <w:szCs w:val="26"/>
        </w:rPr>
        <w:t>đ) Thông qua báo cáo tài chính hằng năm, phương án sử dụng tài sản, tài chính Quỹ;</w:t>
      </w:r>
    </w:p>
    <w:p w:rsidR="002F6DCE" w:rsidRPr="00687206" w:rsidRDefault="002F6DCE" w:rsidP="002F6DCE">
      <w:pPr>
        <w:ind w:firstLine="567"/>
        <w:rPr>
          <w:sz w:val="26"/>
          <w:szCs w:val="26"/>
        </w:rPr>
      </w:pPr>
      <w:r w:rsidRPr="00687206">
        <w:rPr>
          <w:sz w:val="26"/>
          <w:szCs w:val="26"/>
        </w:rPr>
        <w:t>e) Quyết định cơ cấu tổ chức quản lý Quỹ theo quy định của pháp luật và Điều lệ Quỹ;</w:t>
      </w:r>
    </w:p>
    <w:p w:rsidR="002F6DCE" w:rsidRPr="00687206" w:rsidRDefault="002F6DCE" w:rsidP="002F6DCE">
      <w:pPr>
        <w:ind w:firstLine="567"/>
        <w:rPr>
          <w:sz w:val="26"/>
          <w:szCs w:val="26"/>
        </w:rPr>
      </w:pPr>
      <w:r w:rsidRPr="00687206">
        <w:rPr>
          <w:sz w:val="26"/>
          <w:szCs w:val="26"/>
        </w:rPr>
        <w:t>g) Quyết định thành lập pháp nhân trực thuộc Quỹ theo quy định của pháp luật; thành lập chi nhánh, văn phòng đại diện Quỹ theo quy định tại Điều 32 Nghị định số 93/2019/NĐ-CP;</w:t>
      </w:r>
    </w:p>
    <w:p w:rsidR="002F6DCE" w:rsidRPr="00687206" w:rsidRDefault="002F6DCE" w:rsidP="002F6DCE">
      <w:pPr>
        <w:ind w:firstLine="567"/>
        <w:rPr>
          <w:sz w:val="26"/>
          <w:szCs w:val="26"/>
        </w:rPr>
      </w:pPr>
      <w:r w:rsidRPr="00687206">
        <w:rPr>
          <w:sz w:val="26"/>
          <w:szCs w:val="26"/>
        </w:rPr>
        <w:t>h) Đổi tên; sửa đổi, bổ sung Điều lệ Quỹ;</w:t>
      </w:r>
    </w:p>
    <w:p w:rsidR="002F6DCE" w:rsidRPr="00687206" w:rsidRDefault="002F6DCE" w:rsidP="002F6DCE">
      <w:pPr>
        <w:ind w:firstLine="567"/>
        <w:rPr>
          <w:sz w:val="26"/>
          <w:szCs w:val="26"/>
        </w:rPr>
      </w:pPr>
      <w:r w:rsidRPr="00687206">
        <w:rPr>
          <w:sz w:val="26"/>
          <w:szCs w:val="26"/>
        </w:rPr>
        <w:t>i) Quyết định việc giải thể, chia, tách, sáp nhập, hợp nhất;</w:t>
      </w:r>
    </w:p>
    <w:p w:rsidR="002F6DCE" w:rsidRPr="00687206" w:rsidRDefault="002F6DCE" w:rsidP="002F6DCE">
      <w:pPr>
        <w:spacing w:before="140"/>
        <w:ind w:firstLine="567"/>
        <w:rPr>
          <w:sz w:val="26"/>
          <w:szCs w:val="26"/>
        </w:rPr>
      </w:pPr>
      <w:r w:rsidRPr="00687206">
        <w:rPr>
          <w:sz w:val="26"/>
          <w:szCs w:val="26"/>
        </w:rPr>
        <w:t>k) Trong thời hạn 60 ngày kể từ ngày có Quyết định công nhận Quỹ đủ điều kiện hoạt động và công nhận Hội đồng quản lý Quỹ, Hội đồng quản lý Quỹ có trách nhiệm xây dựng, ban hành: quy định về quản lý và sử dụng tài sản, tài chính, các định mức chi tiêu của Quỹ; quy định công tác khen thưởng, kỷ luật và giải quyết phản ánh, kiến nghị, khiếu nại, tố cáo trong nội bộ Quỹ; quy định về thời gian làm việc, việc sử dụng lao động và sử dụng con dấu của Quỹ; quy định cụ thể việc bầu, miễn nhiệm, bãi nhiệm Chủ tịch, các Phó Chủ tịch, thành viên Hội đồng quản lý; quy định cụ thể việc bổ nhiệm, miễn nhiệm, cách chức Giám đốc hoặc chấm dứt hợp đồng lao động đối với Giám đốc Quỹ và Quy chế làm việc của Hội đồng quản lý Quỹ, Ban Kiểm soát Quỹ; các quy định trong nội bộ Quỹ phù hợp với quy định của Điều lệ Quỹ và quy định của pháp luật.</w:t>
      </w:r>
    </w:p>
    <w:p w:rsidR="002F6DCE" w:rsidRPr="00687206" w:rsidRDefault="002F6DCE" w:rsidP="002F6DCE">
      <w:pPr>
        <w:spacing w:before="140"/>
        <w:ind w:firstLine="567"/>
        <w:rPr>
          <w:sz w:val="26"/>
          <w:szCs w:val="26"/>
        </w:rPr>
      </w:pPr>
      <w:r w:rsidRPr="00687206">
        <w:rPr>
          <w:sz w:val="26"/>
          <w:szCs w:val="26"/>
        </w:rPr>
        <w:t>l) Các nhiệm vụ và quyền hạn khác theo quy định của Nghị định số 93/2019/NĐ-CP và Điều lệ Quỹ.</w:t>
      </w:r>
    </w:p>
    <w:p w:rsidR="002F6DCE" w:rsidRPr="00687206" w:rsidRDefault="002F6DCE" w:rsidP="002F6DCE">
      <w:pPr>
        <w:spacing w:before="140"/>
        <w:ind w:firstLine="567"/>
        <w:rPr>
          <w:sz w:val="26"/>
          <w:szCs w:val="26"/>
        </w:rPr>
      </w:pPr>
      <w:r w:rsidRPr="00687206">
        <w:rPr>
          <w:sz w:val="26"/>
          <w:szCs w:val="26"/>
        </w:rPr>
        <w:t>3. Nguyên tắc hoạt động của Hội đồng quản lý Quỹ:</w:t>
      </w:r>
    </w:p>
    <w:p w:rsidR="002F6DCE" w:rsidRPr="00687206" w:rsidRDefault="002F6DCE" w:rsidP="002F6DCE">
      <w:pPr>
        <w:spacing w:before="140"/>
        <w:ind w:firstLine="567"/>
        <w:rPr>
          <w:sz w:val="26"/>
          <w:szCs w:val="26"/>
        </w:rPr>
      </w:pPr>
      <w:r w:rsidRPr="00687206">
        <w:rPr>
          <w:sz w:val="26"/>
          <w:szCs w:val="26"/>
        </w:rPr>
        <w:t>a) Cuộc họp của Hội đồng quản lý Quỹ do Chủ tịch Hội đồng quản lý Quỹ triệu tập và chủ trì. Hội đồng quản lý Quỹ họp định kỳ ... một lần, có thể họp bất thường theo yêu cầu của ... số thành viên Hội đồng quản lý Quỹ. Cuộc họp của Hội đồng quản lý Quỹ được coi là hợp lệ khi có ... số thành viên Hội đồng quản lý Quỹ tham gia;</w:t>
      </w:r>
    </w:p>
    <w:p w:rsidR="002F6DCE" w:rsidRPr="00687206" w:rsidRDefault="002F6DCE" w:rsidP="002F6DCE">
      <w:pPr>
        <w:spacing w:before="140"/>
        <w:ind w:firstLine="567"/>
        <w:rPr>
          <w:sz w:val="26"/>
          <w:szCs w:val="26"/>
        </w:rPr>
      </w:pPr>
      <w:r w:rsidRPr="00687206">
        <w:rPr>
          <w:sz w:val="26"/>
          <w:szCs w:val="26"/>
        </w:rPr>
        <w:t>b) Mỗi thành viên Hội đồng quản lý Quỹ có một phiếu biểu quyết. Trong trường hợp số thành viên có mặt tại cuộc họp không đầy đủ, người chủ trì cuộc họp Hội đồng quản lý Quỹ xin ý kiến bằng văn bản, ý kiến bằng văn bản của thành viên vắng mặt có giá trị như ý kiến của thành viên có mặt tại cuộc họp;</w:t>
      </w:r>
    </w:p>
    <w:p w:rsidR="002F6DCE" w:rsidRPr="00687206" w:rsidRDefault="002F6DCE" w:rsidP="002F6DCE">
      <w:pPr>
        <w:spacing w:before="140"/>
        <w:ind w:firstLine="567"/>
        <w:rPr>
          <w:sz w:val="26"/>
          <w:szCs w:val="26"/>
        </w:rPr>
      </w:pPr>
      <w:r w:rsidRPr="00687206">
        <w:rPr>
          <w:sz w:val="26"/>
          <w:szCs w:val="26"/>
        </w:rPr>
        <w:t>c) Các quyết định của Hội đồng quản lý Quỹ được thông qua khi có … thành viên Hội đồng quản lý Quỹ biểu quyết tán thành.</w:t>
      </w:r>
    </w:p>
    <w:p w:rsidR="002F6DCE" w:rsidRPr="00687206" w:rsidRDefault="002F6DCE" w:rsidP="002F6DCE">
      <w:pPr>
        <w:spacing w:before="140"/>
        <w:ind w:firstLine="567"/>
        <w:rPr>
          <w:sz w:val="26"/>
          <w:szCs w:val="26"/>
        </w:rPr>
      </w:pPr>
      <w:r w:rsidRPr="00687206">
        <w:rPr>
          <w:b/>
          <w:bCs/>
          <w:sz w:val="26"/>
          <w:szCs w:val="26"/>
        </w:rPr>
        <w:t>Điều 9. Chủ tịch Hội đồng quản lý Quỹ</w:t>
      </w:r>
    </w:p>
    <w:p w:rsidR="002F6DCE" w:rsidRPr="00687206" w:rsidRDefault="002F6DCE" w:rsidP="002F6DCE">
      <w:pPr>
        <w:spacing w:before="140"/>
        <w:ind w:firstLine="567"/>
        <w:rPr>
          <w:sz w:val="26"/>
          <w:szCs w:val="26"/>
        </w:rPr>
      </w:pPr>
      <w:r w:rsidRPr="00687206">
        <w:rPr>
          <w:sz w:val="26"/>
          <w:szCs w:val="26"/>
        </w:rPr>
        <w:t>1. Chủ tịch Hội đồng quản lý Quỹ là công dân Việt Nam được Hội đồng quản lý Quỹ bầu và là người đại diện theo pháp luật của Quỹ. Chủ tịch Hội đồng quản lý Quỹ có thể kiêm Giám đốc Quỹ.</w:t>
      </w:r>
    </w:p>
    <w:p w:rsidR="002F6DCE" w:rsidRPr="00687206" w:rsidRDefault="002F6DCE" w:rsidP="002F6DCE">
      <w:pPr>
        <w:spacing w:before="140"/>
        <w:ind w:firstLine="567"/>
        <w:rPr>
          <w:sz w:val="26"/>
          <w:szCs w:val="26"/>
        </w:rPr>
      </w:pPr>
      <w:r w:rsidRPr="00687206">
        <w:rPr>
          <w:sz w:val="26"/>
          <w:szCs w:val="26"/>
        </w:rPr>
        <w:lastRenderedPageBreak/>
        <w:t>2. Chủ tịch Hội đồng quản lý Quỹ có các nhiệm vụ và quyền hạn sau đây:</w:t>
      </w:r>
    </w:p>
    <w:p w:rsidR="002F6DCE" w:rsidRPr="00687206" w:rsidRDefault="002F6DCE" w:rsidP="002F6DCE">
      <w:pPr>
        <w:spacing w:before="140"/>
        <w:ind w:firstLine="567"/>
        <w:rPr>
          <w:sz w:val="26"/>
          <w:szCs w:val="26"/>
        </w:rPr>
      </w:pPr>
      <w:r w:rsidRPr="00687206">
        <w:rPr>
          <w:sz w:val="26"/>
          <w:szCs w:val="26"/>
        </w:rPr>
        <w:t>a) Chuẩn bị hoặc tổ chức việc chuẩn bị chương trình, kế hoạch hoạt động của Hội đồng quản lý Quỹ;</w:t>
      </w:r>
    </w:p>
    <w:p w:rsidR="002F6DCE" w:rsidRPr="00687206" w:rsidRDefault="002F6DCE" w:rsidP="002F6DCE">
      <w:pPr>
        <w:spacing w:before="140"/>
        <w:ind w:firstLine="567"/>
        <w:rPr>
          <w:spacing w:val="4"/>
          <w:sz w:val="26"/>
          <w:szCs w:val="26"/>
        </w:rPr>
      </w:pPr>
      <w:r w:rsidRPr="00687206">
        <w:rPr>
          <w:spacing w:val="4"/>
          <w:sz w:val="26"/>
          <w:szCs w:val="26"/>
        </w:rPr>
        <w:t>b) Chuẩn bị hoặc tổ chức việc chuẩn bị chương trình, nội dung, tài liệu họp Hội đồng quản lý Quỹ hoặc để lấy ý kiến các thành viên Hội đồng quản lý Quỹ;</w:t>
      </w:r>
    </w:p>
    <w:p w:rsidR="002F6DCE" w:rsidRPr="00687206" w:rsidRDefault="002F6DCE" w:rsidP="002F6DCE">
      <w:pPr>
        <w:spacing w:before="140"/>
        <w:ind w:firstLine="567"/>
        <w:rPr>
          <w:sz w:val="26"/>
          <w:szCs w:val="26"/>
        </w:rPr>
      </w:pPr>
      <w:r w:rsidRPr="00687206">
        <w:rPr>
          <w:sz w:val="26"/>
          <w:szCs w:val="26"/>
        </w:rPr>
        <w:t>c) Triệu tập và chủ trì cuộc họp Hội đồng quản lý Quỹ hoặc tổ chức việc lấy ý kiến các thành viên Hội đồng quản lý Quỹ;</w:t>
      </w:r>
    </w:p>
    <w:p w:rsidR="002F6DCE" w:rsidRPr="00687206" w:rsidRDefault="002F6DCE" w:rsidP="002F6DCE">
      <w:pPr>
        <w:spacing w:before="140"/>
        <w:ind w:firstLine="567"/>
        <w:rPr>
          <w:sz w:val="26"/>
          <w:szCs w:val="26"/>
        </w:rPr>
      </w:pPr>
      <w:r w:rsidRPr="00687206">
        <w:rPr>
          <w:sz w:val="26"/>
          <w:szCs w:val="26"/>
        </w:rPr>
        <w:t>d) Giám sát hoặc tổ chức giám sát việc thực hiện các quyết định của Hội đồng quản lý Quỹ;</w:t>
      </w:r>
    </w:p>
    <w:p w:rsidR="002F6DCE" w:rsidRPr="00687206" w:rsidRDefault="002F6DCE" w:rsidP="002F6DCE">
      <w:pPr>
        <w:spacing w:before="140"/>
        <w:ind w:firstLine="567"/>
        <w:rPr>
          <w:sz w:val="26"/>
          <w:szCs w:val="26"/>
        </w:rPr>
      </w:pPr>
      <w:r w:rsidRPr="00687206">
        <w:rPr>
          <w:sz w:val="26"/>
          <w:szCs w:val="26"/>
        </w:rPr>
        <w:t>đ) Thay mặt Hội đồng quản lý Quỹ ký các quyết định của Hội đồng quản lý Quỹ;</w:t>
      </w:r>
    </w:p>
    <w:p w:rsidR="002F6DCE" w:rsidRPr="00687206" w:rsidRDefault="002F6DCE" w:rsidP="002F6DCE">
      <w:pPr>
        <w:spacing w:before="140"/>
        <w:ind w:firstLine="567"/>
        <w:rPr>
          <w:sz w:val="26"/>
          <w:szCs w:val="26"/>
        </w:rPr>
      </w:pPr>
      <w:r w:rsidRPr="00687206">
        <w:rPr>
          <w:sz w:val="26"/>
          <w:szCs w:val="26"/>
        </w:rPr>
        <w:t>e) Các quyền và nhiệm vụ khác theo quy định của Nghị định số 93/2019/NĐ-CP và Điều lệ Quỹ.</w:t>
      </w:r>
    </w:p>
    <w:p w:rsidR="002F6DCE" w:rsidRPr="00687206" w:rsidRDefault="002F6DCE" w:rsidP="002F6DCE">
      <w:pPr>
        <w:spacing w:before="140"/>
        <w:ind w:firstLine="567"/>
        <w:rPr>
          <w:sz w:val="26"/>
          <w:szCs w:val="26"/>
        </w:rPr>
      </w:pPr>
      <w:r w:rsidRPr="00687206">
        <w:rPr>
          <w:sz w:val="26"/>
          <w:szCs w:val="26"/>
        </w:rPr>
        <w:t>3. Nhiệm kỳ của Chủ tịch Hội đồng quản lý Quỹ không quá 05 năm. Chủ tịch Hội đồng quản lý Quỹ có thể được bầu lại với số nhiệm kỳ không hạn chế.</w:t>
      </w:r>
    </w:p>
    <w:p w:rsidR="002F6DCE" w:rsidRPr="00687206" w:rsidRDefault="002F6DCE" w:rsidP="002F6DCE">
      <w:pPr>
        <w:spacing w:before="240"/>
        <w:ind w:firstLine="567"/>
        <w:rPr>
          <w:sz w:val="26"/>
          <w:szCs w:val="26"/>
        </w:rPr>
      </w:pPr>
      <w:r w:rsidRPr="00687206">
        <w:rPr>
          <w:sz w:val="26"/>
          <w:szCs w:val="26"/>
        </w:rPr>
        <w:t>4. Trường hợp Chủ tịch Hội đồng quản lý Quỹ kiêm Giám đốc Quỹ thì phải ghi rõ trong các giấy tờ giao dịch của Quỹ.</w:t>
      </w:r>
    </w:p>
    <w:p w:rsidR="002F6DCE" w:rsidRPr="00687206" w:rsidRDefault="002F6DCE" w:rsidP="002F6DCE">
      <w:pPr>
        <w:spacing w:before="240"/>
        <w:ind w:firstLine="567"/>
        <w:rPr>
          <w:sz w:val="26"/>
          <w:szCs w:val="26"/>
        </w:rPr>
      </w:pPr>
      <w:r w:rsidRPr="00687206">
        <w:rPr>
          <w:sz w:val="26"/>
          <w:szCs w:val="26"/>
        </w:rPr>
        <w:t xml:space="preserve">5. Trường hợp vắng mặt thì Chủ tịch Hội đồng quản lý Quỹ ủy quyền bằng văn bản cho Phó Chủ tịch Hội đồng quản lý Quỹ thực hiện các quyền và nhiệm </w:t>
      </w:r>
      <w:r w:rsidRPr="00687206">
        <w:rPr>
          <w:spacing w:val="-4"/>
          <w:sz w:val="26"/>
          <w:szCs w:val="26"/>
        </w:rPr>
        <w:t>vụ của Chủ tịch Hội đồng quản lý Quỹ theo nguyên tắc quy định tại Điều lệ Quỹ.</w:t>
      </w:r>
    </w:p>
    <w:p w:rsidR="002F6DCE" w:rsidRPr="00687206" w:rsidRDefault="002F6DCE" w:rsidP="002F6DCE">
      <w:pPr>
        <w:spacing w:before="240"/>
        <w:ind w:firstLine="567"/>
        <w:rPr>
          <w:sz w:val="26"/>
          <w:szCs w:val="26"/>
        </w:rPr>
      </w:pPr>
      <w:r w:rsidRPr="00687206">
        <w:rPr>
          <w:b/>
          <w:bCs/>
          <w:sz w:val="26"/>
          <w:szCs w:val="26"/>
        </w:rPr>
        <w:t>Điều 10. Phó Chủ tịch Hội đồng quản lý Quỹ</w:t>
      </w:r>
    </w:p>
    <w:p w:rsidR="002F6DCE" w:rsidRPr="00687206" w:rsidRDefault="002F6DCE" w:rsidP="002F6DCE">
      <w:pPr>
        <w:spacing w:before="240"/>
        <w:ind w:firstLine="567"/>
        <w:rPr>
          <w:sz w:val="26"/>
          <w:szCs w:val="26"/>
        </w:rPr>
      </w:pPr>
      <w:r w:rsidRPr="00687206">
        <w:rPr>
          <w:sz w:val="26"/>
          <w:szCs w:val="26"/>
        </w:rPr>
        <w:t>1. Phó Chủ tịch Hội đồng quản lý Quỹ do Hội đồng quản lý Quỹ bầu và có nhiệm kỳ cùng với nhiệm kỳ của Hội đồng quản lý Quỹ.</w:t>
      </w:r>
    </w:p>
    <w:p w:rsidR="002F6DCE" w:rsidRPr="00687206" w:rsidRDefault="002F6DCE" w:rsidP="002F6DCE">
      <w:pPr>
        <w:spacing w:before="240"/>
        <w:ind w:firstLine="567"/>
        <w:rPr>
          <w:sz w:val="26"/>
          <w:szCs w:val="26"/>
        </w:rPr>
      </w:pPr>
      <w:r w:rsidRPr="00687206">
        <w:rPr>
          <w:sz w:val="26"/>
          <w:szCs w:val="26"/>
        </w:rPr>
        <w:t>2. Phó Chủ tịch Hội đồng quản lý Quỹ có nhiệm vụ giúp Chủ tịch Hội đồng quản lý Quỹ điều hành các hoạt động của Quỹ theo sự phân công của Hội đồng quản lý Quỹ và thực hiện nhiệm vụ theo sự ủy quyền của Chủ tịch Hội đồng quản lý Quỹ.</w:t>
      </w:r>
    </w:p>
    <w:p w:rsidR="002F6DCE" w:rsidRPr="00687206" w:rsidRDefault="002F6DCE" w:rsidP="002F6DCE">
      <w:pPr>
        <w:spacing w:before="240"/>
        <w:ind w:firstLine="567"/>
        <w:rPr>
          <w:sz w:val="26"/>
          <w:szCs w:val="26"/>
        </w:rPr>
      </w:pPr>
      <w:r w:rsidRPr="00687206">
        <w:rPr>
          <w:b/>
          <w:bCs/>
          <w:sz w:val="26"/>
          <w:szCs w:val="26"/>
        </w:rPr>
        <w:t>Điều 11. Giám đốc Quỹ</w:t>
      </w:r>
    </w:p>
    <w:p w:rsidR="002F6DCE" w:rsidRPr="00687206" w:rsidRDefault="002F6DCE" w:rsidP="002F6DCE">
      <w:pPr>
        <w:spacing w:before="240"/>
        <w:ind w:firstLine="567"/>
        <w:rPr>
          <w:spacing w:val="2"/>
          <w:sz w:val="26"/>
          <w:szCs w:val="26"/>
        </w:rPr>
      </w:pPr>
      <w:r w:rsidRPr="00687206">
        <w:rPr>
          <w:spacing w:val="2"/>
          <w:sz w:val="26"/>
          <w:szCs w:val="26"/>
        </w:rPr>
        <w:t>(Căn cứ quy định tại Điều 28 Nghị định số 93/2019/NĐ-CP để quy định cụ thể)</w:t>
      </w:r>
    </w:p>
    <w:p w:rsidR="002F6DCE" w:rsidRPr="00687206" w:rsidRDefault="002F6DCE" w:rsidP="002F6DCE">
      <w:pPr>
        <w:spacing w:before="240"/>
        <w:ind w:firstLine="567"/>
        <w:rPr>
          <w:sz w:val="26"/>
          <w:szCs w:val="26"/>
        </w:rPr>
      </w:pPr>
      <w:r w:rsidRPr="00687206">
        <w:rPr>
          <w:b/>
          <w:bCs/>
          <w:sz w:val="26"/>
          <w:szCs w:val="26"/>
        </w:rPr>
        <w:t>Điều 12. Kế toán trưởng của Quỹ</w:t>
      </w:r>
    </w:p>
    <w:p w:rsidR="002F6DCE" w:rsidRPr="00687206" w:rsidRDefault="002F6DCE" w:rsidP="002F6DCE">
      <w:pPr>
        <w:spacing w:before="240"/>
        <w:ind w:firstLine="567"/>
        <w:rPr>
          <w:spacing w:val="2"/>
          <w:sz w:val="26"/>
          <w:szCs w:val="26"/>
        </w:rPr>
      </w:pPr>
      <w:r w:rsidRPr="00687206">
        <w:rPr>
          <w:spacing w:val="2"/>
          <w:sz w:val="26"/>
          <w:szCs w:val="26"/>
        </w:rPr>
        <w:t>(Căn cứ quy định tại Điều 29 Nghị định số 93/2019/NĐ-CP để quy định cụ thể)</w:t>
      </w:r>
    </w:p>
    <w:p w:rsidR="002F6DCE" w:rsidRPr="00687206" w:rsidRDefault="002F6DCE" w:rsidP="002F6DCE">
      <w:pPr>
        <w:spacing w:before="240"/>
        <w:ind w:firstLine="567"/>
        <w:rPr>
          <w:sz w:val="26"/>
          <w:szCs w:val="26"/>
        </w:rPr>
      </w:pPr>
      <w:r w:rsidRPr="00687206">
        <w:rPr>
          <w:b/>
          <w:bCs/>
          <w:sz w:val="26"/>
          <w:szCs w:val="26"/>
        </w:rPr>
        <w:t>Điều 13. Ban Kiểm soát Quỹ</w:t>
      </w:r>
    </w:p>
    <w:p w:rsidR="002F6DCE" w:rsidRPr="00687206" w:rsidRDefault="002F6DCE" w:rsidP="002F6DCE">
      <w:pPr>
        <w:spacing w:before="240"/>
        <w:ind w:firstLine="567"/>
        <w:rPr>
          <w:sz w:val="26"/>
          <w:szCs w:val="26"/>
        </w:rPr>
      </w:pPr>
      <w:r w:rsidRPr="00687206">
        <w:rPr>
          <w:sz w:val="26"/>
          <w:szCs w:val="26"/>
        </w:rPr>
        <w:t>- Căn cứ quy định tại Điều 30 Nghị định số 93/2019/NĐ-CP để quy định cụ thể.</w:t>
      </w:r>
    </w:p>
    <w:p w:rsidR="002F6DCE" w:rsidRPr="00687206" w:rsidRDefault="002F6DCE" w:rsidP="002F6DCE">
      <w:pPr>
        <w:spacing w:before="240"/>
        <w:ind w:firstLine="567"/>
        <w:rPr>
          <w:spacing w:val="4"/>
          <w:sz w:val="26"/>
          <w:szCs w:val="26"/>
        </w:rPr>
      </w:pPr>
      <w:r w:rsidRPr="00687206">
        <w:rPr>
          <w:spacing w:val="4"/>
          <w:sz w:val="26"/>
          <w:szCs w:val="26"/>
        </w:rPr>
        <w:t>- Nhiệm kỳ của Ban Kiểm soát cùng với nhiệm kỳ của Hội đồng quản lý Quỹ.</w:t>
      </w:r>
    </w:p>
    <w:p w:rsidR="002F6DCE" w:rsidRPr="00687206" w:rsidRDefault="002F6DCE" w:rsidP="002F6DCE">
      <w:pPr>
        <w:spacing w:before="240"/>
        <w:ind w:firstLine="567"/>
        <w:rPr>
          <w:sz w:val="26"/>
          <w:szCs w:val="26"/>
        </w:rPr>
      </w:pPr>
      <w:r w:rsidRPr="00687206">
        <w:rPr>
          <w:b/>
          <w:bCs/>
          <w:sz w:val="26"/>
          <w:szCs w:val="26"/>
        </w:rPr>
        <w:t>Điều 14. Văn phòng và phòng, ban chuyên môn</w:t>
      </w:r>
    </w:p>
    <w:p w:rsidR="002F6DCE" w:rsidRPr="00687206" w:rsidRDefault="002F6DCE" w:rsidP="002F6DCE">
      <w:pPr>
        <w:spacing w:before="240"/>
        <w:ind w:firstLine="567"/>
        <w:rPr>
          <w:sz w:val="26"/>
          <w:szCs w:val="26"/>
        </w:rPr>
      </w:pPr>
      <w:r w:rsidRPr="00687206">
        <w:rPr>
          <w:b/>
          <w:bCs/>
          <w:sz w:val="26"/>
          <w:szCs w:val="26"/>
        </w:rPr>
        <w:t>Điều 15. Chi nhánh, văn phòng đại diện và đơn vị trực thuộc (nếu có)</w:t>
      </w:r>
    </w:p>
    <w:p w:rsidR="002F6DCE" w:rsidRPr="00687206" w:rsidRDefault="002F6DCE" w:rsidP="002F6DCE">
      <w:pPr>
        <w:spacing w:before="240"/>
        <w:ind w:firstLine="567"/>
        <w:rPr>
          <w:sz w:val="26"/>
          <w:szCs w:val="26"/>
        </w:rPr>
      </w:pPr>
      <w:r w:rsidRPr="00687206">
        <w:rPr>
          <w:sz w:val="26"/>
          <w:szCs w:val="26"/>
        </w:rPr>
        <w:t>- Căn cứ quy định tại Điều 32 Nghị định số 93/2019/NĐ-CP để quy định cụ thể.</w:t>
      </w:r>
    </w:p>
    <w:p w:rsidR="002F6DCE" w:rsidRPr="00687206" w:rsidRDefault="002F6DCE" w:rsidP="002F6DCE">
      <w:pPr>
        <w:spacing w:before="240"/>
        <w:ind w:firstLine="567"/>
        <w:rPr>
          <w:sz w:val="26"/>
          <w:szCs w:val="26"/>
        </w:rPr>
      </w:pPr>
      <w:r w:rsidRPr="00687206">
        <w:rPr>
          <w:sz w:val="26"/>
          <w:szCs w:val="26"/>
        </w:rPr>
        <w:lastRenderedPageBreak/>
        <w:t>- Trong thời hạn 30 ngày kể từ ngày Quỹ có quyết định thành lập chi nhánh hoặc văn phòng đại diện ở các tỉnh, thành phố trực thuộc trung ương khác với trụ sở chính của Quỹ thì Quỹ gửi 01 bộ hồ sơ thông báo cho cơ quan nhà nước có thẩm quyền cho phép thành lập Quỹ theo quy định tại khoản 1 Điều 18 Nghị định số 93/2019/NĐ-CP và Ủy ban nhân dân cấp tỉnh nơi Quỹ đặt chi nhánh hoặc văn phòng đại diện.</w:t>
      </w:r>
    </w:p>
    <w:p w:rsidR="004F0E7E" w:rsidRDefault="004F0E7E" w:rsidP="002F6DCE">
      <w:pPr>
        <w:spacing w:before="0"/>
        <w:jc w:val="center"/>
        <w:rPr>
          <w:b/>
          <w:bCs/>
          <w:sz w:val="26"/>
          <w:szCs w:val="26"/>
        </w:rPr>
      </w:pPr>
    </w:p>
    <w:p w:rsidR="002F6DCE" w:rsidRPr="00687206" w:rsidRDefault="002F6DCE" w:rsidP="002F6DCE">
      <w:pPr>
        <w:spacing w:before="0"/>
        <w:jc w:val="center"/>
        <w:rPr>
          <w:sz w:val="26"/>
          <w:szCs w:val="26"/>
        </w:rPr>
      </w:pPr>
      <w:r w:rsidRPr="00687206">
        <w:rPr>
          <w:b/>
          <w:bCs/>
          <w:sz w:val="26"/>
          <w:szCs w:val="26"/>
        </w:rPr>
        <w:t>Chương IV</w:t>
      </w:r>
    </w:p>
    <w:p w:rsidR="002F6DCE" w:rsidRPr="00687206" w:rsidRDefault="002F6DCE" w:rsidP="002F6DCE">
      <w:pPr>
        <w:spacing w:before="0"/>
        <w:jc w:val="center"/>
        <w:rPr>
          <w:b/>
          <w:bCs/>
          <w:sz w:val="26"/>
          <w:szCs w:val="26"/>
        </w:rPr>
      </w:pPr>
      <w:r w:rsidRPr="00687206">
        <w:rPr>
          <w:b/>
          <w:bCs/>
          <w:sz w:val="26"/>
          <w:szCs w:val="26"/>
        </w:rPr>
        <w:t xml:space="preserve">VẬN ĐỘNG QUYÊN GÓP, TIẾP NHẬN TÀI TRỢ, </w:t>
      </w:r>
    </w:p>
    <w:p w:rsidR="002F6DCE" w:rsidRPr="00687206" w:rsidRDefault="002F6DCE" w:rsidP="002F6DCE">
      <w:pPr>
        <w:spacing w:before="0"/>
        <w:jc w:val="center"/>
        <w:rPr>
          <w:b/>
          <w:bCs/>
          <w:sz w:val="26"/>
          <w:szCs w:val="26"/>
        </w:rPr>
      </w:pPr>
      <w:r w:rsidRPr="00687206">
        <w:rPr>
          <w:b/>
          <w:bCs/>
          <w:sz w:val="26"/>
          <w:szCs w:val="26"/>
        </w:rPr>
        <w:t>ĐỐI TƯỢNG VÀ ĐIỀU KIỆN HỖ TRỢ</w:t>
      </w:r>
    </w:p>
    <w:p w:rsidR="002F6DCE" w:rsidRPr="00687206" w:rsidRDefault="002F6DCE" w:rsidP="002F6DCE">
      <w:pPr>
        <w:spacing w:before="160"/>
        <w:ind w:firstLine="567"/>
        <w:rPr>
          <w:sz w:val="26"/>
          <w:szCs w:val="26"/>
        </w:rPr>
      </w:pPr>
      <w:r w:rsidRPr="00687206">
        <w:rPr>
          <w:b/>
          <w:bCs/>
          <w:sz w:val="26"/>
          <w:szCs w:val="26"/>
        </w:rPr>
        <w:t>Điều 16. Vận động quyên góp, tiếp nhận tài trợ</w:t>
      </w:r>
    </w:p>
    <w:p w:rsidR="002F6DCE" w:rsidRPr="00687206" w:rsidRDefault="002F6DCE" w:rsidP="002F6DCE">
      <w:pPr>
        <w:spacing w:before="160"/>
        <w:ind w:firstLine="567"/>
        <w:rPr>
          <w:sz w:val="26"/>
          <w:szCs w:val="26"/>
        </w:rPr>
      </w:pPr>
      <w:r w:rsidRPr="00687206">
        <w:rPr>
          <w:sz w:val="26"/>
          <w:szCs w:val="26"/>
        </w:rPr>
        <w:t>1. Quỹ được vận động quyên góp, vận động tài trợ trong nước và nước ngoài nhằm thực hiện mục đích hoạt động theo quy định của Điều lệ Quỹ và theo quy định của pháp luật.</w:t>
      </w:r>
    </w:p>
    <w:p w:rsidR="002F6DCE" w:rsidRPr="00687206" w:rsidRDefault="002F6DCE" w:rsidP="002F6DCE">
      <w:pPr>
        <w:spacing w:before="160"/>
        <w:ind w:firstLine="567"/>
        <w:rPr>
          <w:sz w:val="26"/>
          <w:szCs w:val="26"/>
        </w:rPr>
      </w:pPr>
      <w:r w:rsidRPr="00687206">
        <w:rPr>
          <w:sz w:val="26"/>
          <w:szCs w:val="26"/>
        </w:rPr>
        <w:t>2. Các khoản vận động quyên góp, tài trợ của các cá nhân, tổ chức trong và ngoài nước cho Quỹ phải được nộp ngay vào Quỹ theo đúng quy định hiện hành của Nhà nước, đồng thời công khai thông tin qua trang thông tin điện tử của tổ chức (nếu có) để công chúng và các nhà tài trợ có điều kiện kiểm tra, giám sát.</w:t>
      </w:r>
    </w:p>
    <w:p w:rsidR="002F6DCE" w:rsidRPr="00687206" w:rsidRDefault="002F6DCE" w:rsidP="002F6DCE">
      <w:pPr>
        <w:spacing w:before="160"/>
        <w:ind w:firstLine="567"/>
        <w:rPr>
          <w:sz w:val="26"/>
          <w:szCs w:val="26"/>
        </w:rPr>
      </w:pPr>
      <w:r w:rsidRPr="00687206">
        <w:rPr>
          <w:sz w:val="26"/>
          <w:szCs w:val="26"/>
        </w:rPr>
        <w:t>3. Việc tổ chức vận động đóng góp hỗ trợ khắc phục khó khăn chỉ thực hiện khi xảy ra thiên tai, hỏa hoạn, sự cố nghiêm trọng làm thiệt hại lớn về người và tài sản của nhân dân. Hội đồng quản lý Quỹ quyết định tổ chức vận động đóng góp và thực hiện hỗ trợ theo hướng dẫn của Ủy ban trung ương Mặt trận Tổ quốc Việt Nam hoặc Hội Chữ thập đỏ Việt Nam.</w:t>
      </w:r>
    </w:p>
    <w:p w:rsidR="002F6DCE" w:rsidRPr="00687206" w:rsidRDefault="002F6DCE" w:rsidP="002F6DCE">
      <w:pPr>
        <w:spacing w:before="160"/>
        <w:ind w:firstLine="567"/>
        <w:rPr>
          <w:sz w:val="26"/>
          <w:szCs w:val="26"/>
        </w:rPr>
      </w:pPr>
      <w:r w:rsidRPr="00687206">
        <w:rPr>
          <w:sz w:val="26"/>
          <w:szCs w:val="26"/>
        </w:rPr>
        <w:t>4. Đối với khoản tài trợ, quyên góp, ủng hộ khắc phục hậu quả lũ lụt, thiên tai, cứu trợ khẩn cấp thực hiện chi đầy đủ 100% ngay sau khi nhận được tiền và tài sản. Đối với những khoản tài trợ có mục đích, mục tiêu phải thực hiện đúng theo yêu cầu của nhà tài trợ.</w:t>
      </w:r>
    </w:p>
    <w:p w:rsidR="002F6DCE" w:rsidRPr="00687206" w:rsidRDefault="002F6DCE" w:rsidP="002F6DCE">
      <w:pPr>
        <w:spacing w:before="160"/>
        <w:ind w:firstLine="567"/>
        <w:rPr>
          <w:sz w:val="26"/>
          <w:szCs w:val="26"/>
        </w:rPr>
      </w:pPr>
      <w:r w:rsidRPr="00687206">
        <w:rPr>
          <w:b/>
          <w:bCs/>
          <w:sz w:val="26"/>
          <w:szCs w:val="26"/>
        </w:rPr>
        <w:t>Điều 17. Nguyên tắc vận động quyên góp, tiếp nhận tài trợ</w:t>
      </w:r>
    </w:p>
    <w:p w:rsidR="002F6DCE" w:rsidRPr="00687206" w:rsidRDefault="002F6DCE" w:rsidP="002F6DCE">
      <w:pPr>
        <w:spacing w:before="160"/>
        <w:ind w:firstLine="567"/>
        <w:rPr>
          <w:sz w:val="26"/>
          <w:szCs w:val="26"/>
        </w:rPr>
      </w:pPr>
      <w:r w:rsidRPr="00687206">
        <w:rPr>
          <w:sz w:val="26"/>
          <w:szCs w:val="26"/>
        </w:rPr>
        <w:t>1. Việc vận động tài trợ, vận động quyên góp tiền, hiện vật, công sức của cá nhân, tổ chức phải trên cơ sở tự nguyện với lòng hảo tâm, Quỹ không tự đặt ra mức huy động đóng góp tối thiểu để buộc cá nhân, tổ chức thực hiện.</w:t>
      </w:r>
    </w:p>
    <w:p w:rsidR="002F6DCE" w:rsidRPr="00687206" w:rsidRDefault="002F6DCE" w:rsidP="002F6DCE">
      <w:pPr>
        <w:spacing w:before="160"/>
        <w:ind w:firstLine="567"/>
        <w:rPr>
          <w:sz w:val="26"/>
          <w:szCs w:val="26"/>
        </w:rPr>
      </w:pPr>
      <w:r w:rsidRPr="00687206">
        <w:rPr>
          <w:sz w:val="26"/>
          <w:szCs w:val="26"/>
        </w:rPr>
        <w:t>2. Việc quyên góp, tiếp nhận, quản lý, sử dụng tiền, hiện vật từ cá nhân, tổ chức đóng góp cho Quỹ phải công khai, minh bạch và phải chịu sự thanh tra, kiểm tra, giám sát theo quy định của pháp luật.</w:t>
      </w:r>
    </w:p>
    <w:p w:rsidR="002F6DCE" w:rsidRPr="00687206" w:rsidRDefault="002F6DCE" w:rsidP="002F6DCE">
      <w:pPr>
        <w:spacing w:before="160"/>
        <w:ind w:firstLine="567"/>
        <w:rPr>
          <w:sz w:val="26"/>
          <w:szCs w:val="26"/>
        </w:rPr>
      </w:pPr>
      <w:r w:rsidRPr="00687206">
        <w:rPr>
          <w:sz w:val="26"/>
          <w:szCs w:val="26"/>
        </w:rPr>
        <w:t>3. Nội dung vận động quyên góp, tiếp nhận tài trợ phải công khai, minh bạch, bao gồm: mục đích vận động quyên góp, tài trợ; kết quả vận động quyên góp, tài trợ; việc sử dụng, kết quả sử dụng và báo cáo quyết toán.</w:t>
      </w:r>
    </w:p>
    <w:p w:rsidR="002F6DCE" w:rsidRPr="00687206" w:rsidRDefault="002F6DCE" w:rsidP="002F6DCE">
      <w:pPr>
        <w:spacing w:before="160"/>
        <w:ind w:firstLine="567"/>
        <w:rPr>
          <w:sz w:val="26"/>
          <w:szCs w:val="26"/>
        </w:rPr>
      </w:pPr>
      <w:r w:rsidRPr="00687206">
        <w:rPr>
          <w:sz w:val="26"/>
          <w:szCs w:val="26"/>
        </w:rPr>
        <w:t>4. Hình thức công khai bao gồm:</w:t>
      </w:r>
    </w:p>
    <w:p w:rsidR="002F6DCE" w:rsidRPr="00687206" w:rsidRDefault="002F6DCE" w:rsidP="002F6DCE">
      <w:pPr>
        <w:spacing w:before="160"/>
        <w:ind w:firstLine="567"/>
        <w:rPr>
          <w:sz w:val="26"/>
          <w:szCs w:val="26"/>
        </w:rPr>
      </w:pPr>
      <w:r w:rsidRPr="00687206">
        <w:rPr>
          <w:sz w:val="26"/>
          <w:szCs w:val="26"/>
        </w:rPr>
        <w:t>a) Niêm yết công khai tại nơi tiếp nhận quyên góp, tài trợ và nơi nhận cứu trợ, trợ giúp;</w:t>
      </w:r>
    </w:p>
    <w:p w:rsidR="002F6DCE" w:rsidRPr="00687206" w:rsidRDefault="002F6DCE" w:rsidP="002F6DCE">
      <w:pPr>
        <w:spacing w:before="160"/>
        <w:ind w:firstLine="567"/>
        <w:rPr>
          <w:sz w:val="26"/>
          <w:szCs w:val="26"/>
        </w:rPr>
      </w:pPr>
      <w:r w:rsidRPr="00687206">
        <w:rPr>
          <w:sz w:val="26"/>
          <w:szCs w:val="26"/>
        </w:rPr>
        <w:t>b) Thông báo trên phương tiện thông tin đại chúng;</w:t>
      </w:r>
    </w:p>
    <w:p w:rsidR="002F6DCE" w:rsidRPr="00687206" w:rsidRDefault="002F6DCE" w:rsidP="002F6DCE">
      <w:pPr>
        <w:spacing w:before="160"/>
        <w:ind w:firstLine="567"/>
        <w:rPr>
          <w:sz w:val="26"/>
          <w:szCs w:val="26"/>
        </w:rPr>
      </w:pPr>
      <w:r w:rsidRPr="00687206">
        <w:rPr>
          <w:sz w:val="26"/>
          <w:szCs w:val="26"/>
        </w:rPr>
        <w:t>c) Cung cấp thông tin theo yêu cầu của cơ quan, tổ chức, cá nhân theo quy định của pháp luật.</w:t>
      </w:r>
    </w:p>
    <w:p w:rsidR="002F6DCE" w:rsidRPr="00687206" w:rsidRDefault="002F6DCE" w:rsidP="002F6DCE">
      <w:pPr>
        <w:spacing w:before="160"/>
        <w:ind w:firstLine="567"/>
        <w:rPr>
          <w:sz w:val="26"/>
          <w:szCs w:val="26"/>
        </w:rPr>
      </w:pPr>
      <w:r w:rsidRPr="00687206">
        <w:rPr>
          <w:b/>
          <w:bCs/>
          <w:sz w:val="26"/>
          <w:szCs w:val="26"/>
        </w:rPr>
        <w:t>Điều 18. Đối tượng, điều kiện nhận hỗ trợ, tài trợ</w:t>
      </w:r>
    </w:p>
    <w:p w:rsidR="002F6DCE" w:rsidRPr="00687206" w:rsidRDefault="002F6DCE" w:rsidP="002F6DCE">
      <w:pPr>
        <w:ind w:firstLine="567"/>
        <w:rPr>
          <w:sz w:val="26"/>
          <w:szCs w:val="26"/>
        </w:rPr>
      </w:pPr>
      <w:r w:rsidRPr="00687206">
        <w:rPr>
          <w:sz w:val="26"/>
          <w:szCs w:val="26"/>
        </w:rPr>
        <w:lastRenderedPageBreak/>
        <w:t>(Căn cứ Nghị định số 93/2019/NĐ-CP và tôn chỉ, mục đích của Quỹ để quy định đối tượng cụ thể)</w:t>
      </w:r>
    </w:p>
    <w:p w:rsidR="002F6DCE" w:rsidRPr="00687206" w:rsidRDefault="002F6DCE" w:rsidP="002F6DCE">
      <w:pPr>
        <w:spacing w:before="0"/>
        <w:jc w:val="center"/>
        <w:rPr>
          <w:b/>
          <w:bCs/>
          <w:sz w:val="26"/>
          <w:szCs w:val="26"/>
        </w:rPr>
      </w:pPr>
    </w:p>
    <w:p w:rsidR="002F6DCE" w:rsidRPr="00687206" w:rsidRDefault="002F6DCE" w:rsidP="002F6DCE">
      <w:pPr>
        <w:spacing w:before="0"/>
        <w:jc w:val="center"/>
        <w:rPr>
          <w:sz w:val="26"/>
          <w:szCs w:val="26"/>
        </w:rPr>
      </w:pPr>
      <w:r w:rsidRPr="00687206">
        <w:rPr>
          <w:b/>
          <w:bCs/>
          <w:sz w:val="26"/>
          <w:szCs w:val="26"/>
        </w:rPr>
        <w:t>Chương V</w:t>
      </w:r>
    </w:p>
    <w:p w:rsidR="002F6DCE" w:rsidRPr="00687206" w:rsidRDefault="002F6DCE" w:rsidP="002F6DCE">
      <w:pPr>
        <w:spacing w:before="0"/>
        <w:jc w:val="center"/>
        <w:rPr>
          <w:b/>
          <w:bCs/>
          <w:sz w:val="26"/>
          <w:szCs w:val="26"/>
        </w:rPr>
      </w:pPr>
      <w:r w:rsidRPr="00687206">
        <w:rPr>
          <w:b/>
          <w:bCs/>
          <w:sz w:val="26"/>
          <w:szCs w:val="26"/>
        </w:rPr>
        <w:t>QUẢN LÝ VÀ SỬ DỤNG TÀI SẢN, TÀI CHÍNH</w:t>
      </w:r>
    </w:p>
    <w:p w:rsidR="002F6DCE" w:rsidRPr="00687206" w:rsidRDefault="002F6DCE" w:rsidP="002F6DCE">
      <w:pPr>
        <w:ind w:firstLine="567"/>
        <w:rPr>
          <w:sz w:val="26"/>
          <w:szCs w:val="26"/>
        </w:rPr>
      </w:pPr>
      <w:r w:rsidRPr="00687206">
        <w:rPr>
          <w:b/>
          <w:bCs/>
          <w:sz w:val="26"/>
          <w:szCs w:val="26"/>
        </w:rPr>
        <w:t>Điều 19. Nguồn thu</w:t>
      </w:r>
    </w:p>
    <w:p w:rsidR="002F6DCE" w:rsidRPr="00687206" w:rsidRDefault="002F6DCE" w:rsidP="002F6DCE">
      <w:pPr>
        <w:ind w:firstLine="567"/>
        <w:rPr>
          <w:sz w:val="26"/>
          <w:szCs w:val="26"/>
        </w:rPr>
      </w:pPr>
      <w:r w:rsidRPr="00687206">
        <w:rPr>
          <w:sz w:val="26"/>
          <w:szCs w:val="26"/>
        </w:rPr>
        <w:t>(Căn cứ Điều 35 Nghị định số 93/2019/NĐ-CP để quy định cụ thể)</w:t>
      </w:r>
    </w:p>
    <w:p w:rsidR="002F6DCE" w:rsidRPr="00687206" w:rsidRDefault="002F6DCE" w:rsidP="002F6DCE">
      <w:pPr>
        <w:ind w:firstLine="567"/>
        <w:rPr>
          <w:sz w:val="26"/>
          <w:szCs w:val="26"/>
        </w:rPr>
      </w:pPr>
      <w:r w:rsidRPr="00687206">
        <w:rPr>
          <w:b/>
          <w:bCs/>
          <w:sz w:val="26"/>
          <w:szCs w:val="26"/>
        </w:rPr>
        <w:t>Điều 20. Sử dụng Quỹ</w:t>
      </w:r>
    </w:p>
    <w:p w:rsidR="002F6DCE" w:rsidRPr="00687206" w:rsidRDefault="002F6DCE" w:rsidP="002F6DCE">
      <w:pPr>
        <w:ind w:firstLine="567"/>
        <w:rPr>
          <w:sz w:val="26"/>
          <w:szCs w:val="26"/>
        </w:rPr>
      </w:pPr>
      <w:r w:rsidRPr="00687206">
        <w:rPr>
          <w:sz w:val="26"/>
          <w:szCs w:val="26"/>
        </w:rPr>
        <w:t>(Căn cứ Điều 36 Nghị định số 93/2019/NĐ-CP để quy định cụ thể)</w:t>
      </w:r>
    </w:p>
    <w:p w:rsidR="002F6DCE" w:rsidRPr="00687206" w:rsidRDefault="002F6DCE" w:rsidP="002F6DCE">
      <w:pPr>
        <w:ind w:firstLine="567"/>
        <w:rPr>
          <w:sz w:val="26"/>
          <w:szCs w:val="26"/>
        </w:rPr>
      </w:pPr>
      <w:r w:rsidRPr="00687206">
        <w:rPr>
          <w:b/>
          <w:bCs/>
          <w:sz w:val="26"/>
          <w:szCs w:val="26"/>
        </w:rPr>
        <w:t>Điều 21. Nội dung chi cho hoạt động quản lý Quỹ</w:t>
      </w:r>
    </w:p>
    <w:p w:rsidR="002F6DCE" w:rsidRPr="00687206" w:rsidRDefault="002F6DCE" w:rsidP="002F6DCE">
      <w:pPr>
        <w:ind w:firstLine="567"/>
        <w:rPr>
          <w:sz w:val="26"/>
          <w:szCs w:val="26"/>
        </w:rPr>
      </w:pPr>
      <w:r w:rsidRPr="00687206">
        <w:rPr>
          <w:sz w:val="26"/>
          <w:szCs w:val="26"/>
        </w:rPr>
        <w:t>(Căn cứ Điều 37 Nghị định số 93/2019/NĐ-CP để quy định cụ thể)</w:t>
      </w:r>
    </w:p>
    <w:p w:rsidR="002F6DCE" w:rsidRPr="00687206" w:rsidRDefault="002F6DCE" w:rsidP="002F6DCE">
      <w:pPr>
        <w:ind w:firstLine="567"/>
        <w:rPr>
          <w:sz w:val="26"/>
          <w:szCs w:val="26"/>
        </w:rPr>
      </w:pPr>
      <w:r w:rsidRPr="00687206">
        <w:rPr>
          <w:b/>
          <w:bCs/>
          <w:sz w:val="26"/>
          <w:szCs w:val="26"/>
        </w:rPr>
        <w:t>Điều 22. Quản lý tài chính, tài sản của Quỹ</w:t>
      </w:r>
    </w:p>
    <w:p w:rsidR="002F6DCE" w:rsidRPr="00687206" w:rsidRDefault="002F6DCE" w:rsidP="002F6DCE">
      <w:pPr>
        <w:ind w:firstLine="567"/>
        <w:rPr>
          <w:sz w:val="26"/>
          <w:szCs w:val="26"/>
        </w:rPr>
      </w:pPr>
      <w:r w:rsidRPr="00687206">
        <w:rPr>
          <w:sz w:val="26"/>
          <w:szCs w:val="26"/>
        </w:rPr>
        <w:t>(Căn cứ Điều 38 Nghị định số 93/2019/NĐ-CP để quy định cụ thể)</w:t>
      </w:r>
    </w:p>
    <w:p w:rsidR="002F6DCE" w:rsidRPr="00687206" w:rsidRDefault="002F6DCE" w:rsidP="002F6DCE">
      <w:pPr>
        <w:ind w:firstLine="567"/>
        <w:rPr>
          <w:sz w:val="26"/>
          <w:szCs w:val="26"/>
        </w:rPr>
      </w:pPr>
      <w:r w:rsidRPr="00687206">
        <w:rPr>
          <w:b/>
          <w:bCs/>
          <w:sz w:val="26"/>
          <w:szCs w:val="26"/>
        </w:rPr>
        <w:t>Điều 23. Xử lý tài sản của Quỹ khi hợp nhất, sáp nhập, chia, tách, đình chỉ có thời hạn hoạt động và giải thể Quỹ</w:t>
      </w:r>
    </w:p>
    <w:p w:rsidR="002F6DCE" w:rsidRPr="00687206" w:rsidRDefault="002F6DCE" w:rsidP="002F6DCE">
      <w:pPr>
        <w:ind w:firstLine="567"/>
        <w:rPr>
          <w:sz w:val="26"/>
          <w:szCs w:val="26"/>
        </w:rPr>
      </w:pPr>
      <w:r w:rsidRPr="00687206">
        <w:rPr>
          <w:sz w:val="26"/>
          <w:szCs w:val="26"/>
        </w:rPr>
        <w:t>(Căn cứ Điều 42 Nghị định số 93/2019/NĐ-CP để quy định cụ thể)</w:t>
      </w:r>
    </w:p>
    <w:p w:rsidR="002F6DCE" w:rsidRPr="00687206" w:rsidRDefault="002F6DCE" w:rsidP="002F6DCE">
      <w:pPr>
        <w:spacing w:before="0"/>
        <w:jc w:val="center"/>
        <w:rPr>
          <w:b/>
          <w:bCs/>
          <w:sz w:val="26"/>
          <w:szCs w:val="26"/>
        </w:rPr>
      </w:pPr>
    </w:p>
    <w:p w:rsidR="002F6DCE" w:rsidRPr="00687206" w:rsidRDefault="002F6DCE" w:rsidP="002F6DCE">
      <w:pPr>
        <w:spacing w:before="0"/>
        <w:jc w:val="center"/>
        <w:rPr>
          <w:sz w:val="26"/>
          <w:szCs w:val="26"/>
        </w:rPr>
      </w:pPr>
      <w:r w:rsidRPr="00687206">
        <w:rPr>
          <w:b/>
          <w:bCs/>
          <w:sz w:val="26"/>
          <w:szCs w:val="26"/>
        </w:rPr>
        <w:t>Chương VI</w:t>
      </w:r>
    </w:p>
    <w:p w:rsidR="002F6DCE" w:rsidRPr="00687206" w:rsidRDefault="002F6DCE" w:rsidP="002F6DCE">
      <w:pPr>
        <w:spacing w:before="0"/>
        <w:jc w:val="center"/>
        <w:rPr>
          <w:b/>
          <w:bCs/>
          <w:sz w:val="26"/>
          <w:szCs w:val="26"/>
        </w:rPr>
      </w:pPr>
      <w:r w:rsidRPr="00687206">
        <w:rPr>
          <w:b/>
          <w:bCs/>
          <w:sz w:val="26"/>
          <w:szCs w:val="26"/>
        </w:rPr>
        <w:t>HỢP NHẤT, SÁP NHẬP, CHIA, TÁCH, ĐỔI TÊN;</w:t>
      </w:r>
      <w:r w:rsidRPr="00687206">
        <w:rPr>
          <w:b/>
          <w:bCs/>
          <w:sz w:val="26"/>
          <w:szCs w:val="26"/>
        </w:rPr>
        <w:br/>
        <w:t>ĐÌNH CHỈ CÓ THỜI HẠN HOẠT ĐỘNG VÀ GIẢI THỂ QUỸ</w:t>
      </w:r>
    </w:p>
    <w:p w:rsidR="002F6DCE" w:rsidRPr="00687206" w:rsidRDefault="002F6DCE" w:rsidP="002F6DCE">
      <w:pPr>
        <w:ind w:firstLine="567"/>
        <w:rPr>
          <w:sz w:val="26"/>
          <w:szCs w:val="26"/>
        </w:rPr>
      </w:pPr>
      <w:r w:rsidRPr="00687206">
        <w:rPr>
          <w:b/>
          <w:bCs/>
          <w:sz w:val="26"/>
          <w:szCs w:val="26"/>
        </w:rPr>
        <w:t>Điều 24. Hợp nhất, sáp nhập, chia, tách, đổi tên Quỹ</w:t>
      </w:r>
    </w:p>
    <w:p w:rsidR="002F6DCE" w:rsidRPr="00687206" w:rsidRDefault="002F6DCE" w:rsidP="002F6DCE">
      <w:pPr>
        <w:ind w:firstLine="567"/>
        <w:rPr>
          <w:sz w:val="26"/>
          <w:szCs w:val="26"/>
        </w:rPr>
      </w:pPr>
      <w:r w:rsidRPr="00687206">
        <w:rPr>
          <w:sz w:val="26"/>
          <w:szCs w:val="26"/>
        </w:rPr>
        <w:t>1. Việc hợp nhất, sáp nhập, chia, tách, đổi tên Quỹ thực hiện theo quy định của Bộ luật Dân sự, Điều 39 Nghị định số 93/2019/NĐ-CP và các quy định pháp luật khác có liên quan.</w:t>
      </w:r>
    </w:p>
    <w:p w:rsidR="002F6DCE" w:rsidRPr="00687206" w:rsidRDefault="002F6DCE" w:rsidP="002F6DCE">
      <w:pPr>
        <w:ind w:firstLine="567"/>
        <w:rPr>
          <w:sz w:val="26"/>
          <w:szCs w:val="26"/>
        </w:rPr>
      </w:pPr>
      <w:r w:rsidRPr="00687206">
        <w:rPr>
          <w:sz w:val="26"/>
          <w:szCs w:val="26"/>
        </w:rPr>
        <w:t>2. Hội đồng quản lý Quỹ có trách nhiệm tổ chức thực hiện quyết định hợp nhất, sáp nhập, chia, tách, đổi tên Quỹ theo quy định của pháp luật.</w:t>
      </w:r>
    </w:p>
    <w:p w:rsidR="002F6DCE" w:rsidRPr="00687206" w:rsidRDefault="002F6DCE" w:rsidP="002F6DCE">
      <w:pPr>
        <w:ind w:firstLine="567"/>
        <w:rPr>
          <w:sz w:val="26"/>
          <w:szCs w:val="26"/>
        </w:rPr>
      </w:pPr>
      <w:r w:rsidRPr="00687206">
        <w:rPr>
          <w:b/>
          <w:bCs/>
          <w:sz w:val="26"/>
          <w:szCs w:val="26"/>
        </w:rPr>
        <w:t>Điều 25. Đình chỉ có thời hạn hoạt động của Quỹ</w:t>
      </w:r>
    </w:p>
    <w:p w:rsidR="002F6DCE" w:rsidRPr="00687206" w:rsidRDefault="002F6DCE" w:rsidP="002F6DCE">
      <w:pPr>
        <w:ind w:firstLine="567"/>
        <w:rPr>
          <w:sz w:val="26"/>
          <w:szCs w:val="26"/>
        </w:rPr>
      </w:pPr>
      <w:r w:rsidRPr="00687206">
        <w:rPr>
          <w:sz w:val="26"/>
          <w:szCs w:val="26"/>
        </w:rPr>
        <w:t>Việc đình chỉ có thời hạn hoạt động của Quỹ thực hiện theo quy định tại Điều 40 Nghị định số 93/2019/NĐ-CP.</w:t>
      </w:r>
    </w:p>
    <w:p w:rsidR="002F6DCE" w:rsidRPr="00687206" w:rsidRDefault="002F6DCE" w:rsidP="002F6DCE">
      <w:pPr>
        <w:ind w:firstLine="567"/>
        <w:rPr>
          <w:sz w:val="26"/>
          <w:szCs w:val="26"/>
        </w:rPr>
      </w:pPr>
      <w:r w:rsidRPr="00687206">
        <w:rPr>
          <w:b/>
          <w:bCs/>
          <w:sz w:val="26"/>
          <w:szCs w:val="26"/>
        </w:rPr>
        <w:t>Điều 26. Giải thể Quỹ</w:t>
      </w:r>
    </w:p>
    <w:p w:rsidR="002F6DCE" w:rsidRPr="00687206" w:rsidRDefault="002F6DCE" w:rsidP="002F6DCE">
      <w:pPr>
        <w:ind w:firstLine="567"/>
        <w:rPr>
          <w:sz w:val="26"/>
          <w:szCs w:val="26"/>
        </w:rPr>
      </w:pPr>
      <w:r w:rsidRPr="00687206">
        <w:rPr>
          <w:sz w:val="26"/>
          <w:szCs w:val="26"/>
        </w:rPr>
        <w:t>1. Việc giải thể Quỹ thực hiện theo quy định tại Điều 41 Nghị định số 93/2019/NĐ-CP.</w:t>
      </w:r>
    </w:p>
    <w:p w:rsidR="002F6DCE" w:rsidRPr="00687206" w:rsidRDefault="002F6DCE" w:rsidP="002F6DCE">
      <w:pPr>
        <w:ind w:firstLine="567"/>
        <w:rPr>
          <w:sz w:val="26"/>
          <w:szCs w:val="26"/>
        </w:rPr>
      </w:pPr>
      <w:r w:rsidRPr="00687206">
        <w:rPr>
          <w:sz w:val="26"/>
          <w:szCs w:val="26"/>
        </w:rPr>
        <w:t>2. Hội đồng quản lý Quỹ có trách nhiệm tổ chức thực hiện quyết định giải thể Quỹ theo quy định của pháp luật.</w:t>
      </w:r>
    </w:p>
    <w:p w:rsidR="002F6DCE" w:rsidRPr="00687206" w:rsidRDefault="002F6DCE" w:rsidP="002F6DCE">
      <w:pPr>
        <w:spacing w:before="0"/>
        <w:jc w:val="center"/>
        <w:rPr>
          <w:sz w:val="26"/>
          <w:szCs w:val="26"/>
        </w:rPr>
      </w:pPr>
      <w:r w:rsidRPr="00687206">
        <w:rPr>
          <w:b/>
          <w:bCs/>
          <w:sz w:val="26"/>
          <w:szCs w:val="26"/>
        </w:rPr>
        <w:t>Chương VII</w:t>
      </w:r>
    </w:p>
    <w:p w:rsidR="002F6DCE" w:rsidRPr="00687206" w:rsidRDefault="002F6DCE" w:rsidP="002F6DCE">
      <w:pPr>
        <w:spacing w:before="0"/>
        <w:jc w:val="center"/>
        <w:rPr>
          <w:sz w:val="26"/>
          <w:szCs w:val="26"/>
        </w:rPr>
      </w:pPr>
      <w:r w:rsidRPr="00687206">
        <w:rPr>
          <w:b/>
          <w:bCs/>
          <w:sz w:val="26"/>
          <w:szCs w:val="26"/>
        </w:rPr>
        <w:t>KHEN THƯỞNG VÀ KỶ LUẬT</w:t>
      </w:r>
    </w:p>
    <w:p w:rsidR="002F6DCE" w:rsidRPr="00687206" w:rsidRDefault="002F6DCE" w:rsidP="002F6DCE">
      <w:pPr>
        <w:ind w:firstLine="567"/>
        <w:rPr>
          <w:sz w:val="26"/>
          <w:szCs w:val="26"/>
        </w:rPr>
      </w:pPr>
      <w:r w:rsidRPr="00687206">
        <w:rPr>
          <w:b/>
          <w:bCs/>
          <w:sz w:val="26"/>
          <w:szCs w:val="26"/>
        </w:rPr>
        <w:t>Điều 27. Khen thưởng</w:t>
      </w:r>
    </w:p>
    <w:p w:rsidR="002F6DCE" w:rsidRPr="00687206" w:rsidRDefault="002F6DCE" w:rsidP="002F6DCE">
      <w:pPr>
        <w:ind w:firstLine="567"/>
        <w:rPr>
          <w:sz w:val="26"/>
          <w:szCs w:val="26"/>
        </w:rPr>
      </w:pPr>
      <w:r w:rsidRPr="00687206">
        <w:rPr>
          <w:sz w:val="26"/>
          <w:szCs w:val="26"/>
        </w:rPr>
        <w:t>1. Tổ chức, cá nhân có nhiều đóng góp cho hoạt động của Quỹ sẽ được Hội đồng quản lý Quỹ khen thưởng hoặc được Hội đồng quản lý Quỹ đề nghị cơ quan nhà nước có thẩm quyền khen thưởng theo quy định của pháp luật.</w:t>
      </w:r>
    </w:p>
    <w:p w:rsidR="002F6DCE" w:rsidRPr="00687206" w:rsidRDefault="002F6DCE" w:rsidP="002F6DCE">
      <w:pPr>
        <w:ind w:firstLine="567"/>
        <w:rPr>
          <w:sz w:val="26"/>
          <w:szCs w:val="26"/>
        </w:rPr>
      </w:pPr>
      <w:r w:rsidRPr="00687206">
        <w:rPr>
          <w:sz w:val="26"/>
          <w:szCs w:val="26"/>
        </w:rPr>
        <w:t>2. Hội đồng quản lý Quỹ quy định cụ thể hình thức, thủ tục thẩm quyền, trình tự xét khen thưởng trong nội bộ Quỹ.</w:t>
      </w:r>
    </w:p>
    <w:p w:rsidR="002F6DCE" w:rsidRPr="00687206" w:rsidRDefault="002F6DCE" w:rsidP="002F6DCE">
      <w:pPr>
        <w:ind w:firstLine="567"/>
        <w:rPr>
          <w:sz w:val="26"/>
          <w:szCs w:val="26"/>
        </w:rPr>
      </w:pPr>
      <w:r w:rsidRPr="00687206">
        <w:rPr>
          <w:b/>
          <w:bCs/>
          <w:sz w:val="26"/>
          <w:szCs w:val="26"/>
        </w:rPr>
        <w:lastRenderedPageBreak/>
        <w:t>Điều 28. Kỷ luật</w:t>
      </w:r>
    </w:p>
    <w:p w:rsidR="002F6DCE" w:rsidRPr="00687206" w:rsidRDefault="002F6DCE" w:rsidP="002F6DCE">
      <w:pPr>
        <w:ind w:firstLine="567"/>
        <w:rPr>
          <w:sz w:val="26"/>
          <w:szCs w:val="26"/>
        </w:rPr>
      </w:pPr>
      <w:r w:rsidRPr="00687206">
        <w:rPr>
          <w:sz w:val="26"/>
          <w:szCs w:val="26"/>
        </w:rPr>
        <w:t>1. Tổ chức thuộc Quỹ, những người làm việc tại Quỹ vi phạm quy định của Điều lệ này, tùy theo tính chất, mức độ vi phạm mà bị xử lý kỷ luật hoặc truy cứu trách nhiệm hình sự. Nếu gây thiệt hại vật chất phải bồi thường theo quy định của pháp luật.</w:t>
      </w:r>
    </w:p>
    <w:p w:rsidR="002F6DCE" w:rsidRPr="00687206" w:rsidRDefault="002F6DCE" w:rsidP="002F6DCE">
      <w:pPr>
        <w:ind w:firstLine="567"/>
        <w:rPr>
          <w:sz w:val="26"/>
          <w:szCs w:val="26"/>
        </w:rPr>
      </w:pPr>
      <w:r w:rsidRPr="00687206">
        <w:rPr>
          <w:sz w:val="26"/>
          <w:szCs w:val="26"/>
        </w:rPr>
        <w:t>2. Hội đồng quản lý Quỹ quy định cụ thể hình thức, thủ tục, thẩm quyền trình tự xem xét, quyết định kỷ luật trong nội bộ Quỹ.</w:t>
      </w:r>
    </w:p>
    <w:p w:rsidR="002F6DCE" w:rsidRPr="00687206" w:rsidRDefault="002F6DCE" w:rsidP="002F6DCE">
      <w:pPr>
        <w:spacing w:before="0"/>
        <w:jc w:val="center"/>
        <w:rPr>
          <w:sz w:val="26"/>
          <w:szCs w:val="26"/>
        </w:rPr>
      </w:pPr>
    </w:p>
    <w:p w:rsidR="002F6DCE" w:rsidRPr="00687206" w:rsidRDefault="002F6DCE" w:rsidP="002F6DCE">
      <w:pPr>
        <w:spacing w:before="0"/>
        <w:jc w:val="center"/>
        <w:rPr>
          <w:sz w:val="26"/>
          <w:szCs w:val="26"/>
        </w:rPr>
      </w:pPr>
      <w:r w:rsidRPr="00687206">
        <w:rPr>
          <w:b/>
          <w:bCs/>
          <w:sz w:val="26"/>
          <w:szCs w:val="26"/>
        </w:rPr>
        <w:t>Chương VIII</w:t>
      </w:r>
    </w:p>
    <w:p w:rsidR="002F6DCE" w:rsidRPr="00687206" w:rsidRDefault="002F6DCE" w:rsidP="002F6DCE">
      <w:pPr>
        <w:spacing w:before="0"/>
        <w:jc w:val="center"/>
        <w:rPr>
          <w:b/>
          <w:bCs/>
          <w:sz w:val="26"/>
          <w:szCs w:val="26"/>
        </w:rPr>
      </w:pPr>
      <w:r w:rsidRPr="00687206">
        <w:rPr>
          <w:b/>
          <w:bCs/>
          <w:sz w:val="26"/>
          <w:szCs w:val="26"/>
        </w:rPr>
        <w:t>ĐIỀU KHOẢN THI HÀNH</w:t>
      </w:r>
    </w:p>
    <w:p w:rsidR="002F6DCE" w:rsidRPr="00687206" w:rsidRDefault="002F6DCE" w:rsidP="002F6DCE">
      <w:pPr>
        <w:ind w:firstLine="567"/>
        <w:rPr>
          <w:sz w:val="26"/>
          <w:szCs w:val="26"/>
        </w:rPr>
      </w:pPr>
      <w:r w:rsidRPr="00687206">
        <w:rPr>
          <w:b/>
          <w:bCs/>
          <w:sz w:val="26"/>
          <w:szCs w:val="26"/>
        </w:rPr>
        <w:t>Điều 29. Sửa đổi, bổ sung Điều lệ</w:t>
      </w:r>
    </w:p>
    <w:p w:rsidR="002F6DCE" w:rsidRPr="00687206" w:rsidRDefault="002F6DCE" w:rsidP="002F6DCE">
      <w:pPr>
        <w:ind w:firstLine="567"/>
        <w:rPr>
          <w:spacing w:val="4"/>
          <w:sz w:val="26"/>
          <w:szCs w:val="26"/>
        </w:rPr>
      </w:pPr>
      <w:r w:rsidRPr="00687206">
        <w:rPr>
          <w:spacing w:val="4"/>
          <w:sz w:val="26"/>
          <w:szCs w:val="26"/>
        </w:rPr>
        <w:t>Việc sửa đổi, bổ sung Điều lệ Quỹ phải được ... thành viên Hội đồng quản lý Quỹ thông qua và phải được …</w:t>
      </w:r>
      <w:r w:rsidRPr="00687206">
        <w:rPr>
          <w:spacing w:val="4"/>
          <w:sz w:val="26"/>
          <w:szCs w:val="26"/>
          <w:vertAlign w:val="superscript"/>
        </w:rPr>
        <w:t>1</w:t>
      </w:r>
      <w:r w:rsidRPr="00687206">
        <w:rPr>
          <w:spacing w:val="4"/>
          <w:sz w:val="26"/>
          <w:szCs w:val="26"/>
        </w:rPr>
        <w:t>... quyết định công nhận mới có hiệu lực thi hành.</w:t>
      </w:r>
    </w:p>
    <w:p w:rsidR="002F6DCE" w:rsidRPr="00687206" w:rsidRDefault="002F6DCE" w:rsidP="002F6DCE">
      <w:pPr>
        <w:ind w:firstLine="567"/>
        <w:rPr>
          <w:sz w:val="26"/>
          <w:szCs w:val="26"/>
        </w:rPr>
      </w:pPr>
      <w:r w:rsidRPr="00687206">
        <w:rPr>
          <w:b/>
          <w:bCs/>
          <w:sz w:val="26"/>
          <w:szCs w:val="26"/>
        </w:rPr>
        <w:t>Điều 30. Hiệu lực thi hành</w:t>
      </w:r>
    </w:p>
    <w:p w:rsidR="002F6DCE" w:rsidRPr="00687206" w:rsidRDefault="002F6DCE" w:rsidP="002F6DCE">
      <w:pPr>
        <w:ind w:firstLine="567"/>
        <w:rPr>
          <w:sz w:val="26"/>
          <w:szCs w:val="26"/>
        </w:rPr>
      </w:pPr>
      <w:r w:rsidRPr="00687206">
        <w:rPr>
          <w:sz w:val="26"/>
          <w:szCs w:val="26"/>
        </w:rPr>
        <w:t>1. Điều lệ Quỹ...</w:t>
      </w:r>
      <w:r w:rsidRPr="00687206">
        <w:rPr>
          <w:sz w:val="26"/>
          <w:szCs w:val="26"/>
          <w:vertAlign w:val="superscript"/>
        </w:rPr>
        <w:t>2</w:t>
      </w:r>
      <w:r w:rsidRPr="00687206">
        <w:rPr>
          <w:sz w:val="26"/>
          <w:szCs w:val="26"/>
        </w:rPr>
        <w:t>… có …. Chương, ... Điều và có hiệu lực thi hành kể từ ngày được …</w:t>
      </w:r>
      <w:r w:rsidRPr="00687206">
        <w:rPr>
          <w:sz w:val="26"/>
          <w:szCs w:val="26"/>
          <w:vertAlign w:val="superscript"/>
        </w:rPr>
        <w:t>1</w:t>
      </w:r>
      <w:r w:rsidRPr="00687206">
        <w:rPr>
          <w:sz w:val="26"/>
          <w:szCs w:val="26"/>
        </w:rPr>
        <w:t>... công nhận.</w:t>
      </w:r>
    </w:p>
    <w:p w:rsidR="002F6DCE" w:rsidRPr="00687206" w:rsidRDefault="002F6DCE" w:rsidP="002F6DCE">
      <w:pPr>
        <w:ind w:firstLine="567"/>
        <w:rPr>
          <w:sz w:val="26"/>
          <w:szCs w:val="26"/>
        </w:rPr>
      </w:pPr>
      <w:r w:rsidRPr="00687206">
        <w:rPr>
          <w:sz w:val="26"/>
          <w:szCs w:val="26"/>
        </w:rPr>
        <w:t>2. Căn cứ các quy định pháp luật về quỹ xã hội, quỹ từ thiện và Điều lệ Quỹ đã được công nhận, Hội đồng quản lý Quỹ ...</w:t>
      </w:r>
      <w:r w:rsidRPr="00687206">
        <w:rPr>
          <w:sz w:val="26"/>
          <w:szCs w:val="26"/>
          <w:vertAlign w:val="superscript"/>
        </w:rPr>
        <w:t>2</w:t>
      </w:r>
      <w:r w:rsidRPr="00687206">
        <w:rPr>
          <w:sz w:val="26"/>
          <w:szCs w:val="26"/>
        </w:rPr>
        <w:t>... có trách nhiệm hướng dẫn và tổ chức thực hiện Điều lệ này.</w:t>
      </w:r>
    </w:p>
    <w:p w:rsidR="002F6DCE" w:rsidRPr="00687206" w:rsidRDefault="002F6DCE" w:rsidP="002F6DCE">
      <w:pPr>
        <w:spacing w:after="280" w:afterAutospacing="1"/>
        <w:rPr>
          <w:sz w:val="26"/>
          <w:szCs w:val="26"/>
        </w:rPr>
      </w:pPr>
      <w:r w:rsidRPr="00687206">
        <w:rPr>
          <w:sz w:val="26"/>
          <w:szCs w:val="26"/>
        </w:rPr>
        <w:t>________________ </w:t>
      </w:r>
    </w:p>
    <w:p w:rsidR="002F6DCE" w:rsidRPr="00687206" w:rsidRDefault="002F6DCE" w:rsidP="004F0E7E">
      <w:pPr>
        <w:spacing w:before="60"/>
        <w:ind w:firstLine="567"/>
        <w:rPr>
          <w:sz w:val="24"/>
          <w:szCs w:val="26"/>
        </w:rPr>
      </w:pPr>
      <w:r w:rsidRPr="00687206">
        <w:rPr>
          <w:b/>
          <w:bCs/>
          <w:i/>
          <w:iCs/>
          <w:sz w:val="24"/>
          <w:szCs w:val="26"/>
        </w:rPr>
        <w:t>Ghi chú:</w:t>
      </w:r>
    </w:p>
    <w:p w:rsidR="002F6DCE" w:rsidRPr="00687206" w:rsidRDefault="002F6DCE" w:rsidP="004F0E7E">
      <w:pPr>
        <w:spacing w:before="60"/>
        <w:ind w:firstLine="567"/>
        <w:rPr>
          <w:sz w:val="24"/>
          <w:szCs w:val="26"/>
        </w:rPr>
      </w:pPr>
      <w:r w:rsidRPr="00687206">
        <w:rPr>
          <w:sz w:val="24"/>
          <w:szCs w:val="26"/>
          <w:vertAlign w:val="superscript"/>
        </w:rPr>
        <w:t>(*)</w:t>
      </w:r>
      <w:r w:rsidRPr="00687206">
        <w:rPr>
          <w:sz w:val="24"/>
          <w:szCs w:val="26"/>
        </w:rPr>
        <w:t xml:space="preserve"> Căn cứ điều kiện cụ thể quỹ có thể bổ sung thêm số điều phù hợp quy định của pháp luật.</w:t>
      </w:r>
    </w:p>
    <w:p w:rsidR="002F6DCE" w:rsidRPr="00687206" w:rsidRDefault="002F6DCE" w:rsidP="004F0E7E">
      <w:pPr>
        <w:spacing w:before="60"/>
        <w:ind w:firstLine="567"/>
        <w:rPr>
          <w:sz w:val="24"/>
          <w:szCs w:val="26"/>
        </w:rPr>
      </w:pPr>
      <w:r w:rsidRPr="00687206">
        <w:rPr>
          <w:sz w:val="24"/>
          <w:szCs w:val="26"/>
          <w:vertAlign w:val="superscript"/>
        </w:rPr>
        <w:t>1</w:t>
      </w:r>
      <w:r w:rsidRPr="00687206">
        <w:rPr>
          <w:sz w:val="24"/>
          <w:szCs w:val="26"/>
        </w:rPr>
        <w:t xml:space="preserve"> Tên cơ quan ban hành quyết định và có thẩm quyền công nhận điều lệ quỹ.</w:t>
      </w:r>
    </w:p>
    <w:p w:rsidR="002F6DCE" w:rsidRPr="00687206" w:rsidRDefault="002F6DCE" w:rsidP="004F0E7E">
      <w:pPr>
        <w:spacing w:before="60"/>
        <w:ind w:firstLine="567"/>
        <w:rPr>
          <w:sz w:val="24"/>
          <w:szCs w:val="26"/>
        </w:rPr>
      </w:pPr>
      <w:r w:rsidRPr="00687206">
        <w:rPr>
          <w:sz w:val="24"/>
          <w:szCs w:val="26"/>
          <w:vertAlign w:val="superscript"/>
        </w:rPr>
        <w:t>2</w:t>
      </w:r>
      <w:r w:rsidRPr="00687206">
        <w:rPr>
          <w:sz w:val="24"/>
          <w:szCs w:val="26"/>
        </w:rPr>
        <w:t xml:space="preserve"> Tên gọi của quỹ.</w:t>
      </w:r>
    </w:p>
    <w:p w:rsidR="002F6DCE" w:rsidRPr="00687206" w:rsidRDefault="002F6DCE" w:rsidP="004F0E7E">
      <w:pPr>
        <w:spacing w:before="60"/>
        <w:ind w:firstLine="567"/>
        <w:rPr>
          <w:sz w:val="24"/>
          <w:szCs w:val="26"/>
        </w:rPr>
      </w:pPr>
      <w:r w:rsidRPr="00687206">
        <w:rPr>
          <w:sz w:val="24"/>
          <w:szCs w:val="26"/>
          <w:vertAlign w:val="superscript"/>
        </w:rPr>
        <w:t>3</w:t>
      </w:r>
      <w:r w:rsidRPr="00687206">
        <w:rPr>
          <w:sz w:val="24"/>
          <w:szCs w:val="26"/>
        </w:rPr>
        <w:t xml:space="preserve"> Căn cứ Điều 3 và khoản 3 Điều 4 Nghị định số 93/2019/NĐ-CP và quy định của pháp luật có liên quan để quy định cụ thể tôn chỉ, mục đích của quỹ cho phù hợp.</w:t>
      </w:r>
    </w:p>
    <w:p w:rsidR="002F6DCE" w:rsidRPr="00687206" w:rsidRDefault="002F6DCE" w:rsidP="004F0E7E">
      <w:pPr>
        <w:spacing w:before="60"/>
        <w:ind w:firstLine="567"/>
        <w:rPr>
          <w:sz w:val="24"/>
          <w:szCs w:val="26"/>
        </w:rPr>
      </w:pPr>
      <w:r w:rsidRPr="00687206">
        <w:rPr>
          <w:sz w:val="24"/>
          <w:szCs w:val="26"/>
          <w:vertAlign w:val="superscript"/>
        </w:rPr>
        <w:t>4</w:t>
      </w:r>
      <w:r w:rsidRPr="00687206">
        <w:rPr>
          <w:sz w:val="24"/>
          <w:szCs w:val="26"/>
        </w:rPr>
        <w:t xml:space="preserve"> Cơ quan quản lý nhà nước về lĩnh vực hoạt động chính của quỹ.</w:t>
      </w:r>
    </w:p>
    <w:p w:rsidR="002F6DCE" w:rsidRPr="00687206" w:rsidRDefault="002F6DCE" w:rsidP="004F0E7E">
      <w:pPr>
        <w:spacing w:before="60"/>
        <w:ind w:firstLine="567"/>
        <w:rPr>
          <w:sz w:val="24"/>
          <w:szCs w:val="26"/>
        </w:rPr>
      </w:pPr>
      <w:r w:rsidRPr="00687206">
        <w:rPr>
          <w:sz w:val="24"/>
          <w:szCs w:val="26"/>
          <w:vertAlign w:val="superscript"/>
        </w:rPr>
        <w:t>5</w:t>
      </w:r>
      <w:r w:rsidRPr="00687206">
        <w:rPr>
          <w:sz w:val="24"/>
          <w:szCs w:val="26"/>
        </w:rPr>
        <w:t xml:space="preserve"> Toàn quốc hoặc liên tỉnh, trong tỉnh, xã.</w:t>
      </w:r>
    </w:p>
    <w:p w:rsidR="002F6DCE" w:rsidRPr="00687206" w:rsidRDefault="002F6DCE" w:rsidP="004F0E7E">
      <w:pPr>
        <w:spacing w:before="60"/>
        <w:ind w:firstLine="567"/>
        <w:rPr>
          <w:sz w:val="24"/>
          <w:szCs w:val="26"/>
        </w:rPr>
      </w:pPr>
      <w:r w:rsidRPr="00687206">
        <w:rPr>
          <w:sz w:val="24"/>
          <w:szCs w:val="26"/>
          <w:vertAlign w:val="superscript"/>
        </w:rPr>
        <w:t>6</w:t>
      </w:r>
      <w:r w:rsidRPr="00687206">
        <w:rPr>
          <w:sz w:val="24"/>
          <w:szCs w:val="26"/>
        </w:rPr>
        <w:t xml:space="preserve"> Ghi rõ thông tin về sáng lập viên: trường hợp sáng lập viên là cá nhân (họ và tên; ngày, tháng, năm sinh; quốc tịch; số và nơi cấp CMND hoặc căn cước công dân hoặc hộ chiếu; địa chỉ thường trú, nơi ở hiện nay), trường hợp sáng lập viên là tổ chức (tên tổ chức, địa chỉ trụ sở chính, giấy phép hoặc quyết định thành lập và hoạt động; mã số doanh nghiệp, giấy chứng nhận đăng ký kinh doanh, giấy chứng nhận đăng ký doanh nghiệp - nếu có).</w:t>
      </w:r>
    </w:p>
    <w:p w:rsidR="002F6DCE" w:rsidRPr="00687206" w:rsidRDefault="002F6DCE" w:rsidP="004F0E7E">
      <w:pPr>
        <w:spacing w:before="60" w:after="120"/>
        <w:ind w:firstLine="567"/>
        <w:rPr>
          <w:b/>
          <w:spacing w:val="-2"/>
          <w:sz w:val="24"/>
          <w:szCs w:val="26"/>
        </w:rPr>
      </w:pPr>
      <w:r w:rsidRPr="00687206">
        <w:rPr>
          <w:b/>
          <w:spacing w:val="-2"/>
          <w:sz w:val="24"/>
          <w:szCs w:val="26"/>
        </w:rPr>
        <w:br w:type="page"/>
      </w:r>
    </w:p>
    <w:p w:rsidR="009677FD" w:rsidRPr="00124F9A" w:rsidRDefault="009677FD" w:rsidP="00A72059">
      <w:pPr>
        <w:spacing w:after="120"/>
        <w:ind w:firstLine="567"/>
        <w:rPr>
          <w:szCs w:val="28"/>
        </w:rPr>
      </w:pPr>
      <w:r w:rsidRPr="00124F9A">
        <w:rPr>
          <w:b/>
          <w:spacing w:val="-2"/>
          <w:szCs w:val="28"/>
        </w:rPr>
        <w:lastRenderedPageBreak/>
        <w:t>XI</w:t>
      </w:r>
      <w:r w:rsidR="00E530DE">
        <w:rPr>
          <w:b/>
          <w:spacing w:val="-2"/>
          <w:szCs w:val="28"/>
        </w:rPr>
        <w:t>I</w:t>
      </w:r>
      <w:r w:rsidRPr="00124F9A">
        <w:rPr>
          <w:b/>
          <w:spacing w:val="-2"/>
          <w:szCs w:val="28"/>
          <w:lang w:val="vi-VN"/>
        </w:rPr>
        <w:t>. THỦ TỤC CẤP LẠI GIẤY PHÉP THÀNH LẬP VÀ CÔNG NHẬN ĐIỀU LỆ QUỸ</w:t>
      </w:r>
    </w:p>
    <w:p w:rsidR="009677FD" w:rsidRPr="00124F9A" w:rsidRDefault="009677FD" w:rsidP="00A72059">
      <w:pPr>
        <w:widowControl w:val="0"/>
        <w:spacing w:after="120"/>
        <w:ind w:firstLine="567"/>
        <w:rPr>
          <w:b/>
          <w:szCs w:val="28"/>
          <w:lang w:val="vi-VN"/>
        </w:rPr>
      </w:pPr>
      <w:r w:rsidRPr="00124F9A">
        <w:rPr>
          <w:b/>
          <w:szCs w:val="28"/>
          <w:lang w:val="vi-VN"/>
        </w:rPr>
        <w:t>1. Trình tự thực hiện</w:t>
      </w:r>
    </w:p>
    <w:p w:rsidR="009677FD" w:rsidRPr="00124F9A" w:rsidRDefault="009677FD" w:rsidP="00A72059">
      <w:pPr>
        <w:widowControl w:val="0"/>
        <w:spacing w:after="120"/>
        <w:ind w:firstLine="567"/>
        <w:rPr>
          <w:szCs w:val="28"/>
          <w:lang w:val="vi-VN"/>
        </w:rPr>
      </w:pPr>
      <w:r w:rsidRPr="00124F9A">
        <w:rPr>
          <w:szCs w:val="28"/>
          <w:lang w:val="vi-VN"/>
        </w:rPr>
        <w:t xml:space="preserve">- Bước 1: Khi giấy phép thành lập và công nhận điều lệ quỹ bị mất, rách, nát hoặc bị tiêu hủy dưới hình thức khác, quỹ có đơn đề nghị cấp lại giấy phép thành lập và công nhận điều lệ quỹ gửi đến Ủy ban nhân dân cấp </w:t>
      </w:r>
      <w:r w:rsidRPr="00124F9A">
        <w:rPr>
          <w:szCs w:val="28"/>
        </w:rPr>
        <w:t>xã</w:t>
      </w:r>
      <w:r w:rsidRPr="00124F9A">
        <w:rPr>
          <w:szCs w:val="28"/>
          <w:lang w:val="vi-VN"/>
        </w:rPr>
        <w:t>.</w:t>
      </w:r>
    </w:p>
    <w:p w:rsidR="009677FD" w:rsidRPr="00124F9A" w:rsidRDefault="009677FD" w:rsidP="00A72059">
      <w:pPr>
        <w:widowControl w:val="0"/>
        <w:spacing w:after="120"/>
        <w:ind w:firstLine="567"/>
        <w:rPr>
          <w:spacing w:val="-4"/>
          <w:szCs w:val="28"/>
          <w:lang w:val="vi-VN"/>
        </w:rPr>
      </w:pPr>
      <w:r w:rsidRPr="00124F9A">
        <w:rPr>
          <w:szCs w:val="28"/>
          <w:lang w:val="vi-VN"/>
        </w:rPr>
        <w:t>- Bước 2: Cán bộ tiếp nhận hồ sơ xem xét hồ sơ và đề nghị bổ sung trong trường hợp hồ sơ chưa đầy đủ và hợp pháp.</w:t>
      </w:r>
      <w:r w:rsidRPr="00124F9A">
        <w:rPr>
          <w:spacing w:val="-4"/>
          <w:szCs w:val="28"/>
          <w:lang w:val="vi-VN"/>
        </w:rPr>
        <w:t xml:space="preserve"> Trường hợp từ chối tiếp nhận, giải quyết hồ sơ phải nêu rõ lý do.</w:t>
      </w:r>
    </w:p>
    <w:p w:rsidR="009677FD" w:rsidRPr="00124F9A" w:rsidRDefault="009677FD" w:rsidP="00A72059">
      <w:pPr>
        <w:widowControl w:val="0"/>
        <w:spacing w:after="120"/>
        <w:ind w:firstLine="567"/>
        <w:rPr>
          <w:szCs w:val="28"/>
          <w:lang w:val="vi-VN"/>
        </w:rPr>
      </w:pPr>
      <w:r w:rsidRPr="00124F9A">
        <w:rPr>
          <w:szCs w:val="28"/>
          <w:lang w:val="vi-VN"/>
        </w:rPr>
        <w:t xml:space="preserve">- Bước 3: </w:t>
      </w:r>
      <w:r w:rsidRPr="00124F9A">
        <w:rPr>
          <w:szCs w:val="28"/>
        </w:rPr>
        <w:t>Cán bộ</w:t>
      </w:r>
      <w:r w:rsidRPr="00124F9A">
        <w:rPr>
          <w:szCs w:val="28"/>
          <w:lang w:val="vi-VN"/>
        </w:rPr>
        <w:t xml:space="preserve"> nghiên cứu, thẩm định hồ sơ, thực hiện quy trình lấy ý kiến các cơ quan có liên quan; tổng hợp các ý kiến góp ý đề nghị bổ sung thêm hồ sơ theo ý kiến góp ý (nếu có).</w:t>
      </w:r>
    </w:p>
    <w:p w:rsidR="009677FD" w:rsidRPr="00124F9A" w:rsidRDefault="009677FD" w:rsidP="00A72059">
      <w:pPr>
        <w:widowControl w:val="0"/>
        <w:spacing w:after="120"/>
        <w:ind w:firstLine="567"/>
        <w:rPr>
          <w:szCs w:val="28"/>
          <w:lang w:val="vi-VN"/>
        </w:rPr>
      </w:pPr>
      <w:r w:rsidRPr="00124F9A">
        <w:rPr>
          <w:szCs w:val="28"/>
          <w:lang w:val="vi-VN"/>
        </w:rPr>
        <w:t xml:space="preserve">- Bước 4: </w:t>
      </w:r>
      <w:r w:rsidRPr="00124F9A">
        <w:rPr>
          <w:szCs w:val="28"/>
        </w:rPr>
        <w:t xml:space="preserve">Chủ tịch </w:t>
      </w:r>
      <w:r w:rsidRPr="00124F9A">
        <w:rPr>
          <w:szCs w:val="28"/>
          <w:lang w:val="vi-VN"/>
        </w:rPr>
        <w:t xml:space="preserve">Ủy ban nhân dân cấp </w:t>
      </w:r>
      <w:r w:rsidRPr="00124F9A">
        <w:rPr>
          <w:szCs w:val="28"/>
        </w:rPr>
        <w:t>xã</w:t>
      </w:r>
      <w:r w:rsidRPr="00124F9A">
        <w:rPr>
          <w:szCs w:val="28"/>
          <w:lang w:val="vi-VN"/>
        </w:rPr>
        <w:t xml:space="preserve"> quyết định cấp lại giấy phép thành lập và công nhận điều lệ quỹ. Trường hợp không đồng ý phải có văn bản trả lời và nêu rõ lý do.</w:t>
      </w:r>
    </w:p>
    <w:p w:rsidR="009677FD" w:rsidRPr="00124F9A" w:rsidRDefault="009677FD" w:rsidP="00A72059">
      <w:pPr>
        <w:widowControl w:val="0"/>
        <w:spacing w:after="120"/>
        <w:ind w:firstLine="567"/>
        <w:rPr>
          <w:b/>
          <w:szCs w:val="28"/>
          <w:lang w:val="vi-VN"/>
        </w:rPr>
      </w:pPr>
      <w:r w:rsidRPr="00124F9A">
        <w:rPr>
          <w:b/>
          <w:szCs w:val="28"/>
          <w:lang w:val="vi-VN"/>
        </w:rPr>
        <w:t>2. Cách thức thực hiện</w:t>
      </w:r>
    </w:p>
    <w:p w:rsidR="009677FD" w:rsidRPr="00124F9A" w:rsidRDefault="009677FD" w:rsidP="00A72059">
      <w:pPr>
        <w:widowControl w:val="0"/>
        <w:spacing w:after="120"/>
        <w:ind w:firstLine="567"/>
        <w:rPr>
          <w:szCs w:val="28"/>
          <w:lang w:val="vi-VN"/>
        </w:rPr>
      </w:pPr>
      <w:r w:rsidRPr="00124F9A">
        <w:rPr>
          <w:szCs w:val="28"/>
          <w:lang w:val="vi-VN"/>
        </w:rPr>
        <w:t xml:space="preserve"> Nộp hồ sơ trực tiếp tại Ủy ban nhân dân cấp </w:t>
      </w:r>
      <w:r w:rsidRPr="00124F9A">
        <w:rPr>
          <w:szCs w:val="28"/>
        </w:rPr>
        <w:t>xã</w:t>
      </w:r>
      <w:r w:rsidRPr="00124F9A">
        <w:rPr>
          <w:szCs w:val="28"/>
          <w:lang w:val="vi-VN"/>
        </w:rPr>
        <w:t xml:space="preserve"> qua dịch vụ bưu chính hoặc qua Cổng Dịch vụ công trực tuyến. Hồ sơ phải có xác nhận văn bản đến của cơ quan có thẩm quyền giải quyết. Nếu gửi qua dịch vụ bưu chính, ngày tiếp nhận hồ sơ được tính theo ngày ghi trên dấu công văn đến.</w:t>
      </w:r>
    </w:p>
    <w:p w:rsidR="009677FD" w:rsidRPr="00124F9A" w:rsidRDefault="009677FD" w:rsidP="00A72059">
      <w:pPr>
        <w:widowControl w:val="0"/>
        <w:spacing w:after="120"/>
        <w:ind w:firstLine="567"/>
        <w:rPr>
          <w:b/>
          <w:szCs w:val="28"/>
          <w:lang w:val="vi-VN"/>
        </w:rPr>
      </w:pPr>
      <w:r w:rsidRPr="00124F9A">
        <w:rPr>
          <w:b/>
          <w:szCs w:val="28"/>
          <w:lang w:val="vi-VN"/>
        </w:rPr>
        <w:t>3. Thành phần, số lượng hồ sơ</w:t>
      </w:r>
    </w:p>
    <w:p w:rsidR="009677FD" w:rsidRPr="00124F9A" w:rsidRDefault="009677FD" w:rsidP="00A72059">
      <w:pPr>
        <w:widowControl w:val="0"/>
        <w:spacing w:after="120"/>
        <w:ind w:firstLine="567"/>
        <w:rPr>
          <w:szCs w:val="28"/>
          <w:lang w:val="vi-VN"/>
        </w:rPr>
      </w:pPr>
      <w:r w:rsidRPr="00124F9A">
        <w:rPr>
          <w:szCs w:val="28"/>
          <w:lang w:val="vi-VN"/>
        </w:rPr>
        <w:t>a) Thành phần hồ sơ:</w:t>
      </w:r>
    </w:p>
    <w:p w:rsidR="00354679" w:rsidRDefault="00354679" w:rsidP="00A72059">
      <w:pPr>
        <w:widowControl w:val="0"/>
        <w:spacing w:after="120"/>
        <w:ind w:firstLine="567"/>
        <w:rPr>
          <w:spacing w:val="-1"/>
          <w:szCs w:val="28"/>
          <w:lang w:val="vi-VN"/>
        </w:rPr>
      </w:pPr>
      <w:r w:rsidRPr="00354679">
        <w:rPr>
          <w:spacing w:val="-1"/>
          <w:szCs w:val="28"/>
          <w:lang w:val="vi-VN"/>
        </w:rPr>
        <w:t>- Đơn</w:t>
      </w:r>
      <w:r>
        <w:rPr>
          <w:spacing w:val="-1"/>
          <w:szCs w:val="28"/>
        </w:rPr>
        <w:t xml:space="preserve"> </w:t>
      </w:r>
      <w:r w:rsidRPr="00354679">
        <w:rPr>
          <w:spacing w:val="-1"/>
          <w:szCs w:val="28"/>
          <w:lang w:val="vi-VN"/>
        </w:rPr>
        <w:t>đề</w:t>
      </w:r>
      <w:r>
        <w:rPr>
          <w:spacing w:val="-1"/>
          <w:szCs w:val="28"/>
        </w:rPr>
        <w:t xml:space="preserve"> </w:t>
      </w:r>
      <w:r w:rsidRPr="00354679">
        <w:rPr>
          <w:spacing w:val="-1"/>
          <w:szCs w:val="28"/>
          <w:lang w:val="vi-VN"/>
        </w:rPr>
        <w:t>nghị cấp lại</w:t>
      </w:r>
      <w:r>
        <w:rPr>
          <w:spacing w:val="-1"/>
          <w:szCs w:val="28"/>
        </w:rPr>
        <w:t xml:space="preserve"> </w:t>
      </w:r>
      <w:r w:rsidRPr="00354679">
        <w:rPr>
          <w:spacing w:val="-1"/>
          <w:szCs w:val="28"/>
          <w:lang w:val="vi-VN"/>
        </w:rPr>
        <w:t>giấy</w:t>
      </w:r>
      <w:r>
        <w:rPr>
          <w:spacing w:val="-1"/>
          <w:szCs w:val="28"/>
        </w:rPr>
        <w:t xml:space="preserve"> </w:t>
      </w:r>
      <w:r w:rsidRPr="00354679">
        <w:rPr>
          <w:spacing w:val="-1"/>
          <w:szCs w:val="28"/>
          <w:lang w:val="vi-VN"/>
        </w:rPr>
        <w:t>phép</w:t>
      </w:r>
      <w:r>
        <w:rPr>
          <w:spacing w:val="-1"/>
          <w:szCs w:val="28"/>
        </w:rPr>
        <w:t xml:space="preserve"> </w:t>
      </w:r>
      <w:r w:rsidRPr="00354679">
        <w:rPr>
          <w:spacing w:val="-1"/>
          <w:szCs w:val="28"/>
          <w:lang w:val="vi-VN"/>
        </w:rPr>
        <w:t>thành</w:t>
      </w:r>
      <w:r>
        <w:rPr>
          <w:spacing w:val="-1"/>
          <w:szCs w:val="28"/>
        </w:rPr>
        <w:t xml:space="preserve"> </w:t>
      </w:r>
      <w:r w:rsidRPr="00354679">
        <w:rPr>
          <w:spacing w:val="-1"/>
          <w:szCs w:val="28"/>
          <w:lang w:val="vi-VN"/>
        </w:rPr>
        <w:t>lập</w:t>
      </w:r>
      <w:r>
        <w:rPr>
          <w:spacing w:val="-1"/>
          <w:szCs w:val="28"/>
        </w:rPr>
        <w:t xml:space="preserve"> </w:t>
      </w:r>
      <w:r w:rsidRPr="00354679">
        <w:rPr>
          <w:spacing w:val="-1"/>
          <w:szCs w:val="28"/>
          <w:lang w:val="vi-VN"/>
        </w:rPr>
        <w:t>và</w:t>
      </w:r>
      <w:r>
        <w:rPr>
          <w:spacing w:val="-1"/>
          <w:szCs w:val="28"/>
        </w:rPr>
        <w:t xml:space="preserve"> </w:t>
      </w:r>
      <w:r w:rsidRPr="00354679">
        <w:rPr>
          <w:spacing w:val="-1"/>
          <w:szCs w:val="28"/>
          <w:lang w:val="vi-VN"/>
        </w:rPr>
        <w:t>công</w:t>
      </w:r>
      <w:r>
        <w:rPr>
          <w:spacing w:val="-1"/>
          <w:szCs w:val="28"/>
        </w:rPr>
        <w:t xml:space="preserve"> </w:t>
      </w:r>
      <w:r w:rsidRPr="00354679">
        <w:rPr>
          <w:spacing w:val="-1"/>
          <w:szCs w:val="28"/>
          <w:lang w:val="vi-VN"/>
        </w:rPr>
        <w:t>nhận</w:t>
      </w:r>
      <w:r>
        <w:rPr>
          <w:spacing w:val="-1"/>
          <w:szCs w:val="28"/>
        </w:rPr>
        <w:t xml:space="preserve"> </w:t>
      </w:r>
      <w:r w:rsidRPr="00354679">
        <w:rPr>
          <w:spacing w:val="-1"/>
          <w:szCs w:val="28"/>
          <w:lang w:val="vi-VN"/>
        </w:rPr>
        <w:t>điều</w:t>
      </w:r>
      <w:r>
        <w:rPr>
          <w:spacing w:val="-1"/>
          <w:szCs w:val="28"/>
        </w:rPr>
        <w:t xml:space="preserve"> </w:t>
      </w:r>
      <w:r w:rsidRPr="00354679">
        <w:rPr>
          <w:spacing w:val="-1"/>
          <w:szCs w:val="28"/>
          <w:lang w:val="vi-VN"/>
        </w:rPr>
        <w:t>lệ quỹ trong đó nêu rõ lý do đề nghị cấp lại.</w:t>
      </w:r>
    </w:p>
    <w:p w:rsidR="009677FD" w:rsidRPr="00124F9A" w:rsidRDefault="009677FD" w:rsidP="00A72059">
      <w:pPr>
        <w:widowControl w:val="0"/>
        <w:spacing w:after="120"/>
        <w:ind w:firstLine="567"/>
        <w:rPr>
          <w:szCs w:val="28"/>
          <w:lang w:val="vi-VN"/>
        </w:rPr>
      </w:pPr>
      <w:r w:rsidRPr="00124F9A">
        <w:rPr>
          <w:spacing w:val="-1"/>
          <w:szCs w:val="28"/>
          <w:lang w:val="vi-VN"/>
        </w:rPr>
        <w:t>- Trường hợp bị mất thì phải gửi kèm theo xác nhận của cơ quan công an; trường hợp bị rách, nát thì phải gửi kèm theo giấy phép bị rách, nát</w:t>
      </w:r>
      <w:r w:rsidRPr="00124F9A">
        <w:rPr>
          <w:szCs w:val="28"/>
          <w:lang w:val="vi-VN"/>
        </w:rPr>
        <w:t>.</w:t>
      </w:r>
    </w:p>
    <w:p w:rsidR="009677FD" w:rsidRPr="00124F9A" w:rsidRDefault="009677FD" w:rsidP="00A72059">
      <w:pPr>
        <w:widowControl w:val="0"/>
        <w:spacing w:after="120"/>
        <w:ind w:firstLine="567"/>
        <w:rPr>
          <w:szCs w:val="28"/>
          <w:lang w:val="vi-VN"/>
        </w:rPr>
      </w:pPr>
      <w:r w:rsidRPr="00124F9A">
        <w:rPr>
          <w:szCs w:val="28"/>
          <w:lang w:val="vi-VN"/>
        </w:rPr>
        <w:t>b) Số lượng hồ sơ: 01 bản chính.</w:t>
      </w:r>
    </w:p>
    <w:p w:rsidR="009677FD" w:rsidRPr="00124F9A" w:rsidRDefault="009677FD" w:rsidP="00A72059">
      <w:pPr>
        <w:widowControl w:val="0"/>
        <w:spacing w:after="120"/>
        <w:ind w:firstLine="567"/>
        <w:rPr>
          <w:b/>
          <w:szCs w:val="28"/>
          <w:lang w:val="vi-VN"/>
        </w:rPr>
      </w:pPr>
      <w:r w:rsidRPr="00124F9A">
        <w:rPr>
          <w:b/>
          <w:szCs w:val="28"/>
          <w:lang w:val="vi-VN"/>
        </w:rPr>
        <w:t>4. Thời hạn giải quyết</w:t>
      </w:r>
    </w:p>
    <w:p w:rsidR="009677FD" w:rsidRPr="00124F9A" w:rsidRDefault="009677FD" w:rsidP="00A72059">
      <w:pPr>
        <w:widowControl w:val="0"/>
        <w:spacing w:after="120"/>
        <w:ind w:firstLine="567"/>
        <w:rPr>
          <w:szCs w:val="28"/>
          <w:lang w:val="vi-VN"/>
        </w:rPr>
      </w:pPr>
      <w:r w:rsidRPr="00124F9A">
        <w:rPr>
          <w:szCs w:val="28"/>
          <w:lang w:val="vi-VN"/>
        </w:rPr>
        <w:t>60 ngày kể từ ngày cơ quan có thẩm quyền nhận đơn hợp lệ.</w:t>
      </w:r>
    </w:p>
    <w:p w:rsidR="009677FD" w:rsidRPr="00124F9A" w:rsidRDefault="009677FD" w:rsidP="00A72059">
      <w:pPr>
        <w:widowControl w:val="0"/>
        <w:spacing w:after="120"/>
        <w:ind w:firstLine="567"/>
        <w:rPr>
          <w:szCs w:val="28"/>
          <w:lang w:val="vi-VN"/>
        </w:rPr>
      </w:pPr>
      <w:r w:rsidRPr="00124F9A">
        <w:rPr>
          <w:b/>
          <w:szCs w:val="28"/>
          <w:lang w:val="vi-VN"/>
        </w:rPr>
        <w:t>5. Đối tượng thực hiện thủ tục hành chính</w:t>
      </w:r>
      <w:r w:rsidR="00A81E2E">
        <w:rPr>
          <w:b/>
          <w:szCs w:val="28"/>
        </w:rPr>
        <w:t xml:space="preserve">: </w:t>
      </w:r>
      <w:r w:rsidRPr="00124F9A">
        <w:rPr>
          <w:szCs w:val="28"/>
          <w:lang w:val="vi-VN"/>
        </w:rPr>
        <w:t>Quỹcó</w:t>
      </w:r>
      <w:r w:rsidRPr="00124F9A">
        <w:rPr>
          <w:spacing w:val="2"/>
          <w:szCs w:val="28"/>
          <w:lang w:val="vi-VN"/>
        </w:rPr>
        <w:t>ph</w:t>
      </w:r>
      <w:r w:rsidRPr="00124F9A">
        <w:rPr>
          <w:spacing w:val="1"/>
          <w:szCs w:val="28"/>
          <w:lang w:val="vi-VN"/>
        </w:rPr>
        <w:t>ạ</w:t>
      </w:r>
      <w:r w:rsidRPr="00124F9A">
        <w:rPr>
          <w:szCs w:val="28"/>
          <w:lang w:val="vi-VN"/>
        </w:rPr>
        <w:t>m</w:t>
      </w:r>
      <w:r w:rsidRPr="00124F9A">
        <w:rPr>
          <w:spacing w:val="1"/>
          <w:szCs w:val="28"/>
          <w:lang w:val="vi-VN"/>
        </w:rPr>
        <w:t>viho</w:t>
      </w:r>
      <w:r w:rsidRPr="00124F9A">
        <w:rPr>
          <w:spacing w:val="-2"/>
          <w:szCs w:val="28"/>
          <w:lang w:val="vi-VN"/>
        </w:rPr>
        <w:t>ạt</w:t>
      </w:r>
      <w:r w:rsidRPr="00124F9A">
        <w:rPr>
          <w:szCs w:val="28"/>
          <w:lang w:val="vi-VN"/>
        </w:rPr>
        <w:t>độ</w:t>
      </w:r>
      <w:r w:rsidRPr="00124F9A">
        <w:rPr>
          <w:spacing w:val="-1"/>
          <w:szCs w:val="28"/>
          <w:lang w:val="vi-VN"/>
        </w:rPr>
        <w:t>ng</w:t>
      </w:r>
      <w:r w:rsidRPr="00124F9A">
        <w:rPr>
          <w:szCs w:val="28"/>
          <w:lang w:val="vi-VN"/>
        </w:rPr>
        <w:t xml:space="preserve"> trong xã.</w:t>
      </w:r>
    </w:p>
    <w:p w:rsidR="009677FD" w:rsidRPr="00124F9A" w:rsidRDefault="009677FD" w:rsidP="00A72059">
      <w:pPr>
        <w:widowControl w:val="0"/>
        <w:spacing w:after="120"/>
        <w:ind w:firstLine="567"/>
        <w:rPr>
          <w:szCs w:val="28"/>
          <w:lang w:val="vi-VN"/>
        </w:rPr>
      </w:pPr>
      <w:r w:rsidRPr="00124F9A">
        <w:rPr>
          <w:b/>
          <w:szCs w:val="28"/>
          <w:lang w:val="vi-VN"/>
        </w:rPr>
        <w:t>6. Cơ quan thực hiện thủ tục hành chính</w:t>
      </w:r>
      <w:r w:rsidR="00707CC9">
        <w:rPr>
          <w:b/>
          <w:szCs w:val="28"/>
        </w:rPr>
        <w:t xml:space="preserve">: </w:t>
      </w:r>
      <w:r w:rsidRPr="00124F9A">
        <w:rPr>
          <w:szCs w:val="28"/>
          <w:lang w:val="vi-VN"/>
        </w:rPr>
        <w:t xml:space="preserve">Ủy ban nhân dân cấp </w:t>
      </w:r>
      <w:r w:rsidRPr="00124F9A">
        <w:rPr>
          <w:szCs w:val="28"/>
        </w:rPr>
        <w:t>xã</w:t>
      </w:r>
      <w:r w:rsidRPr="00124F9A">
        <w:rPr>
          <w:szCs w:val="28"/>
          <w:lang w:val="vi-VN"/>
        </w:rPr>
        <w:t>.</w:t>
      </w:r>
    </w:p>
    <w:p w:rsidR="009677FD" w:rsidRPr="00124F9A" w:rsidRDefault="009677FD" w:rsidP="00A72059">
      <w:pPr>
        <w:widowControl w:val="0"/>
        <w:spacing w:after="120"/>
        <w:ind w:firstLine="567"/>
        <w:rPr>
          <w:szCs w:val="28"/>
          <w:lang w:val="vi-VN"/>
        </w:rPr>
      </w:pPr>
      <w:r w:rsidRPr="00124F9A">
        <w:rPr>
          <w:b/>
          <w:szCs w:val="28"/>
          <w:lang w:val="vi-VN"/>
        </w:rPr>
        <w:t>7. Kết quả thực hiện thủ tục hành chính</w:t>
      </w:r>
      <w:r w:rsidR="003276AB">
        <w:rPr>
          <w:b/>
          <w:szCs w:val="28"/>
        </w:rPr>
        <w:t xml:space="preserve">: </w:t>
      </w:r>
      <w:r w:rsidRPr="00124F9A">
        <w:rPr>
          <w:szCs w:val="28"/>
          <w:lang w:val="vi-VN"/>
        </w:rPr>
        <w:t>Cấp lại Gi</w:t>
      </w:r>
      <w:r w:rsidRPr="00124F9A">
        <w:rPr>
          <w:spacing w:val="1"/>
          <w:szCs w:val="28"/>
          <w:lang w:val="vi-VN"/>
        </w:rPr>
        <w:t>ấ</w:t>
      </w:r>
      <w:r w:rsidRPr="00124F9A">
        <w:rPr>
          <w:szCs w:val="28"/>
          <w:lang w:val="vi-VN"/>
        </w:rPr>
        <w:t>y</w:t>
      </w:r>
      <w:r w:rsidRPr="00124F9A">
        <w:rPr>
          <w:spacing w:val="1"/>
          <w:szCs w:val="28"/>
          <w:lang w:val="vi-VN"/>
        </w:rPr>
        <w:t>phép</w:t>
      </w:r>
      <w:r w:rsidRPr="00124F9A">
        <w:rPr>
          <w:szCs w:val="28"/>
          <w:lang w:val="vi-VN"/>
        </w:rPr>
        <w:t>thành</w:t>
      </w:r>
      <w:r w:rsidRPr="00124F9A">
        <w:rPr>
          <w:spacing w:val="3"/>
          <w:szCs w:val="28"/>
          <w:lang w:val="vi-VN"/>
        </w:rPr>
        <w:t>l</w:t>
      </w:r>
      <w:r w:rsidRPr="00124F9A">
        <w:rPr>
          <w:spacing w:val="-2"/>
          <w:szCs w:val="28"/>
          <w:lang w:val="vi-VN"/>
        </w:rPr>
        <w:t>ậ</w:t>
      </w:r>
      <w:r w:rsidRPr="00124F9A">
        <w:rPr>
          <w:szCs w:val="28"/>
          <w:lang w:val="vi-VN"/>
        </w:rPr>
        <w:t>p</w:t>
      </w:r>
      <w:r w:rsidRPr="00124F9A">
        <w:rPr>
          <w:spacing w:val="1"/>
          <w:szCs w:val="28"/>
          <w:lang w:val="vi-VN"/>
        </w:rPr>
        <w:t>và</w:t>
      </w:r>
      <w:r w:rsidRPr="00124F9A">
        <w:rPr>
          <w:spacing w:val="-1"/>
          <w:szCs w:val="28"/>
          <w:lang w:val="vi-VN"/>
        </w:rPr>
        <w:t xml:space="preserve"> công</w:t>
      </w:r>
      <w:r w:rsidRPr="00124F9A">
        <w:rPr>
          <w:spacing w:val="1"/>
          <w:szCs w:val="28"/>
          <w:lang w:val="vi-VN"/>
        </w:rPr>
        <w:t>nh</w:t>
      </w:r>
      <w:r w:rsidRPr="00124F9A">
        <w:rPr>
          <w:spacing w:val="-2"/>
          <w:szCs w:val="28"/>
          <w:lang w:val="vi-VN"/>
        </w:rPr>
        <w:t>ận</w:t>
      </w:r>
      <w:r w:rsidRPr="00124F9A">
        <w:rPr>
          <w:szCs w:val="28"/>
          <w:lang w:val="vi-VN"/>
        </w:rPr>
        <w:t>điều</w:t>
      </w:r>
      <w:r w:rsidRPr="00124F9A">
        <w:rPr>
          <w:spacing w:val="-1"/>
          <w:szCs w:val="28"/>
          <w:lang w:val="vi-VN"/>
        </w:rPr>
        <w:t>l</w:t>
      </w:r>
      <w:r w:rsidRPr="00124F9A">
        <w:rPr>
          <w:szCs w:val="28"/>
          <w:lang w:val="vi-VN"/>
        </w:rPr>
        <w:t xml:space="preserve">ệ </w:t>
      </w:r>
      <w:r w:rsidRPr="00124F9A">
        <w:rPr>
          <w:spacing w:val="2"/>
          <w:szCs w:val="28"/>
          <w:lang w:val="vi-VN"/>
        </w:rPr>
        <w:t>qu</w:t>
      </w:r>
      <w:r w:rsidRPr="00124F9A">
        <w:rPr>
          <w:spacing w:val="-3"/>
          <w:szCs w:val="28"/>
          <w:lang w:val="vi-VN"/>
        </w:rPr>
        <w:t>ỹ</w:t>
      </w:r>
      <w:r w:rsidRPr="00124F9A">
        <w:rPr>
          <w:szCs w:val="28"/>
          <w:lang w:val="vi-VN"/>
        </w:rPr>
        <w:t>.</w:t>
      </w:r>
    </w:p>
    <w:p w:rsidR="009677FD" w:rsidRPr="00124F9A" w:rsidRDefault="009677FD" w:rsidP="00A72059">
      <w:pPr>
        <w:widowControl w:val="0"/>
        <w:spacing w:after="120"/>
        <w:ind w:firstLine="567"/>
        <w:rPr>
          <w:szCs w:val="28"/>
          <w:lang w:val="vi-VN"/>
        </w:rPr>
      </w:pPr>
      <w:r w:rsidRPr="00124F9A">
        <w:rPr>
          <w:b/>
          <w:spacing w:val="1"/>
          <w:szCs w:val="28"/>
          <w:lang w:val="vi-VN"/>
        </w:rPr>
        <w:t>8.</w:t>
      </w:r>
      <w:r w:rsidR="00D20667" w:rsidRPr="00124F9A">
        <w:rPr>
          <w:b/>
          <w:spacing w:val="1"/>
          <w:szCs w:val="28"/>
        </w:rPr>
        <w:t xml:space="preserve"> </w:t>
      </w:r>
      <w:r w:rsidRPr="00124F9A">
        <w:rPr>
          <w:b/>
          <w:szCs w:val="28"/>
          <w:lang w:val="vi-VN"/>
        </w:rPr>
        <w:t>Lệ phí</w:t>
      </w:r>
      <w:r w:rsidR="00C800B4">
        <w:rPr>
          <w:b/>
          <w:szCs w:val="28"/>
        </w:rPr>
        <w:t xml:space="preserve">: </w:t>
      </w:r>
      <w:r w:rsidRPr="00124F9A">
        <w:rPr>
          <w:szCs w:val="28"/>
          <w:lang w:val="vi-VN"/>
        </w:rPr>
        <w:t>Không</w:t>
      </w:r>
      <w:r w:rsidR="000D306D" w:rsidRPr="00124F9A">
        <w:rPr>
          <w:szCs w:val="28"/>
        </w:rPr>
        <w:t xml:space="preserve"> </w:t>
      </w:r>
      <w:r w:rsidRPr="00124F9A">
        <w:rPr>
          <w:spacing w:val="-1"/>
          <w:szCs w:val="28"/>
          <w:lang w:val="vi-VN"/>
        </w:rPr>
        <w:t>có.</w:t>
      </w:r>
    </w:p>
    <w:p w:rsidR="009677FD" w:rsidRPr="00124F9A" w:rsidRDefault="009677FD" w:rsidP="00A72059">
      <w:pPr>
        <w:widowControl w:val="0"/>
        <w:spacing w:after="120"/>
        <w:ind w:firstLine="567"/>
        <w:rPr>
          <w:szCs w:val="28"/>
          <w:lang w:val="vi-VN"/>
        </w:rPr>
      </w:pPr>
      <w:r w:rsidRPr="00124F9A">
        <w:rPr>
          <w:b/>
          <w:spacing w:val="1"/>
          <w:szCs w:val="28"/>
          <w:lang w:val="vi-VN"/>
        </w:rPr>
        <w:t>9.</w:t>
      </w:r>
      <w:r w:rsidRPr="00124F9A">
        <w:rPr>
          <w:b/>
          <w:szCs w:val="28"/>
          <w:lang w:val="vi-VN"/>
        </w:rPr>
        <w:t xml:space="preserve">Tên </w:t>
      </w:r>
      <w:r w:rsidRPr="00124F9A">
        <w:rPr>
          <w:b/>
          <w:spacing w:val="-3"/>
          <w:szCs w:val="28"/>
          <w:lang w:val="vi-VN"/>
        </w:rPr>
        <w:t>m</w:t>
      </w:r>
      <w:r w:rsidRPr="00124F9A">
        <w:rPr>
          <w:b/>
          <w:spacing w:val="2"/>
          <w:szCs w:val="28"/>
          <w:lang w:val="vi-VN"/>
        </w:rPr>
        <w:t>ẫu</w:t>
      </w:r>
      <w:r w:rsidR="00D20667" w:rsidRPr="00124F9A">
        <w:rPr>
          <w:b/>
          <w:spacing w:val="2"/>
          <w:szCs w:val="28"/>
        </w:rPr>
        <w:t xml:space="preserve"> </w:t>
      </w:r>
      <w:r w:rsidRPr="00124F9A">
        <w:rPr>
          <w:b/>
          <w:szCs w:val="28"/>
          <w:lang w:val="vi-VN"/>
        </w:rPr>
        <w:t>đơn,</w:t>
      </w:r>
      <w:r w:rsidR="00D20667" w:rsidRPr="00124F9A">
        <w:rPr>
          <w:b/>
          <w:szCs w:val="28"/>
        </w:rPr>
        <w:t xml:space="preserve"> </w:t>
      </w:r>
      <w:r w:rsidRPr="00124F9A">
        <w:rPr>
          <w:b/>
          <w:szCs w:val="28"/>
          <w:lang w:val="vi-VN"/>
        </w:rPr>
        <w:t>mẫu</w:t>
      </w:r>
      <w:r w:rsidR="00D20667" w:rsidRPr="00124F9A">
        <w:rPr>
          <w:b/>
          <w:szCs w:val="28"/>
        </w:rPr>
        <w:t xml:space="preserve"> </w:t>
      </w:r>
      <w:r w:rsidRPr="00124F9A">
        <w:rPr>
          <w:b/>
          <w:szCs w:val="28"/>
          <w:lang w:val="vi-VN"/>
        </w:rPr>
        <w:t>tờ</w:t>
      </w:r>
      <w:r w:rsidR="00D20667" w:rsidRPr="00124F9A">
        <w:rPr>
          <w:b/>
          <w:szCs w:val="28"/>
        </w:rPr>
        <w:t xml:space="preserve"> </w:t>
      </w:r>
      <w:r w:rsidRPr="00124F9A">
        <w:rPr>
          <w:b/>
          <w:spacing w:val="-1"/>
          <w:szCs w:val="28"/>
          <w:lang w:val="vi-VN"/>
        </w:rPr>
        <w:t>khai</w:t>
      </w:r>
      <w:r w:rsidR="00877F15">
        <w:rPr>
          <w:b/>
          <w:spacing w:val="-1"/>
          <w:szCs w:val="28"/>
        </w:rPr>
        <w:t xml:space="preserve">: </w:t>
      </w:r>
      <w:r w:rsidRPr="00124F9A">
        <w:rPr>
          <w:szCs w:val="28"/>
          <w:lang w:val="vi-VN"/>
        </w:rPr>
        <w:t>Không</w:t>
      </w:r>
      <w:r w:rsidRPr="00124F9A">
        <w:rPr>
          <w:spacing w:val="-1"/>
          <w:szCs w:val="28"/>
          <w:lang w:val="vi-VN"/>
        </w:rPr>
        <w:t>có.</w:t>
      </w:r>
    </w:p>
    <w:p w:rsidR="009677FD" w:rsidRPr="00124F9A" w:rsidRDefault="009677FD" w:rsidP="00A72059">
      <w:pPr>
        <w:widowControl w:val="0"/>
        <w:spacing w:after="120"/>
        <w:ind w:firstLine="567"/>
        <w:rPr>
          <w:szCs w:val="28"/>
          <w:lang w:val="vi-VN"/>
        </w:rPr>
      </w:pPr>
      <w:r w:rsidRPr="00124F9A">
        <w:rPr>
          <w:b/>
          <w:spacing w:val="1"/>
          <w:szCs w:val="28"/>
          <w:lang w:val="vi-VN"/>
        </w:rPr>
        <w:t>10.</w:t>
      </w:r>
      <w:r w:rsidR="00D20667" w:rsidRPr="00124F9A">
        <w:rPr>
          <w:b/>
          <w:spacing w:val="1"/>
          <w:szCs w:val="28"/>
        </w:rPr>
        <w:t xml:space="preserve"> </w:t>
      </w:r>
      <w:r w:rsidRPr="00124F9A">
        <w:rPr>
          <w:b/>
          <w:szCs w:val="28"/>
          <w:lang w:val="vi-VN"/>
        </w:rPr>
        <w:t>Yêu</w:t>
      </w:r>
      <w:r w:rsidR="00D20667" w:rsidRPr="00124F9A">
        <w:rPr>
          <w:b/>
          <w:szCs w:val="28"/>
        </w:rPr>
        <w:t xml:space="preserve"> </w:t>
      </w:r>
      <w:r w:rsidRPr="00124F9A">
        <w:rPr>
          <w:b/>
          <w:spacing w:val="-2"/>
          <w:szCs w:val="28"/>
          <w:lang w:val="vi-VN"/>
        </w:rPr>
        <w:t>c</w:t>
      </w:r>
      <w:r w:rsidRPr="00124F9A">
        <w:rPr>
          <w:b/>
          <w:spacing w:val="1"/>
          <w:szCs w:val="28"/>
          <w:lang w:val="vi-VN"/>
        </w:rPr>
        <w:t>ầu,</w:t>
      </w:r>
      <w:r w:rsidR="00D20667" w:rsidRPr="00124F9A">
        <w:rPr>
          <w:b/>
          <w:spacing w:val="1"/>
          <w:szCs w:val="28"/>
        </w:rPr>
        <w:t xml:space="preserve"> </w:t>
      </w:r>
      <w:r w:rsidRPr="00124F9A">
        <w:rPr>
          <w:b/>
          <w:szCs w:val="28"/>
          <w:lang w:val="vi-VN"/>
        </w:rPr>
        <w:t>điều</w:t>
      </w:r>
      <w:r w:rsidR="00D20667" w:rsidRPr="00124F9A">
        <w:rPr>
          <w:b/>
          <w:szCs w:val="28"/>
        </w:rPr>
        <w:t xml:space="preserve"> </w:t>
      </w:r>
      <w:r w:rsidRPr="00124F9A">
        <w:rPr>
          <w:b/>
          <w:spacing w:val="-1"/>
          <w:szCs w:val="28"/>
          <w:lang w:val="vi-VN"/>
        </w:rPr>
        <w:t>ki</w:t>
      </w:r>
      <w:r w:rsidRPr="00124F9A">
        <w:rPr>
          <w:b/>
          <w:spacing w:val="1"/>
          <w:szCs w:val="28"/>
          <w:lang w:val="vi-VN"/>
        </w:rPr>
        <w:t>ệ</w:t>
      </w:r>
      <w:r w:rsidRPr="00124F9A">
        <w:rPr>
          <w:b/>
          <w:szCs w:val="28"/>
          <w:lang w:val="vi-VN"/>
        </w:rPr>
        <w:t>n</w:t>
      </w:r>
      <w:r w:rsidR="00D20667" w:rsidRPr="00124F9A">
        <w:rPr>
          <w:b/>
          <w:szCs w:val="28"/>
        </w:rPr>
        <w:t xml:space="preserve"> </w:t>
      </w:r>
      <w:r w:rsidRPr="00124F9A">
        <w:rPr>
          <w:b/>
          <w:szCs w:val="28"/>
          <w:lang w:val="vi-VN"/>
        </w:rPr>
        <w:t>thực</w:t>
      </w:r>
      <w:r w:rsidRPr="00124F9A">
        <w:rPr>
          <w:b/>
          <w:spacing w:val="1"/>
          <w:szCs w:val="28"/>
          <w:lang w:val="vi-VN"/>
        </w:rPr>
        <w:t xml:space="preserve"> hiệ</w:t>
      </w:r>
      <w:r w:rsidRPr="00124F9A">
        <w:rPr>
          <w:b/>
          <w:szCs w:val="28"/>
          <w:lang w:val="vi-VN"/>
        </w:rPr>
        <w:t>n</w:t>
      </w:r>
      <w:r w:rsidR="00D20667" w:rsidRPr="00124F9A">
        <w:rPr>
          <w:b/>
          <w:szCs w:val="28"/>
        </w:rPr>
        <w:t xml:space="preserve"> </w:t>
      </w:r>
      <w:r w:rsidRPr="00124F9A">
        <w:rPr>
          <w:b/>
          <w:spacing w:val="-1"/>
          <w:szCs w:val="28"/>
          <w:lang w:val="vi-VN"/>
        </w:rPr>
        <w:t>th</w:t>
      </w:r>
      <w:r w:rsidRPr="00124F9A">
        <w:rPr>
          <w:b/>
          <w:szCs w:val="28"/>
          <w:lang w:val="vi-VN"/>
        </w:rPr>
        <w:t>ủ tụ</w:t>
      </w:r>
      <w:r w:rsidR="00D20667" w:rsidRPr="00124F9A">
        <w:rPr>
          <w:b/>
          <w:szCs w:val="28"/>
        </w:rPr>
        <w:t xml:space="preserve"> </w:t>
      </w:r>
      <w:r w:rsidRPr="00124F9A">
        <w:rPr>
          <w:b/>
          <w:szCs w:val="28"/>
          <w:lang w:val="vi-VN"/>
        </w:rPr>
        <w:t>chành chính</w:t>
      </w:r>
      <w:r w:rsidR="00A979B8">
        <w:rPr>
          <w:b/>
          <w:szCs w:val="28"/>
        </w:rPr>
        <w:t xml:space="preserve">: </w:t>
      </w:r>
      <w:r w:rsidRPr="00124F9A">
        <w:rPr>
          <w:szCs w:val="28"/>
          <w:lang w:val="vi-VN"/>
        </w:rPr>
        <w:t>Không</w:t>
      </w:r>
      <w:r w:rsidRPr="00124F9A">
        <w:rPr>
          <w:spacing w:val="-1"/>
          <w:szCs w:val="28"/>
          <w:lang w:val="vi-VN"/>
        </w:rPr>
        <w:t>có.</w:t>
      </w:r>
    </w:p>
    <w:p w:rsidR="009677FD" w:rsidRPr="00124F9A" w:rsidRDefault="009677FD" w:rsidP="00A72059">
      <w:pPr>
        <w:widowControl w:val="0"/>
        <w:spacing w:after="120"/>
        <w:ind w:firstLine="567"/>
        <w:rPr>
          <w:b/>
          <w:szCs w:val="28"/>
          <w:lang w:val="vi-VN"/>
        </w:rPr>
      </w:pPr>
      <w:r w:rsidRPr="00124F9A">
        <w:rPr>
          <w:b/>
          <w:szCs w:val="28"/>
          <w:lang w:val="vi-VN"/>
        </w:rPr>
        <w:t>11. Căn cứ pháp lý của thủ tục hành chính</w:t>
      </w:r>
    </w:p>
    <w:p w:rsidR="009677FD" w:rsidRPr="00124F9A" w:rsidRDefault="009677FD" w:rsidP="00A72059">
      <w:pPr>
        <w:widowControl w:val="0"/>
        <w:spacing w:after="120"/>
        <w:ind w:firstLine="567"/>
        <w:rPr>
          <w:szCs w:val="28"/>
          <w:lang w:val="vi-VN"/>
        </w:rPr>
      </w:pPr>
      <w:r w:rsidRPr="00124F9A">
        <w:rPr>
          <w:szCs w:val="28"/>
        </w:rPr>
        <w:lastRenderedPageBreak/>
        <w:t>-</w:t>
      </w:r>
      <w:r w:rsidRPr="00124F9A">
        <w:rPr>
          <w:szCs w:val="28"/>
          <w:lang w:val="vi-VN"/>
        </w:rPr>
        <w:t xml:space="preserve"> Nghị định số 93/2019/NĐ-CP ngày 25/11/2019 của Chính phủ về tổ chức, hoạt động của quỹ xã hội, quỹ từ thiện.</w:t>
      </w:r>
    </w:p>
    <w:p w:rsidR="009677FD" w:rsidRPr="00124F9A" w:rsidRDefault="009677FD" w:rsidP="00A72059">
      <w:pPr>
        <w:widowControl w:val="0"/>
        <w:spacing w:after="120"/>
        <w:ind w:firstLine="567"/>
        <w:rPr>
          <w:szCs w:val="28"/>
          <w:lang w:val="vi-VN"/>
        </w:rPr>
      </w:pPr>
      <w:r w:rsidRPr="00124F9A">
        <w:rPr>
          <w:szCs w:val="28"/>
        </w:rPr>
        <w:t xml:space="preserve">- </w:t>
      </w:r>
      <w:r w:rsidRPr="00124F9A">
        <w:rPr>
          <w:szCs w:val="28"/>
          <w:lang w:val="vi-VN"/>
        </w:rPr>
        <w:t>Nghị định số 136/2024/NĐ-CP ngày 23/10/2024 của Chính phủ sửa đổi, bổ sung một số điều của Nghị định số 93/2019/NĐ-CP ngày 25/11/2019 của Chính phủ về tổ chức, hoạt động của quỹ xã hội, quỹ từ thiện.</w:t>
      </w:r>
    </w:p>
    <w:p w:rsidR="008062DD" w:rsidRPr="00124F9A" w:rsidRDefault="008062DD" w:rsidP="00A72059">
      <w:pPr>
        <w:spacing w:after="120"/>
        <w:ind w:firstLine="567"/>
        <w:rPr>
          <w:szCs w:val="28"/>
        </w:rPr>
      </w:pPr>
      <w:r w:rsidRPr="00124F9A">
        <w:rPr>
          <w:szCs w:val="28"/>
        </w:rPr>
        <w:t>- Nghị định số 128/2025/NĐ-CP ngày 11/6/2025 quy định về phân quyền, phân cấp trong quản lý nhà nước lĩnh vực nội vụ.</w:t>
      </w:r>
    </w:p>
    <w:p w:rsidR="009159BD" w:rsidRDefault="009159BD" w:rsidP="00A72059">
      <w:pPr>
        <w:widowControl w:val="0"/>
        <w:spacing w:after="120"/>
        <w:ind w:firstLine="567"/>
        <w:rPr>
          <w:b/>
          <w:szCs w:val="28"/>
        </w:rPr>
      </w:pPr>
      <w:r>
        <w:rPr>
          <w:b/>
          <w:szCs w:val="28"/>
        </w:rPr>
        <w:br w:type="page"/>
      </w:r>
    </w:p>
    <w:p w:rsidR="009677FD" w:rsidRPr="00124F9A" w:rsidRDefault="009677FD" w:rsidP="00A72059">
      <w:pPr>
        <w:widowControl w:val="0"/>
        <w:spacing w:after="120"/>
        <w:ind w:firstLine="567"/>
        <w:rPr>
          <w:b/>
          <w:szCs w:val="28"/>
          <w:lang w:val="vi-VN"/>
        </w:rPr>
      </w:pPr>
      <w:r w:rsidRPr="00124F9A">
        <w:rPr>
          <w:b/>
          <w:szCs w:val="28"/>
        </w:rPr>
        <w:lastRenderedPageBreak/>
        <w:t>X</w:t>
      </w:r>
      <w:r w:rsidR="009159BD">
        <w:rPr>
          <w:b/>
          <w:szCs w:val="28"/>
        </w:rPr>
        <w:t>I</w:t>
      </w:r>
      <w:r w:rsidRPr="00124F9A">
        <w:rPr>
          <w:b/>
          <w:szCs w:val="28"/>
        </w:rPr>
        <w:t>I</w:t>
      </w:r>
      <w:r w:rsidR="005841E5" w:rsidRPr="00124F9A">
        <w:rPr>
          <w:b/>
          <w:szCs w:val="28"/>
        </w:rPr>
        <w:t>I</w:t>
      </w:r>
      <w:r w:rsidRPr="00124F9A">
        <w:rPr>
          <w:b/>
          <w:szCs w:val="28"/>
          <w:lang w:val="vi-VN"/>
        </w:rPr>
        <w:t xml:space="preserve">. THỦ TỤC CHO PHÉP QUỸ HOẠT ĐỘNG TRỞ LẠI SAU KHI BỊ TẠM ĐÌNH CHỈ HOẠT ĐỘNG </w:t>
      </w:r>
    </w:p>
    <w:p w:rsidR="009677FD" w:rsidRPr="00124F9A" w:rsidRDefault="009677FD" w:rsidP="00A72059">
      <w:pPr>
        <w:widowControl w:val="0"/>
        <w:spacing w:after="120"/>
        <w:ind w:firstLine="567"/>
        <w:rPr>
          <w:b/>
          <w:szCs w:val="28"/>
          <w:lang w:val="vi-VN"/>
        </w:rPr>
      </w:pPr>
      <w:r w:rsidRPr="00124F9A">
        <w:rPr>
          <w:b/>
          <w:szCs w:val="28"/>
          <w:lang w:val="vi-VN"/>
        </w:rPr>
        <w:t>1. Trình tự thực hiện</w:t>
      </w:r>
    </w:p>
    <w:p w:rsidR="009677FD" w:rsidRPr="00124F9A" w:rsidRDefault="009677FD" w:rsidP="00A72059">
      <w:pPr>
        <w:widowControl w:val="0"/>
        <w:spacing w:after="120"/>
        <w:ind w:firstLine="567"/>
        <w:rPr>
          <w:szCs w:val="28"/>
          <w:lang w:val="vi-VN"/>
        </w:rPr>
      </w:pPr>
      <w:r w:rsidRPr="00124F9A">
        <w:rPr>
          <w:szCs w:val="28"/>
          <w:lang w:val="vi-VN"/>
        </w:rPr>
        <w:t xml:space="preserve">- Bước 1: Trong thời hạn quỹ bị đình chỉ có thời hạn hoạt động theo quyết định của cơ quan nhà nước có thẩm quyền, nếu quỹ khắc phục được sai phạm, Hội đồng quản lý quỹ gửi hồ sơ đến Ủy ban nhân dân cấp </w:t>
      </w:r>
      <w:r w:rsidRPr="00124F9A">
        <w:rPr>
          <w:szCs w:val="28"/>
        </w:rPr>
        <w:t>xã</w:t>
      </w:r>
      <w:r w:rsidRPr="00124F9A">
        <w:rPr>
          <w:szCs w:val="28"/>
          <w:lang w:val="vi-VN"/>
        </w:rPr>
        <w:t xml:space="preserve"> đề nghị cho phép quỹ được hoạt động trở lại.</w:t>
      </w:r>
    </w:p>
    <w:p w:rsidR="009677FD" w:rsidRPr="00124F9A" w:rsidRDefault="009677FD" w:rsidP="00A72059">
      <w:pPr>
        <w:widowControl w:val="0"/>
        <w:spacing w:after="120"/>
        <w:ind w:firstLine="567"/>
        <w:rPr>
          <w:spacing w:val="-4"/>
          <w:szCs w:val="28"/>
          <w:lang w:val="vi-VN"/>
        </w:rPr>
      </w:pPr>
      <w:r w:rsidRPr="00124F9A">
        <w:rPr>
          <w:szCs w:val="28"/>
          <w:lang w:val="vi-VN"/>
        </w:rPr>
        <w:t>- Bước 2: Cán bộ tiếp nhận hồ sơ xem xét hồ sơ và đề nghị bổ sung trong trường hợp hồ sơ chưa đầy đủ và hợp pháp.</w:t>
      </w:r>
      <w:r w:rsidRPr="00124F9A">
        <w:rPr>
          <w:spacing w:val="-4"/>
          <w:szCs w:val="28"/>
          <w:lang w:val="vi-VN"/>
        </w:rPr>
        <w:t xml:space="preserve"> Trường hợp từ chối tiếp nhận, giải quyết hồ sơ phải nêu rõ lý do.</w:t>
      </w:r>
    </w:p>
    <w:p w:rsidR="009677FD" w:rsidRPr="00124F9A" w:rsidRDefault="009677FD" w:rsidP="00A72059">
      <w:pPr>
        <w:widowControl w:val="0"/>
        <w:spacing w:after="120"/>
        <w:ind w:firstLine="567"/>
        <w:rPr>
          <w:szCs w:val="28"/>
          <w:lang w:val="vi-VN"/>
        </w:rPr>
      </w:pPr>
      <w:r w:rsidRPr="00124F9A">
        <w:rPr>
          <w:szCs w:val="28"/>
          <w:lang w:val="vi-VN"/>
        </w:rPr>
        <w:t xml:space="preserve">- Bước 3: </w:t>
      </w:r>
      <w:r w:rsidRPr="00124F9A">
        <w:rPr>
          <w:szCs w:val="28"/>
        </w:rPr>
        <w:t>Cán bộ</w:t>
      </w:r>
      <w:r w:rsidRPr="00124F9A">
        <w:rPr>
          <w:szCs w:val="28"/>
          <w:lang w:val="vi-VN"/>
        </w:rPr>
        <w:t xml:space="preserve"> nghiên cứu, thẩm định hồ sơ, thực hiện quy trình lấy ý kiến các cơ quan có liên quan; tổng hợp các ý kiến góp ý đề nghị bổ sung thêm hồ sơ theo ý kiến góp ý (nếu có).</w:t>
      </w:r>
    </w:p>
    <w:p w:rsidR="009677FD" w:rsidRPr="00124F9A" w:rsidRDefault="009677FD" w:rsidP="00A72059">
      <w:pPr>
        <w:widowControl w:val="0"/>
        <w:spacing w:after="120"/>
        <w:ind w:firstLine="567"/>
        <w:rPr>
          <w:spacing w:val="-2"/>
          <w:szCs w:val="28"/>
          <w:lang w:val="vi-VN"/>
        </w:rPr>
      </w:pPr>
      <w:r w:rsidRPr="00124F9A">
        <w:rPr>
          <w:spacing w:val="-2"/>
          <w:szCs w:val="28"/>
          <w:lang w:val="vi-VN"/>
        </w:rPr>
        <w:t xml:space="preserve">- Bước 4: </w:t>
      </w:r>
      <w:r w:rsidRPr="00124F9A">
        <w:rPr>
          <w:spacing w:val="-2"/>
          <w:szCs w:val="28"/>
        </w:rPr>
        <w:t xml:space="preserve">Chủ tịch </w:t>
      </w:r>
      <w:r w:rsidRPr="00124F9A">
        <w:rPr>
          <w:spacing w:val="-2"/>
          <w:szCs w:val="28"/>
          <w:lang w:val="vi-VN"/>
        </w:rPr>
        <w:t>Ủy ban nhân dân cấp xã quyết định cho phép quỹ hoạt động trở lại. Trường hợp không đồng ý phải có văn bản trả lời và nêu rõ lý do.</w:t>
      </w:r>
    </w:p>
    <w:p w:rsidR="009677FD" w:rsidRPr="00124F9A" w:rsidRDefault="009677FD" w:rsidP="00A72059">
      <w:pPr>
        <w:widowControl w:val="0"/>
        <w:spacing w:after="120"/>
        <w:ind w:firstLine="567"/>
        <w:rPr>
          <w:b/>
          <w:szCs w:val="28"/>
          <w:lang w:val="vi-VN"/>
        </w:rPr>
      </w:pPr>
      <w:r w:rsidRPr="00124F9A">
        <w:rPr>
          <w:b/>
          <w:szCs w:val="28"/>
          <w:lang w:val="vi-VN"/>
        </w:rPr>
        <w:t>2. Cách thức thực hiện</w:t>
      </w:r>
    </w:p>
    <w:p w:rsidR="009677FD" w:rsidRPr="00124F9A" w:rsidRDefault="009677FD" w:rsidP="00A72059">
      <w:pPr>
        <w:widowControl w:val="0"/>
        <w:spacing w:after="120"/>
        <w:ind w:firstLine="567"/>
        <w:rPr>
          <w:szCs w:val="28"/>
          <w:lang w:val="vi-VN"/>
        </w:rPr>
      </w:pPr>
      <w:r w:rsidRPr="00124F9A">
        <w:rPr>
          <w:szCs w:val="28"/>
          <w:lang w:val="vi-VN"/>
        </w:rPr>
        <w:t xml:space="preserve"> Nộp hồ sơ trực tiếp tại Ủy ban nhân dân cấp </w:t>
      </w:r>
      <w:r w:rsidRPr="00124F9A">
        <w:rPr>
          <w:szCs w:val="28"/>
        </w:rPr>
        <w:t>xã</w:t>
      </w:r>
      <w:r w:rsidRPr="00124F9A">
        <w:rPr>
          <w:szCs w:val="28"/>
          <w:lang w:val="vi-VN"/>
        </w:rPr>
        <w:t xml:space="preserve"> qua dịch vụ bưu chính hoặc qua Cổng Dịch vụ công trực tuyến. Hồ sơ phải có xác nhận văn bản đến của cơ quan có thẩm quyền giải quyết. Nếu gửi qua dịch vụ bưu chính, ngày tiếp nhận hồ sơ được tính theo ngày ghi trên dấu công văn đến.</w:t>
      </w:r>
    </w:p>
    <w:p w:rsidR="009677FD" w:rsidRPr="00124F9A" w:rsidRDefault="009677FD" w:rsidP="00A72059">
      <w:pPr>
        <w:widowControl w:val="0"/>
        <w:spacing w:after="120"/>
        <w:ind w:firstLine="567"/>
        <w:rPr>
          <w:b/>
          <w:szCs w:val="28"/>
          <w:lang w:val="vi-VN"/>
        </w:rPr>
      </w:pPr>
      <w:r w:rsidRPr="00124F9A">
        <w:rPr>
          <w:b/>
          <w:szCs w:val="28"/>
          <w:lang w:val="vi-VN"/>
        </w:rPr>
        <w:t>3. Thành phần, số lượng hồ sơ</w:t>
      </w:r>
    </w:p>
    <w:p w:rsidR="009677FD" w:rsidRPr="00124F9A" w:rsidRDefault="009677FD" w:rsidP="00A72059">
      <w:pPr>
        <w:widowControl w:val="0"/>
        <w:spacing w:after="120"/>
        <w:ind w:firstLine="567"/>
        <w:rPr>
          <w:szCs w:val="28"/>
          <w:lang w:val="vi-VN"/>
        </w:rPr>
      </w:pPr>
      <w:r w:rsidRPr="00124F9A">
        <w:rPr>
          <w:szCs w:val="28"/>
          <w:lang w:val="vi-VN"/>
        </w:rPr>
        <w:t>a) Thành phần hồ sơ:</w:t>
      </w:r>
    </w:p>
    <w:p w:rsidR="009677FD" w:rsidRPr="00124F9A" w:rsidRDefault="009677FD" w:rsidP="00A72059">
      <w:pPr>
        <w:widowControl w:val="0"/>
        <w:spacing w:after="120"/>
        <w:ind w:firstLine="567"/>
        <w:rPr>
          <w:szCs w:val="28"/>
          <w:lang w:val="vi-VN"/>
        </w:rPr>
      </w:pPr>
      <w:r w:rsidRPr="00124F9A">
        <w:rPr>
          <w:szCs w:val="28"/>
          <w:lang w:val="vi-VN"/>
        </w:rPr>
        <w:t>- Đơn đề nghị cho quỹ hoạt động trở lại (theo mẫu);</w:t>
      </w:r>
    </w:p>
    <w:p w:rsidR="009677FD" w:rsidRPr="00124F9A" w:rsidRDefault="009677FD" w:rsidP="00A72059">
      <w:pPr>
        <w:widowControl w:val="0"/>
        <w:spacing w:after="120"/>
        <w:ind w:firstLine="567"/>
        <w:rPr>
          <w:szCs w:val="28"/>
          <w:lang w:val="vi-VN"/>
        </w:rPr>
      </w:pPr>
      <w:r w:rsidRPr="00124F9A">
        <w:rPr>
          <w:szCs w:val="28"/>
          <w:lang w:val="vi-VN"/>
        </w:rPr>
        <w:t>- Báo cáo của Hội đồng quản lý quỹ và các tài liệu chứng minh quỹ đã khắc phục sai phạm (theo mẫu).</w:t>
      </w:r>
    </w:p>
    <w:p w:rsidR="009677FD" w:rsidRPr="00124F9A" w:rsidRDefault="009677FD" w:rsidP="00A72059">
      <w:pPr>
        <w:widowControl w:val="0"/>
        <w:spacing w:after="120"/>
        <w:ind w:firstLine="567"/>
        <w:rPr>
          <w:szCs w:val="28"/>
          <w:lang w:val="vi-VN"/>
        </w:rPr>
      </w:pPr>
      <w:r w:rsidRPr="00124F9A">
        <w:rPr>
          <w:szCs w:val="28"/>
          <w:lang w:val="vi-VN"/>
        </w:rPr>
        <w:t>b) Số lượng hồ sơ: 01 bản chính.</w:t>
      </w:r>
    </w:p>
    <w:p w:rsidR="009677FD" w:rsidRPr="00124F9A" w:rsidRDefault="009677FD" w:rsidP="00A72059">
      <w:pPr>
        <w:widowControl w:val="0"/>
        <w:spacing w:after="120"/>
        <w:ind w:firstLine="567"/>
        <w:rPr>
          <w:b/>
          <w:szCs w:val="28"/>
          <w:lang w:val="vi-VN"/>
        </w:rPr>
      </w:pPr>
      <w:r w:rsidRPr="00124F9A">
        <w:rPr>
          <w:b/>
          <w:szCs w:val="28"/>
          <w:lang w:val="vi-VN"/>
        </w:rPr>
        <w:t>4. Thời hạn giải quyết</w:t>
      </w:r>
    </w:p>
    <w:p w:rsidR="009677FD" w:rsidRPr="00124F9A" w:rsidRDefault="009677FD" w:rsidP="00A72059">
      <w:pPr>
        <w:widowControl w:val="0"/>
        <w:spacing w:after="120"/>
        <w:ind w:firstLine="567"/>
        <w:rPr>
          <w:spacing w:val="-6"/>
          <w:szCs w:val="28"/>
          <w:lang w:val="vi-VN"/>
        </w:rPr>
      </w:pPr>
      <w:r w:rsidRPr="00124F9A">
        <w:rPr>
          <w:spacing w:val="-6"/>
          <w:szCs w:val="28"/>
          <w:lang w:val="vi-VN"/>
        </w:rPr>
        <w:t xml:space="preserve">60 ngày làm việc kể từ ngày cơ quan có thẩm quyền nhận đủ hồ sơ hợp lệ và ý kiến của các cơ quan liên quan về việc </w:t>
      </w:r>
      <w:r w:rsidRPr="00124F9A">
        <w:rPr>
          <w:szCs w:val="28"/>
          <w:lang w:val="vi-VN"/>
        </w:rPr>
        <w:t>cho phép quỹ hoạt động trở lại.</w:t>
      </w:r>
    </w:p>
    <w:p w:rsidR="009677FD" w:rsidRPr="00124F9A" w:rsidRDefault="009677FD" w:rsidP="00A72059">
      <w:pPr>
        <w:widowControl w:val="0"/>
        <w:spacing w:after="120"/>
        <w:ind w:firstLine="567"/>
        <w:rPr>
          <w:szCs w:val="28"/>
          <w:lang w:val="vi-VN"/>
        </w:rPr>
      </w:pPr>
      <w:r w:rsidRPr="00124F9A">
        <w:rPr>
          <w:b/>
          <w:szCs w:val="28"/>
          <w:lang w:val="vi-VN"/>
        </w:rPr>
        <w:t>5. Đối tượng thực hiện thủ tục hành chính</w:t>
      </w:r>
      <w:r w:rsidR="005A2AF8">
        <w:rPr>
          <w:b/>
          <w:szCs w:val="28"/>
        </w:rPr>
        <w:t xml:space="preserve">: </w:t>
      </w:r>
      <w:r w:rsidRPr="00124F9A">
        <w:rPr>
          <w:szCs w:val="28"/>
          <w:lang w:val="vi-VN"/>
        </w:rPr>
        <w:t>Quỹcó</w:t>
      </w:r>
      <w:r w:rsidRPr="00124F9A">
        <w:rPr>
          <w:spacing w:val="2"/>
          <w:szCs w:val="28"/>
          <w:lang w:val="vi-VN"/>
        </w:rPr>
        <w:t>ph</w:t>
      </w:r>
      <w:r w:rsidRPr="00124F9A">
        <w:rPr>
          <w:spacing w:val="1"/>
          <w:szCs w:val="28"/>
          <w:lang w:val="vi-VN"/>
        </w:rPr>
        <w:t>ạ</w:t>
      </w:r>
      <w:r w:rsidRPr="00124F9A">
        <w:rPr>
          <w:szCs w:val="28"/>
          <w:lang w:val="vi-VN"/>
        </w:rPr>
        <w:t>m</w:t>
      </w:r>
      <w:r w:rsidRPr="00124F9A">
        <w:rPr>
          <w:spacing w:val="1"/>
          <w:szCs w:val="28"/>
          <w:lang w:val="vi-VN"/>
        </w:rPr>
        <w:t>viho</w:t>
      </w:r>
      <w:r w:rsidRPr="00124F9A">
        <w:rPr>
          <w:spacing w:val="-2"/>
          <w:szCs w:val="28"/>
          <w:lang w:val="vi-VN"/>
        </w:rPr>
        <w:t>ạt</w:t>
      </w:r>
      <w:r w:rsidRPr="00124F9A">
        <w:rPr>
          <w:szCs w:val="28"/>
          <w:lang w:val="vi-VN"/>
        </w:rPr>
        <w:t>độ</w:t>
      </w:r>
      <w:r w:rsidRPr="00124F9A">
        <w:rPr>
          <w:spacing w:val="-1"/>
          <w:szCs w:val="28"/>
          <w:lang w:val="vi-VN"/>
        </w:rPr>
        <w:t>ng</w:t>
      </w:r>
      <w:r w:rsidRPr="00124F9A">
        <w:rPr>
          <w:szCs w:val="28"/>
          <w:lang w:val="vi-VN"/>
        </w:rPr>
        <w:t xml:space="preserve"> trong xã.</w:t>
      </w:r>
    </w:p>
    <w:p w:rsidR="009677FD" w:rsidRPr="00124F9A" w:rsidRDefault="009677FD" w:rsidP="00A72059">
      <w:pPr>
        <w:widowControl w:val="0"/>
        <w:spacing w:after="120"/>
        <w:ind w:firstLine="567"/>
        <w:rPr>
          <w:szCs w:val="28"/>
          <w:lang w:val="vi-VN"/>
        </w:rPr>
      </w:pPr>
      <w:r w:rsidRPr="00124F9A">
        <w:rPr>
          <w:b/>
          <w:szCs w:val="28"/>
          <w:lang w:val="vi-VN"/>
        </w:rPr>
        <w:t>6. Cơ quan thực hiện thủ tục hành chính</w:t>
      </w:r>
      <w:r w:rsidR="005A2AF8">
        <w:rPr>
          <w:b/>
          <w:szCs w:val="28"/>
        </w:rPr>
        <w:t xml:space="preserve">: </w:t>
      </w:r>
      <w:r w:rsidRPr="00124F9A">
        <w:rPr>
          <w:szCs w:val="28"/>
          <w:lang w:val="vi-VN"/>
        </w:rPr>
        <w:t xml:space="preserve">Ủy ban nhân dân cấp </w:t>
      </w:r>
      <w:r w:rsidRPr="00124F9A">
        <w:rPr>
          <w:szCs w:val="28"/>
        </w:rPr>
        <w:t>xã</w:t>
      </w:r>
      <w:r w:rsidRPr="00124F9A">
        <w:rPr>
          <w:szCs w:val="28"/>
          <w:lang w:val="vi-VN"/>
        </w:rPr>
        <w:t>.</w:t>
      </w:r>
    </w:p>
    <w:p w:rsidR="009677FD" w:rsidRPr="00124F9A" w:rsidRDefault="009677FD" w:rsidP="00A72059">
      <w:pPr>
        <w:widowControl w:val="0"/>
        <w:spacing w:after="120"/>
        <w:ind w:firstLine="567"/>
        <w:rPr>
          <w:b/>
          <w:szCs w:val="28"/>
          <w:lang w:val="vi-VN"/>
        </w:rPr>
      </w:pPr>
      <w:r w:rsidRPr="00124F9A">
        <w:rPr>
          <w:b/>
          <w:szCs w:val="28"/>
          <w:lang w:val="vi-VN"/>
        </w:rPr>
        <w:t>7. Kết quả thực hiện thủ tục hành chính</w:t>
      </w:r>
    </w:p>
    <w:p w:rsidR="009677FD" w:rsidRPr="00124F9A" w:rsidRDefault="009677FD" w:rsidP="00A72059">
      <w:pPr>
        <w:widowControl w:val="0"/>
        <w:spacing w:after="120"/>
        <w:ind w:firstLine="567"/>
        <w:rPr>
          <w:szCs w:val="28"/>
          <w:lang w:val="vi-VN"/>
        </w:rPr>
      </w:pPr>
      <w:r w:rsidRPr="00124F9A">
        <w:rPr>
          <w:szCs w:val="28"/>
          <w:lang w:val="vi-VN"/>
        </w:rPr>
        <w:t>Quyết định cho phép quỹ hoạt động trở lại sau khi bị tạm đình chỉ có thời hạn hoạt động.</w:t>
      </w:r>
    </w:p>
    <w:p w:rsidR="009677FD" w:rsidRPr="00124F9A" w:rsidRDefault="009677FD" w:rsidP="00A72059">
      <w:pPr>
        <w:widowControl w:val="0"/>
        <w:spacing w:after="120"/>
        <w:ind w:firstLine="567"/>
        <w:rPr>
          <w:szCs w:val="28"/>
          <w:lang w:val="vi-VN"/>
        </w:rPr>
      </w:pPr>
      <w:r w:rsidRPr="00124F9A">
        <w:rPr>
          <w:b/>
          <w:szCs w:val="28"/>
          <w:lang w:val="vi-VN"/>
        </w:rPr>
        <w:t>8. Lệ phí</w:t>
      </w:r>
      <w:r w:rsidR="005A2AF8">
        <w:rPr>
          <w:b/>
          <w:szCs w:val="28"/>
        </w:rPr>
        <w:t xml:space="preserve">: </w:t>
      </w:r>
      <w:r w:rsidRPr="00124F9A">
        <w:rPr>
          <w:szCs w:val="28"/>
          <w:lang w:val="vi-VN"/>
        </w:rPr>
        <w:t>Không có.</w:t>
      </w:r>
    </w:p>
    <w:p w:rsidR="009677FD" w:rsidRDefault="009677FD" w:rsidP="00A72059">
      <w:pPr>
        <w:widowControl w:val="0"/>
        <w:spacing w:after="120"/>
        <w:ind w:firstLine="567"/>
        <w:rPr>
          <w:b/>
          <w:szCs w:val="28"/>
        </w:rPr>
      </w:pPr>
      <w:r w:rsidRPr="00124F9A">
        <w:rPr>
          <w:b/>
          <w:szCs w:val="28"/>
          <w:lang w:val="vi-VN"/>
        </w:rPr>
        <w:t>9. Tên mẫu đơn, mẫu tờ khai</w:t>
      </w:r>
    </w:p>
    <w:p w:rsidR="000034F1" w:rsidRPr="000034F1" w:rsidRDefault="000034F1" w:rsidP="000034F1">
      <w:pPr>
        <w:widowControl w:val="0"/>
        <w:spacing w:after="120"/>
        <w:ind w:firstLine="567"/>
        <w:rPr>
          <w:szCs w:val="28"/>
        </w:rPr>
      </w:pPr>
      <w:r w:rsidRPr="000034F1">
        <w:rPr>
          <w:szCs w:val="28"/>
        </w:rPr>
        <w:t>- Đơn đề nghị cho quỹ hoạt động trở lại (theo Mẫu số 16, Phụ lục I, kèm theo Nghị định số 136/2024/NĐ-CP).</w:t>
      </w:r>
    </w:p>
    <w:p w:rsidR="000034F1" w:rsidRPr="000034F1" w:rsidRDefault="000034F1" w:rsidP="000034F1">
      <w:pPr>
        <w:widowControl w:val="0"/>
        <w:spacing w:after="120"/>
        <w:ind w:firstLine="567"/>
        <w:rPr>
          <w:szCs w:val="28"/>
        </w:rPr>
      </w:pPr>
      <w:r w:rsidRPr="000034F1">
        <w:rPr>
          <w:szCs w:val="28"/>
        </w:rPr>
        <w:lastRenderedPageBreak/>
        <w:t>- Báo cáo quỹ đã khắc phục sai phạm (theo Mẫu số 17, Phụ lục I, kèm theo Nghị định số 136/2024/NĐ-CP).</w:t>
      </w:r>
    </w:p>
    <w:p w:rsidR="009677FD" w:rsidRPr="00124F9A" w:rsidRDefault="009677FD" w:rsidP="00A72059">
      <w:pPr>
        <w:widowControl w:val="0"/>
        <w:spacing w:after="120"/>
        <w:ind w:firstLine="567"/>
        <w:rPr>
          <w:szCs w:val="28"/>
          <w:lang w:val="vi-VN"/>
        </w:rPr>
      </w:pPr>
      <w:r w:rsidRPr="00124F9A">
        <w:rPr>
          <w:b/>
          <w:szCs w:val="28"/>
          <w:lang w:val="vi-VN"/>
        </w:rPr>
        <w:t>10. Yêu cầu, điều kiện thực hiện thủ tục hành chính</w:t>
      </w:r>
      <w:r w:rsidR="000034F1">
        <w:rPr>
          <w:b/>
          <w:szCs w:val="28"/>
        </w:rPr>
        <w:t xml:space="preserve">: </w:t>
      </w:r>
      <w:r w:rsidRPr="00124F9A">
        <w:rPr>
          <w:szCs w:val="28"/>
          <w:lang w:val="vi-VN"/>
        </w:rPr>
        <w:t>Không có.</w:t>
      </w:r>
    </w:p>
    <w:p w:rsidR="009677FD" w:rsidRPr="00124F9A" w:rsidRDefault="009677FD" w:rsidP="00A72059">
      <w:pPr>
        <w:widowControl w:val="0"/>
        <w:spacing w:after="120"/>
        <w:ind w:firstLine="567"/>
        <w:rPr>
          <w:b/>
          <w:szCs w:val="28"/>
          <w:lang w:val="vi-VN"/>
        </w:rPr>
      </w:pPr>
      <w:r w:rsidRPr="00124F9A">
        <w:rPr>
          <w:b/>
          <w:szCs w:val="28"/>
          <w:lang w:val="vi-VN"/>
        </w:rPr>
        <w:t>11. Căn cứ pháp lý của thủ tục hành chính</w:t>
      </w:r>
    </w:p>
    <w:p w:rsidR="009677FD" w:rsidRPr="00124F9A" w:rsidRDefault="009677FD" w:rsidP="00A72059">
      <w:pPr>
        <w:widowControl w:val="0"/>
        <w:spacing w:after="120"/>
        <w:ind w:firstLine="567"/>
        <w:rPr>
          <w:szCs w:val="28"/>
          <w:lang w:val="vi-VN"/>
        </w:rPr>
      </w:pPr>
      <w:r w:rsidRPr="00124F9A">
        <w:rPr>
          <w:szCs w:val="28"/>
        </w:rPr>
        <w:t>-</w:t>
      </w:r>
      <w:r w:rsidRPr="00124F9A">
        <w:rPr>
          <w:szCs w:val="28"/>
          <w:lang w:val="vi-VN"/>
        </w:rPr>
        <w:t xml:space="preserve"> Nghị định số 93/2019/NĐ-CP ngày 25/11/2019 của Chính phủ về tổ chức, hoạt động của quỹ xã hội, quỹ từ thiện.</w:t>
      </w:r>
    </w:p>
    <w:p w:rsidR="009677FD" w:rsidRPr="00124F9A" w:rsidRDefault="009677FD" w:rsidP="00A72059">
      <w:pPr>
        <w:widowControl w:val="0"/>
        <w:spacing w:after="120"/>
        <w:ind w:firstLine="567"/>
        <w:rPr>
          <w:szCs w:val="28"/>
          <w:lang w:val="vi-VN"/>
        </w:rPr>
      </w:pPr>
      <w:r w:rsidRPr="00124F9A">
        <w:rPr>
          <w:szCs w:val="28"/>
        </w:rPr>
        <w:t xml:space="preserve">- </w:t>
      </w:r>
      <w:r w:rsidRPr="00124F9A">
        <w:rPr>
          <w:szCs w:val="28"/>
          <w:lang w:val="vi-VN"/>
        </w:rPr>
        <w:t>Nghị định số 136/2024/NĐ-CP ngày 23/10/2024 của Chính phủ sửa đổi, bổ sung một số điều của Nghị định số 93/2019/NĐ-CP ngày 25/11/2019 của Chính phủ về tổ chức, hoạt động của quỹ xã hội, quỹ từ thiện.</w:t>
      </w:r>
    </w:p>
    <w:p w:rsidR="003060DD" w:rsidRPr="00124F9A" w:rsidRDefault="008062DD" w:rsidP="00A72059">
      <w:pPr>
        <w:spacing w:after="120"/>
        <w:ind w:firstLine="567"/>
        <w:rPr>
          <w:szCs w:val="28"/>
        </w:rPr>
      </w:pPr>
      <w:r w:rsidRPr="00124F9A">
        <w:rPr>
          <w:szCs w:val="28"/>
        </w:rPr>
        <w:t>- Nghị định số 128/2025/NĐ-CP ngày 11/6/2025 quy định về phân quyền, phân cấp trong quản lý nhà nước lĩnh vực nội vụ.</w:t>
      </w:r>
    </w:p>
    <w:p w:rsidR="009A3491" w:rsidRDefault="009A3491" w:rsidP="00A72059">
      <w:pPr>
        <w:spacing w:after="120"/>
        <w:ind w:firstLine="567"/>
        <w:rPr>
          <w:b/>
          <w:szCs w:val="28"/>
        </w:rPr>
      </w:pPr>
      <w:r>
        <w:rPr>
          <w:b/>
          <w:szCs w:val="28"/>
        </w:rPr>
        <w:br w:type="page"/>
      </w:r>
    </w:p>
    <w:p w:rsidR="009A3491" w:rsidRPr="00813A2F" w:rsidRDefault="009A3491" w:rsidP="009A3491">
      <w:pPr>
        <w:widowControl w:val="0"/>
        <w:spacing w:after="120"/>
        <w:jc w:val="center"/>
        <w:rPr>
          <w:b/>
          <w:sz w:val="26"/>
          <w:szCs w:val="26"/>
        </w:rPr>
      </w:pPr>
      <w:r w:rsidRPr="009A3491">
        <w:rPr>
          <w:b/>
          <w:szCs w:val="28"/>
        </w:rPr>
        <w:lastRenderedPageBreak/>
        <w:br w:type="page"/>
      </w:r>
      <w:r w:rsidRPr="00813A2F">
        <w:rPr>
          <w:b/>
          <w:sz w:val="26"/>
          <w:szCs w:val="26"/>
          <w:lang w:val="vi-VN"/>
        </w:rPr>
        <w:lastRenderedPageBreak/>
        <w:t>Đơn đề nghị cho quỹ hoạt động trở lại</w:t>
      </w:r>
    </w:p>
    <w:p w:rsidR="009A3491" w:rsidRPr="00813A2F" w:rsidRDefault="009A3491" w:rsidP="009A3491">
      <w:pPr>
        <w:widowControl w:val="0"/>
        <w:spacing w:after="120"/>
        <w:jc w:val="center"/>
        <w:rPr>
          <w:i/>
          <w:sz w:val="26"/>
          <w:szCs w:val="26"/>
        </w:rPr>
      </w:pPr>
      <w:r w:rsidRPr="00813A2F">
        <w:rPr>
          <w:i/>
          <w:sz w:val="26"/>
          <w:szCs w:val="26"/>
          <w:lang w:val="vi-VN"/>
        </w:rPr>
        <w:t>(theo Mẫu số 16, Phụ lục I, kèm theo Nghị định số 136/2024/NĐ-CP).</w:t>
      </w:r>
    </w:p>
    <w:p w:rsidR="009A3491" w:rsidRPr="00813A2F" w:rsidRDefault="009A7B9D" w:rsidP="00813A2F">
      <w:pPr>
        <w:spacing w:before="360" w:after="60"/>
        <w:jc w:val="center"/>
        <w:rPr>
          <w:b/>
          <w:bCs/>
          <w:sz w:val="26"/>
          <w:szCs w:val="26"/>
          <w:vertAlign w:val="superscript"/>
        </w:rPr>
      </w:pPr>
      <w:r>
        <w:rPr>
          <w:b/>
          <w:bCs/>
          <w:noProof/>
          <w:sz w:val="26"/>
          <w:szCs w:val="26"/>
        </w:rPr>
        <mc:AlternateContent>
          <mc:Choice Requires="wps">
            <w:drawing>
              <wp:anchor distT="0" distB="0" distL="114300" distR="114300" simplePos="0" relativeHeight="251714560" behindDoc="0" locked="0" layoutInCell="1" allowOverlap="1">
                <wp:simplePos x="0" y="0"/>
                <wp:positionH relativeFrom="column">
                  <wp:posOffset>1901825</wp:posOffset>
                </wp:positionH>
                <wp:positionV relativeFrom="paragraph">
                  <wp:posOffset>588010</wp:posOffset>
                </wp:positionV>
                <wp:extent cx="2088515" cy="0"/>
                <wp:effectExtent l="10160" t="6350" r="6350" b="12700"/>
                <wp:wrapNone/>
                <wp:docPr id="54" name="AutoShap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0F7A7E94" id="AutoShape 41" o:spid="_x0000_s1026" type="#_x0000_t32" style="position:absolute;margin-left:149.75pt;margin-top:46.3pt;width:164.45pt;height:0;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"/>
            </w:pict>
          </mc:Fallback>
        </mc:AlternateContent>
      </w:r>
      <w:r w:rsidR="009A3491" w:rsidRPr="00813A2F">
        <w:rPr>
          <w:b/>
          <w:bCs/>
          <w:sz w:val="26"/>
          <w:szCs w:val="26"/>
        </w:rPr>
        <w:t>CỘNG HÒA XÃ HỘI CHỦ NGHĨA VIỆT NAM</w:t>
      </w:r>
      <w:r w:rsidR="009A3491" w:rsidRPr="00813A2F">
        <w:rPr>
          <w:b/>
          <w:bCs/>
          <w:sz w:val="26"/>
          <w:szCs w:val="26"/>
        </w:rPr>
        <w:br/>
        <w:t>Độc lập - Tự do - Hạnh phúc</w:t>
      </w:r>
      <w:r w:rsidR="009A3491" w:rsidRPr="00813A2F">
        <w:rPr>
          <w:b/>
          <w:bCs/>
          <w:sz w:val="26"/>
          <w:szCs w:val="26"/>
        </w:rPr>
        <w:br/>
      </w:r>
    </w:p>
    <w:p w:rsidR="009A3491" w:rsidRPr="00813A2F" w:rsidRDefault="009A3491" w:rsidP="009A3491">
      <w:pPr>
        <w:spacing w:before="0"/>
        <w:jc w:val="center"/>
        <w:rPr>
          <w:sz w:val="26"/>
          <w:szCs w:val="26"/>
          <w:vertAlign w:val="superscript"/>
        </w:rPr>
      </w:pPr>
    </w:p>
    <w:p w:rsidR="009A3491" w:rsidRPr="00813A2F" w:rsidRDefault="009A3491" w:rsidP="009A3491">
      <w:pPr>
        <w:spacing w:before="0"/>
        <w:jc w:val="center"/>
        <w:rPr>
          <w:sz w:val="26"/>
          <w:szCs w:val="26"/>
        </w:rPr>
      </w:pPr>
      <w:r w:rsidRPr="00813A2F">
        <w:rPr>
          <w:b/>
          <w:bCs/>
          <w:sz w:val="26"/>
          <w:szCs w:val="26"/>
        </w:rPr>
        <w:t>ĐƠN ĐỀ NGHỊ</w:t>
      </w:r>
    </w:p>
    <w:p w:rsidR="009A3491" w:rsidRPr="00813A2F" w:rsidRDefault="009A3491" w:rsidP="009A3491">
      <w:pPr>
        <w:spacing w:before="0"/>
        <w:jc w:val="center"/>
        <w:rPr>
          <w:b/>
          <w:bCs/>
          <w:sz w:val="26"/>
          <w:szCs w:val="26"/>
        </w:rPr>
      </w:pPr>
      <w:r w:rsidRPr="00813A2F">
        <w:rPr>
          <w:b/>
          <w:bCs/>
          <w:sz w:val="26"/>
          <w:szCs w:val="26"/>
        </w:rPr>
        <w:t>Quỹ …</w:t>
      </w:r>
      <w:r w:rsidRPr="00813A2F">
        <w:rPr>
          <w:b/>
          <w:bCs/>
          <w:sz w:val="26"/>
          <w:szCs w:val="26"/>
          <w:vertAlign w:val="superscript"/>
        </w:rPr>
        <w:t>1</w:t>
      </w:r>
      <w:r w:rsidRPr="00813A2F">
        <w:rPr>
          <w:b/>
          <w:bCs/>
          <w:sz w:val="26"/>
          <w:szCs w:val="26"/>
        </w:rPr>
        <w:t>… được hoạt động trở lại</w:t>
      </w:r>
    </w:p>
    <w:p w:rsidR="009A3491" w:rsidRPr="00813A2F" w:rsidRDefault="009A7B9D" w:rsidP="009A3491">
      <w:pPr>
        <w:spacing w:after="60"/>
        <w:jc w:val="center"/>
        <w:rPr>
          <w:sz w:val="26"/>
          <w:szCs w:val="26"/>
          <w:vertAlign w:val="superscript"/>
        </w:rPr>
      </w:pPr>
      <w:r>
        <w:rPr>
          <w:noProof/>
          <w:sz w:val="26"/>
          <w:szCs w:val="26"/>
          <w:vertAlign w:val="superscript"/>
        </w:rPr>
        <mc:AlternateContent>
          <mc:Choice Requires="wps">
            <w:drawing>
              <wp:anchor distT="0" distB="0" distL="114300" distR="114300" simplePos="0" relativeHeight="251715584" behindDoc="0" locked="0" layoutInCell="1" allowOverlap="1">
                <wp:simplePos x="0" y="0"/>
                <wp:positionH relativeFrom="column">
                  <wp:posOffset>2463165</wp:posOffset>
                </wp:positionH>
                <wp:positionV relativeFrom="paragraph">
                  <wp:posOffset>53975</wp:posOffset>
                </wp:positionV>
                <wp:extent cx="1007745" cy="0"/>
                <wp:effectExtent l="9525" t="11430" r="11430" b="7620"/>
                <wp:wrapNone/>
                <wp:docPr id="53" name="Auto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77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3B3A9AA9" id="AutoShape 42" o:spid="_x0000_s1026" type="#_x0000_t32" style="position:absolute;margin-left:193.95pt;margin-top:4.25pt;width:79.35pt;height:0;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pgeIAIAAD0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"/>
            </w:pict>
          </mc:Fallback>
        </mc:AlternateContent>
      </w:r>
    </w:p>
    <w:p w:rsidR="009A3491" w:rsidRPr="00813A2F" w:rsidRDefault="009A3491" w:rsidP="009A3491">
      <w:pPr>
        <w:spacing w:after="60"/>
        <w:jc w:val="center"/>
        <w:rPr>
          <w:sz w:val="26"/>
          <w:szCs w:val="26"/>
        </w:rPr>
      </w:pPr>
      <w:r w:rsidRPr="00813A2F">
        <w:rPr>
          <w:sz w:val="26"/>
          <w:szCs w:val="26"/>
        </w:rPr>
        <w:t>Kính gửi: …</w:t>
      </w:r>
      <w:r w:rsidRPr="00813A2F">
        <w:rPr>
          <w:sz w:val="26"/>
          <w:szCs w:val="26"/>
          <w:vertAlign w:val="superscript"/>
        </w:rPr>
        <w:t>2</w:t>
      </w:r>
      <w:r w:rsidRPr="00813A2F">
        <w:rPr>
          <w:sz w:val="26"/>
          <w:szCs w:val="26"/>
        </w:rPr>
        <w:t>…</w:t>
      </w:r>
    </w:p>
    <w:p w:rsidR="009A3491" w:rsidRPr="00813A2F" w:rsidRDefault="009A3491" w:rsidP="009A3491">
      <w:pPr>
        <w:spacing w:after="60"/>
        <w:jc w:val="center"/>
        <w:rPr>
          <w:sz w:val="26"/>
          <w:szCs w:val="26"/>
        </w:rPr>
      </w:pPr>
    </w:p>
    <w:p w:rsidR="009A3491" w:rsidRPr="00813A2F" w:rsidRDefault="009A3491" w:rsidP="00813A2F">
      <w:pPr>
        <w:ind w:firstLine="567"/>
        <w:rPr>
          <w:sz w:val="26"/>
          <w:szCs w:val="26"/>
        </w:rPr>
      </w:pPr>
      <w:r w:rsidRPr="00813A2F">
        <w:rPr>
          <w:sz w:val="26"/>
          <w:szCs w:val="26"/>
        </w:rPr>
        <w:t>Ngày ... tháng ... năm …, …</w:t>
      </w:r>
      <w:r w:rsidRPr="00813A2F">
        <w:rPr>
          <w:sz w:val="26"/>
          <w:szCs w:val="26"/>
          <w:vertAlign w:val="superscript"/>
        </w:rPr>
        <w:t>2</w:t>
      </w:r>
      <w:r w:rsidRPr="00813A2F">
        <w:rPr>
          <w:sz w:val="26"/>
          <w:szCs w:val="26"/>
        </w:rPr>
        <w:t>… đã có Quyết định số ... ngày... về việc đình chỉ hoạt động 06 tháng đối với Quỹ...</w:t>
      </w:r>
      <w:r w:rsidRPr="00813A2F">
        <w:rPr>
          <w:sz w:val="26"/>
          <w:szCs w:val="26"/>
          <w:vertAlign w:val="superscript"/>
        </w:rPr>
        <w:t>1</w:t>
      </w:r>
      <w:r w:rsidRPr="00813A2F">
        <w:rPr>
          <w:sz w:val="26"/>
          <w:szCs w:val="26"/>
        </w:rPr>
        <w:t xml:space="preserve">... Đến nay, Quỹ đã khắc phục được các </w:t>
      </w:r>
      <w:r w:rsidRPr="00813A2F">
        <w:rPr>
          <w:spacing w:val="-6"/>
          <w:sz w:val="26"/>
          <w:szCs w:val="26"/>
        </w:rPr>
        <w:t>sai phạm dẫn đến Quỹ bị đình chỉ hoạt động. Căn cứ Nghị định số 93/2019/NĐ-CP</w:t>
      </w:r>
      <w:r w:rsidRPr="00813A2F">
        <w:rPr>
          <w:sz w:val="26"/>
          <w:szCs w:val="26"/>
        </w:rPr>
        <w:t xml:space="preserve"> ngày 25 tháng 11 năm 2019 của Chính phủ về tổ chức, hoạt động của quỹ xã hội, quỹ từ thiện và quy định của pháp luật có liên quan; Hội đồng quản lý Quỹ xin báo cáo như sau:</w:t>
      </w:r>
    </w:p>
    <w:p w:rsidR="009A3491" w:rsidRPr="00813A2F" w:rsidRDefault="009A3491" w:rsidP="00813A2F">
      <w:pPr>
        <w:ind w:firstLine="567"/>
        <w:rPr>
          <w:sz w:val="26"/>
          <w:szCs w:val="26"/>
        </w:rPr>
      </w:pPr>
      <w:r w:rsidRPr="00813A2F">
        <w:rPr>
          <w:b/>
          <w:bCs/>
          <w:sz w:val="26"/>
          <w:szCs w:val="26"/>
        </w:rPr>
        <w:t>1. Tóm tắt nội dung sai phạm và kết quả khắc phục các sai phạm của Quỹ</w:t>
      </w:r>
    </w:p>
    <w:p w:rsidR="009A3491" w:rsidRPr="00813A2F" w:rsidRDefault="009A3491" w:rsidP="00813A2F">
      <w:pPr>
        <w:ind w:firstLine="567"/>
        <w:rPr>
          <w:sz w:val="26"/>
          <w:szCs w:val="26"/>
        </w:rPr>
      </w:pPr>
      <w:r w:rsidRPr="00813A2F">
        <w:rPr>
          <w:sz w:val="26"/>
          <w:szCs w:val="26"/>
        </w:rPr>
        <w:t>.....................................................................................................................</w:t>
      </w:r>
    </w:p>
    <w:p w:rsidR="009A3491" w:rsidRPr="00813A2F" w:rsidRDefault="009A3491" w:rsidP="00813A2F">
      <w:pPr>
        <w:ind w:firstLine="567"/>
        <w:rPr>
          <w:sz w:val="26"/>
          <w:szCs w:val="26"/>
        </w:rPr>
      </w:pPr>
      <w:r w:rsidRPr="00813A2F">
        <w:rPr>
          <w:b/>
          <w:bCs/>
          <w:sz w:val="26"/>
          <w:szCs w:val="26"/>
        </w:rPr>
        <w:t>2. Hồ sơ gửi kèm theo đơn này gồm:</w:t>
      </w:r>
    </w:p>
    <w:p w:rsidR="009A3491" w:rsidRPr="00813A2F" w:rsidRDefault="009A3491" w:rsidP="00813A2F">
      <w:pPr>
        <w:ind w:firstLine="567"/>
        <w:rPr>
          <w:sz w:val="26"/>
          <w:szCs w:val="26"/>
        </w:rPr>
      </w:pPr>
      <w:r w:rsidRPr="00813A2F">
        <w:rPr>
          <w:sz w:val="26"/>
          <w:szCs w:val="26"/>
        </w:rPr>
        <w:t>…………………………………………………….………</w:t>
      </w:r>
      <w:r w:rsidRPr="00813A2F">
        <w:rPr>
          <w:sz w:val="26"/>
          <w:szCs w:val="26"/>
          <w:vertAlign w:val="superscript"/>
        </w:rPr>
        <w:t>3</w:t>
      </w:r>
      <w:r w:rsidRPr="00813A2F">
        <w:rPr>
          <w:sz w:val="26"/>
          <w:szCs w:val="26"/>
        </w:rPr>
        <w:t>.......................</w:t>
      </w:r>
    </w:p>
    <w:p w:rsidR="009A3491" w:rsidRPr="00813A2F" w:rsidRDefault="009A3491" w:rsidP="00813A2F">
      <w:pPr>
        <w:ind w:firstLine="567"/>
        <w:rPr>
          <w:sz w:val="26"/>
          <w:szCs w:val="26"/>
        </w:rPr>
      </w:pPr>
      <w:r w:rsidRPr="00813A2F">
        <w:rPr>
          <w:b/>
          <w:bCs/>
          <w:sz w:val="26"/>
          <w:szCs w:val="26"/>
        </w:rPr>
        <w:t>3. Các tài liệu kèm theo (nếu có)</w:t>
      </w:r>
    </w:p>
    <w:p w:rsidR="009A3491" w:rsidRPr="00813A2F" w:rsidRDefault="009A3491" w:rsidP="00813A2F">
      <w:pPr>
        <w:ind w:firstLine="567"/>
        <w:rPr>
          <w:sz w:val="26"/>
          <w:szCs w:val="26"/>
        </w:rPr>
      </w:pPr>
      <w:r w:rsidRPr="00813A2F">
        <w:rPr>
          <w:sz w:val="26"/>
          <w:szCs w:val="26"/>
        </w:rPr>
        <w:t>Thông tin khi cần liên hệ: …………………………………………………</w:t>
      </w:r>
    </w:p>
    <w:p w:rsidR="009A3491" w:rsidRPr="00813A2F" w:rsidRDefault="009A3491" w:rsidP="00813A2F">
      <w:pPr>
        <w:ind w:firstLine="567"/>
        <w:rPr>
          <w:sz w:val="26"/>
          <w:szCs w:val="26"/>
        </w:rPr>
      </w:pPr>
      <w:r w:rsidRPr="00813A2F">
        <w:rPr>
          <w:sz w:val="26"/>
          <w:szCs w:val="26"/>
        </w:rPr>
        <w:t>Họ và tên: …………………………………………………………………</w:t>
      </w:r>
    </w:p>
    <w:p w:rsidR="009A3491" w:rsidRPr="00813A2F" w:rsidRDefault="009A3491" w:rsidP="00813A2F">
      <w:pPr>
        <w:ind w:firstLine="567"/>
        <w:rPr>
          <w:sz w:val="26"/>
          <w:szCs w:val="26"/>
        </w:rPr>
      </w:pPr>
      <w:r w:rsidRPr="00813A2F">
        <w:rPr>
          <w:sz w:val="26"/>
          <w:szCs w:val="26"/>
        </w:rPr>
        <w:t>Địa chỉ liên lạc: ……………………………………………………………</w:t>
      </w:r>
    </w:p>
    <w:p w:rsidR="009A3491" w:rsidRPr="00813A2F" w:rsidRDefault="009A3491" w:rsidP="00813A2F">
      <w:pPr>
        <w:ind w:firstLine="567"/>
        <w:rPr>
          <w:sz w:val="26"/>
          <w:szCs w:val="26"/>
        </w:rPr>
      </w:pPr>
      <w:r w:rsidRPr="00813A2F">
        <w:rPr>
          <w:sz w:val="26"/>
          <w:szCs w:val="26"/>
        </w:rPr>
        <w:t>Số điện thoại: ……………………………………………………………..</w:t>
      </w:r>
    </w:p>
    <w:p w:rsidR="009A3491" w:rsidRPr="00813A2F" w:rsidRDefault="009A3491" w:rsidP="00813A2F">
      <w:pPr>
        <w:ind w:firstLine="567"/>
        <w:rPr>
          <w:sz w:val="26"/>
          <w:szCs w:val="26"/>
        </w:rPr>
      </w:pPr>
      <w:r w:rsidRPr="00813A2F">
        <w:rPr>
          <w:sz w:val="26"/>
          <w:szCs w:val="26"/>
        </w:rPr>
        <w:t>Hội đồng quản lý Quỹ đề nghị ...</w:t>
      </w:r>
      <w:r w:rsidRPr="00813A2F">
        <w:rPr>
          <w:sz w:val="26"/>
          <w:szCs w:val="26"/>
          <w:vertAlign w:val="superscript"/>
        </w:rPr>
        <w:t>2</w:t>
      </w:r>
      <w:r w:rsidRPr="00813A2F">
        <w:rPr>
          <w:sz w:val="26"/>
          <w:szCs w:val="26"/>
        </w:rPr>
        <w:t>... xem xét, quyết định cho phép Quỹ ...</w:t>
      </w:r>
      <w:r w:rsidRPr="00813A2F">
        <w:rPr>
          <w:sz w:val="26"/>
          <w:szCs w:val="26"/>
          <w:vertAlign w:val="superscript"/>
        </w:rPr>
        <w:t>1</w:t>
      </w:r>
      <w:r w:rsidRPr="00813A2F">
        <w:rPr>
          <w:sz w:val="26"/>
          <w:szCs w:val="26"/>
        </w:rPr>
        <w:t>… được hoạt động trở lại.</w:t>
      </w:r>
    </w:p>
    <w:p w:rsidR="009A3491" w:rsidRPr="00124F9A" w:rsidRDefault="009A3491" w:rsidP="009A3491">
      <w:pPr>
        <w:spacing w:before="0"/>
        <w:rPr>
          <w:sz w:val="18"/>
          <w:szCs w:val="28"/>
        </w:rPr>
      </w:pPr>
      <w:r w:rsidRPr="00124F9A">
        <w:rPr>
          <w:b/>
          <w:bCs/>
          <w:i/>
          <w:iCs/>
          <w:szCs w:val="28"/>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361"/>
        <w:gridCol w:w="4853"/>
      </w:tblGrid>
      <w:tr w:rsidR="009A3491" w:rsidRPr="00124F9A" w:rsidTr="008B474E">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9A3491" w:rsidRPr="00124F9A" w:rsidRDefault="009A3491" w:rsidP="008B474E">
            <w:pPr>
              <w:spacing w:before="0"/>
              <w:ind w:left="-109"/>
              <w:jc w:val="left"/>
            </w:pPr>
            <w:r w:rsidRPr="00124F9A">
              <w:rPr>
                <w:b/>
                <w:bCs/>
                <w:i/>
                <w:iCs/>
                <w:sz w:val="24"/>
              </w:rPr>
              <w:t>Nơi nhận:</w:t>
            </w:r>
            <w:r w:rsidRPr="00124F9A">
              <w:rPr>
                <w:b/>
                <w:bCs/>
                <w:i/>
                <w:iCs/>
                <w:sz w:val="24"/>
              </w:rPr>
              <w:br/>
            </w:r>
            <w:r w:rsidRPr="00813A2F">
              <w:rPr>
                <w:sz w:val="22"/>
              </w:rPr>
              <w:t>- Như trên;</w:t>
            </w:r>
            <w:r w:rsidRPr="00813A2F">
              <w:rPr>
                <w:sz w:val="22"/>
              </w:rPr>
              <w:br/>
              <w:t>- ……….;</w:t>
            </w:r>
            <w:r w:rsidRPr="00813A2F">
              <w:rPr>
                <w:sz w:val="22"/>
              </w:rPr>
              <w:br/>
              <w:t>- Lưu: …..</w:t>
            </w:r>
          </w:p>
        </w:tc>
        <w:tc>
          <w:tcPr>
            <w:tcW w:w="4928" w:type="dxa"/>
            <w:tcBorders>
              <w:top w:val="nil"/>
              <w:left w:val="nil"/>
              <w:bottom w:val="nil"/>
              <w:right w:val="nil"/>
              <w:tl2br w:val="nil"/>
              <w:tr2bl w:val="nil"/>
            </w:tcBorders>
            <w:shd w:val="clear" w:color="auto" w:fill="auto"/>
            <w:tcMar>
              <w:top w:w="0" w:type="dxa"/>
              <w:left w:w="108" w:type="dxa"/>
              <w:bottom w:w="0" w:type="dxa"/>
              <w:right w:w="108" w:type="dxa"/>
            </w:tcMar>
          </w:tcPr>
          <w:p w:rsidR="009A3491" w:rsidRPr="00813A2F" w:rsidRDefault="009A3491" w:rsidP="008B474E">
            <w:pPr>
              <w:spacing w:before="0"/>
              <w:jc w:val="center"/>
              <w:rPr>
                <w:b/>
                <w:bCs/>
                <w:sz w:val="26"/>
                <w:szCs w:val="26"/>
              </w:rPr>
            </w:pPr>
            <w:r w:rsidRPr="00813A2F">
              <w:rPr>
                <w:i/>
                <w:iCs/>
                <w:sz w:val="26"/>
                <w:szCs w:val="26"/>
              </w:rPr>
              <w:t>…</w:t>
            </w:r>
            <w:r w:rsidRPr="00813A2F">
              <w:rPr>
                <w:i/>
                <w:iCs/>
                <w:sz w:val="26"/>
                <w:szCs w:val="26"/>
                <w:vertAlign w:val="superscript"/>
              </w:rPr>
              <w:t>4</w:t>
            </w:r>
            <w:r w:rsidRPr="00813A2F">
              <w:rPr>
                <w:i/>
                <w:iCs/>
                <w:sz w:val="26"/>
                <w:szCs w:val="26"/>
              </w:rPr>
              <w:t xml:space="preserve">…, ngày … tháng … năm 20… </w:t>
            </w:r>
            <w:r w:rsidRPr="00813A2F">
              <w:rPr>
                <w:i/>
                <w:iCs/>
                <w:sz w:val="26"/>
                <w:szCs w:val="26"/>
              </w:rPr>
              <w:br/>
            </w:r>
            <w:r w:rsidRPr="00813A2F">
              <w:rPr>
                <w:b/>
                <w:bCs/>
                <w:sz w:val="26"/>
                <w:szCs w:val="26"/>
              </w:rPr>
              <w:t xml:space="preserve">TM. HỘI ĐỒNG QUẢN LÝ QUỸ </w:t>
            </w:r>
            <w:r w:rsidRPr="00813A2F">
              <w:rPr>
                <w:b/>
                <w:bCs/>
                <w:sz w:val="26"/>
                <w:szCs w:val="26"/>
              </w:rPr>
              <w:br/>
            </w:r>
            <w:r w:rsidRPr="00813A2F">
              <w:rPr>
                <w:i/>
                <w:iCs/>
                <w:sz w:val="26"/>
                <w:szCs w:val="26"/>
              </w:rPr>
              <w:t>(Chức vụ, chữ ký)</w:t>
            </w:r>
            <w:r w:rsidRPr="00813A2F">
              <w:rPr>
                <w:i/>
                <w:iCs/>
                <w:sz w:val="26"/>
                <w:szCs w:val="26"/>
              </w:rPr>
              <w:br/>
            </w:r>
          </w:p>
          <w:p w:rsidR="009A3491" w:rsidRPr="00124F9A" w:rsidRDefault="009A3491" w:rsidP="008B474E">
            <w:pPr>
              <w:spacing w:before="0"/>
              <w:jc w:val="center"/>
              <w:rPr>
                <w:szCs w:val="28"/>
              </w:rPr>
            </w:pPr>
            <w:r w:rsidRPr="00813A2F">
              <w:rPr>
                <w:b/>
                <w:bCs/>
                <w:sz w:val="26"/>
                <w:szCs w:val="26"/>
              </w:rPr>
              <w:t>Họ và tên</w:t>
            </w:r>
          </w:p>
        </w:tc>
      </w:tr>
    </w:tbl>
    <w:p w:rsidR="009A3491" w:rsidRPr="00124F9A" w:rsidRDefault="009A3491" w:rsidP="009A3491">
      <w:pPr>
        <w:spacing w:before="0"/>
        <w:rPr>
          <w:szCs w:val="28"/>
        </w:rPr>
      </w:pPr>
      <w:r w:rsidRPr="00124F9A">
        <w:rPr>
          <w:szCs w:val="28"/>
        </w:rPr>
        <w:t>___________________ </w:t>
      </w:r>
    </w:p>
    <w:p w:rsidR="009A3491" w:rsidRPr="00813A2F" w:rsidRDefault="009A3491" w:rsidP="009A3491">
      <w:pPr>
        <w:spacing w:before="0"/>
        <w:ind w:firstLine="567"/>
        <w:rPr>
          <w:sz w:val="24"/>
        </w:rPr>
      </w:pPr>
      <w:r w:rsidRPr="00813A2F">
        <w:rPr>
          <w:b/>
          <w:bCs/>
          <w:i/>
          <w:iCs/>
          <w:sz w:val="24"/>
        </w:rPr>
        <w:t>Ghi chú:</w:t>
      </w:r>
    </w:p>
    <w:p w:rsidR="009A3491" w:rsidRPr="00813A2F" w:rsidRDefault="009A3491" w:rsidP="009A3491">
      <w:pPr>
        <w:spacing w:before="0"/>
        <w:ind w:firstLine="567"/>
        <w:rPr>
          <w:sz w:val="24"/>
        </w:rPr>
      </w:pPr>
      <w:r w:rsidRPr="00813A2F">
        <w:rPr>
          <w:sz w:val="24"/>
          <w:vertAlign w:val="superscript"/>
        </w:rPr>
        <w:t>1</w:t>
      </w:r>
      <w:r w:rsidRPr="00813A2F">
        <w:rPr>
          <w:sz w:val="24"/>
        </w:rPr>
        <w:t xml:space="preserve"> Tên quỹ đề nghị.</w:t>
      </w:r>
    </w:p>
    <w:p w:rsidR="009A3491" w:rsidRPr="00813A2F" w:rsidRDefault="009A3491" w:rsidP="009A3491">
      <w:pPr>
        <w:spacing w:before="0"/>
        <w:ind w:firstLine="567"/>
        <w:rPr>
          <w:sz w:val="24"/>
        </w:rPr>
      </w:pPr>
      <w:r w:rsidRPr="00813A2F">
        <w:rPr>
          <w:sz w:val="24"/>
          <w:vertAlign w:val="superscript"/>
        </w:rPr>
        <w:t>2</w:t>
      </w:r>
      <w:r w:rsidRPr="00813A2F">
        <w:rPr>
          <w:sz w:val="24"/>
        </w:rPr>
        <w:t xml:space="preserve"> Tên cơ quan có thẩm quyền cho phép thành lập quỹ.</w:t>
      </w:r>
    </w:p>
    <w:p w:rsidR="009A3491" w:rsidRPr="00813A2F" w:rsidRDefault="009A3491" w:rsidP="009A3491">
      <w:pPr>
        <w:spacing w:before="0"/>
        <w:ind w:firstLine="567"/>
        <w:rPr>
          <w:sz w:val="24"/>
        </w:rPr>
      </w:pPr>
      <w:r w:rsidRPr="00813A2F">
        <w:rPr>
          <w:sz w:val="24"/>
          <w:vertAlign w:val="superscript"/>
        </w:rPr>
        <w:t>3</w:t>
      </w:r>
      <w:r w:rsidRPr="00813A2F">
        <w:rPr>
          <w:sz w:val="24"/>
        </w:rPr>
        <w:t xml:space="preserve"> Đảm bảo đầy đủ theo quy định tại khoản 3 Điều 40 Nghị định số 93/2019/NĐ-CP.</w:t>
      </w:r>
    </w:p>
    <w:p w:rsidR="009A3491" w:rsidRPr="00813A2F" w:rsidRDefault="009A3491" w:rsidP="009A3491">
      <w:pPr>
        <w:spacing w:before="0"/>
        <w:ind w:firstLine="567"/>
        <w:rPr>
          <w:sz w:val="24"/>
        </w:rPr>
      </w:pPr>
      <w:r w:rsidRPr="00813A2F">
        <w:rPr>
          <w:sz w:val="24"/>
          <w:vertAlign w:val="superscript"/>
        </w:rPr>
        <w:t>4</w:t>
      </w:r>
      <w:r w:rsidRPr="00813A2F">
        <w:rPr>
          <w:sz w:val="24"/>
        </w:rPr>
        <w:t xml:space="preserve"> Địa danh.</w:t>
      </w:r>
    </w:p>
    <w:p w:rsidR="00813A2F" w:rsidRDefault="00813A2F" w:rsidP="00813A2F">
      <w:pPr>
        <w:widowControl w:val="0"/>
        <w:spacing w:after="120"/>
        <w:rPr>
          <w:szCs w:val="28"/>
        </w:rPr>
      </w:pPr>
      <w:r>
        <w:rPr>
          <w:szCs w:val="28"/>
        </w:rPr>
        <w:br w:type="page"/>
      </w:r>
    </w:p>
    <w:p w:rsidR="00813A2F" w:rsidRDefault="009A3491" w:rsidP="00813A2F">
      <w:pPr>
        <w:widowControl w:val="0"/>
        <w:spacing w:after="120"/>
        <w:jc w:val="center"/>
        <w:rPr>
          <w:b/>
          <w:szCs w:val="28"/>
        </w:rPr>
      </w:pPr>
      <w:r w:rsidRPr="00813A2F">
        <w:rPr>
          <w:b/>
          <w:szCs w:val="28"/>
          <w:lang w:val="vi-VN"/>
        </w:rPr>
        <w:lastRenderedPageBreak/>
        <w:t xml:space="preserve">Báo cáo quỹ đã khắc phục sai phạm </w:t>
      </w:r>
    </w:p>
    <w:p w:rsidR="009A3491" w:rsidRPr="00813A2F" w:rsidRDefault="009A3491" w:rsidP="00813A2F">
      <w:pPr>
        <w:widowControl w:val="0"/>
        <w:spacing w:after="120"/>
        <w:jc w:val="center"/>
        <w:rPr>
          <w:i/>
          <w:szCs w:val="28"/>
        </w:rPr>
      </w:pPr>
      <w:r w:rsidRPr="00813A2F">
        <w:rPr>
          <w:i/>
          <w:szCs w:val="28"/>
          <w:lang w:val="vi-VN"/>
        </w:rPr>
        <w:t>(theo Mẫu số 17, Phụ lục I, kèm theo Nghị định số 136/2024/NĐ-CP).</w:t>
      </w:r>
    </w:p>
    <w:tbl>
      <w:tblPr>
        <w:tblW w:w="9235" w:type="dxa"/>
        <w:tblBorders>
          <w:top w:val="nil"/>
          <w:bottom w:val="nil"/>
          <w:insideH w:val="nil"/>
          <w:insideV w:val="nil"/>
        </w:tblBorders>
        <w:tblCellMar>
          <w:left w:w="0" w:type="dxa"/>
          <w:right w:w="0" w:type="dxa"/>
        </w:tblCellMar>
        <w:tblLook w:val="04A0" w:firstRow="1" w:lastRow="0" w:firstColumn="1" w:lastColumn="0" w:noHBand="0" w:noVBand="1"/>
      </w:tblPr>
      <w:tblGrid>
        <w:gridCol w:w="3119"/>
        <w:gridCol w:w="6116"/>
      </w:tblGrid>
      <w:tr w:rsidR="009A3491" w:rsidRPr="00922852" w:rsidTr="008B474E">
        <w:trPr>
          <w:trHeight w:val="1208"/>
        </w:trPr>
        <w:tc>
          <w:tcPr>
            <w:tcW w:w="3119" w:type="dxa"/>
            <w:tcBorders>
              <w:top w:val="nil"/>
              <w:left w:val="nil"/>
              <w:right w:val="nil"/>
              <w:tl2br w:val="nil"/>
              <w:tr2bl w:val="nil"/>
            </w:tcBorders>
            <w:shd w:val="clear" w:color="auto" w:fill="auto"/>
            <w:tcMar>
              <w:top w:w="0" w:type="dxa"/>
              <w:left w:w="108" w:type="dxa"/>
              <w:bottom w:w="0" w:type="dxa"/>
              <w:right w:w="108" w:type="dxa"/>
            </w:tcMar>
          </w:tcPr>
          <w:p w:rsidR="009A3491" w:rsidRPr="00922852" w:rsidRDefault="009A3491" w:rsidP="008B474E">
            <w:pPr>
              <w:spacing w:before="0"/>
              <w:jc w:val="center"/>
              <w:rPr>
                <w:sz w:val="26"/>
                <w:szCs w:val="26"/>
                <w:vertAlign w:val="superscript"/>
              </w:rPr>
            </w:pPr>
            <w:r w:rsidRPr="00922852">
              <w:rPr>
                <w:sz w:val="26"/>
                <w:szCs w:val="26"/>
              </w:rPr>
              <w:t>……….</w:t>
            </w:r>
            <w:r w:rsidRPr="00922852">
              <w:rPr>
                <w:sz w:val="26"/>
                <w:szCs w:val="26"/>
                <w:vertAlign w:val="superscript"/>
              </w:rPr>
              <w:t>1</w:t>
            </w:r>
            <w:r w:rsidRPr="00922852">
              <w:rPr>
                <w:sz w:val="26"/>
                <w:szCs w:val="26"/>
              </w:rPr>
              <w:t>………..</w:t>
            </w:r>
            <w:r w:rsidRPr="00922852">
              <w:rPr>
                <w:b/>
                <w:bCs/>
                <w:sz w:val="26"/>
                <w:szCs w:val="26"/>
              </w:rPr>
              <w:br/>
            </w:r>
            <w:r w:rsidRPr="00922852">
              <w:rPr>
                <w:sz w:val="26"/>
                <w:szCs w:val="26"/>
                <w:vertAlign w:val="superscript"/>
              </w:rPr>
              <w:t>_________</w:t>
            </w:r>
          </w:p>
          <w:p w:rsidR="009A3491" w:rsidRPr="00922852" w:rsidRDefault="009A3491" w:rsidP="008B474E">
            <w:pPr>
              <w:spacing w:before="0"/>
              <w:jc w:val="center"/>
              <w:rPr>
                <w:sz w:val="26"/>
                <w:szCs w:val="26"/>
              </w:rPr>
            </w:pPr>
          </w:p>
          <w:p w:rsidR="009A3491" w:rsidRPr="00922852" w:rsidRDefault="009A3491" w:rsidP="008B474E">
            <w:pPr>
              <w:spacing w:before="0"/>
              <w:jc w:val="center"/>
              <w:rPr>
                <w:sz w:val="26"/>
                <w:szCs w:val="26"/>
              </w:rPr>
            </w:pPr>
            <w:r w:rsidRPr="00922852">
              <w:rPr>
                <w:sz w:val="26"/>
                <w:szCs w:val="26"/>
              </w:rPr>
              <w:t>Số: …./…..</w:t>
            </w:r>
          </w:p>
        </w:tc>
        <w:tc>
          <w:tcPr>
            <w:tcW w:w="6116" w:type="dxa"/>
            <w:tcBorders>
              <w:top w:val="nil"/>
              <w:left w:val="nil"/>
              <w:right w:val="nil"/>
              <w:tl2br w:val="nil"/>
              <w:tr2bl w:val="nil"/>
            </w:tcBorders>
            <w:shd w:val="clear" w:color="auto" w:fill="auto"/>
            <w:tcMar>
              <w:top w:w="0" w:type="dxa"/>
              <w:left w:w="108" w:type="dxa"/>
              <w:bottom w:w="0" w:type="dxa"/>
              <w:right w:w="108" w:type="dxa"/>
            </w:tcMar>
          </w:tcPr>
          <w:p w:rsidR="00A8686E" w:rsidRPr="00922852" w:rsidRDefault="009A3491" w:rsidP="00A8686E">
            <w:pPr>
              <w:spacing w:before="0"/>
              <w:jc w:val="center"/>
              <w:rPr>
                <w:b/>
                <w:bCs/>
                <w:sz w:val="26"/>
                <w:szCs w:val="26"/>
              </w:rPr>
            </w:pPr>
            <w:r w:rsidRPr="00922852">
              <w:rPr>
                <w:b/>
                <w:bCs/>
                <w:sz w:val="26"/>
                <w:szCs w:val="26"/>
              </w:rPr>
              <w:t>CỘNG HÒA XÃ HỘI CHỦ NGHĨA VIỆT NAM</w:t>
            </w:r>
            <w:r w:rsidRPr="00922852">
              <w:rPr>
                <w:b/>
                <w:bCs/>
                <w:sz w:val="26"/>
                <w:szCs w:val="26"/>
              </w:rPr>
              <w:br/>
              <w:t xml:space="preserve">Độc lập - Tự do - Hạnh phúc </w:t>
            </w:r>
          </w:p>
          <w:p w:rsidR="009A3491" w:rsidRPr="00922852" w:rsidRDefault="009A7B9D" w:rsidP="00A8686E">
            <w:pPr>
              <w:jc w:val="center"/>
              <w:rPr>
                <w:sz w:val="26"/>
                <w:szCs w:val="26"/>
              </w:rPr>
            </w:pPr>
            <w:r>
              <w:rPr>
                <w:i/>
                <w:iCs/>
                <w:noProof/>
                <w:sz w:val="26"/>
                <w:szCs w:val="26"/>
              </w:rPr>
              <mc:AlternateContent>
                <mc:Choice Requires="wps">
                  <w:drawing>
                    <wp:anchor distT="0" distB="0" distL="114300" distR="114300" simplePos="0" relativeHeight="251716608" behindDoc="0" locked="0" layoutInCell="1" allowOverlap="1">
                      <wp:simplePos x="0" y="0"/>
                      <wp:positionH relativeFrom="column">
                        <wp:posOffset>835660</wp:posOffset>
                      </wp:positionH>
                      <wp:positionV relativeFrom="paragraph">
                        <wp:posOffset>-3810</wp:posOffset>
                      </wp:positionV>
                      <wp:extent cx="2088515" cy="0"/>
                      <wp:effectExtent l="10160" t="13970" r="6350" b="5080"/>
                      <wp:wrapNone/>
                      <wp:docPr id="52" name="AutoShap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7A4E4776" id="AutoShape 43" o:spid="_x0000_s1026" type="#_x0000_t32" style="position:absolute;margin-left:65.8pt;margin-top:-.3pt;width:164.45pt;height:0;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"/>
                  </w:pict>
                </mc:Fallback>
              </mc:AlternateContent>
            </w:r>
            <w:r w:rsidR="009A3491" w:rsidRPr="00922852">
              <w:rPr>
                <w:i/>
                <w:iCs/>
                <w:sz w:val="26"/>
                <w:szCs w:val="26"/>
              </w:rPr>
              <w:t>…</w:t>
            </w:r>
            <w:r w:rsidR="009A3491" w:rsidRPr="00922852">
              <w:rPr>
                <w:i/>
                <w:iCs/>
                <w:sz w:val="26"/>
                <w:szCs w:val="26"/>
                <w:vertAlign w:val="superscript"/>
              </w:rPr>
              <w:t>2</w:t>
            </w:r>
            <w:r w:rsidR="009A3491" w:rsidRPr="00922852">
              <w:rPr>
                <w:i/>
                <w:iCs/>
                <w:sz w:val="26"/>
                <w:szCs w:val="26"/>
              </w:rPr>
              <w:t>…, ngày … tháng …. năm 20…</w:t>
            </w:r>
          </w:p>
        </w:tc>
      </w:tr>
    </w:tbl>
    <w:p w:rsidR="009A3491" w:rsidRPr="00922852" w:rsidRDefault="009A3491" w:rsidP="009A3491">
      <w:pPr>
        <w:spacing w:before="0"/>
        <w:jc w:val="center"/>
        <w:rPr>
          <w:sz w:val="26"/>
          <w:szCs w:val="26"/>
        </w:rPr>
      </w:pPr>
      <w:r w:rsidRPr="00922852">
        <w:rPr>
          <w:sz w:val="26"/>
          <w:szCs w:val="26"/>
        </w:rPr>
        <w:t xml:space="preserve">  </w:t>
      </w:r>
    </w:p>
    <w:p w:rsidR="009A3491" w:rsidRPr="00922852" w:rsidRDefault="009A3491" w:rsidP="009A3491">
      <w:pPr>
        <w:spacing w:before="0"/>
        <w:jc w:val="center"/>
        <w:rPr>
          <w:sz w:val="26"/>
          <w:szCs w:val="26"/>
        </w:rPr>
      </w:pPr>
      <w:r w:rsidRPr="00922852">
        <w:rPr>
          <w:b/>
          <w:bCs/>
          <w:sz w:val="26"/>
          <w:szCs w:val="26"/>
        </w:rPr>
        <w:t>BÁO CÁO</w:t>
      </w:r>
    </w:p>
    <w:p w:rsidR="009A3491" w:rsidRPr="00922852" w:rsidRDefault="009A3491" w:rsidP="009A3491">
      <w:pPr>
        <w:spacing w:before="0"/>
        <w:jc w:val="center"/>
        <w:rPr>
          <w:b/>
          <w:bCs/>
          <w:sz w:val="26"/>
          <w:szCs w:val="26"/>
        </w:rPr>
      </w:pPr>
      <w:r w:rsidRPr="00922852">
        <w:rPr>
          <w:b/>
          <w:bCs/>
          <w:sz w:val="26"/>
          <w:szCs w:val="26"/>
        </w:rPr>
        <w:t>Quỹ …</w:t>
      </w:r>
      <w:r w:rsidRPr="00922852">
        <w:rPr>
          <w:b/>
          <w:bCs/>
          <w:sz w:val="26"/>
          <w:szCs w:val="26"/>
          <w:vertAlign w:val="superscript"/>
        </w:rPr>
        <w:t>1</w:t>
      </w:r>
      <w:r w:rsidRPr="00922852">
        <w:rPr>
          <w:b/>
          <w:bCs/>
          <w:sz w:val="26"/>
          <w:szCs w:val="26"/>
        </w:rPr>
        <w:t>… đã khắc phục sai phạm</w:t>
      </w:r>
    </w:p>
    <w:p w:rsidR="00922852" w:rsidRPr="00922852" w:rsidRDefault="009A7B9D" w:rsidP="009A3491">
      <w:pPr>
        <w:ind w:firstLine="567"/>
        <w:rPr>
          <w:sz w:val="26"/>
          <w:szCs w:val="26"/>
        </w:rPr>
      </w:pPr>
      <w:r>
        <w:rPr>
          <w:noProof/>
          <w:sz w:val="26"/>
          <w:szCs w:val="26"/>
        </w:rPr>
        <mc:AlternateContent>
          <mc:Choice Requires="wps">
            <w:drawing>
              <wp:anchor distT="0" distB="0" distL="114300" distR="114300" simplePos="0" relativeHeight="251717632" behindDoc="0" locked="0" layoutInCell="1" allowOverlap="1">
                <wp:simplePos x="0" y="0"/>
                <wp:positionH relativeFrom="column">
                  <wp:posOffset>2525395</wp:posOffset>
                </wp:positionH>
                <wp:positionV relativeFrom="paragraph">
                  <wp:posOffset>59690</wp:posOffset>
                </wp:positionV>
                <wp:extent cx="925195" cy="0"/>
                <wp:effectExtent l="5080" t="5715" r="12700" b="13335"/>
                <wp:wrapNone/>
                <wp:docPr id="51" name="AutoShap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51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0B032C28" id="AutoShape 44" o:spid="_x0000_s1026" type="#_x0000_t32" style="position:absolute;margin-left:198.85pt;margin-top:4.7pt;width:72.85pt;height:0;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"/>
            </w:pict>
          </mc:Fallback>
        </mc:AlternateContent>
      </w:r>
    </w:p>
    <w:p w:rsidR="009A3491" w:rsidRPr="00922852" w:rsidRDefault="009A3491" w:rsidP="009A3491">
      <w:pPr>
        <w:ind w:firstLine="567"/>
        <w:rPr>
          <w:sz w:val="26"/>
          <w:szCs w:val="26"/>
        </w:rPr>
      </w:pPr>
      <w:r w:rsidRPr="00922852">
        <w:rPr>
          <w:sz w:val="26"/>
          <w:szCs w:val="26"/>
        </w:rPr>
        <w:t>Ngày ... tháng ... năm …, …</w:t>
      </w:r>
      <w:r w:rsidRPr="00922852">
        <w:rPr>
          <w:sz w:val="26"/>
          <w:szCs w:val="26"/>
          <w:vertAlign w:val="superscript"/>
        </w:rPr>
        <w:t>3</w:t>
      </w:r>
      <w:r w:rsidRPr="00922852">
        <w:rPr>
          <w:sz w:val="26"/>
          <w:szCs w:val="26"/>
        </w:rPr>
        <w:t>… đã có Quyết định số …</w:t>
      </w:r>
      <w:r w:rsidRPr="00922852">
        <w:rPr>
          <w:sz w:val="26"/>
          <w:szCs w:val="26"/>
          <w:vertAlign w:val="superscript"/>
        </w:rPr>
        <w:t>4</w:t>
      </w:r>
      <w:r w:rsidRPr="00922852">
        <w:rPr>
          <w:sz w:val="26"/>
          <w:szCs w:val="26"/>
        </w:rPr>
        <w:t>… đình chỉ hoạt động 06 tháng đối với Quỹ …</w:t>
      </w:r>
      <w:r w:rsidRPr="00922852">
        <w:rPr>
          <w:sz w:val="26"/>
          <w:szCs w:val="26"/>
          <w:vertAlign w:val="superscript"/>
        </w:rPr>
        <w:t>1</w:t>
      </w:r>
      <w:r w:rsidRPr="00922852">
        <w:rPr>
          <w:sz w:val="26"/>
          <w:szCs w:val="26"/>
        </w:rPr>
        <w:t>… Đến nay, Quỹ đã khắc phục được các sai phạm. Căn cứ Nghị định số 93/2019/NĐ-CP ngày 25 tháng 11 năm 2019 của Chính phủ về tổ chức, hoạt động của quỹ xã hội, quỹ từ thiện và quy định của pháp luật có liên quan; Hội đồng quản lý Quỹ xin báo cáo như sau:</w:t>
      </w:r>
    </w:p>
    <w:p w:rsidR="009A3491" w:rsidRPr="00922852" w:rsidRDefault="009A3491" w:rsidP="009A3491">
      <w:pPr>
        <w:ind w:firstLine="567"/>
        <w:rPr>
          <w:sz w:val="26"/>
          <w:szCs w:val="26"/>
        </w:rPr>
      </w:pPr>
      <w:r w:rsidRPr="00922852">
        <w:rPr>
          <w:b/>
          <w:bCs/>
          <w:sz w:val="26"/>
          <w:szCs w:val="26"/>
        </w:rPr>
        <w:t>1. Nội dung sai phạm của Quỹ</w:t>
      </w:r>
    </w:p>
    <w:p w:rsidR="009A3491" w:rsidRPr="00922852" w:rsidRDefault="009A3491" w:rsidP="009A3491">
      <w:pPr>
        <w:ind w:firstLine="567"/>
        <w:rPr>
          <w:sz w:val="26"/>
          <w:szCs w:val="26"/>
        </w:rPr>
      </w:pPr>
      <w:r w:rsidRPr="00922852">
        <w:rPr>
          <w:sz w:val="26"/>
          <w:szCs w:val="26"/>
        </w:rPr>
        <w:t>.....................................................................................................................</w:t>
      </w:r>
    </w:p>
    <w:p w:rsidR="009A3491" w:rsidRPr="00922852" w:rsidRDefault="009A3491" w:rsidP="009A3491">
      <w:pPr>
        <w:ind w:firstLine="567"/>
        <w:rPr>
          <w:sz w:val="26"/>
          <w:szCs w:val="26"/>
        </w:rPr>
      </w:pPr>
      <w:r w:rsidRPr="00922852">
        <w:rPr>
          <w:b/>
          <w:bCs/>
          <w:sz w:val="26"/>
          <w:szCs w:val="26"/>
        </w:rPr>
        <w:t>2. Kết quả khắc phục sai phạm của Quỹ</w:t>
      </w:r>
    </w:p>
    <w:p w:rsidR="009A3491" w:rsidRPr="00922852" w:rsidRDefault="009A3491" w:rsidP="009A3491">
      <w:pPr>
        <w:ind w:firstLine="567"/>
        <w:rPr>
          <w:sz w:val="26"/>
          <w:szCs w:val="26"/>
        </w:rPr>
      </w:pPr>
      <w:r w:rsidRPr="00922852">
        <w:rPr>
          <w:sz w:val="26"/>
          <w:szCs w:val="26"/>
        </w:rPr>
        <w:t>.....................................................................................................................</w:t>
      </w:r>
    </w:p>
    <w:p w:rsidR="009A3491" w:rsidRPr="00922852" w:rsidRDefault="009A3491" w:rsidP="009A3491">
      <w:pPr>
        <w:ind w:firstLine="567"/>
        <w:rPr>
          <w:sz w:val="26"/>
          <w:szCs w:val="26"/>
        </w:rPr>
      </w:pPr>
      <w:r w:rsidRPr="00922852">
        <w:rPr>
          <w:sz w:val="26"/>
          <w:szCs w:val="26"/>
        </w:rPr>
        <w:t>Trên đây là nội dung báo cáo việc Quỹ đã khắc phục các sai phạm dẫn đến Quỹ bị đình chỉ có thời hạn hoạt động.</w:t>
      </w:r>
    </w:p>
    <w:p w:rsidR="009A3491" w:rsidRPr="00124F9A" w:rsidRDefault="009A3491" w:rsidP="009A3491">
      <w:pPr>
        <w:spacing w:after="60"/>
        <w:rPr>
          <w:szCs w:val="28"/>
        </w:rPr>
      </w:pPr>
      <w:r w:rsidRPr="00124F9A">
        <w:rPr>
          <w:b/>
          <w:bCs/>
          <w:i/>
          <w:iCs/>
          <w:szCs w:val="28"/>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362"/>
        <w:gridCol w:w="4852"/>
      </w:tblGrid>
      <w:tr w:rsidR="009A3491" w:rsidRPr="00124F9A" w:rsidTr="008B474E">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9A3491" w:rsidRPr="00124F9A" w:rsidRDefault="009A3491" w:rsidP="008B474E">
            <w:pPr>
              <w:spacing w:before="0"/>
              <w:jc w:val="left"/>
              <w:rPr>
                <w:sz w:val="24"/>
                <w:szCs w:val="24"/>
              </w:rPr>
            </w:pPr>
            <w:r w:rsidRPr="00124F9A">
              <w:rPr>
                <w:b/>
                <w:bCs/>
                <w:i/>
                <w:iCs/>
                <w:sz w:val="24"/>
                <w:szCs w:val="24"/>
              </w:rPr>
              <w:t>Nơi nhận:</w:t>
            </w:r>
            <w:r w:rsidRPr="00124F9A">
              <w:rPr>
                <w:b/>
                <w:bCs/>
                <w:i/>
                <w:iCs/>
                <w:sz w:val="24"/>
                <w:szCs w:val="24"/>
              </w:rPr>
              <w:br/>
            </w:r>
            <w:r w:rsidRPr="00922852">
              <w:rPr>
                <w:sz w:val="22"/>
                <w:szCs w:val="24"/>
              </w:rPr>
              <w:t>- Như trên;</w:t>
            </w:r>
            <w:r w:rsidRPr="00922852">
              <w:rPr>
                <w:sz w:val="22"/>
                <w:szCs w:val="24"/>
              </w:rPr>
              <w:br/>
              <w:t>- ……….;</w:t>
            </w:r>
            <w:r w:rsidRPr="00922852">
              <w:rPr>
                <w:sz w:val="22"/>
                <w:szCs w:val="24"/>
              </w:rPr>
              <w:br/>
              <w:t>- Lưu: …..</w:t>
            </w:r>
          </w:p>
        </w:tc>
        <w:tc>
          <w:tcPr>
            <w:tcW w:w="4928" w:type="dxa"/>
            <w:tcBorders>
              <w:top w:val="nil"/>
              <w:left w:val="nil"/>
              <w:bottom w:val="nil"/>
              <w:right w:val="nil"/>
              <w:tl2br w:val="nil"/>
              <w:tr2bl w:val="nil"/>
            </w:tcBorders>
            <w:shd w:val="clear" w:color="auto" w:fill="auto"/>
            <w:tcMar>
              <w:top w:w="0" w:type="dxa"/>
              <w:left w:w="108" w:type="dxa"/>
              <w:bottom w:w="0" w:type="dxa"/>
              <w:right w:w="108" w:type="dxa"/>
            </w:tcMar>
          </w:tcPr>
          <w:p w:rsidR="009A3491" w:rsidRPr="00922852" w:rsidRDefault="009A3491" w:rsidP="008B474E">
            <w:pPr>
              <w:spacing w:before="0"/>
              <w:jc w:val="center"/>
              <w:rPr>
                <w:b/>
                <w:bCs/>
                <w:sz w:val="26"/>
                <w:szCs w:val="28"/>
              </w:rPr>
            </w:pPr>
            <w:r w:rsidRPr="00922852">
              <w:rPr>
                <w:b/>
                <w:bCs/>
                <w:sz w:val="26"/>
                <w:szCs w:val="28"/>
              </w:rPr>
              <w:t>TM. HỘI ĐỒNG QUẢN LÝ QUỸ</w:t>
            </w:r>
            <w:r w:rsidRPr="00922852">
              <w:rPr>
                <w:b/>
                <w:bCs/>
                <w:sz w:val="26"/>
                <w:szCs w:val="28"/>
              </w:rPr>
              <w:br/>
            </w:r>
            <w:r w:rsidRPr="00922852">
              <w:rPr>
                <w:i/>
                <w:iCs/>
                <w:sz w:val="26"/>
                <w:szCs w:val="28"/>
              </w:rPr>
              <w:t>(Chức vụ, chữ ký)</w:t>
            </w:r>
            <w:r w:rsidRPr="00922852">
              <w:rPr>
                <w:i/>
                <w:iCs/>
                <w:sz w:val="26"/>
                <w:szCs w:val="28"/>
              </w:rPr>
              <w:br/>
            </w:r>
          </w:p>
          <w:p w:rsidR="009A3491" w:rsidRPr="00922852" w:rsidRDefault="009A3491" w:rsidP="008B474E">
            <w:pPr>
              <w:spacing w:before="0"/>
              <w:jc w:val="center"/>
              <w:rPr>
                <w:b/>
                <w:bCs/>
                <w:sz w:val="26"/>
                <w:szCs w:val="28"/>
              </w:rPr>
            </w:pPr>
          </w:p>
          <w:p w:rsidR="009A3491" w:rsidRPr="00124F9A" w:rsidRDefault="009A3491" w:rsidP="008B474E">
            <w:pPr>
              <w:spacing w:before="0"/>
              <w:jc w:val="center"/>
              <w:rPr>
                <w:szCs w:val="28"/>
              </w:rPr>
            </w:pPr>
            <w:r w:rsidRPr="00922852">
              <w:rPr>
                <w:b/>
                <w:bCs/>
                <w:sz w:val="26"/>
                <w:szCs w:val="28"/>
              </w:rPr>
              <w:t>Họ và tên</w:t>
            </w:r>
          </w:p>
        </w:tc>
      </w:tr>
    </w:tbl>
    <w:p w:rsidR="009A3491" w:rsidRPr="00124F9A" w:rsidRDefault="009A3491" w:rsidP="009A3491">
      <w:pPr>
        <w:spacing w:after="60"/>
        <w:ind w:firstLine="567"/>
        <w:rPr>
          <w:szCs w:val="28"/>
        </w:rPr>
      </w:pPr>
      <w:r w:rsidRPr="00124F9A">
        <w:rPr>
          <w:szCs w:val="28"/>
        </w:rPr>
        <w:t>_____________ </w:t>
      </w:r>
    </w:p>
    <w:p w:rsidR="009A3491" w:rsidRPr="00C835D0" w:rsidRDefault="009A3491" w:rsidP="00C835D0">
      <w:pPr>
        <w:spacing w:before="60"/>
        <w:ind w:firstLine="567"/>
        <w:rPr>
          <w:sz w:val="24"/>
        </w:rPr>
      </w:pPr>
      <w:r w:rsidRPr="00C835D0">
        <w:rPr>
          <w:b/>
          <w:bCs/>
          <w:i/>
          <w:iCs/>
          <w:sz w:val="24"/>
        </w:rPr>
        <w:t>Ghi chú:</w:t>
      </w:r>
    </w:p>
    <w:p w:rsidR="009A3491" w:rsidRPr="00C835D0" w:rsidRDefault="009A3491" w:rsidP="00C835D0">
      <w:pPr>
        <w:spacing w:before="60"/>
        <w:ind w:firstLine="567"/>
        <w:rPr>
          <w:sz w:val="24"/>
        </w:rPr>
      </w:pPr>
      <w:r w:rsidRPr="00C835D0">
        <w:rPr>
          <w:sz w:val="24"/>
          <w:vertAlign w:val="superscript"/>
        </w:rPr>
        <w:t>1</w:t>
      </w:r>
      <w:r w:rsidRPr="00C835D0">
        <w:rPr>
          <w:sz w:val="24"/>
        </w:rPr>
        <w:t xml:space="preserve"> Tên quỹ báo cáo.</w:t>
      </w:r>
    </w:p>
    <w:p w:rsidR="009A3491" w:rsidRPr="00C835D0" w:rsidRDefault="009A3491" w:rsidP="00C835D0">
      <w:pPr>
        <w:spacing w:before="60"/>
        <w:ind w:firstLine="567"/>
        <w:rPr>
          <w:sz w:val="24"/>
        </w:rPr>
      </w:pPr>
      <w:r w:rsidRPr="00C835D0">
        <w:rPr>
          <w:sz w:val="24"/>
          <w:vertAlign w:val="superscript"/>
        </w:rPr>
        <w:t>2</w:t>
      </w:r>
      <w:r w:rsidRPr="00C835D0">
        <w:rPr>
          <w:sz w:val="24"/>
        </w:rPr>
        <w:t xml:space="preserve"> Địa danh.</w:t>
      </w:r>
    </w:p>
    <w:p w:rsidR="009A3491" w:rsidRPr="00C835D0" w:rsidRDefault="009A3491" w:rsidP="00C835D0">
      <w:pPr>
        <w:spacing w:before="60"/>
        <w:ind w:firstLine="567"/>
        <w:rPr>
          <w:sz w:val="24"/>
        </w:rPr>
      </w:pPr>
      <w:r w:rsidRPr="00C835D0">
        <w:rPr>
          <w:sz w:val="24"/>
          <w:vertAlign w:val="superscript"/>
        </w:rPr>
        <w:t>3</w:t>
      </w:r>
      <w:r w:rsidRPr="00C835D0">
        <w:rPr>
          <w:sz w:val="24"/>
        </w:rPr>
        <w:t xml:space="preserve"> Tên cơ quan có thẩm quyền cho phép thành lập.</w:t>
      </w:r>
    </w:p>
    <w:p w:rsidR="009A3491" w:rsidRPr="00C835D0" w:rsidRDefault="009A3491" w:rsidP="00C835D0">
      <w:pPr>
        <w:spacing w:before="60"/>
        <w:ind w:firstLine="567"/>
        <w:rPr>
          <w:sz w:val="24"/>
        </w:rPr>
      </w:pPr>
      <w:r w:rsidRPr="00C835D0">
        <w:rPr>
          <w:sz w:val="24"/>
          <w:vertAlign w:val="superscript"/>
        </w:rPr>
        <w:t>4</w:t>
      </w:r>
      <w:r w:rsidRPr="00C835D0">
        <w:rPr>
          <w:sz w:val="24"/>
        </w:rPr>
        <w:t xml:space="preserve"> Ghi rõ số, ký hiệu, ngày, tháng, năm ban hành quyết định.</w:t>
      </w:r>
    </w:p>
    <w:p w:rsidR="009A3491" w:rsidRDefault="009A3491" w:rsidP="00A72059">
      <w:pPr>
        <w:spacing w:after="120"/>
        <w:ind w:firstLine="567"/>
        <w:rPr>
          <w:b/>
          <w:szCs w:val="28"/>
        </w:rPr>
      </w:pPr>
    </w:p>
    <w:p w:rsidR="003D6AEB" w:rsidRDefault="003D6AEB" w:rsidP="00A72059">
      <w:pPr>
        <w:spacing w:after="120"/>
        <w:ind w:firstLine="567"/>
        <w:rPr>
          <w:b/>
          <w:szCs w:val="28"/>
        </w:rPr>
      </w:pPr>
      <w:r>
        <w:rPr>
          <w:b/>
          <w:szCs w:val="28"/>
        </w:rPr>
        <w:br w:type="page"/>
      </w:r>
    </w:p>
    <w:p w:rsidR="009677FD" w:rsidRPr="00124F9A" w:rsidRDefault="009677FD" w:rsidP="00A72059">
      <w:pPr>
        <w:spacing w:after="120"/>
        <w:ind w:firstLine="567"/>
        <w:rPr>
          <w:b/>
          <w:spacing w:val="-1"/>
          <w:szCs w:val="28"/>
          <w:lang w:val="vi-VN"/>
        </w:rPr>
      </w:pPr>
      <w:r w:rsidRPr="00124F9A">
        <w:rPr>
          <w:b/>
          <w:szCs w:val="28"/>
        </w:rPr>
        <w:lastRenderedPageBreak/>
        <w:t>X</w:t>
      </w:r>
      <w:r w:rsidR="00086ABD" w:rsidRPr="00124F9A">
        <w:rPr>
          <w:b/>
          <w:szCs w:val="28"/>
        </w:rPr>
        <w:t>I</w:t>
      </w:r>
      <w:r w:rsidR="009159BD">
        <w:rPr>
          <w:b/>
          <w:szCs w:val="28"/>
        </w:rPr>
        <w:t>V</w:t>
      </w:r>
      <w:r w:rsidRPr="00124F9A">
        <w:rPr>
          <w:b/>
          <w:szCs w:val="28"/>
        </w:rPr>
        <w:t>.</w:t>
      </w:r>
      <w:r w:rsidRPr="00124F9A">
        <w:rPr>
          <w:b/>
          <w:szCs w:val="28"/>
          <w:lang w:val="vi-VN"/>
        </w:rPr>
        <w:t xml:space="preserve"> THỦ TỤC HỢP NHẤT, SÁP NHẬP, CHIA, TÁCH</w:t>
      </w:r>
      <w:r w:rsidR="002639F2" w:rsidRPr="00124F9A">
        <w:rPr>
          <w:b/>
          <w:szCs w:val="28"/>
        </w:rPr>
        <w:t xml:space="preserve"> </w:t>
      </w:r>
      <w:r w:rsidRPr="00124F9A">
        <w:rPr>
          <w:b/>
          <w:szCs w:val="28"/>
          <w:lang w:val="vi-VN"/>
        </w:rPr>
        <w:t>QUỸ</w:t>
      </w:r>
    </w:p>
    <w:p w:rsidR="009677FD" w:rsidRPr="00124F9A" w:rsidRDefault="009677FD" w:rsidP="00A72059">
      <w:pPr>
        <w:widowControl w:val="0"/>
        <w:spacing w:after="120"/>
        <w:ind w:firstLine="567"/>
        <w:rPr>
          <w:b/>
          <w:szCs w:val="28"/>
          <w:lang w:val="vi-VN"/>
        </w:rPr>
      </w:pPr>
      <w:r w:rsidRPr="00124F9A">
        <w:rPr>
          <w:b/>
          <w:szCs w:val="28"/>
          <w:lang w:val="vi-VN"/>
        </w:rPr>
        <w:t>1. Trình tự thực hiện</w:t>
      </w:r>
    </w:p>
    <w:p w:rsidR="009677FD" w:rsidRPr="00124F9A" w:rsidRDefault="009677FD" w:rsidP="00A72059">
      <w:pPr>
        <w:widowControl w:val="0"/>
        <w:spacing w:after="120"/>
        <w:ind w:firstLine="567"/>
        <w:rPr>
          <w:szCs w:val="28"/>
          <w:lang w:val="vi-VN"/>
        </w:rPr>
      </w:pPr>
      <w:r w:rsidRPr="00124F9A">
        <w:rPr>
          <w:szCs w:val="28"/>
          <w:lang w:val="vi-VN"/>
        </w:rPr>
        <w:t xml:space="preserve">- Bước 1: Quỹ gửi hồ sơ đến Ủy ban nhân dân cấp </w:t>
      </w:r>
      <w:r w:rsidRPr="00124F9A">
        <w:rPr>
          <w:szCs w:val="28"/>
        </w:rPr>
        <w:t>xã</w:t>
      </w:r>
      <w:r w:rsidRPr="00124F9A">
        <w:rPr>
          <w:szCs w:val="28"/>
          <w:lang w:val="vi-VN"/>
        </w:rPr>
        <w:t xml:space="preserve"> đề nghị hợp nhất, sáp nhập, chia, tách quỹ.</w:t>
      </w:r>
    </w:p>
    <w:p w:rsidR="009677FD" w:rsidRPr="00124F9A" w:rsidRDefault="009677FD" w:rsidP="00A72059">
      <w:pPr>
        <w:widowControl w:val="0"/>
        <w:spacing w:after="120"/>
        <w:ind w:firstLine="567"/>
        <w:rPr>
          <w:spacing w:val="-4"/>
          <w:szCs w:val="28"/>
          <w:lang w:val="vi-VN"/>
        </w:rPr>
      </w:pPr>
      <w:r w:rsidRPr="00124F9A">
        <w:rPr>
          <w:szCs w:val="28"/>
          <w:lang w:val="vi-VN"/>
        </w:rPr>
        <w:t>- Bước 2: Cán bộ tiếp nhận hồ sơ xem xét hồ sơ và đề nghị bổ sung trong trường hợp hồ sơ chưa đầy đủ và hợp pháp.</w:t>
      </w:r>
      <w:r w:rsidRPr="00124F9A">
        <w:rPr>
          <w:spacing w:val="-4"/>
          <w:szCs w:val="28"/>
          <w:lang w:val="vi-VN"/>
        </w:rPr>
        <w:t xml:space="preserve"> Trường hợp từ chối tiếp nhận, giải quyết hồ sơ phải nêu rõ lý do.</w:t>
      </w:r>
    </w:p>
    <w:p w:rsidR="009677FD" w:rsidRPr="00124F9A" w:rsidRDefault="009677FD" w:rsidP="00A72059">
      <w:pPr>
        <w:widowControl w:val="0"/>
        <w:spacing w:after="120"/>
        <w:ind w:firstLine="567"/>
        <w:rPr>
          <w:szCs w:val="28"/>
          <w:lang w:val="vi-VN"/>
        </w:rPr>
      </w:pPr>
      <w:r w:rsidRPr="00124F9A">
        <w:rPr>
          <w:szCs w:val="28"/>
          <w:lang w:val="vi-VN"/>
        </w:rPr>
        <w:t xml:space="preserve">- Bước 3: </w:t>
      </w:r>
      <w:r w:rsidRPr="00124F9A">
        <w:rPr>
          <w:szCs w:val="28"/>
        </w:rPr>
        <w:t xml:space="preserve">Cán bộ </w:t>
      </w:r>
      <w:r w:rsidRPr="00124F9A">
        <w:rPr>
          <w:szCs w:val="28"/>
          <w:lang w:val="vi-VN"/>
        </w:rPr>
        <w:t>nghiên cứu, thẩm định hồ sơ, thực hiện quy trình lấy ý kiến các cơ quan có liên quan; tổng hợp các ý kiến góp ý đề nghị bổ sung thêm hồ sơ theo ý kiến góp ý (nếu có).</w:t>
      </w:r>
    </w:p>
    <w:p w:rsidR="009677FD" w:rsidRPr="00124F9A" w:rsidRDefault="009677FD" w:rsidP="00A72059">
      <w:pPr>
        <w:widowControl w:val="0"/>
        <w:spacing w:after="120"/>
        <w:ind w:firstLine="567"/>
        <w:rPr>
          <w:spacing w:val="-8"/>
          <w:szCs w:val="28"/>
          <w:lang w:val="vi-VN"/>
        </w:rPr>
      </w:pPr>
      <w:r w:rsidRPr="00124F9A">
        <w:rPr>
          <w:szCs w:val="28"/>
          <w:lang w:val="vi-VN"/>
        </w:rPr>
        <w:t xml:space="preserve">- Bước 4: </w:t>
      </w:r>
      <w:r w:rsidRPr="00124F9A">
        <w:rPr>
          <w:szCs w:val="28"/>
        </w:rPr>
        <w:t xml:space="preserve">Chủ tịch </w:t>
      </w:r>
      <w:r w:rsidRPr="00124F9A">
        <w:rPr>
          <w:szCs w:val="28"/>
          <w:lang w:val="vi-VN"/>
        </w:rPr>
        <w:t xml:space="preserve">Ủy ban nhân dân cấp </w:t>
      </w:r>
      <w:r w:rsidRPr="00124F9A">
        <w:rPr>
          <w:szCs w:val="28"/>
        </w:rPr>
        <w:t xml:space="preserve">xã </w:t>
      </w:r>
      <w:r w:rsidRPr="00124F9A">
        <w:rPr>
          <w:szCs w:val="28"/>
          <w:lang w:val="vi-VN"/>
        </w:rPr>
        <w:t>quyết định cho phép hợp nhất, sáp nhập, chia, tách quỹ. Trường hợp không đồng ý phải có văn bản trả lời và nêu rõ lý do</w:t>
      </w:r>
      <w:r w:rsidRPr="00124F9A">
        <w:rPr>
          <w:spacing w:val="-8"/>
          <w:szCs w:val="28"/>
          <w:lang w:val="vi-VN"/>
        </w:rPr>
        <w:t>.</w:t>
      </w:r>
    </w:p>
    <w:p w:rsidR="009677FD" w:rsidRPr="00124F9A" w:rsidRDefault="009677FD" w:rsidP="00A72059">
      <w:pPr>
        <w:widowControl w:val="0"/>
        <w:spacing w:after="120"/>
        <w:ind w:firstLine="567"/>
        <w:rPr>
          <w:b/>
          <w:szCs w:val="28"/>
          <w:lang w:val="vi-VN"/>
        </w:rPr>
      </w:pPr>
      <w:r w:rsidRPr="00124F9A">
        <w:rPr>
          <w:b/>
          <w:szCs w:val="28"/>
          <w:lang w:val="vi-VN"/>
        </w:rPr>
        <w:t>2. Cách thức thực hiện</w:t>
      </w:r>
    </w:p>
    <w:p w:rsidR="009677FD" w:rsidRPr="00124F9A" w:rsidRDefault="009677FD" w:rsidP="00A72059">
      <w:pPr>
        <w:widowControl w:val="0"/>
        <w:spacing w:after="120"/>
        <w:ind w:firstLine="567"/>
        <w:rPr>
          <w:szCs w:val="28"/>
          <w:lang w:val="vi-VN"/>
        </w:rPr>
      </w:pPr>
      <w:r w:rsidRPr="00124F9A">
        <w:rPr>
          <w:szCs w:val="28"/>
          <w:lang w:val="vi-VN"/>
        </w:rPr>
        <w:t xml:space="preserve"> Nộp hồ sơ trực tiếp tại Ủy ban nhân dân cấp </w:t>
      </w:r>
      <w:r w:rsidRPr="00124F9A">
        <w:rPr>
          <w:szCs w:val="28"/>
        </w:rPr>
        <w:t>xã</w:t>
      </w:r>
      <w:r w:rsidRPr="00124F9A">
        <w:rPr>
          <w:szCs w:val="28"/>
          <w:lang w:val="vi-VN"/>
        </w:rPr>
        <w:t xml:space="preserve"> qua dịch vụ bưu chính hoặc qua Cổng Dịch vụ công trực tuyến. Hồ sơ phải có xác nhận văn bản đến của cơ quan có thẩm quyền giải quyết. Nếu gửi qua dịch vụ bưu chính, ngày tiếp nhận hồ sơ được tính theo ngày ghi trên dấu công văn đến.</w:t>
      </w:r>
    </w:p>
    <w:p w:rsidR="009677FD" w:rsidRPr="00124F9A" w:rsidRDefault="009677FD" w:rsidP="00A72059">
      <w:pPr>
        <w:widowControl w:val="0"/>
        <w:spacing w:after="120"/>
        <w:ind w:firstLine="567"/>
        <w:rPr>
          <w:b/>
          <w:szCs w:val="28"/>
          <w:lang w:val="vi-VN"/>
        </w:rPr>
      </w:pPr>
      <w:r w:rsidRPr="00124F9A">
        <w:rPr>
          <w:b/>
          <w:szCs w:val="28"/>
          <w:lang w:val="vi-VN"/>
        </w:rPr>
        <w:t>3. Thành phần, số lượng hồ sơ</w:t>
      </w:r>
    </w:p>
    <w:p w:rsidR="009677FD" w:rsidRPr="00124F9A" w:rsidRDefault="009677FD" w:rsidP="00A72059">
      <w:pPr>
        <w:widowControl w:val="0"/>
        <w:spacing w:after="120"/>
        <w:ind w:firstLine="567"/>
        <w:rPr>
          <w:szCs w:val="28"/>
          <w:lang w:val="vi-VN"/>
        </w:rPr>
      </w:pPr>
      <w:r w:rsidRPr="00124F9A">
        <w:rPr>
          <w:szCs w:val="28"/>
          <w:lang w:val="vi-VN"/>
        </w:rPr>
        <w:t>a) Thành phần hồ sơ:</w:t>
      </w:r>
    </w:p>
    <w:p w:rsidR="009677FD" w:rsidRPr="00124F9A" w:rsidRDefault="009677FD" w:rsidP="00A72059">
      <w:pPr>
        <w:widowControl w:val="0"/>
        <w:spacing w:after="120"/>
        <w:ind w:firstLine="567"/>
        <w:rPr>
          <w:szCs w:val="28"/>
          <w:lang w:val="vi-VN"/>
        </w:rPr>
      </w:pPr>
      <w:r w:rsidRPr="00124F9A">
        <w:rPr>
          <w:szCs w:val="28"/>
          <w:lang w:val="vi-VN"/>
        </w:rPr>
        <w:t>a) Thành phần hồ sơ:</w:t>
      </w:r>
    </w:p>
    <w:p w:rsidR="009677FD" w:rsidRPr="00124F9A" w:rsidRDefault="009677FD" w:rsidP="00A72059">
      <w:pPr>
        <w:widowControl w:val="0"/>
        <w:spacing w:after="120"/>
        <w:ind w:firstLine="567"/>
        <w:rPr>
          <w:szCs w:val="28"/>
          <w:lang w:val="vi-VN"/>
        </w:rPr>
      </w:pPr>
      <w:r w:rsidRPr="00124F9A">
        <w:rPr>
          <w:szCs w:val="28"/>
          <w:lang w:val="vi-VN"/>
        </w:rPr>
        <w:t>* Hồ sơ đề nghị hợp nhất, sáp nhập, chia, tách quỹ:</w:t>
      </w:r>
    </w:p>
    <w:p w:rsidR="009677FD" w:rsidRPr="00124F9A" w:rsidRDefault="009677FD" w:rsidP="00A72059">
      <w:pPr>
        <w:widowControl w:val="0"/>
        <w:spacing w:after="120"/>
        <w:ind w:firstLine="567"/>
        <w:rPr>
          <w:spacing w:val="1"/>
          <w:szCs w:val="28"/>
        </w:rPr>
      </w:pPr>
      <w:r w:rsidRPr="00124F9A">
        <w:rPr>
          <w:szCs w:val="28"/>
          <w:lang w:val="vi-VN"/>
        </w:rPr>
        <w:t xml:space="preserve">- Đơn đề nghị hợp nhất, sáp nhập, chia, tách quỹ, </w:t>
      </w:r>
      <w:r w:rsidRPr="00124F9A">
        <w:rPr>
          <w:spacing w:val="1"/>
          <w:szCs w:val="28"/>
          <w:lang w:val="vi-VN"/>
        </w:rPr>
        <w:t xml:space="preserve">trong </w:t>
      </w:r>
      <w:r w:rsidRPr="00124F9A">
        <w:rPr>
          <w:spacing w:val="-1"/>
          <w:szCs w:val="28"/>
          <w:lang w:val="vi-VN"/>
        </w:rPr>
        <w:t>đó</w:t>
      </w:r>
      <w:r w:rsidRPr="00124F9A">
        <w:rPr>
          <w:szCs w:val="28"/>
          <w:lang w:val="vi-VN"/>
        </w:rPr>
        <w:t>nêu</w:t>
      </w:r>
      <w:r w:rsidRPr="00124F9A">
        <w:rPr>
          <w:spacing w:val="-3"/>
          <w:szCs w:val="28"/>
          <w:lang w:val="vi-VN"/>
        </w:rPr>
        <w:t>rõ</w:t>
      </w:r>
      <w:r w:rsidRPr="00124F9A">
        <w:rPr>
          <w:spacing w:val="-2"/>
          <w:szCs w:val="28"/>
          <w:lang w:val="vi-VN"/>
        </w:rPr>
        <w:t>lý</w:t>
      </w:r>
      <w:r w:rsidRPr="00124F9A">
        <w:rPr>
          <w:spacing w:val="-1"/>
          <w:szCs w:val="28"/>
          <w:lang w:val="vi-VN"/>
        </w:rPr>
        <w:t>do</w:t>
      </w:r>
      <w:r w:rsidRPr="00124F9A">
        <w:rPr>
          <w:szCs w:val="28"/>
          <w:lang w:val="vi-VN"/>
        </w:rPr>
        <w:t>vàtên</w:t>
      </w:r>
      <w:r w:rsidRPr="00124F9A">
        <w:rPr>
          <w:spacing w:val="2"/>
          <w:szCs w:val="28"/>
          <w:lang w:val="vi-VN"/>
        </w:rPr>
        <w:t xml:space="preserve"> gọ</w:t>
      </w:r>
      <w:r w:rsidRPr="00124F9A">
        <w:rPr>
          <w:szCs w:val="28"/>
          <w:lang w:val="vi-VN"/>
        </w:rPr>
        <w:t>i</w:t>
      </w:r>
      <w:r w:rsidRPr="00124F9A">
        <w:rPr>
          <w:spacing w:val="-4"/>
          <w:szCs w:val="28"/>
          <w:lang w:val="vi-VN"/>
        </w:rPr>
        <w:t>m</w:t>
      </w:r>
      <w:r w:rsidRPr="00124F9A">
        <w:rPr>
          <w:spacing w:val="1"/>
          <w:szCs w:val="28"/>
          <w:lang w:val="vi-VN"/>
        </w:rPr>
        <w:t>ớ</w:t>
      </w:r>
      <w:r w:rsidRPr="00124F9A">
        <w:rPr>
          <w:szCs w:val="28"/>
          <w:lang w:val="vi-VN"/>
        </w:rPr>
        <w:t>ic</w:t>
      </w:r>
      <w:r w:rsidRPr="00124F9A">
        <w:rPr>
          <w:spacing w:val="2"/>
          <w:szCs w:val="28"/>
          <w:lang w:val="vi-VN"/>
        </w:rPr>
        <w:t>ủ</w:t>
      </w:r>
      <w:r w:rsidRPr="00124F9A">
        <w:rPr>
          <w:szCs w:val="28"/>
          <w:lang w:val="vi-VN"/>
        </w:rPr>
        <w:t>a</w:t>
      </w:r>
      <w:r w:rsidRPr="00124F9A">
        <w:rPr>
          <w:spacing w:val="1"/>
          <w:szCs w:val="28"/>
          <w:lang w:val="vi-VN"/>
        </w:rPr>
        <w:t xml:space="preserve"> qu</w:t>
      </w:r>
      <w:r w:rsidRPr="00124F9A">
        <w:rPr>
          <w:szCs w:val="28"/>
          <w:lang w:val="vi-VN"/>
        </w:rPr>
        <w:t>ỹ(theo</w:t>
      </w:r>
      <w:r w:rsidRPr="00124F9A">
        <w:rPr>
          <w:spacing w:val="-4"/>
          <w:szCs w:val="28"/>
          <w:lang w:val="vi-VN"/>
        </w:rPr>
        <w:t>m</w:t>
      </w:r>
      <w:r w:rsidRPr="00124F9A">
        <w:rPr>
          <w:spacing w:val="3"/>
          <w:szCs w:val="28"/>
          <w:lang w:val="vi-VN"/>
        </w:rPr>
        <w:t>ẫ</w:t>
      </w:r>
      <w:r w:rsidRPr="00124F9A">
        <w:rPr>
          <w:spacing w:val="1"/>
          <w:szCs w:val="28"/>
          <w:lang w:val="vi-VN"/>
        </w:rPr>
        <w:t>u)</w:t>
      </w:r>
      <w:r w:rsidRPr="00124F9A">
        <w:rPr>
          <w:spacing w:val="1"/>
          <w:szCs w:val="28"/>
        </w:rPr>
        <w:t>.</w:t>
      </w:r>
    </w:p>
    <w:p w:rsidR="009677FD" w:rsidRPr="00124F9A" w:rsidRDefault="009677FD" w:rsidP="00A72059">
      <w:pPr>
        <w:widowControl w:val="0"/>
        <w:spacing w:after="120"/>
        <w:ind w:firstLine="567"/>
        <w:rPr>
          <w:szCs w:val="28"/>
        </w:rPr>
      </w:pPr>
      <w:r w:rsidRPr="00124F9A">
        <w:rPr>
          <w:szCs w:val="28"/>
          <w:lang w:val="vi-VN"/>
        </w:rPr>
        <w:t>- Dự thảo điều lệ quỹ (theo mẫu)</w:t>
      </w:r>
      <w:r w:rsidRPr="00124F9A">
        <w:rPr>
          <w:szCs w:val="28"/>
        </w:rPr>
        <w:t>.</w:t>
      </w:r>
    </w:p>
    <w:p w:rsidR="009677FD" w:rsidRPr="00124F9A" w:rsidRDefault="009677FD" w:rsidP="00A72059">
      <w:pPr>
        <w:widowControl w:val="0"/>
        <w:spacing w:after="120"/>
        <w:ind w:firstLine="567"/>
        <w:rPr>
          <w:szCs w:val="28"/>
        </w:rPr>
      </w:pPr>
      <w:r w:rsidRPr="00124F9A">
        <w:rPr>
          <w:szCs w:val="28"/>
          <w:lang w:val="vi-VN"/>
        </w:rPr>
        <w:t>- Nghị quyết của Hội đồng quản lý quỹ về việc hợp nhất, sáp nhập, chia, tách quỹ; ý kiến đồng ý bằng văn bản của sáng lập viên hoặc người đại diện hợp pháp của sáng lập viên (nếu có)</w:t>
      </w:r>
      <w:r w:rsidRPr="00124F9A">
        <w:rPr>
          <w:szCs w:val="28"/>
        </w:rPr>
        <w:t>.</w:t>
      </w:r>
    </w:p>
    <w:p w:rsidR="009677FD" w:rsidRPr="00124F9A" w:rsidRDefault="009677FD" w:rsidP="00A72059">
      <w:pPr>
        <w:widowControl w:val="0"/>
        <w:spacing w:after="120"/>
        <w:ind w:firstLine="567"/>
        <w:rPr>
          <w:szCs w:val="28"/>
        </w:rPr>
      </w:pPr>
      <w:r w:rsidRPr="00124F9A">
        <w:rPr>
          <w:szCs w:val="28"/>
          <w:lang w:val="vi-VN"/>
        </w:rPr>
        <w:t>- Dự kiến nhân sự Hội đồng quản lý quỹ</w:t>
      </w:r>
      <w:r w:rsidRPr="00124F9A">
        <w:rPr>
          <w:szCs w:val="28"/>
        </w:rPr>
        <w:t>.</w:t>
      </w:r>
    </w:p>
    <w:p w:rsidR="009677FD" w:rsidRPr="00124F9A" w:rsidRDefault="009677FD" w:rsidP="00A72059">
      <w:pPr>
        <w:widowControl w:val="0"/>
        <w:spacing w:after="120"/>
        <w:ind w:firstLine="567"/>
        <w:rPr>
          <w:szCs w:val="28"/>
          <w:lang w:val="vi-VN"/>
        </w:rPr>
      </w:pPr>
      <w:r w:rsidRPr="00124F9A">
        <w:rPr>
          <w:szCs w:val="28"/>
          <w:lang w:val="vi-VN"/>
        </w:rPr>
        <w:t>- Phương án giải quyết tài sản, tài chính, lao động khi hợp nhất, sáp nhập, chia, tách quỹ.</w:t>
      </w:r>
    </w:p>
    <w:p w:rsidR="009677FD" w:rsidRPr="00124F9A" w:rsidRDefault="009677FD" w:rsidP="00A72059">
      <w:pPr>
        <w:widowControl w:val="0"/>
        <w:spacing w:after="120"/>
        <w:ind w:firstLine="567"/>
        <w:rPr>
          <w:szCs w:val="28"/>
          <w:lang w:val="vi-VN"/>
        </w:rPr>
      </w:pPr>
      <w:r w:rsidRPr="00124F9A">
        <w:rPr>
          <w:szCs w:val="28"/>
          <w:lang w:val="vi-VN"/>
        </w:rPr>
        <w:t>* Trường hợp có sự thay đổi về địa giới hành chính: Hồ sơ đề nghị hợp nhất, sáp nhập, chia, tách quỹ thực hiện như trên.</w:t>
      </w:r>
    </w:p>
    <w:p w:rsidR="009677FD" w:rsidRPr="00124F9A" w:rsidRDefault="009677FD" w:rsidP="00A72059">
      <w:pPr>
        <w:widowControl w:val="0"/>
        <w:spacing w:after="120"/>
        <w:ind w:firstLine="567"/>
        <w:rPr>
          <w:b/>
          <w:szCs w:val="28"/>
          <w:lang w:val="vi-VN"/>
        </w:rPr>
      </w:pPr>
      <w:r w:rsidRPr="00124F9A">
        <w:rPr>
          <w:b/>
          <w:szCs w:val="28"/>
          <w:lang w:val="vi-VN"/>
        </w:rPr>
        <w:t>4. Thời hạn giải quyết</w:t>
      </w:r>
    </w:p>
    <w:p w:rsidR="009677FD" w:rsidRPr="00124F9A" w:rsidRDefault="009677FD" w:rsidP="00A72059">
      <w:pPr>
        <w:widowControl w:val="0"/>
        <w:spacing w:after="120"/>
        <w:ind w:firstLine="567"/>
        <w:rPr>
          <w:szCs w:val="28"/>
          <w:lang w:val="vi-VN"/>
        </w:rPr>
      </w:pPr>
      <w:r w:rsidRPr="00124F9A">
        <w:rPr>
          <w:szCs w:val="28"/>
          <w:lang w:val="vi-VN"/>
        </w:rPr>
        <w:t>- 60 ngày kể từ ngày cơ quan có thẩm quyền nhận đủ hồ sơ hợp lệ về việc cho phép hợp nhất, sáp nhập, chia, tách quỹ.</w:t>
      </w:r>
    </w:p>
    <w:p w:rsidR="009677FD" w:rsidRPr="00124F9A" w:rsidRDefault="009677FD" w:rsidP="00A72059">
      <w:pPr>
        <w:widowControl w:val="0"/>
        <w:spacing w:after="120"/>
        <w:ind w:firstLine="567"/>
        <w:rPr>
          <w:szCs w:val="28"/>
          <w:lang w:val="vi-VN"/>
        </w:rPr>
      </w:pPr>
      <w:r w:rsidRPr="00124F9A">
        <w:rPr>
          <w:b/>
          <w:szCs w:val="28"/>
          <w:lang w:val="vi-VN"/>
        </w:rPr>
        <w:t>5. Đối tượng thực hiện thủ tục hành chính</w:t>
      </w:r>
      <w:r w:rsidR="009F4495">
        <w:rPr>
          <w:b/>
          <w:szCs w:val="28"/>
        </w:rPr>
        <w:t xml:space="preserve">: </w:t>
      </w:r>
      <w:r w:rsidRPr="00124F9A">
        <w:rPr>
          <w:szCs w:val="28"/>
          <w:lang w:val="vi-VN"/>
        </w:rPr>
        <w:t>Quỹ</w:t>
      </w:r>
      <w:r w:rsidR="00D8230A" w:rsidRPr="00124F9A">
        <w:rPr>
          <w:szCs w:val="28"/>
        </w:rPr>
        <w:t xml:space="preserve"> </w:t>
      </w:r>
      <w:r w:rsidRPr="00124F9A">
        <w:rPr>
          <w:szCs w:val="28"/>
          <w:lang w:val="vi-VN"/>
        </w:rPr>
        <w:t>có</w:t>
      </w:r>
      <w:r w:rsidR="00D8230A" w:rsidRPr="00124F9A">
        <w:rPr>
          <w:szCs w:val="28"/>
        </w:rPr>
        <w:t xml:space="preserve"> </w:t>
      </w:r>
      <w:r w:rsidRPr="00124F9A">
        <w:rPr>
          <w:spacing w:val="2"/>
          <w:szCs w:val="28"/>
          <w:lang w:val="vi-VN"/>
        </w:rPr>
        <w:t>ph</w:t>
      </w:r>
      <w:r w:rsidRPr="00124F9A">
        <w:rPr>
          <w:spacing w:val="1"/>
          <w:szCs w:val="28"/>
          <w:lang w:val="vi-VN"/>
        </w:rPr>
        <w:t>ạ</w:t>
      </w:r>
      <w:r w:rsidRPr="00124F9A">
        <w:rPr>
          <w:szCs w:val="28"/>
          <w:lang w:val="vi-VN"/>
        </w:rPr>
        <w:t>m</w:t>
      </w:r>
      <w:r w:rsidR="00D8230A" w:rsidRPr="00124F9A">
        <w:rPr>
          <w:szCs w:val="28"/>
        </w:rPr>
        <w:t xml:space="preserve"> </w:t>
      </w:r>
      <w:r w:rsidRPr="00124F9A">
        <w:rPr>
          <w:spacing w:val="1"/>
          <w:szCs w:val="28"/>
          <w:lang w:val="vi-VN"/>
        </w:rPr>
        <w:t>vi</w:t>
      </w:r>
      <w:r w:rsidR="00D8230A" w:rsidRPr="00124F9A">
        <w:rPr>
          <w:spacing w:val="1"/>
          <w:szCs w:val="28"/>
        </w:rPr>
        <w:t xml:space="preserve"> </w:t>
      </w:r>
      <w:r w:rsidRPr="00124F9A">
        <w:rPr>
          <w:spacing w:val="1"/>
          <w:szCs w:val="28"/>
          <w:lang w:val="vi-VN"/>
        </w:rPr>
        <w:t>ho</w:t>
      </w:r>
      <w:r w:rsidRPr="00124F9A">
        <w:rPr>
          <w:spacing w:val="-2"/>
          <w:szCs w:val="28"/>
          <w:lang w:val="vi-VN"/>
        </w:rPr>
        <w:t>ạt</w:t>
      </w:r>
      <w:r w:rsidR="00D8230A" w:rsidRPr="00124F9A">
        <w:rPr>
          <w:spacing w:val="-2"/>
          <w:szCs w:val="28"/>
        </w:rPr>
        <w:t xml:space="preserve"> </w:t>
      </w:r>
      <w:r w:rsidRPr="00124F9A">
        <w:rPr>
          <w:szCs w:val="28"/>
          <w:lang w:val="vi-VN"/>
        </w:rPr>
        <w:t>độ</w:t>
      </w:r>
      <w:r w:rsidRPr="00124F9A">
        <w:rPr>
          <w:spacing w:val="-1"/>
          <w:szCs w:val="28"/>
          <w:lang w:val="vi-VN"/>
        </w:rPr>
        <w:t>ng</w:t>
      </w:r>
      <w:r w:rsidRPr="00124F9A">
        <w:rPr>
          <w:szCs w:val="28"/>
          <w:lang w:val="vi-VN"/>
        </w:rPr>
        <w:t xml:space="preserve"> trong xã</w:t>
      </w:r>
      <w:r w:rsidRPr="00124F9A">
        <w:rPr>
          <w:spacing w:val="-2"/>
          <w:szCs w:val="28"/>
          <w:lang w:val="vi-VN"/>
        </w:rPr>
        <w:t>.</w:t>
      </w:r>
    </w:p>
    <w:p w:rsidR="009677FD" w:rsidRPr="00124F9A" w:rsidRDefault="009677FD" w:rsidP="00A72059">
      <w:pPr>
        <w:widowControl w:val="0"/>
        <w:spacing w:after="120"/>
        <w:ind w:firstLine="567"/>
        <w:rPr>
          <w:szCs w:val="28"/>
        </w:rPr>
      </w:pPr>
      <w:r w:rsidRPr="00124F9A">
        <w:rPr>
          <w:b/>
          <w:szCs w:val="28"/>
          <w:lang w:val="vi-VN"/>
        </w:rPr>
        <w:t>6. Cơ quan thực hiện thủ tục hành chính</w:t>
      </w:r>
      <w:r w:rsidR="009F4495">
        <w:rPr>
          <w:b/>
          <w:szCs w:val="28"/>
        </w:rPr>
        <w:t xml:space="preserve">: </w:t>
      </w:r>
      <w:r w:rsidRPr="00124F9A">
        <w:rPr>
          <w:szCs w:val="28"/>
          <w:lang w:val="vi-VN"/>
        </w:rPr>
        <w:t xml:space="preserve">Ủy ban nhân dân cấp </w:t>
      </w:r>
      <w:r w:rsidRPr="00124F9A">
        <w:rPr>
          <w:szCs w:val="28"/>
        </w:rPr>
        <w:t>xã.</w:t>
      </w:r>
    </w:p>
    <w:p w:rsidR="009677FD" w:rsidRPr="00124F9A" w:rsidRDefault="009677FD" w:rsidP="00A72059">
      <w:pPr>
        <w:widowControl w:val="0"/>
        <w:spacing w:after="120"/>
        <w:ind w:firstLine="567"/>
        <w:rPr>
          <w:b/>
          <w:szCs w:val="28"/>
          <w:lang w:val="vi-VN"/>
        </w:rPr>
      </w:pPr>
      <w:r w:rsidRPr="00124F9A">
        <w:rPr>
          <w:b/>
          <w:szCs w:val="28"/>
          <w:lang w:val="vi-VN"/>
        </w:rPr>
        <w:lastRenderedPageBreak/>
        <w:t>7. Kết quả thực hiện thủ tục hành chính</w:t>
      </w:r>
    </w:p>
    <w:p w:rsidR="009677FD" w:rsidRPr="00124F9A" w:rsidRDefault="009677FD" w:rsidP="00A72059">
      <w:pPr>
        <w:widowControl w:val="0"/>
        <w:spacing w:after="120"/>
        <w:ind w:firstLine="567"/>
        <w:rPr>
          <w:szCs w:val="28"/>
          <w:lang w:val="vi-VN"/>
        </w:rPr>
      </w:pPr>
      <w:r w:rsidRPr="00124F9A">
        <w:rPr>
          <w:szCs w:val="28"/>
          <w:lang w:val="vi-VN"/>
        </w:rPr>
        <w:t>Quyết định cho phép hợp nhất, sáp nhập, chia, tách quỹ.</w:t>
      </w:r>
    </w:p>
    <w:p w:rsidR="009677FD" w:rsidRPr="00124F9A" w:rsidRDefault="009677FD" w:rsidP="00A72059">
      <w:pPr>
        <w:widowControl w:val="0"/>
        <w:spacing w:after="120"/>
        <w:ind w:firstLine="567"/>
        <w:rPr>
          <w:szCs w:val="28"/>
          <w:lang w:val="vi-VN"/>
        </w:rPr>
      </w:pPr>
      <w:r w:rsidRPr="00124F9A">
        <w:rPr>
          <w:b/>
          <w:szCs w:val="28"/>
          <w:lang w:val="vi-VN"/>
        </w:rPr>
        <w:t>8. Lệ phí</w:t>
      </w:r>
      <w:r w:rsidR="003D6AEB">
        <w:rPr>
          <w:b/>
          <w:szCs w:val="28"/>
        </w:rPr>
        <w:t xml:space="preserve">: </w:t>
      </w:r>
      <w:r w:rsidRPr="00124F9A">
        <w:rPr>
          <w:szCs w:val="28"/>
          <w:lang w:val="vi-VN"/>
        </w:rPr>
        <w:t>Không có.</w:t>
      </w:r>
    </w:p>
    <w:p w:rsidR="009677FD" w:rsidRDefault="009677FD" w:rsidP="00A72059">
      <w:pPr>
        <w:widowControl w:val="0"/>
        <w:spacing w:after="120"/>
        <w:ind w:firstLine="567"/>
        <w:rPr>
          <w:b/>
          <w:szCs w:val="28"/>
        </w:rPr>
      </w:pPr>
      <w:r w:rsidRPr="00124F9A">
        <w:rPr>
          <w:b/>
          <w:szCs w:val="28"/>
          <w:lang w:val="vi-VN"/>
        </w:rPr>
        <w:t>9. Tên mẫu đơn, mẫu tờ khai</w:t>
      </w:r>
    </w:p>
    <w:p w:rsidR="00A4392B" w:rsidRPr="00A4392B" w:rsidRDefault="00A4392B" w:rsidP="00A4392B">
      <w:pPr>
        <w:widowControl w:val="0"/>
        <w:spacing w:after="120"/>
        <w:ind w:firstLine="567"/>
        <w:rPr>
          <w:position w:val="8"/>
          <w:szCs w:val="28"/>
          <w:lang w:val="vi-VN"/>
        </w:rPr>
      </w:pPr>
      <w:r w:rsidRPr="00A4392B">
        <w:rPr>
          <w:position w:val="8"/>
          <w:szCs w:val="28"/>
          <w:lang w:val="vi-VN"/>
        </w:rPr>
        <w:t>- Đơn đề nghị tách quỹ (theo Mẫu số 12, Phụ lục I, kèm theo Nghị định số 136/2024/NĐ-CP).</w:t>
      </w:r>
    </w:p>
    <w:p w:rsidR="00A4392B" w:rsidRPr="00A4392B" w:rsidRDefault="00A4392B" w:rsidP="00A4392B">
      <w:pPr>
        <w:widowControl w:val="0"/>
        <w:spacing w:after="120"/>
        <w:ind w:firstLine="567"/>
        <w:rPr>
          <w:position w:val="8"/>
          <w:szCs w:val="28"/>
          <w:lang w:val="vi-VN"/>
        </w:rPr>
      </w:pPr>
      <w:r w:rsidRPr="00A4392B">
        <w:rPr>
          <w:position w:val="8"/>
          <w:szCs w:val="28"/>
          <w:lang w:val="vi-VN"/>
        </w:rPr>
        <w:t>- Đơn đề nghị chia quỹ (theo Mẫu số 13, Phụ lục I, kèm theo Nghị định số 136/2024/NĐ-CP).</w:t>
      </w:r>
    </w:p>
    <w:p w:rsidR="00A4392B" w:rsidRPr="00A4392B" w:rsidRDefault="00A4392B" w:rsidP="00A4392B">
      <w:pPr>
        <w:widowControl w:val="0"/>
        <w:spacing w:after="120"/>
        <w:ind w:firstLine="567"/>
        <w:rPr>
          <w:position w:val="8"/>
          <w:szCs w:val="28"/>
          <w:lang w:val="vi-VN"/>
        </w:rPr>
      </w:pPr>
      <w:r w:rsidRPr="00A4392B">
        <w:rPr>
          <w:position w:val="8"/>
          <w:szCs w:val="28"/>
          <w:lang w:val="vi-VN"/>
        </w:rPr>
        <w:t>- Đơn đề nghị hợp nhất quỹ (theo Mẫu số 14, Phụ lục I, kèm theo Nghị định số 136/2024/NĐ-CP).</w:t>
      </w:r>
    </w:p>
    <w:p w:rsidR="00A4392B" w:rsidRPr="00A4392B" w:rsidRDefault="00A4392B" w:rsidP="00A4392B">
      <w:pPr>
        <w:widowControl w:val="0"/>
        <w:spacing w:after="120"/>
        <w:ind w:firstLine="567"/>
        <w:rPr>
          <w:position w:val="8"/>
          <w:szCs w:val="28"/>
          <w:lang w:val="vi-VN"/>
        </w:rPr>
      </w:pPr>
      <w:r w:rsidRPr="00A4392B">
        <w:rPr>
          <w:position w:val="8"/>
          <w:szCs w:val="28"/>
          <w:lang w:val="vi-VN"/>
        </w:rPr>
        <w:t>- Đơn đề nghị sáp nhập quỹ (theo Mẫu số 15, Phụ lục I, kèm theo Nghị định số 136/2024/NĐ-CP).</w:t>
      </w:r>
    </w:p>
    <w:p w:rsidR="00A4392B" w:rsidRPr="00A4392B" w:rsidRDefault="00A4392B" w:rsidP="00A4392B">
      <w:pPr>
        <w:widowControl w:val="0"/>
        <w:spacing w:after="120"/>
        <w:ind w:firstLine="567"/>
        <w:rPr>
          <w:position w:val="8"/>
          <w:szCs w:val="28"/>
          <w:lang w:val="vi-VN"/>
        </w:rPr>
      </w:pPr>
      <w:r w:rsidRPr="00A4392B">
        <w:rPr>
          <w:position w:val="8"/>
          <w:szCs w:val="28"/>
          <w:lang w:val="vi-VN"/>
        </w:rPr>
        <w:t>- Điều lệ mẫu của quỹ xã hội (theo Mẫu số 02, Phụ lục I, kèm theo Nghị định số 136/2024/NĐ-CP).</w:t>
      </w:r>
    </w:p>
    <w:p w:rsidR="00A4392B" w:rsidRPr="00A4392B" w:rsidRDefault="00A4392B" w:rsidP="00A4392B">
      <w:pPr>
        <w:widowControl w:val="0"/>
        <w:spacing w:after="120"/>
        <w:ind w:firstLine="567"/>
        <w:rPr>
          <w:position w:val="8"/>
          <w:szCs w:val="28"/>
          <w:lang w:val="vi-VN"/>
        </w:rPr>
      </w:pPr>
      <w:r w:rsidRPr="00A4392B">
        <w:rPr>
          <w:position w:val="8"/>
          <w:szCs w:val="28"/>
          <w:lang w:val="vi-VN"/>
        </w:rPr>
        <w:t>- Điều lệ mẫu của quỹ từ thiện (theo Mẫu số 03, Phụ lục I, kèm theo Nghị định số 136/2024/NĐ-CP).</w:t>
      </w:r>
    </w:p>
    <w:p w:rsidR="00A4392B" w:rsidRPr="00A4392B" w:rsidRDefault="00A4392B" w:rsidP="00A4392B">
      <w:pPr>
        <w:widowControl w:val="0"/>
        <w:spacing w:after="120"/>
        <w:ind w:firstLine="567"/>
        <w:rPr>
          <w:position w:val="8"/>
          <w:szCs w:val="28"/>
          <w:lang w:val="vi-VN"/>
        </w:rPr>
      </w:pPr>
      <w:r w:rsidRPr="00A4392B">
        <w:rPr>
          <w:position w:val="8"/>
          <w:szCs w:val="28"/>
          <w:lang w:val="vi-VN"/>
        </w:rPr>
        <w:t>- Sơ yếu lý lịch cá nhân (theo Mẫu số 19, Phụ lục I, kèm theo Nghị định số 136/2024/NĐ-CP).</w:t>
      </w:r>
    </w:p>
    <w:p w:rsidR="009677FD" w:rsidRPr="00124F9A" w:rsidRDefault="009677FD" w:rsidP="003F2196">
      <w:pPr>
        <w:widowControl w:val="0"/>
        <w:spacing w:before="100" w:after="100"/>
        <w:ind w:firstLine="567"/>
        <w:rPr>
          <w:b/>
          <w:szCs w:val="28"/>
          <w:lang w:val="vi-VN"/>
        </w:rPr>
      </w:pPr>
      <w:r w:rsidRPr="00124F9A">
        <w:rPr>
          <w:b/>
          <w:szCs w:val="28"/>
          <w:lang w:val="vi-VN"/>
        </w:rPr>
        <w:t>10. Yêu cầu, điều kiện thực hiện thủ tục hành chính</w:t>
      </w:r>
    </w:p>
    <w:p w:rsidR="009677FD" w:rsidRPr="00124F9A" w:rsidRDefault="009677FD" w:rsidP="003F2196">
      <w:pPr>
        <w:widowControl w:val="0"/>
        <w:spacing w:before="100" w:after="100"/>
        <w:ind w:firstLine="567"/>
        <w:rPr>
          <w:szCs w:val="28"/>
          <w:lang w:val="vi-VN"/>
        </w:rPr>
      </w:pPr>
      <w:r w:rsidRPr="00124F9A">
        <w:rPr>
          <w:szCs w:val="28"/>
          <w:lang w:val="vi-VN"/>
        </w:rPr>
        <w:t>- Các quỹ hợp nhất, quỹ được sáp nhập, quỹ bị chia chấm dứt tồn tại và hoạt động sau khi có quyết định của cơ quan nhà nước có thẩm quyền cho phép hợp nhất, sáp nhập và chia quỹ. Quyền và nghĩa vụ của các quỹ hợp nhất, quỹ được sáp nhập, quỹ bị chia được chuyển giao cho các quỹ mới và quỹ sáp nhập. Đối với trường hợp tách quỹ, thì quỹ bị tách và quỹ được tách (quỹ thành lập mới) thực hiện quyền, nghĩa vụ phù hợp với mục đích hoạt động của quỹ và phải cùng liên đới chịu trách nhiệm về nghĩa vụ của quỹ trước khi tách.</w:t>
      </w:r>
    </w:p>
    <w:p w:rsidR="009677FD" w:rsidRPr="00124F9A" w:rsidRDefault="009677FD" w:rsidP="003F2196">
      <w:pPr>
        <w:widowControl w:val="0"/>
        <w:spacing w:before="100" w:after="100"/>
        <w:ind w:firstLine="567"/>
        <w:rPr>
          <w:szCs w:val="28"/>
          <w:lang w:val="vi-VN"/>
        </w:rPr>
      </w:pPr>
      <w:r w:rsidRPr="00124F9A">
        <w:rPr>
          <w:szCs w:val="28"/>
          <w:lang w:val="vi-VN"/>
        </w:rPr>
        <w:t>- Quỹ hoạt động phạm vi xã khi có sự thay đổi về địa giới hành chính do chia, tách, sáp nhập, hợp nhất, Hội đồng quản lý quỹ xem xét, quyết định chia, tách, sáp nhập, hợp nhất cho phù hợp với đơn vị hành chính mới, gửi hồ sơ về cơ quan nhà nước có thẩm quyền của đơn vị hành chính mới theo quy định tại khoản 8 Điều 1 Nghị định số 136/2024/NĐ-CP.</w:t>
      </w:r>
    </w:p>
    <w:p w:rsidR="009677FD" w:rsidRPr="00124F9A" w:rsidRDefault="009677FD" w:rsidP="003F2196">
      <w:pPr>
        <w:widowControl w:val="0"/>
        <w:spacing w:before="100" w:after="100"/>
        <w:ind w:firstLine="567"/>
        <w:rPr>
          <w:b/>
          <w:szCs w:val="28"/>
          <w:lang w:val="vi-VN"/>
        </w:rPr>
      </w:pPr>
      <w:r w:rsidRPr="00124F9A">
        <w:rPr>
          <w:b/>
          <w:szCs w:val="28"/>
          <w:lang w:val="vi-VN"/>
        </w:rPr>
        <w:t>11. Căn cứ pháp lý của thủ tục hành chính</w:t>
      </w:r>
    </w:p>
    <w:p w:rsidR="009677FD" w:rsidRPr="00124F9A" w:rsidRDefault="009677FD" w:rsidP="003F2196">
      <w:pPr>
        <w:widowControl w:val="0"/>
        <w:spacing w:before="100" w:after="100"/>
        <w:ind w:firstLine="567"/>
        <w:rPr>
          <w:szCs w:val="28"/>
          <w:lang w:val="vi-VN"/>
        </w:rPr>
      </w:pPr>
      <w:r w:rsidRPr="00124F9A">
        <w:rPr>
          <w:szCs w:val="28"/>
        </w:rPr>
        <w:t>-</w:t>
      </w:r>
      <w:r w:rsidRPr="00124F9A">
        <w:rPr>
          <w:szCs w:val="28"/>
          <w:lang w:val="vi-VN"/>
        </w:rPr>
        <w:t xml:space="preserve"> Nghị định số 93/2019/NĐ-CP ngày 25/11/2019 của Chính phủ về tổ chức, hoạt động của quỹ xã hội, quỹ từ thiện.</w:t>
      </w:r>
    </w:p>
    <w:p w:rsidR="009677FD" w:rsidRPr="00124F9A" w:rsidRDefault="009677FD" w:rsidP="003F2196">
      <w:pPr>
        <w:widowControl w:val="0"/>
        <w:spacing w:before="100" w:after="100"/>
        <w:ind w:firstLine="567"/>
        <w:rPr>
          <w:szCs w:val="28"/>
          <w:lang w:val="vi-VN"/>
        </w:rPr>
      </w:pPr>
      <w:r w:rsidRPr="00124F9A">
        <w:rPr>
          <w:szCs w:val="28"/>
        </w:rPr>
        <w:t xml:space="preserve">- </w:t>
      </w:r>
      <w:r w:rsidRPr="00124F9A">
        <w:rPr>
          <w:szCs w:val="28"/>
          <w:lang w:val="vi-VN"/>
        </w:rPr>
        <w:t>Nghị định số 136/2024/NĐ-CP ngày 23/10/2024 của Chính phủ sửa đổi, bổ sung một số điều của Nghị định số 93/2019/NĐ-CP ngày 25/11/2019 của Chính phủ về tổ chức, hoạt động của quỹ xã hội, quỹ từ thiện.</w:t>
      </w:r>
    </w:p>
    <w:p w:rsidR="00A4392B" w:rsidRPr="00A4392B" w:rsidRDefault="008062DD" w:rsidP="00F95D15">
      <w:pPr>
        <w:spacing w:before="100" w:after="100"/>
        <w:ind w:firstLine="567"/>
        <w:rPr>
          <w:b/>
          <w:szCs w:val="28"/>
        </w:rPr>
      </w:pPr>
      <w:r w:rsidRPr="00124F9A">
        <w:rPr>
          <w:szCs w:val="28"/>
        </w:rPr>
        <w:t>- Nghị định số 128/2025/NĐ-CP ngày 11/6/2025 quy định về phân quyền, phân cấp trong quản lý nhà nước lĩnh vực nội vụ.</w:t>
      </w:r>
      <w:r w:rsidR="009159BD">
        <w:rPr>
          <w:b/>
          <w:szCs w:val="28"/>
        </w:rPr>
        <w:br w:type="page"/>
      </w:r>
    </w:p>
    <w:p w:rsidR="00F95D15" w:rsidRPr="0016674C" w:rsidRDefault="00A4392B" w:rsidP="00F95D15">
      <w:pPr>
        <w:widowControl w:val="0"/>
        <w:spacing w:after="120"/>
        <w:jc w:val="center"/>
        <w:rPr>
          <w:b/>
          <w:sz w:val="26"/>
          <w:szCs w:val="26"/>
        </w:rPr>
      </w:pPr>
      <w:r w:rsidRPr="0016674C">
        <w:rPr>
          <w:b/>
          <w:sz w:val="26"/>
          <w:szCs w:val="26"/>
          <w:lang w:val="vi-VN"/>
        </w:rPr>
        <w:lastRenderedPageBreak/>
        <w:t xml:space="preserve">Đơn đề nghị tách quỹ </w:t>
      </w:r>
    </w:p>
    <w:p w:rsidR="00A4392B" w:rsidRPr="0016674C" w:rsidRDefault="00A4392B" w:rsidP="00F95D15">
      <w:pPr>
        <w:widowControl w:val="0"/>
        <w:spacing w:after="120"/>
        <w:jc w:val="center"/>
        <w:rPr>
          <w:i/>
          <w:sz w:val="26"/>
          <w:szCs w:val="26"/>
        </w:rPr>
      </w:pPr>
      <w:r w:rsidRPr="0016674C">
        <w:rPr>
          <w:i/>
          <w:sz w:val="26"/>
          <w:szCs w:val="26"/>
          <w:lang w:val="vi-VN"/>
        </w:rPr>
        <w:t>(theo Mẫu số 12, Phụ lục I, kèm theo Nghị định số 136/2024/NĐ-CP).</w:t>
      </w:r>
    </w:p>
    <w:p w:rsidR="00F95D15" w:rsidRPr="0016674C" w:rsidRDefault="009A7B9D" w:rsidP="00F95D15">
      <w:pPr>
        <w:spacing w:before="360" w:after="100" w:afterAutospacing="1"/>
        <w:jc w:val="center"/>
        <w:rPr>
          <w:b/>
          <w:bCs/>
          <w:sz w:val="26"/>
          <w:szCs w:val="26"/>
        </w:rPr>
      </w:pPr>
      <w:r>
        <w:rPr>
          <w:b/>
          <w:bCs/>
          <w:noProof/>
          <w:sz w:val="26"/>
          <w:szCs w:val="26"/>
        </w:rPr>
        <mc:AlternateContent>
          <mc:Choice Requires="wps">
            <w:drawing>
              <wp:anchor distT="0" distB="0" distL="114300" distR="114300" simplePos="0" relativeHeight="251720704" behindDoc="0" locked="0" layoutInCell="1" allowOverlap="1">
                <wp:simplePos x="0" y="0"/>
                <wp:positionH relativeFrom="column">
                  <wp:posOffset>1891665</wp:posOffset>
                </wp:positionH>
                <wp:positionV relativeFrom="paragraph">
                  <wp:posOffset>546100</wp:posOffset>
                </wp:positionV>
                <wp:extent cx="2057400" cy="0"/>
                <wp:effectExtent l="9525" t="12065" r="9525" b="6985"/>
                <wp:wrapNone/>
                <wp:docPr id="50" name="AutoShape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38121474" id="AutoShape 46" o:spid="_x0000_s1026" type="#_x0000_t32" style="position:absolute;margin-left:148.95pt;margin-top:43pt;width:162pt;height:0;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WJCIAIAAD0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"/>
            </w:pict>
          </mc:Fallback>
        </mc:AlternateContent>
      </w:r>
      <w:r w:rsidR="00A4392B" w:rsidRPr="0016674C">
        <w:rPr>
          <w:b/>
          <w:bCs/>
          <w:sz w:val="26"/>
          <w:szCs w:val="26"/>
        </w:rPr>
        <w:t>CỘNG HÒA XÃ HỘI CHỦ NGHĨA VIỆT NAM</w:t>
      </w:r>
      <w:r w:rsidR="00A4392B" w:rsidRPr="0016674C">
        <w:rPr>
          <w:b/>
          <w:bCs/>
          <w:sz w:val="26"/>
          <w:szCs w:val="26"/>
        </w:rPr>
        <w:br/>
        <w:t>Độc lập - Tự do - Hạnh phúc</w:t>
      </w:r>
    </w:p>
    <w:p w:rsidR="00A4392B" w:rsidRPr="0016674C" w:rsidRDefault="009A7B9D" w:rsidP="00F95D15">
      <w:pPr>
        <w:spacing w:before="360" w:after="100" w:afterAutospacing="1"/>
        <w:jc w:val="center"/>
        <w:rPr>
          <w:b/>
          <w:bCs/>
          <w:sz w:val="26"/>
          <w:szCs w:val="26"/>
        </w:rPr>
      </w:pPr>
      <w:r>
        <w:rPr>
          <w:b/>
          <w:bCs/>
          <w:noProof/>
          <w:sz w:val="26"/>
          <w:szCs w:val="26"/>
        </w:rPr>
        <mc:AlternateContent>
          <mc:Choice Requires="wps">
            <w:drawing>
              <wp:anchor distT="0" distB="0" distL="114300" distR="114300" simplePos="0" relativeHeight="251721728" behindDoc="0" locked="0" layoutInCell="1" allowOverlap="1">
                <wp:simplePos x="0" y="0"/>
                <wp:positionH relativeFrom="column">
                  <wp:posOffset>2400935</wp:posOffset>
                </wp:positionH>
                <wp:positionV relativeFrom="paragraph">
                  <wp:posOffset>467360</wp:posOffset>
                </wp:positionV>
                <wp:extent cx="1080770" cy="0"/>
                <wp:effectExtent l="13970" t="5080" r="10160" b="13970"/>
                <wp:wrapNone/>
                <wp:docPr id="49"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07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1A84EC44" id="AutoShape 47" o:spid="_x0000_s1026" type="#_x0000_t32" style="position:absolute;margin-left:189.05pt;margin-top:36.8pt;width:85.1pt;height:0;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"/>
            </w:pict>
          </mc:Fallback>
        </mc:AlternateContent>
      </w:r>
      <w:r w:rsidR="00A4392B" w:rsidRPr="0016674C">
        <w:rPr>
          <w:b/>
          <w:bCs/>
          <w:sz w:val="26"/>
          <w:szCs w:val="26"/>
        </w:rPr>
        <w:t>ĐƠN ĐỀ NGHỊ</w:t>
      </w:r>
      <w:r w:rsidR="00A4392B" w:rsidRPr="0016674C">
        <w:rPr>
          <w:b/>
          <w:bCs/>
          <w:sz w:val="26"/>
          <w:szCs w:val="26"/>
        </w:rPr>
        <w:br/>
        <w:t>Tách Quỹ …</w:t>
      </w:r>
      <w:r w:rsidR="00A4392B" w:rsidRPr="0016674C">
        <w:rPr>
          <w:b/>
          <w:bCs/>
          <w:sz w:val="26"/>
          <w:szCs w:val="26"/>
          <w:vertAlign w:val="superscript"/>
        </w:rPr>
        <w:t>1</w:t>
      </w:r>
      <w:r w:rsidR="00A4392B" w:rsidRPr="0016674C">
        <w:rPr>
          <w:b/>
          <w:bCs/>
          <w:sz w:val="26"/>
          <w:szCs w:val="26"/>
        </w:rPr>
        <w:t>… thành Quỹ …</w:t>
      </w:r>
      <w:r w:rsidR="00A4392B" w:rsidRPr="0016674C">
        <w:rPr>
          <w:b/>
          <w:bCs/>
          <w:sz w:val="26"/>
          <w:szCs w:val="26"/>
          <w:vertAlign w:val="superscript"/>
        </w:rPr>
        <w:t>1</w:t>
      </w:r>
      <w:r w:rsidR="00A4392B" w:rsidRPr="0016674C">
        <w:rPr>
          <w:b/>
          <w:bCs/>
          <w:sz w:val="26"/>
          <w:szCs w:val="26"/>
        </w:rPr>
        <w:t>… và Quỹ …</w:t>
      </w:r>
      <w:r w:rsidR="00A4392B" w:rsidRPr="0016674C">
        <w:rPr>
          <w:b/>
          <w:bCs/>
          <w:sz w:val="26"/>
          <w:szCs w:val="26"/>
          <w:vertAlign w:val="superscript"/>
        </w:rPr>
        <w:t>2</w:t>
      </w:r>
      <w:r w:rsidR="00A4392B" w:rsidRPr="0016674C">
        <w:rPr>
          <w:b/>
          <w:bCs/>
          <w:sz w:val="26"/>
          <w:szCs w:val="26"/>
        </w:rPr>
        <w:t>…</w:t>
      </w:r>
    </w:p>
    <w:p w:rsidR="00A4392B" w:rsidRPr="0016674C" w:rsidRDefault="00A4392B" w:rsidP="00A4392B">
      <w:pPr>
        <w:spacing w:before="0"/>
        <w:jc w:val="center"/>
        <w:rPr>
          <w:sz w:val="26"/>
          <w:szCs w:val="26"/>
        </w:rPr>
      </w:pPr>
      <w:r w:rsidRPr="0016674C">
        <w:rPr>
          <w:sz w:val="26"/>
          <w:szCs w:val="26"/>
        </w:rPr>
        <w:t>Kính gửi: …</w:t>
      </w:r>
      <w:r w:rsidRPr="0016674C">
        <w:rPr>
          <w:sz w:val="26"/>
          <w:szCs w:val="26"/>
          <w:vertAlign w:val="superscript"/>
        </w:rPr>
        <w:t>3</w:t>
      </w:r>
      <w:r w:rsidRPr="0016674C">
        <w:rPr>
          <w:sz w:val="26"/>
          <w:szCs w:val="26"/>
        </w:rPr>
        <w:t>….</w:t>
      </w:r>
    </w:p>
    <w:p w:rsidR="00A4392B" w:rsidRPr="001A0CF2" w:rsidRDefault="00A4392B" w:rsidP="00A4392B">
      <w:pPr>
        <w:spacing w:before="0"/>
        <w:jc w:val="center"/>
        <w:rPr>
          <w:sz w:val="12"/>
          <w:szCs w:val="26"/>
        </w:rPr>
      </w:pPr>
    </w:p>
    <w:p w:rsidR="00A4392B" w:rsidRPr="0016674C" w:rsidRDefault="00A4392B" w:rsidP="00A4392B">
      <w:pPr>
        <w:ind w:firstLine="567"/>
        <w:rPr>
          <w:sz w:val="26"/>
          <w:szCs w:val="26"/>
        </w:rPr>
      </w:pPr>
      <w:r w:rsidRPr="0016674C">
        <w:rPr>
          <w:spacing w:val="-4"/>
          <w:sz w:val="26"/>
          <w:szCs w:val="26"/>
        </w:rPr>
        <w:t>Theo quy định tại Nghị định số 93/2019/NĐ-CP ngày 25 tháng 11 năm 2019</w:t>
      </w:r>
      <w:r w:rsidRPr="0016674C">
        <w:rPr>
          <w:sz w:val="26"/>
          <w:szCs w:val="26"/>
        </w:rPr>
        <w:t xml:space="preserve"> của Chính phủ về tổ chức, hoạt động của quỹ xã hội, quỹ từ thiện và quy định của pháp luật có liên quan; Hội đồng quản lý Quỹ …</w:t>
      </w:r>
      <w:r w:rsidRPr="0016674C">
        <w:rPr>
          <w:sz w:val="26"/>
          <w:szCs w:val="26"/>
          <w:vertAlign w:val="superscript"/>
        </w:rPr>
        <w:t>1</w:t>
      </w:r>
      <w:r w:rsidRPr="0016674C">
        <w:rPr>
          <w:sz w:val="26"/>
          <w:szCs w:val="26"/>
        </w:rPr>
        <w:t>... đã có Nghị quyết về việc tách Quỹ …</w:t>
      </w:r>
      <w:r w:rsidRPr="0016674C">
        <w:rPr>
          <w:sz w:val="26"/>
          <w:szCs w:val="26"/>
          <w:vertAlign w:val="superscript"/>
        </w:rPr>
        <w:t>1</w:t>
      </w:r>
      <w:r w:rsidRPr="0016674C">
        <w:rPr>
          <w:sz w:val="26"/>
          <w:szCs w:val="26"/>
        </w:rPr>
        <w:t>… thành Quỹ …</w:t>
      </w:r>
      <w:r w:rsidRPr="0016674C">
        <w:rPr>
          <w:sz w:val="26"/>
          <w:szCs w:val="26"/>
          <w:vertAlign w:val="superscript"/>
        </w:rPr>
        <w:t>1</w:t>
      </w:r>
      <w:r w:rsidRPr="0016674C">
        <w:rPr>
          <w:sz w:val="26"/>
          <w:szCs w:val="26"/>
        </w:rPr>
        <w:t>… và Quỹ …</w:t>
      </w:r>
      <w:r w:rsidRPr="0016674C">
        <w:rPr>
          <w:sz w:val="26"/>
          <w:szCs w:val="26"/>
          <w:vertAlign w:val="superscript"/>
        </w:rPr>
        <w:t>2</w:t>
      </w:r>
      <w:r w:rsidRPr="0016674C">
        <w:rPr>
          <w:sz w:val="26"/>
          <w:szCs w:val="26"/>
        </w:rPr>
        <w:t>…</w:t>
      </w:r>
    </w:p>
    <w:p w:rsidR="00A4392B" w:rsidRPr="0016674C" w:rsidRDefault="00A4392B" w:rsidP="00A4392B">
      <w:pPr>
        <w:ind w:firstLine="567"/>
        <w:rPr>
          <w:sz w:val="26"/>
          <w:szCs w:val="26"/>
        </w:rPr>
      </w:pPr>
      <w:r w:rsidRPr="0016674C">
        <w:rPr>
          <w:b/>
          <w:bCs/>
          <w:sz w:val="26"/>
          <w:szCs w:val="26"/>
        </w:rPr>
        <w:t>1. Một số thông tin cơ bản về Quỹ</w:t>
      </w:r>
    </w:p>
    <w:p w:rsidR="00A4392B" w:rsidRPr="0016674C" w:rsidRDefault="00A4392B" w:rsidP="00A4392B">
      <w:pPr>
        <w:ind w:firstLine="567"/>
        <w:rPr>
          <w:sz w:val="26"/>
          <w:szCs w:val="26"/>
        </w:rPr>
      </w:pPr>
      <w:r w:rsidRPr="0016674C">
        <w:rPr>
          <w:sz w:val="26"/>
          <w:szCs w:val="26"/>
        </w:rPr>
        <w:t>.....................................................................................................................</w:t>
      </w:r>
    </w:p>
    <w:p w:rsidR="00A4392B" w:rsidRPr="0016674C" w:rsidRDefault="00A4392B" w:rsidP="00A4392B">
      <w:pPr>
        <w:ind w:firstLine="567"/>
        <w:rPr>
          <w:sz w:val="26"/>
          <w:szCs w:val="26"/>
        </w:rPr>
      </w:pPr>
      <w:r w:rsidRPr="0016674C">
        <w:rPr>
          <w:b/>
          <w:bCs/>
          <w:sz w:val="26"/>
          <w:szCs w:val="26"/>
        </w:rPr>
        <w:t>2. Lý do tách Quỹ</w:t>
      </w:r>
    </w:p>
    <w:p w:rsidR="00A4392B" w:rsidRPr="0016674C" w:rsidRDefault="00A4392B" w:rsidP="00A4392B">
      <w:pPr>
        <w:ind w:firstLine="567"/>
        <w:rPr>
          <w:sz w:val="26"/>
          <w:szCs w:val="26"/>
        </w:rPr>
      </w:pPr>
      <w:r w:rsidRPr="0016674C">
        <w:rPr>
          <w:sz w:val="26"/>
          <w:szCs w:val="26"/>
        </w:rPr>
        <w:t>.....................................................................................................................</w:t>
      </w:r>
    </w:p>
    <w:p w:rsidR="00A4392B" w:rsidRPr="0016674C" w:rsidRDefault="00A4392B" w:rsidP="00A4392B">
      <w:pPr>
        <w:ind w:firstLine="567"/>
        <w:rPr>
          <w:sz w:val="26"/>
          <w:szCs w:val="26"/>
        </w:rPr>
      </w:pPr>
      <w:r w:rsidRPr="0016674C">
        <w:rPr>
          <w:b/>
          <w:bCs/>
          <w:sz w:val="26"/>
          <w:szCs w:val="26"/>
        </w:rPr>
        <w:t>3. Hồ sơ gửi kèm theo đơn này, gồm:</w:t>
      </w:r>
    </w:p>
    <w:p w:rsidR="00A4392B" w:rsidRPr="0016674C" w:rsidRDefault="00A4392B" w:rsidP="00A4392B">
      <w:pPr>
        <w:ind w:firstLine="567"/>
        <w:rPr>
          <w:sz w:val="26"/>
          <w:szCs w:val="26"/>
        </w:rPr>
      </w:pPr>
      <w:r w:rsidRPr="0016674C">
        <w:rPr>
          <w:sz w:val="26"/>
          <w:szCs w:val="26"/>
        </w:rPr>
        <w:t xml:space="preserve">……………………………………………. </w:t>
      </w:r>
      <w:r w:rsidRPr="0016674C">
        <w:rPr>
          <w:sz w:val="26"/>
          <w:szCs w:val="26"/>
          <w:vertAlign w:val="superscript"/>
        </w:rPr>
        <w:t>4</w:t>
      </w:r>
      <w:r w:rsidRPr="0016674C">
        <w:rPr>
          <w:sz w:val="26"/>
          <w:szCs w:val="26"/>
        </w:rPr>
        <w:t xml:space="preserve"> …………………………….</w:t>
      </w:r>
    </w:p>
    <w:p w:rsidR="00A4392B" w:rsidRPr="0016674C" w:rsidRDefault="00A4392B" w:rsidP="00A4392B">
      <w:pPr>
        <w:ind w:firstLine="567"/>
        <w:rPr>
          <w:sz w:val="26"/>
          <w:szCs w:val="26"/>
        </w:rPr>
      </w:pPr>
      <w:r w:rsidRPr="0016674C">
        <w:rPr>
          <w:b/>
          <w:bCs/>
          <w:sz w:val="26"/>
          <w:szCs w:val="26"/>
        </w:rPr>
        <w:t>4. Các tài liệu có liên quan (nếu có)</w:t>
      </w:r>
    </w:p>
    <w:p w:rsidR="00A4392B" w:rsidRPr="0016674C" w:rsidRDefault="00A4392B" w:rsidP="00A4392B">
      <w:pPr>
        <w:ind w:firstLine="567"/>
        <w:rPr>
          <w:sz w:val="26"/>
          <w:szCs w:val="26"/>
        </w:rPr>
      </w:pPr>
      <w:r w:rsidRPr="0016674C">
        <w:rPr>
          <w:sz w:val="26"/>
          <w:szCs w:val="26"/>
        </w:rPr>
        <w:t>Thông tin khi cần liên hệ: …………………………………………………</w:t>
      </w:r>
    </w:p>
    <w:p w:rsidR="00A4392B" w:rsidRPr="0016674C" w:rsidRDefault="00A4392B" w:rsidP="00A4392B">
      <w:pPr>
        <w:ind w:firstLine="567"/>
        <w:rPr>
          <w:sz w:val="26"/>
          <w:szCs w:val="26"/>
        </w:rPr>
      </w:pPr>
      <w:r w:rsidRPr="0016674C">
        <w:rPr>
          <w:sz w:val="26"/>
          <w:szCs w:val="26"/>
        </w:rPr>
        <w:t>Họ và tên: …………………………………………………………………</w:t>
      </w:r>
    </w:p>
    <w:p w:rsidR="00A4392B" w:rsidRPr="0016674C" w:rsidRDefault="00A4392B" w:rsidP="00A4392B">
      <w:pPr>
        <w:ind w:firstLine="567"/>
        <w:rPr>
          <w:sz w:val="26"/>
          <w:szCs w:val="26"/>
        </w:rPr>
      </w:pPr>
      <w:r w:rsidRPr="0016674C">
        <w:rPr>
          <w:sz w:val="26"/>
          <w:szCs w:val="26"/>
        </w:rPr>
        <w:t>Địa chỉ liên lạc: ……………………………………………………………</w:t>
      </w:r>
    </w:p>
    <w:p w:rsidR="00A4392B" w:rsidRPr="0016674C" w:rsidRDefault="00A4392B" w:rsidP="00A4392B">
      <w:pPr>
        <w:ind w:firstLine="567"/>
        <w:rPr>
          <w:sz w:val="26"/>
          <w:szCs w:val="26"/>
        </w:rPr>
      </w:pPr>
      <w:r w:rsidRPr="0016674C">
        <w:rPr>
          <w:sz w:val="26"/>
          <w:szCs w:val="26"/>
        </w:rPr>
        <w:t>Số điện thoại: ……………………………………………………………..</w:t>
      </w:r>
    </w:p>
    <w:p w:rsidR="00A4392B" w:rsidRPr="0016674C" w:rsidRDefault="00A4392B" w:rsidP="00A4392B">
      <w:pPr>
        <w:ind w:firstLine="567"/>
        <w:rPr>
          <w:sz w:val="26"/>
          <w:szCs w:val="26"/>
        </w:rPr>
      </w:pPr>
      <w:r w:rsidRPr="0016674C">
        <w:rPr>
          <w:sz w:val="26"/>
          <w:szCs w:val="26"/>
        </w:rPr>
        <w:t>Hội đồng quản lý Quỹ …</w:t>
      </w:r>
      <w:r w:rsidRPr="0016674C">
        <w:rPr>
          <w:sz w:val="26"/>
          <w:szCs w:val="26"/>
          <w:vertAlign w:val="superscript"/>
        </w:rPr>
        <w:t>1</w:t>
      </w:r>
      <w:r w:rsidRPr="0016674C">
        <w:rPr>
          <w:sz w:val="26"/>
          <w:szCs w:val="26"/>
        </w:rPr>
        <w:t>… đề nghị …</w:t>
      </w:r>
      <w:r w:rsidRPr="0016674C">
        <w:rPr>
          <w:sz w:val="26"/>
          <w:szCs w:val="26"/>
          <w:vertAlign w:val="superscript"/>
        </w:rPr>
        <w:t>3</w:t>
      </w:r>
      <w:r w:rsidRPr="0016674C">
        <w:rPr>
          <w:sz w:val="26"/>
          <w:szCs w:val="26"/>
        </w:rPr>
        <w:t>… xem xét, quyết định cho phép tách Quỹ …</w:t>
      </w:r>
      <w:r w:rsidRPr="0016674C">
        <w:rPr>
          <w:sz w:val="26"/>
          <w:szCs w:val="26"/>
          <w:vertAlign w:val="superscript"/>
        </w:rPr>
        <w:t>1</w:t>
      </w:r>
      <w:r w:rsidRPr="0016674C">
        <w:rPr>
          <w:sz w:val="26"/>
          <w:szCs w:val="26"/>
        </w:rPr>
        <w:t>… thành Quỹ …</w:t>
      </w:r>
      <w:r w:rsidRPr="0016674C">
        <w:rPr>
          <w:sz w:val="26"/>
          <w:szCs w:val="26"/>
          <w:vertAlign w:val="superscript"/>
        </w:rPr>
        <w:t>1</w:t>
      </w:r>
      <w:r w:rsidRPr="0016674C">
        <w:rPr>
          <w:sz w:val="26"/>
          <w:szCs w:val="26"/>
        </w:rPr>
        <w:t>… và Quỹ …</w:t>
      </w:r>
      <w:r w:rsidRPr="0016674C">
        <w:rPr>
          <w:sz w:val="26"/>
          <w:szCs w:val="26"/>
          <w:vertAlign w:val="superscript"/>
        </w:rPr>
        <w:t>2</w:t>
      </w:r>
      <w:r w:rsidRPr="0016674C">
        <w:rPr>
          <w:sz w:val="26"/>
          <w:szCs w:val="26"/>
        </w:rPr>
        <w:t>… và công nhận Điều lệ (sửa đổi, bổ sung) của Quỹ …</w:t>
      </w:r>
      <w:r w:rsidRPr="0016674C">
        <w:rPr>
          <w:sz w:val="26"/>
          <w:szCs w:val="26"/>
          <w:vertAlign w:val="superscript"/>
        </w:rPr>
        <w:t>1</w:t>
      </w:r>
      <w:r w:rsidRPr="0016674C">
        <w:rPr>
          <w:sz w:val="26"/>
          <w:szCs w:val="26"/>
        </w:rPr>
        <w:t>… và Điều lệ của Quỹ …</w:t>
      </w:r>
      <w:r w:rsidRPr="0016674C">
        <w:rPr>
          <w:sz w:val="26"/>
          <w:szCs w:val="26"/>
          <w:vertAlign w:val="superscript"/>
        </w:rPr>
        <w:t>2</w:t>
      </w:r>
      <w:r w:rsidRPr="0016674C">
        <w:rPr>
          <w:sz w:val="26"/>
          <w:szCs w:val="26"/>
        </w:rPr>
        <w:t>…</w:t>
      </w:r>
    </w:p>
    <w:p w:rsidR="00A4392B" w:rsidRPr="00124F9A" w:rsidRDefault="00A4392B" w:rsidP="00A4392B">
      <w:pPr>
        <w:spacing w:before="0"/>
        <w:rPr>
          <w:szCs w:val="28"/>
        </w:rPr>
      </w:pPr>
      <w:r w:rsidRPr="00124F9A">
        <w:rPr>
          <w:b/>
          <w:bCs/>
          <w:i/>
          <w:iCs/>
          <w:szCs w:val="28"/>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361"/>
        <w:gridCol w:w="4853"/>
      </w:tblGrid>
      <w:tr w:rsidR="00A4392B" w:rsidRPr="00124F9A" w:rsidTr="008B474E">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A4392B" w:rsidRPr="00124F9A" w:rsidRDefault="00A4392B" w:rsidP="008B474E">
            <w:pPr>
              <w:spacing w:before="0"/>
              <w:ind w:left="-109"/>
              <w:jc w:val="left"/>
              <w:rPr>
                <w:sz w:val="24"/>
                <w:szCs w:val="24"/>
              </w:rPr>
            </w:pPr>
            <w:r w:rsidRPr="00124F9A">
              <w:rPr>
                <w:b/>
                <w:bCs/>
                <w:i/>
                <w:iCs/>
                <w:sz w:val="24"/>
                <w:szCs w:val="24"/>
              </w:rPr>
              <w:t>Nơi nhận:</w:t>
            </w:r>
            <w:r w:rsidRPr="00124F9A">
              <w:rPr>
                <w:b/>
                <w:bCs/>
                <w:i/>
                <w:iCs/>
                <w:sz w:val="24"/>
                <w:szCs w:val="24"/>
              </w:rPr>
              <w:br/>
            </w:r>
            <w:r w:rsidRPr="00FB0356">
              <w:rPr>
                <w:sz w:val="22"/>
                <w:szCs w:val="24"/>
              </w:rPr>
              <w:t>- Như trên;</w:t>
            </w:r>
            <w:r w:rsidRPr="00FB0356">
              <w:rPr>
                <w:sz w:val="22"/>
                <w:szCs w:val="24"/>
              </w:rPr>
              <w:br/>
              <w:t>- ……….;</w:t>
            </w:r>
            <w:r w:rsidRPr="00FB0356">
              <w:rPr>
                <w:sz w:val="22"/>
                <w:szCs w:val="24"/>
              </w:rPr>
              <w:br/>
              <w:t>- Lưu: …..</w:t>
            </w:r>
          </w:p>
        </w:tc>
        <w:tc>
          <w:tcPr>
            <w:tcW w:w="4928" w:type="dxa"/>
            <w:tcBorders>
              <w:top w:val="nil"/>
              <w:left w:val="nil"/>
              <w:bottom w:val="nil"/>
              <w:right w:val="nil"/>
              <w:tl2br w:val="nil"/>
              <w:tr2bl w:val="nil"/>
            </w:tcBorders>
            <w:shd w:val="clear" w:color="auto" w:fill="auto"/>
            <w:tcMar>
              <w:top w:w="0" w:type="dxa"/>
              <w:left w:w="108" w:type="dxa"/>
              <w:bottom w:w="0" w:type="dxa"/>
              <w:right w:w="108" w:type="dxa"/>
            </w:tcMar>
          </w:tcPr>
          <w:p w:rsidR="00A4392B" w:rsidRPr="0016674C" w:rsidRDefault="00A4392B" w:rsidP="008B474E">
            <w:pPr>
              <w:spacing w:before="0"/>
              <w:jc w:val="center"/>
              <w:rPr>
                <w:b/>
                <w:bCs/>
                <w:sz w:val="26"/>
                <w:szCs w:val="28"/>
              </w:rPr>
            </w:pPr>
            <w:r w:rsidRPr="0016674C">
              <w:rPr>
                <w:i/>
                <w:iCs/>
                <w:sz w:val="26"/>
                <w:szCs w:val="28"/>
              </w:rPr>
              <w:t>…</w:t>
            </w:r>
            <w:r w:rsidRPr="0016674C">
              <w:rPr>
                <w:i/>
                <w:iCs/>
                <w:sz w:val="26"/>
                <w:szCs w:val="28"/>
                <w:vertAlign w:val="superscript"/>
              </w:rPr>
              <w:t>5</w:t>
            </w:r>
            <w:r w:rsidRPr="0016674C">
              <w:rPr>
                <w:i/>
                <w:iCs/>
                <w:sz w:val="26"/>
                <w:szCs w:val="28"/>
              </w:rPr>
              <w:t xml:space="preserve">…, ngày … tháng … năm 20… </w:t>
            </w:r>
            <w:r w:rsidRPr="0016674C">
              <w:rPr>
                <w:i/>
                <w:iCs/>
                <w:sz w:val="26"/>
                <w:szCs w:val="28"/>
              </w:rPr>
              <w:br/>
            </w:r>
            <w:r w:rsidRPr="0016674C">
              <w:rPr>
                <w:b/>
                <w:bCs/>
                <w:sz w:val="26"/>
                <w:szCs w:val="28"/>
              </w:rPr>
              <w:t xml:space="preserve">TM. HỘI ĐỒNG QUẢN LÝ QUỸ </w:t>
            </w:r>
            <w:r w:rsidRPr="0016674C">
              <w:rPr>
                <w:b/>
                <w:bCs/>
                <w:sz w:val="26"/>
                <w:szCs w:val="28"/>
              </w:rPr>
              <w:br/>
            </w:r>
            <w:r w:rsidRPr="0016674C">
              <w:rPr>
                <w:i/>
                <w:iCs/>
                <w:sz w:val="26"/>
                <w:szCs w:val="28"/>
              </w:rPr>
              <w:t>(Chức vụ, chữ ký, dấu)</w:t>
            </w:r>
            <w:r w:rsidRPr="0016674C">
              <w:rPr>
                <w:i/>
                <w:iCs/>
                <w:sz w:val="26"/>
                <w:szCs w:val="28"/>
              </w:rPr>
              <w:br/>
            </w:r>
          </w:p>
          <w:p w:rsidR="00A4392B" w:rsidRPr="0016674C" w:rsidRDefault="00A4392B" w:rsidP="008B474E">
            <w:pPr>
              <w:spacing w:before="0"/>
              <w:jc w:val="center"/>
              <w:rPr>
                <w:sz w:val="26"/>
                <w:szCs w:val="28"/>
              </w:rPr>
            </w:pPr>
            <w:r w:rsidRPr="0016674C">
              <w:rPr>
                <w:b/>
                <w:bCs/>
                <w:sz w:val="26"/>
                <w:szCs w:val="28"/>
              </w:rPr>
              <w:t>Họ và tên</w:t>
            </w:r>
          </w:p>
        </w:tc>
      </w:tr>
    </w:tbl>
    <w:p w:rsidR="00A4392B" w:rsidRPr="00124F9A" w:rsidRDefault="00A4392B" w:rsidP="00A4392B">
      <w:pPr>
        <w:spacing w:before="0"/>
        <w:rPr>
          <w:szCs w:val="28"/>
        </w:rPr>
      </w:pPr>
      <w:r w:rsidRPr="00124F9A">
        <w:rPr>
          <w:szCs w:val="28"/>
        </w:rPr>
        <w:t>___________________ </w:t>
      </w:r>
    </w:p>
    <w:p w:rsidR="00A4392B" w:rsidRPr="002C3496" w:rsidRDefault="00A4392B" w:rsidP="00A4392B">
      <w:pPr>
        <w:spacing w:before="0"/>
        <w:ind w:firstLine="567"/>
        <w:rPr>
          <w:sz w:val="24"/>
        </w:rPr>
      </w:pPr>
      <w:r w:rsidRPr="002C3496">
        <w:rPr>
          <w:b/>
          <w:bCs/>
          <w:i/>
          <w:iCs/>
          <w:sz w:val="24"/>
        </w:rPr>
        <w:t>Ghi chú:</w:t>
      </w:r>
    </w:p>
    <w:p w:rsidR="00A4392B" w:rsidRPr="002C3496" w:rsidRDefault="00A4392B" w:rsidP="002C3496">
      <w:pPr>
        <w:spacing w:before="60"/>
        <w:ind w:firstLine="567"/>
        <w:rPr>
          <w:sz w:val="24"/>
        </w:rPr>
      </w:pPr>
      <w:r w:rsidRPr="002C3496">
        <w:rPr>
          <w:sz w:val="24"/>
          <w:vertAlign w:val="superscript"/>
        </w:rPr>
        <w:t>1</w:t>
      </w:r>
      <w:r w:rsidRPr="002C3496">
        <w:rPr>
          <w:sz w:val="24"/>
        </w:rPr>
        <w:t xml:space="preserve"> Tên quỹ đề nghị.</w:t>
      </w:r>
    </w:p>
    <w:p w:rsidR="00A4392B" w:rsidRPr="002C3496" w:rsidRDefault="00A4392B" w:rsidP="002C3496">
      <w:pPr>
        <w:spacing w:before="60"/>
        <w:ind w:firstLine="567"/>
        <w:rPr>
          <w:sz w:val="24"/>
        </w:rPr>
      </w:pPr>
      <w:r w:rsidRPr="002C3496">
        <w:rPr>
          <w:sz w:val="24"/>
          <w:vertAlign w:val="superscript"/>
        </w:rPr>
        <w:t>2</w:t>
      </w:r>
      <w:r w:rsidRPr="002C3496">
        <w:rPr>
          <w:sz w:val="24"/>
        </w:rPr>
        <w:t xml:space="preserve"> Tên của quỹ được tách mới.</w:t>
      </w:r>
    </w:p>
    <w:p w:rsidR="00A4392B" w:rsidRPr="002C3496" w:rsidRDefault="00A4392B" w:rsidP="002C3496">
      <w:pPr>
        <w:spacing w:before="60"/>
        <w:ind w:firstLine="567"/>
        <w:rPr>
          <w:sz w:val="24"/>
        </w:rPr>
      </w:pPr>
      <w:r w:rsidRPr="002C3496">
        <w:rPr>
          <w:sz w:val="24"/>
          <w:vertAlign w:val="superscript"/>
        </w:rPr>
        <w:t>3</w:t>
      </w:r>
      <w:r w:rsidRPr="002C3496">
        <w:rPr>
          <w:sz w:val="24"/>
        </w:rPr>
        <w:t xml:space="preserve"> Tên cơ quan có thẩm quyền cho phép thành lập quỹ.</w:t>
      </w:r>
    </w:p>
    <w:p w:rsidR="00A4392B" w:rsidRPr="002C3496" w:rsidRDefault="00A4392B" w:rsidP="002C3496">
      <w:pPr>
        <w:spacing w:before="60"/>
        <w:ind w:firstLine="567"/>
        <w:rPr>
          <w:sz w:val="24"/>
        </w:rPr>
      </w:pPr>
      <w:r w:rsidRPr="002C3496">
        <w:rPr>
          <w:sz w:val="24"/>
          <w:vertAlign w:val="superscript"/>
        </w:rPr>
        <w:t>4</w:t>
      </w:r>
      <w:r w:rsidRPr="002C3496">
        <w:rPr>
          <w:sz w:val="24"/>
        </w:rPr>
        <w:t xml:space="preserve"> Đảm bảo đầy đủ theo quy định tại khoản 3 Điều 39 Nghị định số 93/2019/NĐ-CP.</w:t>
      </w:r>
    </w:p>
    <w:p w:rsidR="00A4392B" w:rsidRPr="002C3496" w:rsidRDefault="00A4392B" w:rsidP="002C3496">
      <w:pPr>
        <w:spacing w:before="60"/>
        <w:ind w:firstLine="567"/>
        <w:rPr>
          <w:sz w:val="24"/>
        </w:rPr>
      </w:pPr>
      <w:r w:rsidRPr="002C3496">
        <w:rPr>
          <w:sz w:val="24"/>
          <w:vertAlign w:val="superscript"/>
        </w:rPr>
        <w:t>5</w:t>
      </w:r>
      <w:r w:rsidRPr="002C3496">
        <w:rPr>
          <w:sz w:val="24"/>
        </w:rPr>
        <w:t xml:space="preserve"> Địa danh.</w:t>
      </w:r>
    </w:p>
    <w:p w:rsidR="00992AB2" w:rsidRPr="005F589A" w:rsidRDefault="002C3496" w:rsidP="00992AB2">
      <w:pPr>
        <w:widowControl w:val="0"/>
        <w:spacing w:after="120"/>
        <w:jc w:val="center"/>
        <w:rPr>
          <w:b/>
          <w:sz w:val="26"/>
          <w:szCs w:val="26"/>
        </w:rPr>
      </w:pPr>
      <w:r>
        <w:rPr>
          <w:szCs w:val="28"/>
          <w:lang w:val="vi-VN"/>
        </w:rPr>
        <w:br w:type="page"/>
      </w:r>
      <w:r w:rsidR="00A4392B" w:rsidRPr="005F589A">
        <w:rPr>
          <w:b/>
          <w:sz w:val="26"/>
          <w:szCs w:val="26"/>
          <w:lang w:val="vi-VN"/>
        </w:rPr>
        <w:lastRenderedPageBreak/>
        <w:t xml:space="preserve">Đơn đề nghị chia quỹ </w:t>
      </w:r>
    </w:p>
    <w:p w:rsidR="00A4392B" w:rsidRPr="005F589A" w:rsidRDefault="00A4392B" w:rsidP="00992AB2">
      <w:pPr>
        <w:widowControl w:val="0"/>
        <w:spacing w:after="120"/>
        <w:jc w:val="center"/>
        <w:rPr>
          <w:i/>
          <w:sz w:val="26"/>
          <w:szCs w:val="26"/>
          <w:lang w:val="vi-VN"/>
        </w:rPr>
      </w:pPr>
      <w:r w:rsidRPr="005F589A">
        <w:rPr>
          <w:i/>
          <w:sz w:val="26"/>
          <w:szCs w:val="26"/>
          <w:lang w:val="vi-VN"/>
        </w:rPr>
        <w:t>(theo Mẫu số 13, Phụ lục I, kèm theo Nghị định số 136/2024/NĐ-CP).</w:t>
      </w:r>
    </w:p>
    <w:p w:rsidR="00A4392B" w:rsidRPr="005F589A" w:rsidRDefault="00A4392B" w:rsidP="00A4392B">
      <w:pPr>
        <w:spacing w:before="0"/>
        <w:ind w:firstLine="567"/>
        <w:rPr>
          <w:sz w:val="26"/>
          <w:szCs w:val="26"/>
        </w:rPr>
      </w:pPr>
    </w:p>
    <w:p w:rsidR="00A4392B" w:rsidRPr="005F589A" w:rsidRDefault="009A7B9D" w:rsidP="00A4392B">
      <w:pPr>
        <w:spacing w:after="60"/>
        <w:jc w:val="center"/>
        <w:rPr>
          <w:b/>
          <w:bCs/>
          <w:sz w:val="26"/>
          <w:szCs w:val="26"/>
          <w:vertAlign w:val="superscript"/>
        </w:rPr>
      </w:pPr>
      <w:r>
        <w:rPr>
          <w:b/>
          <w:bCs/>
          <w:noProof/>
          <w:sz w:val="26"/>
          <w:szCs w:val="26"/>
        </w:rPr>
        <mc:AlternateContent>
          <mc:Choice Requires="wps">
            <w:drawing>
              <wp:anchor distT="0" distB="0" distL="114300" distR="114300" simplePos="0" relativeHeight="251722752" behindDoc="0" locked="0" layoutInCell="1" allowOverlap="1">
                <wp:simplePos x="0" y="0"/>
                <wp:positionH relativeFrom="column">
                  <wp:posOffset>1881505</wp:posOffset>
                </wp:positionH>
                <wp:positionV relativeFrom="paragraph">
                  <wp:posOffset>483235</wp:posOffset>
                </wp:positionV>
                <wp:extent cx="2088515" cy="0"/>
                <wp:effectExtent l="8890" t="5715" r="7620" b="13335"/>
                <wp:wrapNone/>
                <wp:docPr id="48" name="Auto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649B98F4" id="AutoShape 48" o:spid="_x0000_s1026" type="#_x0000_t32" style="position:absolute;margin-left:148.15pt;margin-top:38.05pt;width:164.45pt;height:0;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"/>
            </w:pict>
          </mc:Fallback>
        </mc:AlternateContent>
      </w:r>
      <w:r w:rsidR="00A4392B" w:rsidRPr="005F589A">
        <w:rPr>
          <w:b/>
          <w:bCs/>
          <w:sz w:val="26"/>
          <w:szCs w:val="26"/>
        </w:rPr>
        <w:t>CỘNG HÒA XÃ HỘI CHỦ NGHĨA VIỆT NAM</w:t>
      </w:r>
      <w:r w:rsidR="00A4392B" w:rsidRPr="005F589A">
        <w:rPr>
          <w:b/>
          <w:bCs/>
          <w:sz w:val="26"/>
          <w:szCs w:val="26"/>
        </w:rPr>
        <w:br/>
        <w:t>Độc lập - Tự do - Hạnh phúc</w:t>
      </w:r>
      <w:r w:rsidR="00A4392B" w:rsidRPr="005F589A">
        <w:rPr>
          <w:b/>
          <w:bCs/>
          <w:sz w:val="26"/>
          <w:szCs w:val="26"/>
        </w:rPr>
        <w:br/>
      </w:r>
    </w:p>
    <w:p w:rsidR="00A4392B" w:rsidRPr="005F589A" w:rsidRDefault="00A4392B" w:rsidP="00A4392B">
      <w:pPr>
        <w:spacing w:before="0"/>
        <w:jc w:val="center"/>
        <w:rPr>
          <w:b/>
          <w:bCs/>
          <w:sz w:val="26"/>
          <w:szCs w:val="26"/>
        </w:rPr>
      </w:pPr>
      <w:r w:rsidRPr="005F589A">
        <w:rPr>
          <w:b/>
          <w:bCs/>
          <w:sz w:val="26"/>
          <w:szCs w:val="26"/>
        </w:rPr>
        <w:t>ĐƠN ĐỀ NGHỊ</w:t>
      </w:r>
      <w:r w:rsidRPr="005F589A">
        <w:rPr>
          <w:b/>
          <w:bCs/>
          <w:sz w:val="26"/>
          <w:szCs w:val="26"/>
        </w:rPr>
        <w:br/>
        <w:t>Chia Quỹ …</w:t>
      </w:r>
      <w:r w:rsidRPr="005F589A">
        <w:rPr>
          <w:b/>
          <w:bCs/>
          <w:sz w:val="26"/>
          <w:szCs w:val="26"/>
          <w:vertAlign w:val="superscript"/>
        </w:rPr>
        <w:t>1</w:t>
      </w:r>
      <w:r w:rsidRPr="005F589A">
        <w:rPr>
          <w:b/>
          <w:bCs/>
          <w:sz w:val="26"/>
          <w:szCs w:val="26"/>
        </w:rPr>
        <w:t>… thành Quỹ ...</w:t>
      </w:r>
      <w:r w:rsidRPr="005F589A">
        <w:rPr>
          <w:b/>
          <w:bCs/>
          <w:sz w:val="26"/>
          <w:szCs w:val="26"/>
          <w:vertAlign w:val="superscript"/>
        </w:rPr>
        <w:t>2</w:t>
      </w:r>
      <w:r w:rsidRPr="005F589A">
        <w:rPr>
          <w:b/>
          <w:bCs/>
          <w:sz w:val="26"/>
          <w:szCs w:val="26"/>
        </w:rPr>
        <w:t>... và Quỹ …</w:t>
      </w:r>
      <w:r w:rsidRPr="005F589A">
        <w:rPr>
          <w:b/>
          <w:bCs/>
          <w:sz w:val="26"/>
          <w:szCs w:val="26"/>
          <w:vertAlign w:val="superscript"/>
        </w:rPr>
        <w:t>3</w:t>
      </w:r>
      <w:r w:rsidRPr="005F589A">
        <w:rPr>
          <w:b/>
          <w:bCs/>
          <w:sz w:val="26"/>
          <w:szCs w:val="26"/>
        </w:rPr>
        <w:t>…</w:t>
      </w:r>
    </w:p>
    <w:p w:rsidR="005F589A" w:rsidRPr="005F589A" w:rsidRDefault="009A7B9D" w:rsidP="00A4392B">
      <w:pPr>
        <w:spacing w:after="60"/>
        <w:jc w:val="center"/>
        <w:rPr>
          <w:sz w:val="12"/>
          <w:szCs w:val="26"/>
        </w:rPr>
      </w:pPr>
      <w:r>
        <w:rPr>
          <w:noProof/>
          <w:sz w:val="12"/>
          <w:szCs w:val="26"/>
          <w:vertAlign w:val="superscript"/>
        </w:rPr>
        <mc:AlternateContent>
          <mc:Choice Requires="wps">
            <w:drawing>
              <wp:anchor distT="0" distB="0" distL="114300" distR="114300" simplePos="0" relativeHeight="251723776" behindDoc="0" locked="0" layoutInCell="1" allowOverlap="1">
                <wp:simplePos x="0" y="0"/>
                <wp:positionH relativeFrom="column">
                  <wp:posOffset>2339340</wp:posOffset>
                </wp:positionH>
                <wp:positionV relativeFrom="paragraph">
                  <wp:posOffset>28575</wp:posOffset>
                </wp:positionV>
                <wp:extent cx="1205230" cy="0"/>
                <wp:effectExtent l="9525" t="5080" r="13970" b="13970"/>
                <wp:wrapNone/>
                <wp:docPr id="47" name="AutoShap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5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37ADD3DD" id="AutoShape 49" o:spid="_x0000_s1026" type="#_x0000_t32" style="position:absolute;margin-left:184.2pt;margin-top:2.25pt;width:94.9pt;height:0;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"/>
            </w:pict>
          </mc:Fallback>
        </mc:AlternateContent>
      </w:r>
    </w:p>
    <w:p w:rsidR="00A4392B" w:rsidRPr="005F589A" w:rsidRDefault="00A4392B" w:rsidP="00A4392B">
      <w:pPr>
        <w:spacing w:after="60"/>
        <w:jc w:val="center"/>
        <w:rPr>
          <w:sz w:val="26"/>
          <w:szCs w:val="26"/>
        </w:rPr>
      </w:pPr>
      <w:r w:rsidRPr="005F589A">
        <w:rPr>
          <w:sz w:val="26"/>
          <w:szCs w:val="26"/>
        </w:rPr>
        <w:t>Kính gửi: …</w:t>
      </w:r>
      <w:r w:rsidRPr="005F589A">
        <w:rPr>
          <w:sz w:val="26"/>
          <w:szCs w:val="26"/>
          <w:vertAlign w:val="superscript"/>
        </w:rPr>
        <w:t>4</w:t>
      </w:r>
      <w:r w:rsidRPr="005F589A">
        <w:rPr>
          <w:sz w:val="26"/>
          <w:szCs w:val="26"/>
        </w:rPr>
        <w:t>…</w:t>
      </w:r>
    </w:p>
    <w:p w:rsidR="00A4392B" w:rsidRPr="005F589A" w:rsidRDefault="00A4392B" w:rsidP="00A4392B">
      <w:pPr>
        <w:spacing w:after="60"/>
        <w:jc w:val="center"/>
        <w:rPr>
          <w:sz w:val="12"/>
          <w:szCs w:val="26"/>
        </w:rPr>
      </w:pPr>
    </w:p>
    <w:p w:rsidR="00A4392B" w:rsidRPr="005F589A" w:rsidRDefault="00A4392B" w:rsidP="00A4392B">
      <w:pPr>
        <w:ind w:firstLine="567"/>
        <w:rPr>
          <w:sz w:val="26"/>
          <w:szCs w:val="26"/>
        </w:rPr>
      </w:pPr>
      <w:r w:rsidRPr="005F589A">
        <w:rPr>
          <w:sz w:val="26"/>
          <w:szCs w:val="26"/>
        </w:rPr>
        <w:t>Theo quy định tại Nghị định số 93/2019/NĐ-CP ngày 25 tháng 11 năm 2019 của Chính phủ về tổ chức, hoạt động của quỹ xã hội, quỹ từ thiện và quy định của pháp luật có liên quan; Hội đồng quản lý Quỹ …</w:t>
      </w:r>
      <w:r w:rsidRPr="005F589A">
        <w:rPr>
          <w:sz w:val="26"/>
          <w:szCs w:val="26"/>
          <w:vertAlign w:val="superscript"/>
        </w:rPr>
        <w:t>1</w:t>
      </w:r>
      <w:r w:rsidRPr="005F589A">
        <w:rPr>
          <w:sz w:val="26"/>
          <w:szCs w:val="26"/>
        </w:rPr>
        <w:t>... đã có Nghị quyết về việc chia Quỹ …</w:t>
      </w:r>
      <w:r w:rsidRPr="005F589A">
        <w:rPr>
          <w:sz w:val="26"/>
          <w:szCs w:val="26"/>
          <w:vertAlign w:val="superscript"/>
        </w:rPr>
        <w:t>1</w:t>
      </w:r>
      <w:r w:rsidRPr="005F589A">
        <w:rPr>
          <w:sz w:val="26"/>
          <w:szCs w:val="26"/>
        </w:rPr>
        <w:t>… thành Quỹ …</w:t>
      </w:r>
      <w:r w:rsidRPr="005F589A">
        <w:rPr>
          <w:sz w:val="26"/>
          <w:szCs w:val="26"/>
          <w:vertAlign w:val="superscript"/>
        </w:rPr>
        <w:t>2</w:t>
      </w:r>
      <w:r w:rsidRPr="005F589A">
        <w:rPr>
          <w:sz w:val="26"/>
          <w:szCs w:val="26"/>
        </w:rPr>
        <w:t>… và Quỹ ...</w:t>
      </w:r>
      <w:r w:rsidRPr="005F589A">
        <w:rPr>
          <w:sz w:val="26"/>
          <w:szCs w:val="26"/>
          <w:vertAlign w:val="superscript"/>
        </w:rPr>
        <w:t>3</w:t>
      </w:r>
      <w:r w:rsidRPr="005F589A">
        <w:rPr>
          <w:sz w:val="26"/>
          <w:szCs w:val="26"/>
        </w:rPr>
        <w:t>...</w:t>
      </w:r>
    </w:p>
    <w:p w:rsidR="00A4392B" w:rsidRPr="005F589A" w:rsidRDefault="00A4392B" w:rsidP="00A4392B">
      <w:pPr>
        <w:ind w:firstLine="567"/>
        <w:rPr>
          <w:sz w:val="26"/>
          <w:szCs w:val="26"/>
        </w:rPr>
      </w:pPr>
      <w:r w:rsidRPr="005F589A">
        <w:rPr>
          <w:b/>
          <w:bCs/>
          <w:sz w:val="26"/>
          <w:szCs w:val="26"/>
        </w:rPr>
        <w:t xml:space="preserve">1. Một số thông tin cơ bản về Quỹ: </w:t>
      </w:r>
      <w:r w:rsidRPr="005F589A">
        <w:rPr>
          <w:sz w:val="26"/>
          <w:szCs w:val="26"/>
        </w:rPr>
        <w:t>..........................................................</w:t>
      </w:r>
    </w:p>
    <w:p w:rsidR="00A4392B" w:rsidRPr="005F589A" w:rsidRDefault="00A4392B" w:rsidP="00A4392B">
      <w:pPr>
        <w:ind w:firstLine="567"/>
        <w:rPr>
          <w:sz w:val="26"/>
          <w:szCs w:val="26"/>
        </w:rPr>
      </w:pPr>
      <w:r w:rsidRPr="005F589A">
        <w:rPr>
          <w:b/>
          <w:bCs/>
          <w:sz w:val="26"/>
          <w:szCs w:val="26"/>
        </w:rPr>
        <w:t xml:space="preserve">2. Lý do chia Quỹ: </w:t>
      </w:r>
      <w:r w:rsidRPr="005F589A">
        <w:rPr>
          <w:sz w:val="26"/>
          <w:szCs w:val="26"/>
        </w:rPr>
        <w:t>......................................................................................</w:t>
      </w:r>
    </w:p>
    <w:p w:rsidR="00A4392B" w:rsidRPr="005F589A" w:rsidRDefault="00A4392B" w:rsidP="00A4392B">
      <w:pPr>
        <w:ind w:firstLine="567"/>
        <w:rPr>
          <w:sz w:val="26"/>
          <w:szCs w:val="26"/>
        </w:rPr>
      </w:pPr>
      <w:r w:rsidRPr="005F589A">
        <w:rPr>
          <w:b/>
          <w:bCs/>
          <w:sz w:val="26"/>
          <w:szCs w:val="26"/>
        </w:rPr>
        <w:t>3. Hồ sơ gửi kèm theo Đơn này, gồm:</w:t>
      </w:r>
    </w:p>
    <w:p w:rsidR="00A4392B" w:rsidRPr="005F589A" w:rsidRDefault="00A4392B" w:rsidP="00A4392B">
      <w:pPr>
        <w:ind w:firstLine="567"/>
        <w:rPr>
          <w:sz w:val="26"/>
          <w:szCs w:val="26"/>
        </w:rPr>
      </w:pPr>
      <w:r w:rsidRPr="005F589A">
        <w:rPr>
          <w:sz w:val="26"/>
          <w:szCs w:val="26"/>
        </w:rPr>
        <w:t>…………………………………………..</w:t>
      </w:r>
      <w:r w:rsidRPr="005F589A">
        <w:rPr>
          <w:sz w:val="26"/>
          <w:szCs w:val="26"/>
          <w:vertAlign w:val="superscript"/>
        </w:rPr>
        <w:t>5</w:t>
      </w:r>
      <w:r w:rsidRPr="005F589A">
        <w:rPr>
          <w:sz w:val="26"/>
          <w:szCs w:val="26"/>
        </w:rPr>
        <w:t>………………………………..</w:t>
      </w:r>
    </w:p>
    <w:p w:rsidR="00A4392B" w:rsidRPr="005F589A" w:rsidRDefault="00A4392B" w:rsidP="00A4392B">
      <w:pPr>
        <w:ind w:firstLine="567"/>
        <w:rPr>
          <w:sz w:val="26"/>
          <w:szCs w:val="26"/>
        </w:rPr>
      </w:pPr>
      <w:r w:rsidRPr="005F589A">
        <w:rPr>
          <w:b/>
          <w:bCs/>
          <w:sz w:val="26"/>
          <w:szCs w:val="26"/>
        </w:rPr>
        <w:t>4. Các tài liệu khác có liên quan (nếu có)</w:t>
      </w:r>
    </w:p>
    <w:p w:rsidR="00A4392B" w:rsidRPr="005F589A" w:rsidRDefault="00A4392B" w:rsidP="00A4392B">
      <w:pPr>
        <w:ind w:firstLine="567"/>
        <w:rPr>
          <w:sz w:val="26"/>
          <w:szCs w:val="26"/>
        </w:rPr>
      </w:pPr>
      <w:r w:rsidRPr="005F589A">
        <w:rPr>
          <w:sz w:val="26"/>
          <w:szCs w:val="26"/>
        </w:rPr>
        <w:t>Thông tin khi cần liên hệ: …………………………………………………</w:t>
      </w:r>
    </w:p>
    <w:p w:rsidR="00A4392B" w:rsidRPr="005F589A" w:rsidRDefault="00A4392B" w:rsidP="00A4392B">
      <w:pPr>
        <w:ind w:firstLine="567"/>
        <w:rPr>
          <w:sz w:val="26"/>
          <w:szCs w:val="26"/>
        </w:rPr>
      </w:pPr>
      <w:r w:rsidRPr="005F589A">
        <w:rPr>
          <w:sz w:val="26"/>
          <w:szCs w:val="26"/>
        </w:rPr>
        <w:t>Họ và tên: ...................................................................................................</w:t>
      </w:r>
    </w:p>
    <w:p w:rsidR="00A4392B" w:rsidRPr="005F589A" w:rsidRDefault="00A4392B" w:rsidP="00A4392B">
      <w:pPr>
        <w:ind w:firstLine="567"/>
        <w:rPr>
          <w:sz w:val="26"/>
          <w:szCs w:val="26"/>
        </w:rPr>
      </w:pPr>
      <w:r w:rsidRPr="005F589A">
        <w:rPr>
          <w:sz w:val="26"/>
          <w:szCs w:val="26"/>
        </w:rPr>
        <w:t>Địa chỉ liên lạc: ............................................................................................</w:t>
      </w:r>
    </w:p>
    <w:p w:rsidR="00A4392B" w:rsidRPr="005F589A" w:rsidRDefault="00A4392B" w:rsidP="00A4392B">
      <w:pPr>
        <w:ind w:firstLine="567"/>
        <w:rPr>
          <w:sz w:val="26"/>
          <w:szCs w:val="26"/>
        </w:rPr>
      </w:pPr>
      <w:r w:rsidRPr="005F589A">
        <w:rPr>
          <w:sz w:val="26"/>
          <w:szCs w:val="26"/>
        </w:rPr>
        <w:t>Số điện thoại: ..............................................................................................</w:t>
      </w:r>
    </w:p>
    <w:p w:rsidR="00A4392B" w:rsidRPr="005F589A" w:rsidRDefault="00A4392B" w:rsidP="00A4392B">
      <w:pPr>
        <w:ind w:firstLine="567"/>
        <w:rPr>
          <w:sz w:val="26"/>
          <w:szCs w:val="26"/>
        </w:rPr>
      </w:pPr>
      <w:r w:rsidRPr="005F589A">
        <w:rPr>
          <w:sz w:val="26"/>
          <w:szCs w:val="26"/>
        </w:rPr>
        <w:t>Hội đồng quản lý Quỹ …</w:t>
      </w:r>
      <w:r w:rsidRPr="005F589A">
        <w:rPr>
          <w:sz w:val="26"/>
          <w:szCs w:val="26"/>
          <w:vertAlign w:val="superscript"/>
        </w:rPr>
        <w:t>1</w:t>
      </w:r>
      <w:r w:rsidRPr="005F589A">
        <w:rPr>
          <w:sz w:val="26"/>
          <w:szCs w:val="26"/>
        </w:rPr>
        <w:t>… đề nghị …</w:t>
      </w:r>
      <w:r w:rsidRPr="005F589A">
        <w:rPr>
          <w:sz w:val="26"/>
          <w:szCs w:val="26"/>
          <w:vertAlign w:val="superscript"/>
        </w:rPr>
        <w:t>4</w:t>
      </w:r>
      <w:r w:rsidRPr="005F589A">
        <w:rPr>
          <w:sz w:val="26"/>
          <w:szCs w:val="26"/>
        </w:rPr>
        <w:t>… xem xét, quyết định cho phép chia Quỹ …</w:t>
      </w:r>
      <w:r w:rsidRPr="005F589A">
        <w:rPr>
          <w:sz w:val="26"/>
          <w:szCs w:val="26"/>
          <w:vertAlign w:val="superscript"/>
        </w:rPr>
        <w:t>1</w:t>
      </w:r>
      <w:r w:rsidRPr="005F589A">
        <w:rPr>
          <w:sz w:val="26"/>
          <w:szCs w:val="26"/>
        </w:rPr>
        <w:t>… thành Quỹ …</w:t>
      </w:r>
      <w:r w:rsidRPr="005F589A">
        <w:rPr>
          <w:sz w:val="26"/>
          <w:szCs w:val="26"/>
          <w:vertAlign w:val="superscript"/>
        </w:rPr>
        <w:t>2</w:t>
      </w:r>
      <w:r w:rsidRPr="005F589A">
        <w:rPr>
          <w:sz w:val="26"/>
          <w:szCs w:val="26"/>
        </w:rPr>
        <w:t>… và Quỹ …</w:t>
      </w:r>
      <w:r w:rsidRPr="005F589A">
        <w:rPr>
          <w:sz w:val="26"/>
          <w:szCs w:val="26"/>
          <w:vertAlign w:val="superscript"/>
        </w:rPr>
        <w:t>3</w:t>
      </w:r>
      <w:r w:rsidRPr="005F589A">
        <w:rPr>
          <w:sz w:val="26"/>
          <w:szCs w:val="26"/>
        </w:rPr>
        <w:t>… và công nhận Điều lệ của Quỹ …</w:t>
      </w:r>
      <w:r w:rsidRPr="005F589A">
        <w:rPr>
          <w:sz w:val="26"/>
          <w:szCs w:val="26"/>
          <w:vertAlign w:val="superscript"/>
        </w:rPr>
        <w:t>2</w:t>
      </w:r>
      <w:r w:rsidRPr="005F589A">
        <w:rPr>
          <w:sz w:val="26"/>
          <w:szCs w:val="26"/>
        </w:rPr>
        <w:t>... và Quỹ …</w:t>
      </w:r>
      <w:r w:rsidRPr="005F589A">
        <w:rPr>
          <w:sz w:val="26"/>
          <w:szCs w:val="26"/>
          <w:vertAlign w:val="superscript"/>
        </w:rPr>
        <w:t>3</w:t>
      </w:r>
      <w:r w:rsidRPr="005F589A">
        <w:rPr>
          <w:sz w:val="26"/>
          <w:szCs w:val="26"/>
        </w:rPr>
        <w:t>…</w:t>
      </w:r>
    </w:p>
    <w:p w:rsidR="00A4392B" w:rsidRPr="00124F9A" w:rsidRDefault="00A4392B" w:rsidP="00A4392B">
      <w:pPr>
        <w:spacing w:before="0"/>
        <w:rPr>
          <w:sz w:val="20"/>
          <w:szCs w:val="28"/>
        </w:rPr>
      </w:pPr>
      <w:r w:rsidRPr="00124F9A">
        <w:rPr>
          <w:b/>
          <w:bCs/>
          <w:i/>
          <w:iCs/>
          <w:szCs w:val="28"/>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363"/>
        <w:gridCol w:w="4851"/>
      </w:tblGrid>
      <w:tr w:rsidR="00A4392B" w:rsidRPr="00124F9A" w:rsidTr="008B474E">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A4392B" w:rsidRPr="00124F9A" w:rsidRDefault="00A4392B" w:rsidP="008B474E">
            <w:pPr>
              <w:spacing w:before="0"/>
              <w:ind w:left="-109"/>
              <w:jc w:val="left"/>
              <w:rPr>
                <w:sz w:val="24"/>
                <w:szCs w:val="24"/>
              </w:rPr>
            </w:pPr>
            <w:r w:rsidRPr="00124F9A">
              <w:rPr>
                <w:b/>
                <w:bCs/>
                <w:i/>
                <w:iCs/>
                <w:sz w:val="24"/>
                <w:szCs w:val="24"/>
              </w:rPr>
              <w:t>Nơi nhận:</w:t>
            </w:r>
            <w:r w:rsidRPr="00124F9A">
              <w:rPr>
                <w:b/>
                <w:bCs/>
                <w:i/>
                <w:iCs/>
                <w:sz w:val="24"/>
                <w:szCs w:val="24"/>
              </w:rPr>
              <w:br/>
            </w:r>
            <w:r w:rsidRPr="00124F9A">
              <w:rPr>
                <w:szCs w:val="24"/>
              </w:rPr>
              <w:t>- Như trên;</w:t>
            </w:r>
            <w:r w:rsidRPr="00124F9A">
              <w:rPr>
                <w:szCs w:val="24"/>
              </w:rPr>
              <w:br/>
              <w:t>- ……….;</w:t>
            </w:r>
            <w:r w:rsidRPr="00124F9A">
              <w:rPr>
                <w:szCs w:val="24"/>
              </w:rPr>
              <w:br/>
              <w:t>- Lưu: …..</w:t>
            </w:r>
          </w:p>
        </w:tc>
        <w:tc>
          <w:tcPr>
            <w:tcW w:w="4928" w:type="dxa"/>
            <w:tcBorders>
              <w:top w:val="nil"/>
              <w:left w:val="nil"/>
              <w:bottom w:val="nil"/>
              <w:right w:val="nil"/>
              <w:tl2br w:val="nil"/>
              <w:tr2bl w:val="nil"/>
            </w:tcBorders>
            <w:shd w:val="clear" w:color="auto" w:fill="auto"/>
            <w:tcMar>
              <w:top w:w="0" w:type="dxa"/>
              <w:left w:w="108" w:type="dxa"/>
              <w:bottom w:w="0" w:type="dxa"/>
              <w:right w:w="108" w:type="dxa"/>
            </w:tcMar>
          </w:tcPr>
          <w:p w:rsidR="00A4392B" w:rsidRPr="005F589A" w:rsidRDefault="00A4392B" w:rsidP="008B474E">
            <w:pPr>
              <w:spacing w:before="0"/>
              <w:jc w:val="center"/>
              <w:rPr>
                <w:b/>
                <w:bCs/>
                <w:sz w:val="26"/>
                <w:szCs w:val="26"/>
              </w:rPr>
            </w:pPr>
            <w:r w:rsidRPr="005F589A">
              <w:rPr>
                <w:i/>
                <w:iCs/>
                <w:sz w:val="26"/>
                <w:szCs w:val="26"/>
              </w:rPr>
              <w:t>…</w:t>
            </w:r>
            <w:r w:rsidRPr="005F589A">
              <w:rPr>
                <w:i/>
                <w:iCs/>
                <w:sz w:val="26"/>
                <w:szCs w:val="26"/>
                <w:vertAlign w:val="superscript"/>
              </w:rPr>
              <w:t>6</w:t>
            </w:r>
            <w:r w:rsidRPr="005F589A">
              <w:rPr>
                <w:i/>
                <w:iCs/>
                <w:sz w:val="26"/>
                <w:szCs w:val="26"/>
              </w:rPr>
              <w:t>…, ngày … tháng … năm 20…</w:t>
            </w:r>
            <w:r w:rsidRPr="005F589A">
              <w:rPr>
                <w:i/>
                <w:iCs/>
                <w:sz w:val="26"/>
                <w:szCs w:val="26"/>
              </w:rPr>
              <w:br/>
            </w:r>
            <w:r w:rsidRPr="005F589A">
              <w:rPr>
                <w:b/>
                <w:bCs/>
                <w:sz w:val="26"/>
                <w:szCs w:val="26"/>
              </w:rPr>
              <w:t>TM. HỘI ĐỒNG QUẢN LÝ QUỸ</w:t>
            </w:r>
            <w:r w:rsidRPr="005F589A">
              <w:rPr>
                <w:b/>
                <w:bCs/>
                <w:sz w:val="26"/>
                <w:szCs w:val="26"/>
              </w:rPr>
              <w:br/>
              <w:t>…</w:t>
            </w:r>
            <w:r w:rsidRPr="005F589A">
              <w:rPr>
                <w:b/>
                <w:bCs/>
                <w:sz w:val="26"/>
                <w:szCs w:val="26"/>
                <w:vertAlign w:val="superscript"/>
              </w:rPr>
              <w:t>1</w:t>
            </w:r>
            <w:r w:rsidRPr="005F589A">
              <w:rPr>
                <w:b/>
                <w:bCs/>
                <w:sz w:val="26"/>
                <w:szCs w:val="26"/>
              </w:rPr>
              <w:t>…</w:t>
            </w:r>
            <w:r w:rsidRPr="005F589A">
              <w:rPr>
                <w:b/>
                <w:bCs/>
                <w:sz w:val="26"/>
                <w:szCs w:val="26"/>
              </w:rPr>
              <w:br/>
            </w:r>
            <w:r w:rsidRPr="005F589A">
              <w:rPr>
                <w:i/>
                <w:iCs/>
                <w:sz w:val="26"/>
                <w:szCs w:val="26"/>
              </w:rPr>
              <w:t>(Chức vụ, chữ ký, dấu)</w:t>
            </w:r>
            <w:r w:rsidRPr="005F589A">
              <w:rPr>
                <w:i/>
                <w:iCs/>
                <w:sz w:val="26"/>
                <w:szCs w:val="26"/>
              </w:rPr>
              <w:br/>
            </w:r>
          </w:p>
          <w:p w:rsidR="00A4392B" w:rsidRPr="00124F9A" w:rsidRDefault="00A4392B" w:rsidP="008B474E">
            <w:pPr>
              <w:spacing w:before="0"/>
              <w:jc w:val="center"/>
              <w:rPr>
                <w:szCs w:val="28"/>
              </w:rPr>
            </w:pPr>
            <w:r w:rsidRPr="005F589A">
              <w:rPr>
                <w:b/>
                <w:bCs/>
                <w:sz w:val="26"/>
                <w:szCs w:val="26"/>
              </w:rPr>
              <w:t>Họ và tên</w:t>
            </w:r>
          </w:p>
        </w:tc>
      </w:tr>
    </w:tbl>
    <w:p w:rsidR="005F589A" w:rsidRDefault="00A4392B" w:rsidP="005F589A">
      <w:pPr>
        <w:spacing w:after="60"/>
        <w:rPr>
          <w:szCs w:val="28"/>
        </w:rPr>
      </w:pPr>
      <w:r w:rsidRPr="00124F9A">
        <w:rPr>
          <w:szCs w:val="28"/>
        </w:rPr>
        <w:t>___________________ </w:t>
      </w:r>
    </w:p>
    <w:p w:rsidR="00A4392B" w:rsidRPr="005F589A" w:rsidRDefault="00A4392B" w:rsidP="005F589A">
      <w:pPr>
        <w:spacing w:after="60"/>
        <w:rPr>
          <w:sz w:val="24"/>
          <w:szCs w:val="28"/>
        </w:rPr>
      </w:pPr>
      <w:r w:rsidRPr="005F589A">
        <w:rPr>
          <w:b/>
          <w:bCs/>
          <w:i/>
          <w:iCs/>
          <w:sz w:val="24"/>
          <w:szCs w:val="28"/>
        </w:rPr>
        <w:t>Ghi chú:</w:t>
      </w:r>
    </w:p>
    <w:p w:rsidR="00A4392B" w:rsidRPr="005F589A" w:rsidRDefault="00A4392B" w:rsidP="005F589A">
      <w:pPr>
        <w:spacing w:before="60"/>
        <w:ind w:firstLine="567"/>
        <w:rPr>
          <w:sz w:val="24"/>
        </w:rPr>
      </w:pPr>
      <w:r w:rsidRPr="005F589A">
        <w:rPr>
          <w:sz w:val="24"/>
          <w:vertAlign w:val="superscript"/>
        </w:rPr>
        <w:t>1</w:t>
      </w:r>
      <w:r w:rsidRPr="005F589A">
        <w:rPr>
          <w:sz w:val="24"/>
        </w:rPr>
        <w:t xml:space="preserve"> Tên quỹ đề nghị.</w:t>
      </w:r>
    </w:p>
    <w:p w:rsidR="00A4392B" w:rsidRPr="005F589A" w:rsidRDefault="00A4392B" w:rsidP="005F589A">
      <w:pPr>
        <w:spacing w:before="60"/>
        <w:ind w:firstLine="567"/>
        <w:rPr>
          <w:sz w:val="24"/>
        </w:rPr>
      </w:pPr>
      <w:r w:rsidRPr="005F589A">
        <w:rPr>
          <w:sz w:val="24"/>
          <w:vertAlign w:val="superscript"/>
        </w:rPr>
        <w:t>23</w:t>
      </w:r>
      <w:r w:rsidRPr="005F589A">
        <w:rPr>
          <w:sz w:val="24"/>
        </w:rPr>
        <w:t xml:space="preserve"> Tên quỹ mới sau khi chia.</w:t>
      </w:r>
    </w:p>
    <w:p w:rsidR="00A4392B" w:rsidRPr="005F589A" w:rsidRDefault="00A4392B" w:rsidP="005F589A">
      <w:pPr>
        <w:spacing w:before="60"/>
        <w:ind w:firstLine="567"/>
        <w:rPr>
          <w:sz w:val="24"/>
        </w:rPr>
      </w:pPr>
      <w:r w:rsidRPr="005F589A">
        <w:rPr>
          <w:sz w:val="24"/>
          <w:vertAlign w:val="superscript"/>
        </w:rPr>
        <w:t>4</w:t>
      </w:r>
      <w:r w:rsidRPr="005F589A">
        <w:rPr>
          <w:sz w:val="24"/>
        </w:rPr>
        <w:t xml:space="preserve"> Tên cơ quan có thẩm quyền cho phép thành lập quỹ.</w:t>
      </w:r>
    </w:p>
    <w:p w:rsidR="00A4392B" w:rsidRPr="005F589A" w:rsidRDefault="00A4392B" w:rsidP="005F589A">
      <w:pPr>
        <w:spacing w:before="60"/>
        <w:ind w:firstLine="567"/>
        <w:rPr>
          <w:sz w:val="24"/>
        </w:rPr>
      </w:pPr>
      <w:r w:rsidRPr="005F589A">
        <w:rPr>
          <w:sz w:val="24"/>
          <w:vertAlign w:val="superscript"/>
        </w:rPr>
        <w:t>5</w:t>
      </w:r>
      <w:r w:rsidRPr="005F589A">
        <w:rPr>
          <w:sz w:val="24"/>
        </w:rPr>
        <w:t xml:space="preserve"> Đảm bảo đầy đủ theo quy định tại khoản 3 Điều 39 Nghị định số 93/2019/NĐ-CP.</w:t>
      </w:r>
    </w:p>
    <w:p w:rsidR="00A4392B" w:rsidRDefault="00A4392B" w:rsidP="005F589A">
      <w:pPr>
        <w:spacing w:before="60"/>
        <w:ind w:firstLine="567"/>
        <w:rPr>
          <w:b/>
          <w:bCs/>
          <w:sz w:val="24"/>
        </w:rPr>
      </w:pPr>
      <w:r w:rsidRPr="005F589A">
        <w:rPr>
          <w:sz w:val="24"/>
          <w:vertAlign w:val="superscript"/>
        </w:rPr>
        <w:t>6</w:t>
      </w:r>
      <w:r w:rsidRPr="005F589A">
        <w:rPr>
          <w:sz w:val="24"/>
        </w:rPr>
        <w:t xml:space="preserve"> Địa danh.</w:t>
      </w:r>
      <w:r w:rsidRPr="005F589A">
        <w:rPr>
          <w:b/>
          <w:bCs/>
          <w:sz w:val="24"/>
        </w:rPr>
        <w:t> </w:t>
      </w:r>
    </w:p>
    <w:p w:rsidR="005F589A" w:rsidRDefault="005F589A" w:rsidP="00A4392B">
      <w:pPr>
        <w:widowControl w:val="0"/>
        <w:spacing w:after="120"/>
        <w:ind w:firstLine="567"/>
        <w:rPr>
          <w:szCs w:val="28"/>
          <w:lang w:val="vi-VN"/>
        </w:rPr>
      </w:pPr>
      <w:r>
        <w:rPr>
          <w:szCs w:val="28"/>
          <w:lang w:val="vi-VN"/>
        </w:rPr>
        <w:br w:type="page"/>
      </w:r>
    </w:p>
    <w:p w:rsidR="005F589A" w:rsidRPr="005F589A" w:rsidRDefault="00A4392B" w:rsidP="005F589A">
      <w:pPr>
        <w:widowControl w:val="0"/>
        <w:spacing w:after="120"/>
        <w:jc w:val="center"/>
        <w:rPr>
          <w:b/>
          <w:sz w:val="26"/>
          <w:szCs w:val="26"/>
        </w:rPr>
      </w:pPr>
      <w:r w:rsidRPr="005F589A">
        <w:rPr>
          <w:b/>
          <w:sz w:val="26"/>
          <w:szCs w:val="26"/>
          <w:lang w:val="vi-VN"/>
        </w:rPr>
        <w:lastRenderedPageBreak/>
        <w:t xml:space="preserve">Đơn đề nghị hợp nhất quỹ </w:t>
      </w:r>
    </w:p>
    <w:p w:rsidR="00A4392B" w:rsidRPr="005F589A" w:rsidRDefault="00A4392B" w:rsidP="005F589A">
      <w:pPr>
        <w:widowControl w:val="0"/>
        <w:spacing w:after="120"/>
        <w:jc w:val="center"/>
        <w:rPr>
          <w:i/>
          <w:sz w:val="26"/>
          <w:szCs w:val="26"/>
          <w:lang w:val="vi-VN"/>
        </w:rPr>
      </w:pPr>
      <w:r w:rsidRPr="005F589A">
        <w:rPr>
          <w:i/>
          <w:sz w:val="26"/>
          <w:szCs w:val="26"/>
          <w:lang w:val="vi-VN"/>
        </w:rPr>
        <w:t>(theo Mẫu số 14, Phụ lục I, kèm theo Nghị định số 136/2024/NĐ-CP).</w:t>
      </w:r>
    </w:p>
    <w:p w:rsidR="00A4392B" w:rsidRPr="005F589A" w:rsidRDefault="00A4392B" w:rsidP="005F589A">
      <w:pPr>
        <w:spacing w:after="60"/>
        <w:rPr>
          <w:sz w:val="26"/>
          <w:szCs w:val="26"/>
        </w:rPr>
      </w:pPr>
    </w:p>
    <w:p w:rsidR="00A4392B" w:rsidRPr="005F589A" w:rsidRDefault="009A7B9D" w:rsidP="005F589A">
      <w:pPr>
        <w:spacing w:after="60"/>
        <w:jc w:val="center"/>
        <w:rPr>
          <w:sz w:val="26"/>
          <w:szCs w:val="26"/>
          <w:vertAlign w:val="superscript"/>
        </w:rPr>
      </w:pPr>
      <w:r>
        <w:rPr>
          <w:b/>
          <w:bCs/>
          <w:noProof/>
          <w:sz w:val="26"/>
          <w:szCs w:val="26"/>
        </w:rPr>
        <mc:AlternateContent>
          <mc:Choice Requires="wps">
            <w:drawing>
              <wp:anchor distT="0" distB="0" distL="114300" distR="114300" simplePos="0" relativeHeight="251724800" behindDoc="0" locked="0" layoutInCell="1" allowOverlap="1">
                <wp:simplePos x="0" y="0"/>
                <wp:positionH relativeFrom="column">
                  <wp:posOffset>1901825</wp:posOffset>
                </wp:positionH>
                <wp:positionV relativeFrom="paragraph">
                  <wp:posOffset>436245</wp:posOffset>
                </wp:positionV>
                <wp:extent cx="2026285" cy="0"/>
                <wp:effectExtent l="10160" t="6350" r="11430" b="12700"/>
                <wp:wrapNone/>
                <wp:docPr id="46" name="AutoShape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62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672A7297" id="AutoShape 50" o:spid="_x0000_s1026" type="#_x0000_t32" style="position:absolute;margin-left:149.75pt;margin-top:34.35pt;width:159.55pt;height:0;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"/>
            </w:pict>
          </mc:Fallback>
        </mc:AlternateContent>
      </w:r>
      <w:r w:rsidR="00A4392B" w:rsidRPr="005F589A">
        <w:rPr>
          <w:b/>
          <w:bCs/>
          <w:sz w:val="26"/>
          <w:szCs w:val="26"/>
        </w:rPr>
        <w:t>CỘNG HÒA XÃ HỘI CHỦ NGHĨA VIỆT NAM</w:t>
      </w:r>
      <w:r w:rsidR="00A4392B" w:rsidRPr="005F589A">
        <w:rPr>
          <w:b/>
          <w:bCs/>
          <w:sz w:val="26"/>
          <w:szCs w:val="26"/>
        </w:rPr>
        <w:br/>
        <w:t>Độc lập - Tự do - Hạnh phúc</w:t>
      </w:r>
      <w:r w:rsidR="00A4392B" w:rsidRPr="005F589A">
        <w:rPr>
          <w:b/>
          <w:bCs/>
          <w:sz w:val="26"/>
          <w:szCs w:val="26"/>
        </w:rPr>
        <w:br/>
      </w:r>
    </w:p>
    <w:p w:rsidR="00A4392B" w:rsidRPr="005F589A" w:rsidRDefault="00A4392B" w:rsidP="005F589A">
      <w:pPr>
        <w:jc w:val="center"/>
        <w:rPr>
          <w:sz w:val="26"/>
          <w:szCs w:val="26"/>
        </w:rPr>
      </w:pPr>
      <w:r w:rsidRPr="005F589A">
        <w:rPr>
          <w:b/>
          <w:bCs/>
          <w:sz w:val="26"/>
          <w:szCs w:val="26"/>
        </w:rPr>
        <w:t>ĐƠN ĐỀ NGHỊ</w:t>
      </w:r>
    </w:p>
    <w:p w:rsidR="00A4392B" w:rsidRPr="005F589A" w:rsidRDefault="00A4392B" w:rsidP="005F589A">
      <w:pPr>
        <w:jc w:val="center"/>
        <w:rPr>
          <w:b/>
          <w:bCs/>
          <w:sz w:val="26"/>
          <w:szCs w:val="26"/>
        </w:rPr>
      </w:pPr>
      <w:r w:rsidRPr="005F589A">
        <w:rPr>
          <w:b/>
          <w:bCs/>
          <w:sz w:val="26"/>
          <w:szCs w:val="26"/>
        </w:rPr>
        <w:t>Hợp nhất Quỹ …</w:t>
      </w:r>
      <w:r w:rsidRPr="005F589A">
        <w:rPr>
          <w:b/>
          <w:bCs/>
          <w:sz w:val="26"/>
          <w:szCs w:val="26"/>
          <w:vertAlign w:val="superscript"/>
        </w:rPr>
        <w:t>1</w:t>
      </w:r>
      <w:r w:rsidRPr="005F589A">
        <w:rPr>
          <w:b/>
          <w:bCs/>
          <w:sz w:val="26"/>
          <w:szCs w:val="26"/>
        </w:rPr>
        <w:t>… và Quỹ …</w:t>
      </w:r>
      <w:r w:rsidRPr="005F589A">
        <w:rPr>
          <w:b/>
          <w:bCs/>
          <w:sz w:val="26"/>
          <w:szCs w:val="26"/>
          <w:vertAlign w:val="superscript"/>
        </w:rPr>
        <w:t>2</w:t>
      </w:r>
      <w:r w:rsidRPr="005F589A">
        <w:rPr>
          <w:b/>
          <w:bCs/>
          <w:sz w:val="26"/>
          <w:szCs w:val="26"/>
        </w:rPr>
        <w:t>… thành Quỹ …</w:t>
      </w:r>
      <w:r w:rsidRPr="005F589A">
        <w:rPr>
          <w:b/>
          <w:bCs/>
          <w:sz w:val="26"/>
          <w:szCs w:val="26"/>
          <w:vertAlign w:val="superscript"/>
        </w:rPr>
        <w:t>3</w:t>
      </w:r>
      <w:r w:rsidRPr="005F589A">
        <w:rPr>
          <w:b/>
          <w:bCs/>
          <w:sz w:val="26"/>
          <w:szCs w:val="26"/>
        </w:rPr>
        <w:t>…</w:t>
      </w:r>
    </w:p>
    <w:p w:rsidR="00A4392B" w:rsidRPr="005F589A" w:rsidRDefault="009A7B9D" w:rsidP="005F589A">
      <w:pPr>
        <w:spacing w:after="60"/>
        <w:jc w:val="center"/>
        <w:rPr>
          <w:sz w:val="12"/>
          <w:szCs w:val="26"/>
          <w:vertAlign w:val="superscript"/>
        </w:rPr>
      </w:pPr>
      <w:r>
        <w:rPr>
          <w:noProof/>
          <w:sz w:val="12"/>
          <w:szCs w:val="26"/>
          <w:vertAlign w:val="superscript"/>
        </w:rPr>
        <mc:AlternateContent>
          <mc:Choice Requires="wps">
            <w:drawing>
              <wp:anchor distT="0" distB="0" distL="114300" distR="114300" simplePos="0" relativeHeight="251725824" behindDoc="0" locked="0" layoutInCell="1" allowOverlap="1">
                <wp:simplePos x="0" y="0"/>
                <wp:positionH relativeFrom="column">
                  <wp:posOffset>2380615</wp:posOffset>
                </wp:positionH>
                <wp:positionV relativeFrom="paragraph">
                  <wp:posOffset>46355</wp:posOffset>
                </wp:positionV>
                <wp:extent cx="1184275" cy="0"/>
                <wp:effectExtent l="12700" t="13335" r="12700" b="5715"/>
                <wp:wrapNone/>
                <wp:docPr id="45" name="AutoShap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84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07555DF5" id="AutoShape 51" o:spid="_x0000_s1026" type="#_x0000_t32" style="position:absolute;margin-left:187.45pt;margin-top:3.65pt;width:93.25pt;height:0;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"/>
            </w:pict>
          </mc:Fallback>
        </mc:AlternateContent>
      </w:r>
    </w:p>
    <w:p w:rsidR="00A4392B" w:rsidRPr="005F589A" w:rsidRDefault="00A4392B" w:rsidP="005F589A">
      <w:pPr>
        <w:spacing w:after="60"/>
        <w:jc w:val="center"/>
        <w:rPr>
          <w:sz w:val="26"/>
          <w:szCs w:val="26"/>
        </w:rPr>
      </w:pPr>
      <w:r w:rsidRPr="005F589A">
        <w:rPr>
          <w:sz w:val="26"/>
          <w:szCs w:val="26"/>
        </w:rPr>
        <w:t>Kính gửi: ...</w:t>
      </w:r>
      <w:r w:rsidRPr="005F589A">
        <w:rPr>
          <w:sz w:val="26"/>
          <w:szCs w:val="26"/>
          <w:vertAlign w:val="superscript"/>
        </w:rPr>
        <w:t>4</w:t>
      </w:r>
      <w:r w:rsidRPr="005F589A">
        <w:rPr>
          <w:sz w:val="26"/>
          <w:szCs w:val="26"/>
        </w:rPr>
        <w:t>…</w:t>
      </w:r>
    </w:p>
    <w:p w:rsidR="00A4392B" w:rsidRPr="005F589A" w:rsidRDefault="00A4392B" w:rsidP="005F589A">
      <w:pPr>
        <w:spacing w:after="60"/>
        <w:jc w:val="center"/>
        <w:rPr>
          <w:sz w:val="10"/>
          <w:szCs w:val="26"/>
        </w:rPr>
      </w:pPr>
    </w:p>
    <w:p w:rsidR="00A4392B" w:rsidRPr="005F589A" w:rsidRDefault="00A4392B" w:rsidP="005F589A">
      <w:pPr>
        <w:ind w:firstLine="567"/>
        <w:rPr>
          <w:sz w:val="26"/>
          <w:szCs w:val="26"/>
        </w:rPr>
      </w:pPr>
      <w:r w:rsidRPr="005F589A">
        <w:rPr>
          <w:spacing w:val="10"/>
          <w:sz w:val="26"/>
          <w:szCs w:val="26"/>
        </w:rPr>
        <w:t>Theo quy định tại Nghị định số 93/2019/NĐ-CP ngày 25 tháng 11 năm 2019</w:t>
      </w:r>
      <w:r w:rsidRPr="005F589A">
        <w:rPr>
          <w:sz w:val="26"/>
          <w:szCs w:val="26"/>
        </w:rPr>
        <w:t xml:space="preserve"> của Chính phủ về tổ chức, hoạt động của quỹ xã hội, quỹ từ thiện và quy định của pháp luật có liên quan; Hội đồng quản lý Quỹ …</w:t>
      </w:r>
      <w:r w:rsidRPr="005F589A">
        <w:rPr>
          <w:sz w:val="26"/>
          <w:szCs w:val="26"/>
          <w:vertAlign w:val="superscript"/>
        </w:rPr>
        <w:t>1</w:t>
      </w:r>
      <w:r w:rsidRPr="005F589A">
        <w:rPr>
          <w:sz w:val="26"/>
          <w:szCs w:val="26"/>
        </w:rPr>
        <w:t>… và Quỹ …</w:t>
      </w:r>
      <w:r w:rsidRPr="005F589A">
        <w:rPr>
          <w:sz w:val="26"/>
          <w:szCs w:val="26"/>
          <w:vertAlign w:val="superscript"/>
        </w:rPr>
        <w:t>2</w:t>
      </w:r>
      <w:r w:rsidRPr="005F589A">
        <w:rPr>
          <w:sz w:val="26"/>
          <w:szCs w:val="26"/>
        </w:rPr>
        <w:t>… đã có Nghị quyết về việc hợp nhất hai Quỹ thành Quỹ ...</w:t>
      </w:r>
      <w:r w:rsidRPr="005F589A">
        <w:rPr>
          <w:sz w:val="26"/>
          <w:szCs w:val="26"/>
          <w:vertAlign w:val="superscript"/>
        </w:rPr>
        <w:t>3</w:t>
      </w:r>
      <w:r w:rsidRPr="005F589A">
        <w:rPr>
          <w:sz w:val="26"/>
          <w:szCs w:val="26"/>
        </w:rPr>
        <w:t>...</w:t>
      </w:r>
    </w:p>
    <w:p w:rsidR="00A4392B" w:rsidRPr="005F589A" w:rsidRDefault="00A4392B" w:rsidP="005F589A">
      <w:pPr>
        <w:ind w:firstLine="567"/>
        <w:rPr>
          <w:sz w:val="26"/>
          <w:szCs w:val="26"/>
        </w:rPr>
      </w:pPr>
      <w:r w:rsidRPr="005F589A">
        <w:rPr>
          <w:b/>
          <w:bCs/>
          <w:sz w:val="26"/>
          <w:szCs w:val="26"/>
        </w:rPr>
        <w:t>1. Một số thông tin cơ bản về các Quỹ hợp nhất</w:t>
      </w:r>
    </w:p>
    <w:p w:rsidR="00A4392B" w:rsidRPr="005F589A" w:rsidRDefault="00A4392B" w:rsidP="005F589A">
      <w:pPr>
        <w:ind w:firstLine="567"/>
        <w:rPr>
          <w:sz w:val="26"/>
          <w:szCs w:val="26"/>
        </w:rPr>
      </w:pPr>
      <w:r w:rsidRPr="005F589A">
        <w:rPr>
          <w:sz w:val="26"/>
          <w:szCs w:val="26"/>
        </w:rPr>
        <w:t>.....................................................................................................................</w:t>
      </w:r>
    </w:p>
    <w:p w:rsidR="00A4392B" w:rsidRPr="005F589A" w:rsidRDefault="00A4392B" w:rsidP="005F589A">
      <w:pPr>
        <w:ind w:firstLine="567"/>
        <w:rPr>
          <w:sz w:val="26"/>
          <w:szCs w:val="26"/>
        </w:rPr>
      </w:pPr>
      <w:r w:rsidRPr="005F589A">
        <w:rPr>
          <w:b/>
          <w:bCs/>
          <w:sz w:val="26"/>
          <w:szCs w:val="26"/>
        </w:rPr>
        <w:t xml:space="preserve">2. Lý do hợp nhất Quỹ: </w:t>
      </w:r>
      <w:r w:rsidRPr="005F589A">
        <w:rPr>
          <w:sz w:val="26"/>
          <w:szCs w:val="26"/>
        </w:rPr>
        <w:t>.............................................................................</w:t>
      </w:r>
    </w:p>
    <w:p w:rsidR="00A4392B" w:rsidRPr="005F589A" w:rsidRDefault="00A4392B" w:rsidP="005F589A">
      <w:pPr>
        <w:ind w:firstLine="567"/>
        <w:rPr>
          <w:sz w:val="26"/>
          <w:szCs w:val="26"/>
        </w:rPr>
      </w:pPr>
      <w:r w:rsidRPr="005F589A">
        <w:rPr>
          <w:b/>
          <w:bCs/>
          <w:sz w:val="26"/>
          <w:szCs w:val="26"/>
        </w:rPr>
        <w:t>3. Hồ sơ gửi kèm theo Đơn này, gồm:</w:t>
      </w:r>
    </w:p>
    <w:p w:rsidR="00A4392B" w:rsidRPr="005F589A" w:rsidRDefault="00A4392B" w:rsidP="005F589A">
      <w:pPr>
        <w:ind w:firstLine="567"/>
        <w:rPr>
          <w:sz w:val="26"/>
          <w:szCs w:val="26"/>
        </w:rPr>
      </w:pPr>
      <w:r w:rsidRPr="005F589A">
        <w:rPr>
          <w:sz w:val="26"/>
          <w:szCs w:val="26"/>
        </w:rPr>
        <w:t>…………………………………………………</w:t>
      </w:r>
      <w:r w:rsidRPr="005F589A">
        <w:rPr>
          <w:sz w:val="26"/>
          <w:szCs w:val="26"/>
          <w:vertAlign w:val="superscript"/>
        </w:rPr>
        <w:t>5</w:t>
      </w:r>
      <w:r w:rsidRPr="005F589A">
        <w:rPr>
          <w:sz w:val="26"/>
          <w:szCs w:val="26"/>
        </w:rPr>
        <w:t>…………………………</w:t>
      </w:r>
    </w:p>
    <w:p w:rsidR="00A4392B" w:rsidRPr="005F589A" w:rsidRDefault="00A4392B" w:rsidP="005F589A">
      <w:pPr>
        <w:ind w:firstLine="567"/>
        <w:rPr>
          <w:sz w:val="26"/>
          <w:szCs w:val="26"/>
        </w:rPr>
      </w:pPr>
      <w:r w:rsidRPr="005F589A">
        <w:rPr>
          <w:b/>
          <w:bCs/>
          <w:sz w:val="26"/>
          <w:szCs w:val="26"/>
        </w:rPr>
        <w:t>4. Các tài liệu có liên quan (nếu có).</w:t>
      </w:r>
    </w:p>
    <w:p w:rsidR="00A4392B" w:rsidRPr="005F589A" w:rsidRDefault="00A4392B" w:rsidP="005F589A">
      <w:pPr>
        <w:ind w:firstLine="567"/>
        <w:rPr>
          <w:sz w:val="26"/>
          <w:szCs w:val="26"/>
        </w:rPr>
      </w:pPr>
      <w:r w:rsidRPr="005F589A">
        <w:rPr>
          <w:sz w:val="26"/>
          <w:szCs w:val="26"/>
        </w:rPr>
        <w:t>Thông tin khi cần liên hệ: …………………………………………………</w:t>
      </w:r>
    </w:p>
    <w:p w:rsidR="00A4392B" w:rsidRPr="005F589A" w:rsidRDefault="00A4392B" w:rsidP="005F589A">
      <w:pPr>
        <w:ind w:firstLine="567"/>
        <w:rPr>
          <w:sz w:val="26"/>
          <w:szCs w:val="26"/>
        </w:rPr>
      </w:pPr>
      <w:r w:rsidRPr="005F589A">
        <w:rPr>
          <w:sz w:val="26"/>
          <w:szCs w:val="26"/>
        </w:rPr>
        <w:t>Họ và tên: …………………………………………………………………</w:t>
      </w:r>
    </w:p>
    <w:p w:rsidR="00A4392B" w:rsidRPr="005F589A" w:rsidRDefault="00A4392B" w:rsidP="005F589A">
      <w:pPr>
        <w:ind w:firstLine="567"/>
        <w:rPr>
          <w:sz w:val="26"/>
          <w:szCs w:val="26"/>
        </w:rPr>
      </w:pPr>
      <w:r w:rsidRPr="005F589A">
        <w:rPr>
          <w:sz w:val="26"/>
          <w:szCs w:val="26"/>
        </w:rPr>
        <w:t>Địa chỉ liên lạc: ……………………………………………………………</w:t>
      </w:r>
    </w:p>
    <w:p w:rsidR="00A4392B" w:rsidRPr="005F589A" w:rsidRDefault="00A4392B" w:rsidP="005F589A">
      <w:pPr>
        <w:ind w:firstLine="567"/>
        <w:rPr>
          <w:sz w:val="26"/>
          <w:szCs w:val="26"/>
        </w:rPr>
      </w:pPr>
      <w:r w:rsidRPr="005F589A">
        <w:rPr>
          <w:sz w:val="26"/>
          <w:szCs w:val="26"/>
        </w:rPr>
        <w:t>Số điện thoại: ……………………………………………………………..</w:t>
      </w:r>
    </w:p>
    <w:p w:rsidR="00A4392B" w:rsidRPr="005F589A" w:rsidRDefault="00A4392B" w:rsidP="005F589A">
      <w:pPr>
        <w:ind w:firstLine="567"/>
        <w:rPr>
          <w:sz w:val="26"/>
          <w:szCs w:val="26"/>
        </w:rPr>
      </w:pPr>
      <w:r w:rsidRPr="005F589A">
        <w:rPr>
          <w:sz w:val="26"/>
          <w:szCs w:val="26"/>
        </w:rPr>
        <w:t>Chúng tôi xin đề nghị …</w:t>
      </w:r>
      <w:r w:rsidRPr="005F589A">
        <w:rPr>
          <w:sz w:val="26"/>
          <w:szCs w:val="26"/>
          <w:vertAlign w:val="superscript"/>
        </w:rPr>
        <w:t>4</w:t>
      </w:r>
      <w:r w:rsidRPr="005F589A">
        <w:rPr>
          <w:sz w:val="26"/>
          <w:szCs w:val="26"/>
        </w:rPr>
        <w:t>… xem xét, quyết định cho phép hợp nhất Quỹ …</w:t>
      </w:r>
      <w:r w:rsidRPr="005F589A">
        <w:rPr>
          <w:sz w:val="26"/>
          <w:szCs w:val="26"/>
          <w:vertAlign w:val="superscript"/>
        </w:rPr>
        <w:t>1</w:t>
      </w:r>
      <w:r w:rsidRPr="005F589A">
        <w:rPr>
          <w:sz w:val="26"/>
          <w:szCs w:val="26"/>
        </w:rPr>
        <w:t xml:space="preserve"> và Quỹ …</w:t>
      </w:r>
      <w:r w:rsidRPr="005F589A">
        <w:rPr>
          <w:sz w:val="26"/>
          <w:szCs w:val="26"/>
          <w:vertAlign w:val="superscript"/>
        </w:rPr>
        <w:t>2</w:t>
      </w:r>
      <w:r w:rsidRPr="005F589A">
        <w:rPr>
          <w:sz w:val="26"/>
          <w:szCs w:val="26"/>
        </w:rPr>
        <w:t>… thành Quỹ …</w:t>
      </w:r>
      <w:r w:rsidRPr="005F589A">
        <w:rPr>
          <w:sz w:val="26"/>
          <w:szCs w:val="26"/>
          <w:vertAlign w:val="superscript"/>
        </w:rPr>
        <w:t>3</w:t>
      </w:r>
      <w:r w:rsidRPr="005F589A">
        <w:rPr>
          <w:sz w:val="26"/>
          <w:szCs w:val="26"/>
        </w:rPr>
        <w:t>… và công nhận Điều lệ của Quỹ …</w:t>
      </w:r>
      <w:r w:rsidRPr="005F589A">
        <w:rPr>
          <w:sz w:val="26"/>
          <w:szCs w:val="26"/>
          <w:vertAlign w:val="superscript"/>
        </w:rPr>
        <w:t>3</w:t>
      </w:r>
      <w:r w:rsidRPr="005F589A">
        <w:rPr>
          <w:sz w:val="26"/>
          <w:szCs w:val="26"/>
        </w:rPr>
        <w:t>…</w:t>
      </w:r>
    </w:p>
    <w:p w:rsidR="00A4392B" w:rsidRPr="00124F9A" w:rsidRDefault="00A4392B" w:rsidP="00A4392B">
      <w:pPr>
        <w:ind w:firstLine="567"/>
        <w:rPr>
          <w:sz w:val="18"/>
          <w:szCs w:val="28"/>
        </w:rPr>
      </w:pPr>
    </w:p>
    <w:tbl>
      <w:tblPr>
        <w:tblW w:w="9072" w:type="dxa"/>
        <w:tblBorders>
          <w:top w:val="nil"/>
          <w:bottom w:val="nil"/>
          <w:insideH w:val="nil"/>
          <w:insideV w:val="nil"/>
        </w:tblBorders>
        <w:tblCellMar>
          <w:left w:w="0" w:type="dxa"/>
          <w:right w:w="0" w:type="dxa"/>
        </w:tblCellMar>
        <w:tblLook w:val="04A0" w:firstRow="1" w:lastRow="0" w:firstColumn="1" w:lastColumn="0" w:noHBand="0" w:noVBand="1"/>
      </w:tblPr>
      <w:tblGrid>
        <w:gridCol w:w="3828"/>
        <w:gridCol w:w="5244"/>
      </w:tblGrid>
      <w:tr w:rsidR="005F589A" w:rsidRPr="00124F9A" w:rsidTr="008B474E">
        <w:trPr>
          <w:trHeight w:val="125"/>
        </w:trPr>
        <w:tc>
          <w:tcPr>
            <w:tcW w:w="3828" w:type="dxa"/>
            <w:tcBorders>
              <w:top w:val="nil"/>
              <w:left w:val="nil"/>
              <w:bottom w:val="nil"/>
              <w:right w:val="nil"/>
              <w:tl2br w:val="nil"/>
              <w:tr2bl w:val="nil"/>
            </w:tcBorders>
            <w:shd w:val="clear" w:color="auto" w:fill="auto"/>
            <w:tcMar>
              <w:top w:w="0" w:type="dxa"/>
              <w:left w:w="108" w:type="dxa"/>
              <w:bottom w:w="0" w:type="dxa"/>
              <w:right w:w="108" w:type="dxa"/>
            </w:tcMar>
          </w:tcPr>
          <w:p w:rsidR="005F589A" w:rsidRPr="00124F9A" w:rsidRDefault="005F589A" w:rsidP="008B474E">
            <w:pPr>
              <w:spacing w:before="0"/>
              <w:ind w:left="-109"/>
              <w:jc w:val="left"/>
              <w:rPr>
                <w:sz w:val="24"/>
                <w:szCs w:val="24"/>
              </w:rPr>
            </w:pPr>
            <w:r w:rsidRPr="00124F9A">
              <w:rPr>
                <w:b/>
                <w:bCs/>
                <w:i/>
                <w:iCs/>
                <w:sz w:val="24"/>
                <w:szCs w:val="24"/>
              </w:rPr>
              <w:t>Nơi nhận:</w:t>
            </w:r>
          </w:p>
          <w:p w:rsidR="005F589A" w:rsidRPr="00124F9A" w:rsidRDefault="005F589A" w:rsidP="005F589A">
            <w:pPr>
              <w:spacing w:before="0"/>
              <w:jc w:val="left"/>
              <w:rPr>
                <w:szCs w:val="28"/>
              </w:rPr>
            </w:pPr>
            <w:r w:rsidRPr="005F589A">
              <w:rPr>
                <w:sz w:val="22"/>
                <w:szCs w:val="24"/>
              </w:rPr>
              <w:t>- Như trên;</w:t>
            </w:r>
            <w:r w:rsidRPr="005F589A">
              <w:rPr>
                <w:sz w:val="22"/>
                <w:szCs w:val="24"/>
              </w:rPr>
              <w:br/>
              <w:t>- ……….;</w:t>
            </w:r>
            <w:r w:rsidRPr="005F589A">
              <w:rPr>
                <w:sz w:val="22"/>
                <w:szCs w:val="24"/>
              </w:rPr>
              <w:br/>
              <w:t>- Lưu: …..</w:t>
            </w:r>
          </w:p>
        </w:tc>
        <w:tc>
          <w:tcPr>
            <w:tcW w:w="5244" w:type="dxa"/>
            <w:tcBorders>
              <w:top w:val="nil"/>
              <w:left w:val="nil"/>
              <w:bottom w:val="nil"/>
              <w:right w:val="nil"/>
              <w:tl2br w:val="nil"/>
              <w:tr2bl w:val="nil"/>
            </w:tcBorders>
            <w:shd w:val="clear" w:color="auto" w:fill="auto"/>
            <w:tcMar>
              <w:top w:w="0" w:type="dxa"/>
              <w:left w:w="108" w:type="dxa"/>
              <w:bottom w:w="0" w:type="dxa"/>
              <w:right w:w="108" w:type="dxa"/>
            </w:tcMar>
            <w:vAlign w:val="center"/>
          </w:tcPr>
          <w:p w:rsidR="005F589A" w:rsidRPr="005F589A" w:rsidRDefault="005F589A" w:rsidP="008B474E">
            <w:pPr>
              <w:spacing w:before="0"/>
              <w:jc w:val="center"/>
              <w:rPr>
                <w:i/>
                <w:iCs/>
                <w:sz w:val="26"/>
                <w:szCs w:val="28"/>
              </w:rPr>
            </w:pPr>
            <w:r w:rsidRPr="005F589A">
              <w:rPr>
                <w:i/>
                <w:iCs/>
                <w:sz w:val="26"/>
                <w:szCs w:val="28"/>
              </w:rPr>
              <w:t>…</w:t>
            </w:r>
            <w:r w:rsidRPr="005F589A">
              <w:rPr>
                <w:i/>
                <w:iCs/>
                <w:sz w:val="26"/>
                <w:szCs w:val="28"/>
                <w:vertAlign w:val="superscript"/>
              </w:rPr>
              <w:t>6</w:t>
            </w:r>
            <w:r w:rsidRPr="005F589A">
              <w:rPr>
                <w:i/>
                <w:iCs/>
                <w:sz w:val="26"/>
                <w:szCs w:val="28"/>
              </w:rPr>
              <w:t>…, ngày … tháng … năm 20…</w:t>
            </w:r>
            <w:r w:rsidRPr="005F589A">
              <w:rPr>
                <w:i/>
                <w:iCs/>
                <w:sz w:val="26"/>
                <w:szCs w:val="28"/>
              </w:rPr>
              <w:br/>
            </w:r>
            <w:r w:rsidRPr="005F589A">
              <w:rPr>
                <w:b/>
                <w:bCs/>
                <w:sz w:val="26"/>
                <w:szCs w:val="28"/>
              </w:rPr>
              <w:t>TM. HỘI ĐỒNG QUẢN LÝ QUỸ …</w:t>
            </w:r>
            <w:r w:rsidRPr="005F589A">
              <w:rPr>
                <w:b/>
                <w:bCs/>
                <w:sz w:val="26"/>
                <w:szCs w:val="28"/>
                <w:vertAlign w:val="superscript"/>
              </w:rPr>
              <w:t>2</w:t>
            </w:r>
            <w:r w:rsidRPr="005F589A">
              <w:rPr>
                <w:b/>
                <w:bCs/>
                <w:sz w:val="26"/>
                <w:szCs w:val="28"/>
              </w:rPr>
              <w:t xml:space="preserve">… </w:t>
            </w:r>
            <w:r w:rsidRPr="005F589A">
              <w:rPr>
                <w:b/>
                <w:bCs/>
                <w:sz w:val="26"/>
                <w:szCs w:val="28"/>
              </w:rPr>
              <w:br/>
            </w:r>
            <w:r w:rsidRPr="005F589A">
              <w:rPr>
                <w:i/>
                <w:iCs/>
                <w:sz w:val="26"/>
                <w:szCs w:val="28"/>
              </w:rPr>
              <w:t>(Chức vụ, chữ ký, dấu)</w:t>
            </w:r>
            <w:r w:rsidRPr="005F589A">
              <w:rPr>
                <w:i/>
                <w:iCs/>
                <w:sz w:val="26"/>
                <w:szCs w:val="28"/>
              </w:rPr>
              <w:br/>
            </w:r>
          </w:p>
          <w:p w:rsidR="005F589A" w:rsidRPr="00124F9A" w:rsidRDefault="005F589A" w:rsidP="008B474E">
            <w:pPr>
              <w:spacing w:before="0"/>
              <w:jc w:val="center"/>
              <w:rPr>
                <w:szCs w:val="28"/>
              </w:rPr>
            </w:pPr>
            <w:r w:rsidRPr="005F589A">
              <w:rPr>
                <w:i/>
                <w:iCs/>
                <w:sz w:val="26"/>
                <w:szCs w:val="28"/>
              </w:rPr>
              <w:t> </w:t>
            </w:r>
            <w:r w:rsidRPr="005F589A">
              <w:rPr>
                <w:b/>
                <w:bCs/>
                <w:sz w:val="26"/>
                <w:szCs w:val="28"/>
              </w:rPr>
              <w:t>Họ và tên</w:t>
            </w:r>
          </w:p>
        </w:tc>
      </w:tr>
    </w:tbl>
    <w:p w:rsidR="00A4392B" w:rsidRPr="00903AEB" w:rsidRDefault="00A4392B" w:rsidP="00903AEB">
      <w:pPr>
        <w:spacing w:before="60"/>
        <w:ind w:firstLine="567"/>
        <w:rPr>
          <w:sz w:val="24"/>
        </w:rPr>
      </w:pPr>
      <w:r w:rsidRPr="00903AEB">
        <w:rPr>
          <w:b/>
          <w:bCs/>
          <w:i/>
          <w:iCs/>
          <w:sz w:val="24"/>
        </w:rPr>
        <w:t>Ghi chú:</w:t>
      </w:r>
    </w:p>
    <w:p w:rsidR="00A4392B" w:rsidRPr="00903AEB" w:rsidRDefault="00A4392B" w:rsidP="00903AEB">
      <w:pPr>
        <w:spacing w:before="60"/>
        <w:ind w:firstLine="567"/>
        <w:rPr>
          <w:sz w:val="24"/>
        </w:rPr>
      </w:pPr>
      <w:r w:rsidRPr="00903AEB">
        <w:rPr>
          <w:sz w:val="24"/>
          <w:vertAlign w:val="superscript"/>
        </w:rPr>
        <w:t>12</w:t>
      </w:r>
      <w:r w:rsidRPr="00903AEB">
        <w:rPr>
          <w:sz w:val="24"/>
        </w:rPr>
        <w:t xml:space="preserve"> Các quỹ đề nghị hợp nhất.</w:t>
      </w:r>
    </w:p>
    <w:p w:rsidR="00A4392B" w:rsidRPr="00903AEB" w:rsidRDefault="00A4392B" w:rsidP="00903AEB">
      <w:pPr>
        <w:spacing w:before="60"/>
        <w:ind w:firstLine="567"/>
        <w:rPr>
          <w:sz w:val="24"/>
        </w:rPr>
      </w:pPr>
      <w:r w:rsidRPr="00903AEB">
        <w:rPr>
          <w:sz w:val="24"/>
          <w:vertAlign w:val="superscript"/>
        </w:rPr>
        <w:t>3</w:t>
      </w:r>
      <w:r w:rsidRPr="00903AEB">
        <w:rPr>
          <w:sz w:val="24"/>
        </w:rPr>
        <w:t xml:space="preserve"> Tên quỹ mới sau khi hợp nhất.</w:t>
      </w:r>
    </w:p>
    <w:p w:rsidR="00A4392B" w:rsidRPr="00903AEB" w:rsidRDefault="00A4392B" w:rsidP="00903AEB">
      <w:pPr>
        <w:spacing w:before="60"/>
        <w:ind w:firstLine="567"/>
        <w:rPr>
          <w:sz w:val="24"/>
        </w:rPr>
      </w:pPr>
      <w:r w:rsidRPr="00903AEB">
        <w:rPr>
          <w:sz w:val="24"/>
          <w:vertAlign w:val="superscript"/>
        </w:rPr>
        <w:t>4</w:t>
      </w:r>
      <w:r w:rsidRPr="00903AEB">
        <w:rPr>
          <w:sz w:val="24"/>
        </w:rPr>
        <w:t xml:space="preserve"> Tên cơ quan có thẩm quyền cho phép thành lập quỹ.</w:t>
      </w:r>
    </w:p>
    <w:p w:rsidR="00A4392B" w:rsidRPr="00903AEB" w:rsidRDefault="00A4392B" w:rsidP="00903AEB">
      <w:pPr>
        <w:spacing w:before="60"/>
        <w:ind w:firstLine="567"/>
        <w:rPr>
          <w:sz w:val="24"/>
        </w:rPr>
      </w:pPr>
      <w:r w:rsidRPr="00903AEB">
        <w:rPr>
          <w:sz w:val="24"/>
          <w:vertAlign w:val="superscript"/>
        </w:rPr>
        <w:t>5</w:t>
      </w:r>
      <w:r w:rsidRPr="00903AEB">
        <w:rPr>
          <w:sz w:val="24"/>
        </w:rPr>
        <w:t xml:space="preserve"> Đảm bảo đầy đủ theo quy định tại khoản 3 Điều 39 Nghị định số 93/2019/NĐ-CP.</w:t>
      </w:r>
    </w:p>
    <w:p w:rsidR="00A4392B" w:rsidRPr="00903AEB" w:rsidRDefault="00A4392B" w:rsidP="00903AEB">
      <w:pPr>
        <w:spacing w:before="60"/>
        <w:ind w:firstLine="567"/>
        <w:rPr>
          <w:sz w:val="24"/>
        </w:rPr>
      </w:pPr>
      <w:r w:rsidRPr="00903AEB">
        <w:rPr>
          <w:sz w:val="24"/>
          <w:vertAlign w:val="superscript"/>
        </w:rPr>
        <w:t>6</w:t>
      </w:r>
      <w:r w:rsidRPr="00903AEB">
        <w:rPr>
          <w:sz w:val="24"/>
        </w:rPr>
        <w:t xml:space="preserve"> Địa danh.</w:t>
      </w:r>
    </w:p>
    <w:p w:rsidR="00787494" w:rsidRDefault="00787494" w:rsidP="00787494">
      <w:pPr>
        <w:widowControl w:val="0"/>
        <w:spacing w:after="120"/>
        <w:rPr>
          <w:szCs w:val="28"/>
          <w:lang w:val="vi-VN"/>
        </w:rPr>
      </w:pPr>
      <w:r>
        <w:rPr>
          <w:szCs w:val="28"/>
          <w:lang w:val="vi-VN"/>
        </w:rPr>
        <w:br w:type="page"/>
      </w:r>
    </w:p>
    <w:p w:rsidR="00787494" w:rsidRPr="00766498" w:rsidRDefault="00A4392B" w:rsidP="00766498">
      <w:pPr>
        <w:widowControl w:val="0"/>
        <w:spacing w:after="120"/>
        <w:jc w:val="center"/>
        <w:rPr>
          <w:b/>
          <w:sz w:val="26"/>
          <w:szCs w:val="26"/>
        </w:rPr>
      </w:pPr>
      <w:r w:rsidRPr="00766498">
        <w:rPr>
          <w:b/>
          <w:sz w:val="26"/>
          <w:szCs w:val="26"/>
          <w:lang w:val="vi-VN"/>
        </w:rPr>
        <w:lastRenderedPageBreak/>
        <w:t>Đơn đề nghị sáp nhập quỹ</w:t>
      </w:r>
    </w:p>
    <w:p w:rsidR="00A4392B" w:rsidRPr="00766498" w:rsidRDefault="00A4392B" w:rsidP="00766498">
      <w:pPr>
        <w:widowControl w:val="0"/>
        <w:spacing w:after="120"/>
        <w:jc w:val="center"/>
        <w:rPr>
          <w:i/>
          <w:sz w:val="26"/>
          <w:szCs w:val="26"/>
          <w:lang w:val="vi-VN"/>
        </w:rPr>
      </w:pPr>
      <w:r w:rsidRPr="00766498">
        <w:rPr>
          <w:i/>
          <w:sz w:val="26"/>
          <w:szCs w:val="26"/>
          <w:lang w:val="vi-VN"/>
        </w:rPr>
        <w:t>(theo Mẫu số 15, Phụ lục I, kèm theo Nghị định số 136/2024/NĐ-CP).</w:t>
      </w:r>
    </w:p>
    <w:p w:rsidR="00A4392B" w:rsidRPr="009721BB" w:rsidRDefault="00A4392B" w:rsidP="00A4392B">
      <w:pPr>
        <w:spacing w:before="0"/>
        <w:ind w:firstLine="567"/>
        <w:jc w:val="center"/>
        <w:rPr>
          <w:sz w:val="16"/>
          <w:szCs w:val="26"/>
        </w:rPr>
      </w:pPr>
    </w:p>
    <w:p w:rsidR="00A4392B" w:rsidRPr="00766498" w:rsidRDefault="009A7B9D" w:rsidP="00766498">
      <w:pPr>
        <w:tabs>
          <w:tab w:val="left" w:pos="1560"/>
        </w:tabs>
        <w:spacing w:before="0"/>
        <w:jc w:val="center"/>
        <w:rPr>
          <w:sz w:val="26"/>
          <w:szCs w:val="26"/>
          <w:vertAlign w:val="superscript"/>
        </w:rPr>
      </w:pPr>
      <w:r>
        <w:rPr>
          <w:b/>
          <w:bCs/>
          <w:noProof/>
          <w:sz w:val="26"/>
          <w:szCs w:val="26"/>
        </w:rPr>
        <mc:AlternateContent>
          <mc:Choice Requires="wps">
            <w:drawing>
              <wp:anchor distT="0" distB="0" distL="114300" distR="114300" simplePos="0" relativeHeight="251726848" behindDoc="0" locked="0" layoutInCell="1" allowOverlap="1">
                <wp:simplePos x="0" y="0"/>
                <wp:positionH relativeFrom="column">
                  <wp:posOffset>1911985</wp:posOffset>
                </wp:positionH>
                <wp:positionV relativeFrom="paragraph">
                  <wp:posOffset>401320</wp:posOffset>
                </wp:positionV>
                <wp:extent cx="2026285" cy="0"/>
                <wp:effectExtent l="10795" t="12700" r="10795" b="6350"/>
                <wp:wrapNone/>
                <wp:docPr id="44" name="AutoShap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62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2D875587" id="AutoShape 52" o:spid="_x0000_s1026" type="#_x0000_t32" style="position:absolute;margin-left:150.55pt;margin-top:31.6pt;width:159.55pt;height:0;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"/>
            </w:pict>
          </mc:Fallback>
        </mc:AlternateContent>
      </w:r>
      <w:r w:rsidR="00A4392B" w:rsidRPr="00766498">
        <w:rPr>
          <w:b/>
          <w:bCs/>
          <w:sz w:val="26"/>
          <w:szCs w:val="26"/>
        </w:rPr>
        <w:t>CỘNG HÒA XÃ HỘI CHỦ NGHĨA VIỆT NAM</w:t>
      </w:r>
      <w:r w:rsidR="00A4392B" w:rsidRPr="00766498">
        <w:rPr>
          <w:b/>
          <w:bCs/>
          <w:sz w:val="26"/>
          <w:szCs w:val="26"/>
        </w:rPr>
        <w:br/>
        <w:t>Độc lập - Tự do - Hạnh phúc</w:t>
      </w:r>
      <w:r w:rsidR="00A4392B" w:rsidRPr="00766498">
        <w:rPr>
          <w:b/>
          <w:bCs/>
          <w:sz w:val="26"/>
          <w:szCs w:val="26"/>
        </w:rPr>
        <w:br/>
      </w:r>
    </w:p>
    <w:p w:rsidR="00A4392B" w:rsidRPr="00766498" w:rsidRDefault="00A4392B" w:rsidP="00A4392B">
      <w:pPr>
        <w:spacing w:before="0"/>
        <w:jc w:val="center"/>
        <w:rPr>
          <w:sz w:val="26"/>
          <w:szCs w:val="26"/>
        </w:rPr>
      </w:pPr>
      <w:r w:rsidRPr="00766498">
        <w:rPr>
          <w:b/>
          <w:bCs/>
          <w:sz w:val="26"/>
          <w:szCs w:val="26"/>
        </w:rPr>
        <w:t>ĐƠN ĐỀ NGHỊ</w:t>
      </w:r>
    </w:p>
    <w:p w:rsidR="00A4392B" w:rsidRPr="00766498" w:rsidRDefault="00A4392B" w:rsidP="00A4392B">
      <w:pPr>
        <w:spacing w:before="0"/>
        <w:jc w:val="center"/>
        <w:rPr>
          <w:b/>
          <w:bCs/>
          <w:sz w:val="26"/>
          <w:szCs w:val="26"/>
        </w:rPr>
      </w:pPr>
      <w:r w:rsidRPr="00766498">
        <w:rPr>
          <w:b/>
          <w:bCs/>
          <w:sz w:val="26"/>
          <w:szCs w:val="26"/>
        </w:rPr>
        <w:t>Sáp nhập Quỹ ...</w:t>
      </w:r>
      <w:r w:rsidRPr="00766498">
        <w:rPr>
          <w:b/>
          <w:bCs/>
          <w:sz w:val="26"/>
          <w:szCs w:val="26"/>
          <w:vertAlign w:val="superscript"/>
        </w:rPr>
        <w:t>1</w:t>
      </w:r>
      <w:r w:rsidRPr="00766498">
        <w:rPr>
          <w:b/>
          <w:bCs/>
          <w:sz w:val="26"/>
          <w:szCs w:val="26"/>
        </w:rPr>
        <w:t>... vào Quỹ ...</w:t>
      </w:r>
      <w:r w:rsidRPr="00766498">
        <w:rPr>
          <w:b/>
          <w:bCs/>
          <w:sz w:val="26"/>
          <w:szCs w:val="26"/>
          <w:vertAlign w:val="superscript"/>
        </w:rPr>
        <w:t>2</w:t>
      </w:r>
      <w:r w:rsidRPr="00766498">
        <w:rPr>
          <w:b/>
          <w:bCs/>
          <w:sz w:val="26"/>
          <w:szCs w:val="26"/>
        </w:rPr>
        <w:t>...</w:t>
      </w:r>
    </w:p>
    <w:p w:rsidR="00766498" w:rsidRPr="009721BB" w:rsidRDefault="009A7B9D" w:rsidP="00A4392B">
      <w:pPr>
        <w:spacing w:after="60"/>
        <w:jc w:val="center"/>
        <w:rPr>
          <w:sz w:val="12"/>
          <w:szCs w:val="26"/>
        </w:rPr>
      </w:pPr>
      <w:r>
        <w:rPr>
          <w:noProof/>
          <w:sz w:val="12"/>
          <w:szCs w:val="26"/>
        </w:rPr>
        <mc:AlternateContent>
          <mc:Choice Requires="wps">
            <w:drawing>
              <wp:anchor distT="0" distB="0" distL="114300" distR="114300" simplePos="0" relativeHeight="251727872" behindDoc="0" locked="0" layoutInCell="1" allowOverlap="1">
                <wp:simplePos x="0" y="0"/>
                <wp:positionH relativeFrom="column">
                  <wp:posOffset>2381250</wp:posOffset>
                </wp:positionH>
                <wp:positionV relativeFrom="paragraph">
                  <wp:posOffset>19050</wp:posOffset>
                </wp:positionV>
                <wp:extent cx="1163320" cy="0"/>
                <wp:effectExtent l="13335" t="8255" r="13970" b="10795"/>
                <wp:wrapNone/>
                <wp:docPr id="43" name="AutoShape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633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5AA456BD" id="AutoShape 53" o:spid="_x0000_s1026" type="#_x0000_t32" style="position:absolute;margin-left:187.5pt;margin-top:1.5pt;width:91.6pt;height:0;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"/>
            </w:pict>
          </mc:Fallback>
        </mc:AlternateContent>
      </w:r>
    </w:p>
    <w:p w:rsidR="00A4392B" w:rsidRPr="00766498" w:rsidRDefault="00A4392B" w:rsidP="00A4392B">
      <w:pPr>
        <w:spacing w:after="60"/>
        <w:jc w:val="center"/>
        <w:rPr>
          <w:sz w:val="26"/>
          <w:szCs w:val="26"/>
        </w:rPr>
      </w:pPr>
      <w:r w:rsidRPr="00766498">
        <w:rPr>
          <w:sz w:val="26"/>
          <w:szCs w:val="26"/>
        </w:rPr>
        <w:t>Kính gửi: …</w:t>
      </w:r>
      <w:r w:rsidRPr="00766498">
        <w:rPr>
          <w:sz w:val="26"/>
          <w:szCs w:val="26"/>
          <w:vertAlign w:val="superscript"/>
        </w:rPr>
        <w:t>3</w:t>
      </w:r>
      <w:r w:rsidRPr="00766498">
        <w:rPr>
          <w:sz w:val="26"/>
          <w:szCs w:val="26"/>
        </w:rPr>
        <w:t>...</w:t>
      </w:r>
    </w:p>
    <w:p w:rsidR="00A4392B" w:rsidRPr="00766498" w:rsidRDefault="00A4392B" w:rsidP="00837DEE">
      <w:pPr>
        <w:ind w:firstLine="567"/>
        <w:rPr>
          <w:sz w:val="26"/>
          <w:szCs w:val="26"/>
        </w:rPr>
      </w:pPr>
      <w:r w:rsidRPr="00766498">
        <w:rPr>
          <w:spacing w:val="-6"/>
          <w:sz w:val="26"/>
          <w:szCs w:val="26"/>
        </w:rPr>
        <w:t>Theo quy định tại Nghị định số 93/2019/NĐ-CP ngày 25 tháng 11 năm 2019</w:t>
      </w:r>
      <w:r w:rsidRPr="00766498">
        <w:rPr>
          <w:sz w:val="26"/>
          <w:szCs w:val="26"/>
        </w:rPr>
        <w:t xml:space="preserve"> của Chính phủ về tổ chức, hoạt động của quỹ xã hội, quỹ từ thiện và quy định của pháp luật có liên quan; Hội đồng quản lý Quỹ …</w:t>
      </w:r>
      <w:r w:rsidRPr="00766498">
        <w:rPr>
          <w:sz w:val="26"/>
          <w:szCs w:val="26"/>
          <w:vertAlign w:val="superscript"/>
        </w:rPr>
        <w:t>1</w:t>
      </w:r>
      <w:r w:rsidRPr="00766498">
        <w:rPr>
          <w:sz w:val="26"/>
          <w:szCs w:val="26"/>
        </w:rPr>
        <w:t>… và Hội đồng quản lý Quỹ …</w:t>
      </w:r>
      <w:r w:rsidRPr="00766498">
        <w:rPr>
          <w:sz w:val="26"/>
          <w:szCs w:val="26"/>
          <w:vertAlign w:val="superscript"/>
        </w:rPr>
        <w:t>2</w:t>
      </w:r>
      <w:r w:rsidRPr="00766498">
        <w:rPr>
          <w:sz w:val="26"/>
          <w:szCs w:val="26"/>
        </w:rPr>
        <w:t>… đã có Nghị quyết về việc sáp nhập Quỹ …</w:t>
      </w:r>
      <w:r w:rsidRPr="00766498">
        <w:rPr>
          <w:sz w:val="26"/>
          <w:szCs w:val="26"/>
          <w:vertAlign w:val="superscript"/>
        </w:rPr>
        <w:t>1</w:t>
      </w:r>
      <w:r w:rsidRPr="00766498">
        <w:rPr>
          <w:sz w:val="26"/>
          <w:szCs w:val="26"/>
        </w:rPr>
        <w:t>… vào Quỹ ...</w:t>
      </w:r>
      <w:r w:rsidRPr="00766498">
        <w:rPr>
          <w:sz w:val="26"/>
          <w:szCs w:val="26"/>
          <w:vertAlign w:val="superscript"/>
        </w:rPr>
        <w:t>2</w:t>
      </w:r>
      <w:r w:rsidRPr="00766498">
        <w:rPr>
          <w:sz w:val="26"/>
          <w:szCs w:val="26"/>
        </w:rPr>
        <w:t>... Hội đồng quản lý Quỹ ...</w:t>
      </w:r>
      <w:r w:rsidRPr="00766498">
        <w:rPr>
          <w:sz w:val="26"/>
          <w:szCs w:val="26"/>
          <w:vertAlign w:val="superscript"/>
        </w:rPr>
        <w:t>2</w:t>
      </w:r>
      <w:r w:rsidRPr="00766498">
        <w:rPr>
          <w:sz w:val="26"/>
          <w:szCs w:val="26"/>
        </w:rPr>
        <w:t>... xin báo cáo như sau:</w:t>
      </w:r>
    </w:p>
    <w:p w:rsidR="00A4392B" w:rsidRPr="00766498" w:rsidRDefault="00A4392B" w:rsidP="00837DEE">
      <w:pPr>
        <w:ind w:firstLine="567"/>
        <w:rPr>
          <w:sz w:val="26"/>
          <w:szCs w:val="26"/>
        </w:rPr>
      </w:pPr>
      <w:r w:rsidRPr="00766498">
        <w:rPr>
          <w:b/>
          <w:bCs/>
          <w:sz w:val="26"/>
          <w:szCs w:val="26"/>
        </w:rPr>
        <w:t>1. Một số thông tin cơ bản về các Quỹ</w:t>
      </w:r>
    </w:p>
    <w:p w:rsidR="00A4392B" w:rsidRPr="00766498" w:rsidRDefault="00A4392B" w:rsidP="00837DEE">
      <w:pPr>
        <w:ind w:firstLine="567"/>
        <w:rPr>
          <w:sz w:val="26"/>
          <w:szCs w:val="26"/>
        </w:rPr>
      </w:pPr>
      <w:r w:rsidRPr="00766498">
        <w:rPr>
          <w:sz w:val="26"/>
          <w:szCs w:val="26"/>
        </w:rPr>
        <w:t>a) Quỹ bị sáp nhập</w:t>
      </w:r>
    </w:p>
    <w:p w:rsidR="00A4392B" w:rsidRPr="00766498" w:rsidRDefault="00A4392B" w:rsidP="00837DEE">
      <w:pPr>
        <w:ind w:firstLine="567"/>
        <w:rPr>
          <w:sz w:val="26"/>
          <w:szCs w:val="26"/>
        </w:rPr>
      </w:pPr>
      <w:r w:rsidRPr="00766498">
        <w:rPr>
          <w:sz w:val="26"/>
          <w:szCs w:val="26"/>
        </w:rPr>
        <w:t>.....................................................................................................................</w:t>
      </w:r>
    </w:p>
    <w:p w:rsidR="00A4392B" w:rsidRPr="00766498" w:rsidRDefault="00A4392B" w:rsidP="00837DEE">
      <w:pPr>
        <w:ind w:firstLine="567"/>
        <w:rPr>
          <w:sz w:val="26"/>
          <w:szCs w:val="26"/>
        </w:rPr>
      </w:pPr>
      <w:r w:rsidRPr="00766498">
        <w:rPr>
          <w:sz w:val="26"/>
          <w:szCs w:val="26"/>
        </w:rPr>
        <w:t>b) Quỹ được sáp nhập</w:t>
      </w:r>
    </w:p>
    <w:p w:rsidR="00A4392B" w:rsidRPr="00766498" w:rsidRDefault="00A4392B" w:rsidP="00837DEE">
      <w:pPr>
        <w:ind w:firstLine="567"/>
        <w:rPr>
          <w:sz w:val="26"/>
          <w:szCs w:val="26"/>
        </w:rPr>
      </w:pPr>
      <w:r w:rsidRPr="00766498">
        <w:rPr>
          <w:sz w:val="26"/>
          <w:szCs w:val="26"/>
        </w:rPr>
        <w:t>.....................................................................................................................</w:t>
      </w:r>
    </w:p>
    <w:p w:rsidR="00A4392B" w:rsidRPr="00766498" w:rsidRDefault="00A4392B" w:rsidP="00837DEE">
      <w:pPr>
        <w:ind w:firstLine="567"/>
        <w:rPr>
          <w:sz w:val="26"/>
          <w:szCs w:val="26"/>
        </w:rPr>
      </w:pPr>
      <w:r w:rsidRPr="00766498">
        <w:rPr>
          <w:b/>
          <w:bCs/>
          <w:sz w:val="26"/>
          <w:szCs w:val="26"/>
        </w:rPr>
        <w:t>2. Lý do sáp nhập</w:t>
      </w:r>
    </w:p>
    <w:p w:rsidR="00A4392B" w:rsidRPr="00766498" w:rsidRDefault="00A4392B" w:rsidP="00837DEE">
      <w:pPr>
        <w:ind w:firstLine="567"/>
        <w:rPr>
          <w:sz w:val="26"/>
          <w:szCs w:val="26"/>
        </w:rPr>
      </w:pPr>
      <w:r w:rsidRPr="00766498">
        <w:rPr>
          <w:sz w:val="26"/>
          <w:szCs w:val="26"/>
        </w:rPr>
        <w:t>.....................................................................................................................</w:t>
      </w:r>
    </w:p>
    <w:p w:rsidR="00A4392B" w:rsidRPr="00766498" w:rsidRDefault="00A4392B" w:rsidP="00837DEE">
      <w:pPr>
        <w:ind w:firstLine="567"/>
        <w:rPr>
          <w:sz w:val="26"/>
          <w:szCs w:val="26"/>
        </w:rPr>
      </w:pPr>
      <w:r w:rsidRPr="00766498">
        <w:rPr>
          <w:b/>
          <w:bCs/>
          <w:sz w:val="26"/>
          <w:szCs w:val="26"/>
        </w:rPr>
        <w:t>3. Hồ sơ gửi kèm theo đơn này, gồm:</w:t>
      </w:r>
    </w:p>
    <w:p w:rsidR="00A4392B" w:rsidRPr="00766498" w:rsidRDefault="00A4392B" w:rsidP="00837DEE">
      <w:pPr>
        <w:ind w:firstLine="567"/>
        <w:rPr>
          <w:sz w:val="26"/>
          <w:szCs w:val="26"/>
        </w:rPr>
      </w:pPr>
      <w:r w:rsidRPr="00766498">
        <w:rPr>
          <w:sz w:val="26"/>
          <w:szCs w:val="26"/>
        </w:rPr>
        <w:t>……………………………………………………</w:t>
      </w:r>
      <w:r w:rsidRPr="00766498">
        <w:rPr>
          <w:sz w:val="26"/>
          <w:szCs w:val="26"/>
          <w:vertAlign w:val="superscript"/>
        </w:rPr>
        <w:t>4</w:t>
      </w:r>
      <w:r w:rsidRPr="00766498">
        <w:rPr>
          <w:sz w:val="26"/>
          <w:szCs w:val="26"/>
        </w:rPr>
        <w:t>………………………</w:t>
      </w:r>
    </w:p>
    <w:p w:rsidR="00A4392B" w:rsidRPr="00766498" w:rsidRDefault="00A4392B" w:rsidP="00837DEE">
      <w:pPr>
        <w:ind w:firstLine="567"/>
        <w:rPr>
          <w:sz w:val="26"/>
          <w:szCs w:val="26"/>
        </w:rPr>
      </w:pPr>
      <w:r w:rsidRPr="00766498">
        <w:rPr>
          <w:b/>
          <w:bCs/>
          <w:sz w:val="26"/>
          <w:szCs w:val="26"/>
        </w:rPr>
        <w:t>4. Các tài liệu có liên quan (nếu có)</w:t>
      </w:r>
    </w:p>
    <w:p w:rsidR="00A4392B" w:rsidRPr="00766498" w:rsidRDefault="00A4392B" w:rsidP="00837DEE">
      <w:pPr>
        <w:ind w:firstLine="567"/>
        <w:rPr>
          <w:sz w:val="26"/>
          <w:szCs w:val="26"/>
        </w:rPr>
      </w:pPr>
      <w:r w:rsidRPr="00766498">
        <w:rPr>
          <w:sz w:val="26"/>
          <w:szCs w:val="26"/>
        </w:rPr>
        <w:t>Thông tin khi cần liên hệ: …………………………………………………</w:t>
      </w:r>
    </w:p>
    <w:p w:rsidR="00A4392B" w:rsidRPr="00766498" w:rsidRDefault="00A4392B" w:rsidP="00837DEE">
      <w:pPr>
        <w:ind w:firstLine="567"/>
        <w:rPr>
          <w:sz w:val="26"/>
          <w:szCs w:val="26"/>
        </w:rPr>
      </w:pPr>
      <w:r w:rsidRPr="00766498">
        <w:rPr>
          <w:sz w:val="26"/>
          <w:szCs w:val="26"/>
        </w:rPr>
        <w:t>Họ và tên: …………………………………………………………………</w:t>
      </w:r>
    </w:p>
    <w:p w:rsidR="00A4392B" w:rsidRPr="00766498" w:rsidRDefault="00A4392B" w:rsidP="00837DEE">
      <w:pPr>
        <w:ind w:firstLine="567"/>
        <w:rPr>
          <w:sz w:val="26"/>
          <w:szCs w:val="26"/>
        </w:rPr>
      </w:pPr>
      <w:r w:rsidRPr="00766498">
        <w:rPr>
          <w:sz w:val="26"/>
          <w:szCs w:val="26"/>
        </w:rPr>
        <w:t>Địa chỉ liên lạc: ……………………………………………………………</w:t>
      </w:r>
    </w:p>
    <w:p w:rsidR="00A4392B" w:rsidRPr="00766498" w:rsidRDefault="00A4392B" w:rsidP="00837DEE">
      <w:pPr>
        <w:ind w:firstLine="567"/>
        <w:rPr>
          <w:sz w:val="26"/>
          <w:szCs w:val="26"/>
        </w:rPr>
      </w:pPr>
      <w:r w:rsidRPr="00766498">
        <w:rPr>
          <w:sz w:val="26"/>
          <w:szCs w:val="26"/>
        </w:rPr>
        <w:t>Số điện thoại:……………………………………………………………</w:t>
      </w:r>
      <w:r w:rsidR="002A4419">
        <w:rPr>
          <w:sz w:val="26"/>
          <w:szCs w:val="26"/>
        </w:rPr>
        <w:t>…</w:t>
      </w:r>
    </w:p>
    <w:p w:rsidR="00A4392B" w:rsidRPr="00766498" w:rsidRDefault="00A4392B" w:rsidP="00837DEE">
      <w:pPr>
        <w:spacing w:after="120"/>
        <w:ind w:firstLine="567"/>
        <w:rPr>
          <w:sz w:val="26"/>
          <w:szCs w:val="26"/>
        </w:rPr>
      </w:pPr>
      <w:r w:rsidRPr="00766498">
        <w:rPr>
          <w:sz w:val="26"/>
          <w:szCs w:val="26"/>
        </w:rPr>
        <w:t>Chúng tôi xin đề nghị …</w:t>
      </w:r>
      <w:r w:rsidRPr="00766498">
        <w:rPr>
          <w:sz w:val="26"/>
          <w:szCs w:val="26"/>
          <w:vertAlign w:val="superscript"/>
        </w:rPr>
        <w:t>3</w:t>
      </w:r>
      <w:r w:rsidRPr="00766498">
        <w:rPr>
          <w:sz w:val="26"/>
          <w:szCs w:val="26"/>
        </w:rPr>
        <w:t>… xem xét, quyết định cho phép sáp nhập Quỹ …</w:t>
      </w:r>
      <w:r w:rsidRPr="00766498">
        <w:rPr>
          <w:sz w:val="26"/>
          <w:szCs w:val="26"/>
          <w:vertAlign w:val="superscript"/>
        </w:rPr>
        <w:t>1</w:t>
      </w:r>
      <w:r w:rsidRPr="00766498">
        <w:rPr>
          <w:sz w:val="26"/>
          <w:szCs w:val="26"/>
        </w:rPr>
        <w:t>… vào Quỹ ...</w:t>
      </w:r>
      <w:r w:rsidRPr="00766498">
        <w:rPr>
          <w:sz w:val="26"/>
          <w:szCs w:val="26"/>
          <w:vertAlign w:val="superscript"/>
        </w:rPr>
        <w:t>2</w:t>
      </w:r>
      <w:r w:rsidRPr="00766498">
        <w:rPr>
          <w:sz w:val="26"/>
          <w:szCs w:val="26"/>
        </w:rPr>
        <w:t>... và công nhận Điều lệ (sửa đổi, bổ sung) của Quỹ ...</w:t>
      </w:r>
      <w:r w:rsidRPr="00766498">
        <w:rPr>
          <w:sz w:val="26"/>
          <w:szCs w:val="26"/>
          <w:vertAlign w:val="superscript"/>
        </w:rPr>
        <w:t>2</w:t>
      </w:r>
      <w:r w:rsidRPr="00766498">
        <w:rPr>
          <w:sz w:val="26"/>
          <w:szCs w:val="26"/>
        </w:rPr>
        <w:t>... sau khi sáp nhập.</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361"/>
        <w:gridCol w:w="4853"/>
      </w:tblGrid>
      <w:tr w:rsidR="00A4392B" w:rsidRPr="00124F9A" w:rsidTr="008B474E">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A4392B" w:rsidRPr="00124F9A" w:rsidRDefault="00A4392B" w:rsidP="008B474E">
            <w:pPr>
              <w:spacing w:before="0"/>
              <w:ind w:left="-109"/>
              <w:jc w:val="left"/>
            </w:pPr>
            <w:r w:rsidRPr="00124F9A">
              <w:rPr>
                <w:b/>
                <w:bCs/>
                <w:i/>
                <w:iCs/>
                <w:sz w:val="24"/>
              </w:rPr>
              <w:t>Nơi nhận:</w:t>
            </w:r>
            <w:r w:rsidRPr="00124F9A">
              <w:rPr>
                <w:b/>
                <w:bCs/>
                <w:i/>
                <w:iCs/>
                <w:sz w:val="24"/>
              </w:rPr>
              <w:br/>
            </w:r>
            <w:r w:rsidRPr="00766498">
              <w:rPr>
                <w:sz w:val="22"/>
              </w:rPr>
              <w:t>- Như trên;</w:t>
            </w:r>
            <w:r w:rsidRPr="00766498">
              <w:rPr>
                <w:sz w:val="22"/>
              </w:rPr>
              <w:br/>
              <w:t>- ……….;</w:t>
            </w:r>
            <w:r w:rsidRPr="00766498">
              <w:rPr>
                <w:sz w:val="22"/>
              </w:rPr>
              <w:br/>
              <w:t>- Lưu: …..</w:t>
            </w:r>
          </w:p>
        </w:tc>
        <w:tc>
          <w:tcPr>
            <w:tcW w:w="4928" w:type="dxa"/>
            <w:tcBorders>
              <w:top w:val="nil"/>
              <w:left w:val="nil"/>
              <w:bottom w:val="nil"/>
              <w:right w:val="nil"/>
              <w:tl2br w:val="nil"/>
              <w:tr2bl w:val="nil"/>
            </w:tcBorders>
            <w:shd w:val="clear" w:color="auto" w:fill="auto"/>
            <w:tcMar>
              <w:top w:w="0" w:type="dxa"/>
              <w:left w:w="108" w:type="dxa"/>
              <w:bottom w:w="0" w:type="dxa"/>
              <w:right w:w="108" w:type="dxa"/>
            </w:tcMar>
          </w:tcPr>
          <w:p w:rsidR="00A4392B" w:rsidRPr="00766498" w:rsidRDefault="00A4392B" w:rsidP="008B474E">
            <w:pPr>
              <w:spacing w:before="0"/>
              <w:jc w:val="center"/>
              <w:rPr>
                <w:b/>
                <w:bCs/>
                <w:sz w:val="26"/>
                <w:szCs w:val="26"/>
              </w:rPr>
            </w:pPr>
            <w:r w:rsidRPr="00766498">
              <w:rPr>
                <w:i/>
                <w:iCs/>
                <w:sz w:val="26"/>
                <w:szCs w:val="26"/>
              </w:rPr>
              <w:t>…</w:t>
            </w:r>
            <w:r w:rsidRPr="00766498">
              <w:rPr>
                <w:i/>
                <w:iCs/>
                <w:sz w:val="26"/>
                <w:szCs w:val="26"/>
                <w:vertAlign w:val="superscript"/>
              </w:rPr>
              <w:t>4</w:t>
            </w:r>
            <w:r w:rsidRPr="00766498">
              <w:rPr>
                <w:i/>
                <w:iCs/>
                <w:sz w:val="26"/>
                <w:szCs w:val="26"/>
              </w:rPr>
              <w:t xml:space="preserve">…, ngày … tháng … năm 20… </w:t>
            </w:r>
            <w:r w:rsidRPr="00766498">
              <w:rPr>
                <w:i/>
                <w:iCs/>
                <w:sz w:val="26"/>
                <w:szCs w:val="26"/>
              </w:rPr>
              <w:br/>
            </w:r>
            <w:r w:rsidRPr="00766498">
              <w:rPr>
                <w:b/>
                <w:bCs/>
                <w:sz w:val="26"/>
                <w:szCs w:val="26"/>
              </w:rPr>
              <w:t xml:space="preserve">TM. HỘI ĐỒNG QUẢN LÝ QUỸ </w:t>
            </w:r>
            <w:r w:rsidRPr="00766498">
              <w:rPr>
                <w:b/>
                <w:bCs/>
                <w:sz w:val="26"/>
                <w:szCs w:val="26"/>
              </w:rPr>
              <w:br/>
            </w:r>
            <w:r w:rsidRPr="00766498">
              <w:rPr>
                <w:i/>
                <w:iCs/>
                <w:sz w:val="26"/>
                <w:szCs w:val="26"/>
              </w:rPr>
              <w:t>(Chức vụ, chữ ký)</w:t>
            </w:r>
            <w:r w:rsidRPr="00766498">
              <w:rPr>
                <w:i/>
                <w:iCs/>
                <w:sz w:val="26"/>
                <w:szCs w:val="26"/>
              </w:rPr>
              <w:br/>
            </w:r>
          </w:p>
          <w:p w:rsidR="00A4392B" w:rsidRPr="00124F9A" w:rsidRDefault="00A4392B" w:rsidP="008B474E">
            <w:pPr>
              <w:spacing w:before="0"/>
              <w:jc w:val="center"/>
              <w:rPr>
                <w:szCs w:val="28"/>
              </w:rPr>
            </w:pPr>
            <w:r w:rsidRPr="00766498">
              <w:rPr>
                <w:b/>
                <w:bCs/>
                <w:sz w:val="26"/>
                <w:szCs w:val="26"/>
              </w:rPr>
              <w:t>Họ và tên</w:t>
            </w:r>
          </w:p>
        </w:tc>
      </w:tr>
    </w:tbl>
    <w:p w:rsidR="00A4392B" w:rsidRPr="00766498" w:rsidRDefault="00A4392B" w:rsidP="00766498">
      <w:pPr>
        <w:spacing w:before="60"/>
        <w:ind w:firstLine="567"/>
        <w:rPr>
          <w:sz w:val="24"/>
        </w:rPr>
      </w:pPr>
      <w:r w:rsidRPr="00766498">
        <w:rPr>
          <w:b/>
          <w:bCs/>
          <w:i/>
          <w:iCs/>
          <w:sz w:val="24"/>
        </w:rPr>
        <w:t>Ghi chú:</w:t>
      </w:r>
    </w:p>
    <w:p w:rsidR="00A4392B" w:rsidRPr="00766498" w:rsidRDefault="00A4392B" w:rsidP="00766498">
      <w:pPr>
        <w:spacing w:before="60"/>
        <w:ind w:firstLine="567"/>
        <w:rPr>
          <w:sz w:val="24"/>
        </w:rPr>
      </w:pPr>
      <w:r w:rsidRPr="00766498">
        <w:rPr>
          <w:sz w:val="24"/>
          <w:vertAlign w:val="superscript"/>
        </w:rPr>
        <w:t>1</w:t>
      </w:r>
      <w:r w:rsidRPr="00766498">
        <w:rPr>
          <w:sz w:val="24"/>
        </w:rPr>
        <w:t xml:space="preserve"> Quỹ bị sáp nhập.</w:t>
      </w:r>
    </w:p>
    <w:p w:rsidR="00A4392B" w:rsidRPr="00766498" w:rsidRDefault="00A4392B" w:rsidP="00766498">
      <w:pPr>
        <w:spacing w:before="60"/>
        <w:ind w:firstLine="567"/>
        <w:rPr>
          <w:sz w:val="24"/>
        </w:rPr>
      </w:pPr>
      <w:r w:rsidRPr="00766498">
        <w:rPr>
          <w:sz w:val="24"/>
          <w:vertAlign w:val="superscript"/>
        </w:rPr>
        <w:t>2</w:t>
      </w:r>
      <w:r w:rsidRPr="00766498">
        <w:rPr>
          <w:sz w:val="24"/>
        </w:rPr>
        <w:t xml:space="preserve"> Quỹ được sáp nhập.</w:t>
      </w:r>
    </w:p>
    <w:p w:rsidR="00A4392B" w:rsidRPr="00766498" w:rsidRDefault="00A4392B" w:rsidP="00766498">
      <w:pPr>
        <w:spacing w:before="60"/>
        <w:ind w:firstLine="567"/>
        <w:rPr>
          <w:sz w:val="24"/>
        </w:rPr>
      </w:pPr>
      <w:r w:rsidRPr="00766498">
        <w:rPr>
          <w:sz w:val="24"/>
          <w:vertAlign w:val="superscript"/>
        </w:rPr>
        <w:t>3</w:t>
      </w:r>
      <w:r w:rsidRPr="00766498">
        <w:rPr>
          <w:sz w:val="24"/>
        </w:rPr>
        <w:t xml:space="preserve"> Tên cơ quan có thẩm quyền cho phép thành lập quỹ.</w:t>
      </w:r>
    </w:p>
    <w:p w:rsidR="00A4392B" w:rsidRPr="00766498" w:rsidRDefault="00A4392B" w:rsidP="00766498">
      <w:pPr>
        <w:spacing w:before="60"/>
        <w:ind w:firstLine="567"/>
        <w:rPr>
          <w:sz w:val="24"/>
        </w:rPr>
      </w:pPr>
      <w:r w:rsidRPr="00766498">
        <w:rPr>
          <w:sz w:val="24"/>
          <w:vertAlign w:val="superscript"/>
        </w:rPr>
        <w:t>4</w:t>
      </w:r>
      <w:r w:rsidRPr="00766498">
        <w:rPr>
          <w:sz w:val="24"/>
        </w:rPr>
        <w:t xml:space="preserve"> Đảm bảo đầy đủ theo quy định tại khoản 3 Điều 39 Nghị định số 93/2019/NĐ-CP.</w:t>
      </w:r>
    </w:p>
    <w:p w:rsidR="00A4392B" w:rsidRPr="00766498" w:rsidRDefault="00A4392B" w:rsidP="00766498">
      <w:pPr>
        <w:spacing w:before="60"/>
        <w:ind w:firstLine="567"/>
        <w:rPr>
          <w:sz w:val="24"/>
        </w:rPr>
      </w:pPr>
      <w:r w:rsidRPr="00766498">
        <w:rPr>
          <w:sz w:val="24"/>
          <w:vertAlign w:val="superscript"/>
        </w:rPr>
        <w:t>5</w:t>
      </w:r>
      <w:r w:rsidRPr="00766498">
        <w:rPr>
          <w:sz w:val="24"/>
        </w:rPr>
        <w:t xml:space="preserve"> Địa danh.</w:t>
      </w:r>
    </w:p>
    <w:p w:rsidR="00C124CF" w:rsidRDefault="00A4392B" w:rsidP="00C124CF">
      <w:pPr>
        <w:widowControl w:val="0"/>
        <w:spacing w:after="120"/>
        <w:jc w:val="center"/>
        <w:rPr>
          <w:b/>
          <w:szCs w:val="28"/>
        </w:rPr>
      </w:pPr>
      <w:r w:rsidRPr="00C124CF">
        <w:rPr>
          <w:b/>
          <w:szCs w:val="28"/>
          <w:lang w:val="vi-VN"/>
        </w:rPr>
        <w:lastRenderedPageBreak/>
        <w:t xml:space="preserve">Điều lệ mẫu của quỹ xã hội </w:t>
      </w:r>
    </w:p>
    <w:p w:rsidR="00A4392B" w:rsidRPr="00C124CF" w:rsidRDefault="00A4392B" w:rsidP="00C124CF">
      <w:pPr>
        <w:widowControl w:val="0"/>
        <w:spacing w:after="120"/>
        <w:jc w:val="center"/>
        <w:rPr>
          <w:i/>
          <w:szCs w:val="28"/>
        </w:rPr>
      </w:pPr>
      <w:r w:rsidRPr="00C124CF">
        <w:rPr>
          <w:i/>
          <w:szCs w:val="28"/>
          <w:lang w:val="vi-VN"/>
        </w:rPr>
        <w:t>(theo Mẫu số 02, Phụ lục I, kèm theo Nghị định số 136/2024/NĐ-CP).</w:t>
      </w:r>
    </w:p>
    <w:tbl>
      <w:tblPr>
        <w:tblW w:w="9072" w:type="dxa"/>
        <w:tblBorders>
          <w:top w:val="nil"/>
          <w:bottom w:val="nil"/>
          <w:insideH w:val="nil"/>
          <w:insideV w:val="nil"/>
        </w:tblBorders>
        <w:tblCellMar>
          <w:left w:w="0" w:type="dxa"/>
          <w:right w:w="0" w:type="dxa"/>
        </w:tblCellMar>
        <w:tblLook w:val="04A0" w:firstRow="1" w:lastRow="0" w:firstColumn="1" w:lastColumn="0" w:noHBand="0" w:noVBand="1"/>
      </w:tblPr>
      <w:tblGrid>
        <w:gridCol w:w="2977"/>
        <w:gridCol w:w="6095"/>
      </w:tblGrid>
      <w:tr w:rsidR="00A4392B" w:rsidRPr="00124F9A" w:rsidTr="008B474E">
        <w:tc>
          <w:tcPr>
            <w:tcW w:w="2977" w:type="dxa"/>
            <w:tcBorders>
              <w:top w:val="nil"/>
              <w:left w:val="nil"/>
              <w:bottom w:val="nil"/>
              <w:right w:val="nil"/>
              <w:tl2br w:val="nil"/>
              <w:tr2bl w:val="nil"/>
            </w:tcBorders>
            <w:shd w:val="clear" w:color="auto" w:fill="auto"/>
            <w:tcMar>
              <w:top w:w="0" w:type="dxa"/>
              <w:left w:w="108" w:type="dxa"/>
              <w:bottom w:w="0" w:type="dxa"/>
              <w:right w:w="108" w:type="dxa"/>
            </w:tcMar>
          </w:tcPr>
          <w:p w:rsidR="00A4392B" w:rsidRPr="00124F9A" w:rsidRDefault="00A4392B" w:rsidP="008B474E">
            <w:pPr>
              <w:spacing w:before="0"/>
              <w:jc w:val="center"/>
              <w:rPr>
                <w:szCs w:val="28"/>
                <w:vertAlign w:val="superscript"/>
              </w:rPr>
            </w:pPr>
            <w:r w:rsidRPr="00124F9A">
              <w:rPr>
                <w:b/>
                <w:bCs/>
                <w:szCs w:val="28"/>
              </w:rPr>
              <w:t>…..</w:t>
            </w:r>
            <w:r w:rsidRPr="00124F9A">
              <w:rPr>
                <w:b/>
                <w:bCs/>
                <w:szCs w:val="28"/>
                <w:vertAlign w:val="superscript"/>
              </w:rPr>
              <w:t>1</w:t>
            </w:r>
            <w:r w:rsidRPr="00124F9A">
              <w:rPr>
                <w:b/>
                <w:bCs/>
                <w:szCs w:val="28"/>
              </w:rPr>
              <w:t>…..</w:t>
            </w:r>
            <w:r w:rsidRPr="00124F9A">
              <w:rPr>
                <w:b/>
                <w:bCs/>
                <w:szCs w:val="28"/>
              </w:rPr>
              <w:br/>
            </w:r>
            <w:r w:rsidRPr="00124F9A">
              <w:rPr>
                <w:szCs w:val="28"/>
                <w:vertAlign w:val="superscript"/>
              </w:rPr>
              <w:t>________</w:t>
            </w:r>
          </w:p>
        </w:tc>
        <w:tc>
          <w:tcPr>
            <w:tcW w:w="6095" w:type="dxa"/>
            <w:tcBorders>
              <w:top w:val="nil"/>
              <w:left w:val="nil"/>
              <w:bottom w:val="nil"/>
              <w:right w:val="nil"/>
              <w:tl2br w:val="nil"/>
              <w:tr2bl w:val="nil"/>
            </w:tcBorders>
            <w:shd w:val="clear" w:color="auto" w:fill="auto"/>
            <w:tcMar>
              <w:top w:w="0" w:type="dxa"/>
              <w:left w:w="108" w:type="dxa"/>
              <w:bottom w:w="0" w:type="dxa"/>
              <w:right w:w="108" w:type="dxa"/>
            </w:tcMar>
          </w:tcPr>
          <w:p w:rsidR="00A4392B" w:rsidRPr="00124F9A" w:rsidRDefault="009A7B9D" w:rsidP="00184567">
            <w:pPr>
              <w:spacing w:before="0"/>
              <w:jc w:val="center"/>
              <w:rPr>
                <w:szCs w:val="28"/>
                <w:vertAlign w:val="superscript"/>
              </w:rPr>
            </w:pPr>
            <w:r>
              <w:rPr>
                <w:b/>
                <w:bCs/>
                <w:noProof/>
                <w:sz w:val="26"/>
                <w:szCs w:val="28"/>
              </w:rPr>
              <mc:AlternateContent>
                <mc:Choice Requires="wps">
                  <w:drawing>
                    <wp:anchor distT="0" distB="0" distL="114300" distR="114300" simplePos="0" relativeHeight="251728896" behindDoc="0" locked="0" layoutInCell="1" allowOverlap="1">
                      <wp:simplePos x="0" y="0"/>
                      <wp:positionH relativeFrom="column">
                        <wp:posOffset>822325</wp:posOffset>
                      </wp:positionH>
                      <wp:positionV relativeFrom="paragraph">
                        <wp:posOffset>424180</wp:posOffset>
                      </wp:positionV>
                      <wp:extent cx="2119630" cy="0"/>
                      <wp:effectExtent l="11430" t="5080" r="12065" b="13970"/>
                      <wp:wrapNone/>
                      <wp:docPr id="42" name="AutoShape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96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0BC98C01" id="AutoShape 54" o:spid="_x0000_s1026" type="#_x0000_t32" style="position:absolute;margin-left:64.75pt;margin-top:33.4pt;width:166.9pt;height:0;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"/>
                  </w:pict>
                </mc:Fallback>
              </mc:AlternateContent>
            </w:r>
            <w:r w:rsidR="00A4392B" w:rsidRPr="00124F9A">
              <w:rPr>
                <w:b/>
                <w:bCs/>
                <w:sz w:val="26"/>
                <w:szCs w:val="28"/>
              </w:rPr>
              <w:t>CỘNG HÒA XÃ HỘI CHỦ NGHĨA VIỆT NAM</w:t>
            </w:r>
            <w:r w:rsidR="00A4392B" w:rsidRPr="00124F9A">
              <w:rPr>
                <w:b/>
                <w:bCs/>
                <w:szCs w:val="28"/>
              </w:rPr>
              <w:br/>
              <w:t xml:space="preserve">Độc lập - Tự do - Hạnh phúc </w:t>
            </w:r>
            <w:r w:rsidR="00A4392B" w:rsidRPr="00124F9A">
              <w:rPr>
                <w:b/>
                <w:bCs/>
                <w:szCs w:val="28"/>
              </w:rPr>
              <w:br/>
            </w:r>
          </w:p>
        </w:tc>
      </w:tr>
    </w:tbl>
    <w:p w:rsidR="00A4392B" w:rsidRPr="00124F9A" w:rsidRDefault="00A4392B" w:rsidP="00A4392B">
      <w:pPr>
        <w:spacing w:before="0"/>
        <w:rPr>
          <w:szCs w:val="28"/>
        </w:rPr>
      </w:pPr>
      <w:r w:rsidRPr="00124F9A">
        <w:rPr>
          <w:b/>
          <w:bCs/>
          <w:szCs w:val="28"/>
        </w:rPr>
        <w:t> </w:t>
      </w:r>
    </w:p>
    <w:p w:rsidR="00A4392B" w:rsidRPr="00184567" w:rsidRDefault="00A4392B" w:rsidP="00A4392B">
      <w:pPr>
        <w:spacing w:before="0"/>
        <w:jc w:val="center"/>
        <w:rPr>
          <w:sz w:val="26"/>
          <w:szCs w:val="26"/>
        </w:rPr>
      </w:pPr>
      <w:r w:rsidRPr="00184567">
        <w:rPr>
          <w:b/>
          <w:bCs/>
          <w:sz w:val="26"/>
          <w:szCs w:val="26"/>
        </w:rPr>
        <w:t xml:space="preserve">ĐIỀU LỆ (HOẶC ĐIỀU LỆ SỬA ĐỔI, BỐ SUNG) QUỸ </w:t>
      </w:r>
      <w:r w:rsidRPr="00184567">
        <w:rPr>
          <w:sz w:val="26"/>
          <w:szCs w:val="26"/>
        </w:rPr>
        <w:t>…</w:t>
      </w:r>
      <w:r w:rsidRPr="00184567">
        <w:rPr>
          <w:sz w:val="26"/>
          <w:szCs w:val="26"/>
          <w:vertAlign w:val="superscript"/>
        </w:rPr>
        <w:t>2</w:t>
      </w:r>
      <w:r w:rsidRPr="00184567">
        <w:rPr>
          <w:sz w:val="26"/>
          <w:szCs w:val="26"/>
        </w:rPr>
        <w:t>…</w:t>
      </w:r>
    </w:p>
    <w:p w:rsidR="00A4392B" w:rsidRPr="00184567" w:rsidRDefault="00A4392B" w:rsidP="00A4392B">
      <w:pPr>
        <w:spacing w:before="0"/>
        <w:jc w:val="center"/>
        <w:rPr>
          <w:i/>
          <w:iCs/>
          <w:sz w:val="26"/>
          <w:szCs w:val="26"/>
        </w:rPr>
      </w:pPr>
      <w:r w:rsidRPr="00184567">
        <w:rPr>
          <w:i/>
          <w:iCs/>
          <w:sz w:val="26"/>
          <w:szCs w:val="26"/>
        </w:rPr>
        <w:t>(Được công nhận kèm theo Quyết định số ... ngày ... tháng ... năm ... của ...)</w:t>
      </w:r>
    </w:p>
    <w:p w:rsidR="00A4392B" w:rsidRPr="00184567" w:rsidRDefault="009A7B9D" w:rsidP="00A4392B">
      <w:pPr>
        <w:spacing w:before="0"/>
        <w:jc w:val="center"/>
        <w:rPr>
          <w:sz w:val="26"/>
          <w:szCs w:val="26"/>
          <w:vertAlign w:val="superscript"/>
        </w:rPr>
      </w:pPr>
      <w:r>
        <w:rPr>
          <w:noProof/>
          <w:sz w:val="26"/>
          <w:szCs w:val="26"/>
          <w:vertAlign w:val="superscript"/>
        </w:rPr>
        <mc:AlternateContent>
          <mc:Choice Requires="wps">
            <w:drawing>
              <wp:anchor distT="0" distB="0" distL="114300" distR="114300" simplePos="0" relativeHeight="251729920" behindDoc="0" locked="0" layoutInCell="1" allowOverlap="1">
                <wp:simplePos x="0" y="0"/>
                <wp:positionH relativeFrom="column">
                  <wp:posOffset>2172335</wp:posOffset>
                </wp:positionH>
                <wp:positionV relativeFrom="paragraph">
                  <wp:posOffset>22860</wp:posOffset>
                </wp:positionV>
                <wp:extent cx="1464945" cy="0"/>
                <wp:effectExtent l="13970" t="5715" r="6985" b="13335"/>
                <wp:wrapNone/>
                <wp:docPr id="41" name="AutoShape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49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12CDB42B" id="AutoShape 55" o:spid="_x0000_s1026" type="#_x0000_t32" style="position:absolute;margin-left:171.05pt;margin-top:1.8pt;width:115.35pt;height:0;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"/>
            </w:pict>
          </mc:Fallback>
        </mc:AlternateContent>
      </w:r>
    </w:p>
    <w:p w:rsidR="00A4392B" w:rsidRPr="00184567" w:rsidRDefault="00A4392B" w:rsidP="00A4392B">
      <w:pPr>
        <w:spacing w:before="0"/>
        <w:jc w:val="center"/>
        <w:rPr>
          <w:sz w:val="26"/>
          <w:szCs w:val="26"/>
        </w:rPr>
      </w:pPr>
      <w:r w:rsidRPr="00184567">
        <w:rPr>
          <w:b/>
          <w:bCs/>
          <w:sz w:val="26"/>
          <w:szCs w:val="26"/>
        </w:rPr>
        <w:t>Chương I</w:t>
      </w:r>
    </w:p>
    <w:p w:rsidR="00A4392B" w:rsidRPr="00184567" w:rsidRDefault="00A4392B" w:rsidP="00A4392B">
      <w:pPr>
        <w:spacing w:before="0"/>
        <w:jc w:val="center"/>
        <w:rPr>
          <w:b/>
          <w:bCs/>
          <w:sz w:val="26"/>
          <w:szCs w:val="26"/>
        </w:rPr>
      </w:pPr>
      <w:r w:rsidRPr="00184567">
        <w:rPr>
          <w:b/>
          <w:bCs/>
          <w:sz w:val="26"/>
          <w:szCs w:val="26"/>
        </w:rPr>
        <w:t>QUY ĐỊNH CHUNG</w:t>
      </w:r>
    </w:p>
    <w:p w:rsidR="00A4392B" w:rsidRPr="00184567" w:rsidRDefault="00A4392B" w:rsidP="00A4392B">
      <w:pPr>
        <w:spacing w:before="160"/>
        <w:ind w:firstLine="567"/>
        <w:rPr>
          <w:sz w:val="26"/>
          <w:szCs w:val="26"/>
        </w:rPr>
      </w:pPr>
      <w:r w:rsidRPr="00184567">
        <w:rPr>
          <w:b/>
          <w:bCs/>
          <w:sz w:val="26"/>
          <w:szCs w:val="26"/>
        </w:rPr>
        <w:t>Điều 1. Tên gọi, biểu tượng, trụ sở</w:t>
      </w:r>
    </w:p>
    <w:p w:rsidR="00A4392B" w:rsidRPr="00184567" w:rsidRDefault="00A4392B" w:rsidP="00A4392B">
      <w:pPr>
        <w:spacing w:before="160"/>
        <w:ind w:firstLine="567"/>
        <w:rPr>
          <w:sz w:val="26"/>
          <w:szCs w:val="26"/>
        </w:rPr>
      </w:pPr>
      <w:r w:rsidRPr="00184567">
        <w:rPr>
          <w:sz w:val="26"/>
          <w:szCs w:val="26"/>
        </w:rPr>
        <w:t>1. Tên gọi:</w:t>
      </w:r>
    </w:p>
    <w:p w:rsidR="00A4392B" w:rsidRPr="00184567" w:rsidRDefault="00A4392B" w:rsidP="00A4392B">
      <w:pPr>
        <w:spacing w:before="160"/>
        <w:ind w:firstLine="567"/>
        <w:rPr>
          <w:sz w:val="26"/>
          <w:szCs w:val="26"/>
        </w:rPr>
      </w:pPr>
      <w:r w:rsidRPr="00184567">
        <w:rPr>
          <w:sz w:val="26"/>
          <w:szCs w:val="26"/>
        </w:rPr>
        <w:t xml:space="preserve">a) Tên tiếng Việt: ........................................................................................; </w:t>
      </w:r>
    </w:p>
    <w:p w:rsidR="00A4392B" w:rsidRPr="00184567" w:rsidRDefault="00A4392B" w:rsidP="00A4392B">
      <w:pPr>
        <w:spacing w:before="160"/>
        <w:ind w:firstLine="567"/>
        <w:rPr>
          <w:sz w:val="26"/>
          <w:szCs w:val="26"/>
        </w:rPr>
      </w:pPr>
      <w:r w:rsidRPr="00184567">
        <w:rPr>
          <w:sz w:val="26"/>
          <w:szCs w:val="26"/>
        </w:rPr>
        <w:t xml:space="preserve">b) Tên tiếng nước ngoài (nếu có) ................................................................; </w:t>
      </w:r>
    </w:p>
    <w:p w:rsidR="00A4392B" w:rsidRPr="00184567" w:rsidRDefault="00A4392B" w:rsidP="00A4392B">
      <w:pPr>
        <w:spacing w:before="160"/>
        <w:ind w:firstLine="567"/>
        <w:rPr>
          <w:sz w:val="26"/>
          <w:szCs w:val="26"/>
        </w:rPr>
      </w:pPr>
      <w:r w:rsidRPr="00184567">
        <w:rPr>
          <w:sz w:val="26"/>
          <w:szCs w:val="26"/>
        </w:rPr>
        <w:t>c) Tên viết tắt (nếu có):.................................................................................</w:t>
      </w:r>
    </w:p>
    <w:p w:rsidR="00A4392B" w:rsidRPr="00184567" w:rsidRDefault="00A4392B" w:rsidP="00A4392B">
      <w:pPr>
        <w:spacing w:before="160"/>
        <w:ind w:firstLine="567"/>
        <w:rPr>
          <w:sz w:val="26"/>
          <w:szCs w:val="26"/>
        </w:rPr>
      </w:pPr>
      <w:r w:rsidRPr="00184567">
        <w:rPr>
          <w:sz w:val="26"/>
          <w:szCs w:val="26"/>
        </w:rPr>
        <w:t>2. Biểu tượng (logo) của Quỹ (nếu có).........................................................</w:t>
      </w:r>
    </w:p>
    <w:p w:rsidR="00A4392B" w:rsidRPr="00184567" w:rsidRDefault="00A4392B" w:rsidP="00A4392B">
      <w:pPr>
        <w:spacing w:before="160"/>
        <w:ind w:firstLine="567"/>
        <w:rPr>
          <w:sz w:val="26"/>
          <w:szCs w:val="26"/>
        </w:rPr>
      </w:pPr>
      <w:r w:rsidRPr="00184567">
        <w:rPr>
          <w:sz w:val="26"/>
          <w:szCs w:val="26"/>
        </w:rPr>
        <w:t>3. Trụ sở: số nhà, đường, phố (nếu có)…, xã, phường …, tỉnh, thành phố.</w:t>
      </w:r>
    </w:p>
    <w:p w:rsidR="00A4392B" w:rsidRPr="00184567" w:rsidRDefault="00A4392B" w:rsidP="00A4392B">
      <w:pPr>
        <w:spacing w:before="160"/>
        <w:ind w:firstLine="567"/>
        <w:rPr>
          <w:sz w:val="26"/>
          <w:szCs w:val="26"/>
        </w:rPr>
      </w:pPr>
      <w:r w:rsidRPr="00184567">
        <w:rPr>
          <w:sz w:val="26"/>
          <w:szCs w:val="26"/>
        </w:rPr>
        <w:t>4. Số điện thoại: …, số Fax: …, Email: …, Website (nếu có): ……………</w:t>
      </w:r>
    </w:p>
    <w:p w:rsidR="00A4392B" w:rsidRPr="00184567" w:rsidRDefault="00A4392B" w:rsidP="00A4392B">
      <w:pPr>
        <w:spacing w:before="160"/>
        <w:ind w:firstLine="567"/>
        <w:rPr>
          <w:sz w:val="26"/>
          <w:szCs w:val="26"/>
        </w:rPr>
      </w:pPr>
      <w:r w:rsidRPr="00184567">
        <w:rPr>
          <w:b/>
          <w:bCs/>
          <w:sz w:val="26"/>
          <w:szCs w:val="26"/>
        </w:rPr>
        <w:t>Điều 2. Tôn chỉ, mục đích</w:t>
      </w:r>
    </w:p>
    <w:p w:rsidR="00A4392B" w:rsidRPr="00184567" w:rsidRDefault="00A4392B" w:rsidP="00A4392B">
      <w:pPr>
        <w:spacing w:before="160"/>
        <w:ind w:firstLine="567"/>
        <w:rPr>
          <w:sz w:val="26"/>
          <w:szCs w:val="26"/>
        </w:rPr>
      </w:pPr>
      <w:r w:rsidRPr="00184567">
        <w:rPr>
          <w:sz w:val="26"/>
          <w:szCs w:val="26"/>
        </w:rPr>
        <w:t>Quỹ …</w:t>
      </w:r>
      <w:r w:rsidRPr="00184567">
        <w:rPr>
          <w:sz w:val="26"/>
          <w:szCs w:val="26"/>
          <w:vertAlign w:val="superscript"/>
        </w:rPr>
        <w:t>2</w:t>
      </w:r>
      <w:r w:rsidRPr="00184567">
        <w:rPr>
          <w:sz w:val="26"/>
          <w:szCs w:val="26"/>
        </w:rPr>
        <w:t>… (sau đây gọi tắt là Quỹ) là Quỹ xã hội hoạt động không vì mục tiêu lợi nhuận, nhằm mục đích …</w:t>
      </w:r>
      <w:r w:rsidRPr="00184567">
        <w:rPr>
          <w:sz w:val="26"/>
          <w:szCs w:val="26"/>
          <w:vertAlign w:val="superscript"/>
        </w:rPr>
        <w:t>3</w:t>
      </w:r>
      <w:r w:rsidRPr="00184567">
        <w:rPr>
          <w:sz w:val="26"/>
          <w:szCs w:val="26"/>
        </w:rPr>
        <w:t>…</w:t>
      </w:r>
    </w:p>
    <w:p w:rsidR="00A4392B" w:rsidRPr="00184567" w:rsidRDefault="00A4392B" w:rsidP="00A4392B">
      <w:pPr>
        <w:spacing w:before="160"/>
        <w:ind w:firstLine="567"/>
        <w:rPr>
          <w:sz w:val="26"/>
          <w:szCs w:val="26"/>
        </w:rPr>
      </w:pPr>
      <w:r w:rsidRPr="00184567">
        <w:rPr>
          <w:b/>
          <w:bCs/>
          <w:sz w:val="26"/>
          <w:szCs w:val="26"/>
        </w:rPr>
        <w:t>Điều 3. Nguyên tắc tổ chức, phạm vi hoạt động và địa vị pháp lý</w:t>
      </w:r>
    </w:p>
    <w:p w:rsidR="00A4392B" w:rsidRPr="00184567" w:rsidRDefault="00A4392B" w:rsidP="00A4392B">
      <w:pPr>
        <w:spacing w:before="160"/>
        <w:ind w:firstLine="567"/>
        <w:rPr>
          <w:sz w:val="26"/>
          <w:szCs w:val="26"/>
        </w:rPr>
      </w:pPr>
      <w:r w:rsidRPr="00184567">
        <w:rPr>
          <w:sz w:val="26"/>
          <w:szCs w:val="26"/>
        </w:rPr>
        <w:t>1. Quỹ được hình thành từ tài sản đóng góp ban đầu của các sáng lập viên và tăng trưởng tài sản quỹ trên cơ sở vận động tài trợ, vận động quyên góp của các tổ chức, cá nhân trong và ngoài nước theo quy định của pháp luật để thực hiện các hoạt động theo tôn chỉ, mục đích của Quỹ.</w:t>
      </w:r>
    </w:p>
    <w:p w:rsidR="00A4392B" w:rsidRPr="00184567" w:rsidRDefault="00A4392B" w:rsidP="00A4392B">
      <w:pPr>
        <w:spacing w:before="160"/>
        <w:ind w:firstLine="567"/>
        <w:rPr>
          <w:sz w:val="26"/>
          <w:szCs w:val="26"/>
        </w:rPr>
      </w:pPr>
      <w:r w:rsidRPr="00184567">
        <w:rPr>
          <w:sz w:val="26"/>
          <w:szCs w:val="26"/>
        </w:rPr>
        <w:t>2. Quỹ được tổ chức và hoạt động theo nguyên tắc:</w:t>
      </w:r>
    </w:p>
    <w:p w:rsidR="00A4392B" w:rsidRPr="00184567" w:rsidRDefault="00A4392B" w:rsidP="00A4392B">
      <w:pPr>
        <w:spacing w:before="160"/>
        <w:ind w:firstLine="567"/>
        <w:rPr>
          <w:sz w:val="26"/>
          <w:szCs w:val="26"/>
        </w:rPr>
      </w:pPr>
      <w:r w:rsidRPr="00184567">
        <w:rPr>
          <w:sz w:val="26"/>
          <w:szCs w:val="26"/>
        </w:rPr>
        <w:t>a) Thành lập và hoạt động không vì mục tiêu lợi nhuận;</w:t>
      </w:r>
    </w:p>
    <w:p w:rsidR="00A4392B" w:rsidRPr="00184567" w:rsidRDefault="00A4392B" w:rsidP="00A4392B">
      <w:pPr>
        <w:spacing w:before="160"/>
        <w:ind w:firstLine="567"/>
        <w:rPr>
          <w:sz w:val="26"/>
          <w:szCs w:val="26"/>
        </w:rPr>
      </w:pPr>
      <w:r w:rsidRPr="00184567">
        <w:rPr>
          <w:sz w:val="26"/>
          <w:szCs w:val="26"/>
        </w:rPr>
        <w:t>b) Tự nguyện, tự chủ, tự trang trải kinh phí và tự chịu trách nhiệm trước pháp luật bằng tài sản của Quỹ;</w:t>
      </w:r>
    </w:p>
    <w:p w:rsidR="00A4392B" w:rsidRPr="00184567" w:rsidRDefault="00A4392B" w:rsidP="00A4392B">
      <w:pPr>
        <w:spacing w:before="160"/>
        <w:ind w:firstLine="567"/>
        <w:rPr>
          <w:sz w:val="26"/>
          <w:szCs w:val="26"/>
        </w:rPr>
      </w:pPr>
      <w:r w:rsidRPr="00184567">
        <w:rPr>
          <w:sz w:val="26"/>
          <w:szCs w:val="26"/>
        </w:rPr>
        <w:t>c) Tổ chức, hoạt động theo quy định của pháp luật và Điều lệ Quỹ được …</w:t>
      </w:r>
      <w:r w:rsidRPr="00184567">
        <w:rPr>
          <w:sz w:val="26"/>
          <w:szCs w:val="26"/>
          <w:vertAlign w:val="superscript"/>
        </w:rPr>
        <w:t>1</w:t>
      </w:r>
      <w:r w:rsidRPr="00184567">
        <w:rPr>
          <w:sz w:val="26"/>
          <w:szCs w:val="26"/>
        </w:rPr>
        <w:t>… công nhận, chịu sự quản lý nhà nước của ...</w:t>
      </w:r>
      <w:r w:rsidRPr="00184567">
        <w:rPr>
          <w:sz w:val="26"/>
          <w:szCs w:val="26"/>
          <w:vertAlign w:val="superscript"/>
        </w:rPr>
        <w:t>4</w:t>
      </w:r>
      <w:r w:rsidRPr="00184567">
        <w:rPr>
          <w:sz w:val="26"/>
          <w:szCs w:val="26"/>
        </w:rPr>
        <w:t xml:space="preserve">...về ngành, lĩnh vực Quỹ hoạt động; </w:t>
      </w:r>
    </w:p>
    <w:p w:rsidR="00A4392B" w:rsidRPr="00184567" w:rsidRDefault="00A4392B" w:rsidP="00A4392B">
      <w:pPr>
        <w:ind w:firstLine="567"/>
        <w:rPr>
          <w:sz w:val="26"/>
          <w:szCs w:val="26"/>
        </w:rPr>
      </w:pPr>
      <w:r w:rsidRPr="00184567">
        <w:rPr>
          <w:sz w:val="26"/>
          <w:szCs w:val="26"/>
        </w:rPr>
        <w:t>d) Công khai, minh bạch về tổ chức, hoạt động và thu, chi tài chính, tài sản của Quỹ;</w:t>
      </w:r>
    </w:p>
    <w:p w:rsidR="00A4392B" w:rsidRPr="00184567" w:rsidRDefault="00A4392B" w:rsidP="00A4392B">
      <w:pPr>
        <w:ind w:firstLine="567"/>
        <w:rPr>
          <w:sz w:val="26"/>
          <w:szCs w:val="26"/>
        </w:rPr>
      </w:pPr>
      <w:r w:rsidRPr="00184567">
        <w:rPr>
          <w:sz w:val="26"/>
          <w:szCs w:val="26"/>
        </w:rPr>
        <w:t>đ) Không phân chia tài sản của Quỹ trong quá trình Quỹ đang hoạt động.</w:t>
      </w:r>
    </w:p>
    <w:p w:rsidR="00A4392B" w:rsidRPr="00184567" w:rsidRDefault="00A4392B" w:rsidP="00A4392B">
      <w:pPr>
        <w:ind w:firstLine="567"/>
        <w:rPr>
          <w:sz w:val="26"/>
          <w:szCs w:val="26"/>
        </w:rPr>
      </w:pPr>
      <w:r w:rsidRPr="00184567">
        <w:rPr>
          <w:sz w:val="26"/>
          <w:szCs w:val="26"/>
        </w:rPr>
        <w:t>3. Quỹ có phạm vi hoạt động …</w:t>
      </w:r>
      <w:r w:rsidRPr="00184567">
        <w:rPr>
          <w:sz w:val="26"/>
          <w:szCs w:val="26"/>
          <w:vertAlign w:val="superscript"/>
        </w:rPr>
        <w:t>5</w:t>
      </w:r>
      <w:r w:rsidRPr="00184567">
        <w:rPr>
          <w:sz w:val="26"/>
          <w:szCs w:val="26"/>
        </w:rPr>
        <w:t>…</w:t>
      </w:r>
    </w:p>
    <w:p w:rsidR="00A4392B" w:rsidRPr="00184567" w:rsidRDefault="00A4392B" w:rsidP="00A4392B">
      <w:pPr>
        <w:ind w:firstLine="567"/>
        <w:rPr>
          <w:sz w:val="26"/>
          <w:szCs w:val="26"/>
        </w:rPr>
      </w:pPr>
      <w:r w:rsidRPr="00184567">
        <w:rPr>
          <w:sz w:val="26"/>
          <w:szCs w:val="26"/>
        </w:rPr>
        <w:t>4. Quỹ có tư cách pháp nhân, có con dấu, tài khoản tại ngân hàng theo quy định của pháp luật.</w:t>
      </w:r>
    </w:p>
    <w:p w:rsidR="00A4392B" w:rsidRPr="00184567" w:rsidRDefault="00A4392B" w:rsidP="00A4392B">
      <w:pPr>
        <w:ind w:firstLine="567"/>
        <w:rPr>
          <w:sz w:val="26"/>
          <w:szCs w:val="26"/>
        </w:rPr>
      </w:pPr>
      <w:r w:rsidRPr="00184567">
        <w:rPr>
          <w:b/>
          <w:bCs/>
          <w:sz w:val="26"/>
          <w:szCs w:val="26"/>
        </w:rPr>
        <w:lastRenderedPageBreak/>
        <w:t xml:space="preserve">Điều 4. Sáng lập viên thành lập Quỹ </w:t>
      </w:r>
      <w:r w:rsidRPr="00184567">
        <w:rPr>
          <w:sz w:val="26"/>
          <w:szCs w:val="26"/>
        </w:rPr>
        <w:t>…</w:t>
      </w:r>
      <w:r w:rsidRPr="00184567">
        <w:rPr>
          <w:sz w:val="26"/>
          <w:szCs w:val="26"/>
          <w:vertAlign w:val="superscript"/>
        </w:rPr>
        <w:t>6</w:t>
      </w:r>
      <w:r w:rsidRPr="00184567">
        <w:rPr>
          <w:sz w:val="26"/>
          <w:szCs w:val="26"/>
        </w:rPr>
        <w:t>…</w:t>
      </w:r>
    </w:p>
    <w:p w:rsidR="00A4392B" w:rsidRPr="00184567" w:rsidRDefault="00A4392B" w:rsidP="00A4392B">
      <w:pPr>
        <w:spacing w:before="0"/>
        <w:jc w:val="center"/>
        <w:rPr>
          <w:b/>
          <w:bCs/>
          <w:sz w:val="26"/>
          <w:szCs w:val="26"/>
        </w:rPr>
      </w:pPr>
    </w:p>
    <w:p w:rsidR="00A4392B" w:rsidRPr="00184567" w:rsidRDefault="00A4392B" w:rsidP="00A4392B">
      <w:pPr>
        <w:spacing w:before="0"/>
        <w:jc w:val="center"/>
        <w:rPr>
          <w:sz w:val="26"/>
          <w:szCs w:val="26"/>
        </w:rPr>
      </w:pPr>
      <w:r w:rsidRPr="00184567">
        <w:rPr>
          <w:b/>
          <w:bCs/>
          <w:sz w:val="26"/>
          <w:szCs w:val="26"/>
        </w:rPr>
        <w:t>Chương II</w:t>
      </w:r>
    </w:p>
    <w:p w:rsidR="00A4392B" w:rsidRPr="00184567" w:rsidRDefault="00A4392B" w:rsidP="00A4392B">
      <w:pPr>
        <w:spacing w:before="0"/>
        <w:jc w:val="center"/>
        <w:rPr>
          <w:b/>
          <w:bCs/>
          <w:sz w:val="26"/>
          <w:szCs w:val="26"/>
        </w:rPr>
      </w:pPr>
      <w:r w:rsidRPr="00184567">
        <w:rPr>
          <w:b/>
          <w:bCs/>
          <w:sz w:val="26"/>
          <w:szCs w:val="26"/>
        </w:rPr>
        <w:t>CHỨC NĂNG, NHIỆM VỤ; QUYỀN HẠN VÀ NGHĨA VỤ</w:t>
      </w:r>
    </w:p>
    <w:p w:rsidR="00A4392B" w:rsidRPr="00184567" w:rsidRDefault="00A4392B" w:rsidP="00A4392B">
      <w:pPr>
        <w:ind w:firstLine="567"/>
        <w:rPr>
          <w:sz w:val="26"/>
          <w:szCs w:val="26"/>
        </w:rPr>
      </w:pPr>
      <w:r w:rsidRPr="00184567">
        <w:rPr>
          <w:b/>
          <w:bCs/>
          <w:sz w:val="26"/>
          <w:szCs w:val="26"/>
        </w:rPr>
        <w:t>Điều 5. Chức năng, nhiệm vụ</w:t>
      </w:r>
    </w:p>
    <w:p w:rsidR="00A4392B" w:rsidRPr="00184567" w:rsidRDefault="00A4392B" w:rsidP="00A4392B">
      <w:pPr>
        <w:ind w:firstLine="567"/>
        <w:rPr>
          <w:sz w:val="26"/>
          <w:szCs w:val="26"/>
        </w:rPr>
      </w:pPr>
      <w:r w:rsidRPr="00184567">
        <w:rPr>
          <w:sz w:val="26"/>
          <w:szCs w:val="26"/>
        </w:rPr>
        <w:t>1. Sử dụng tài sản của Quỹ để hỗ trợ, tài trợ cho các đối tượng, các chương trình, dự án phù hợp với tôn chỉ, mục đích, phạm vi hoạt động của Quỹ và quy định của pháp luật.</w:t>
      </w:r>
    </w:p>
    <w:p w:rsidR="00A4392B" w:rsidRPr="00184567" w:rsidRDefault="00A4392B" w:rsidP="00A4392B">
      <w:pPr>
        <w:ind w:firstLine="567"/>
        <w:rPr>
          <w:sz w:val="26"/>
          <w:szCs w:val="26"/>
        </w:rPr>
      </w:pPr>
      <w:r w:rsidRPr="00184567">
        <w:rPr>
          <w:sz w:val="26"/>
          <w:szCs w:val="26"/>
        </w:rPr>
        <w:t>2. Tiếp nhận và quản lý tài sản được tài trợ, viện trợ theo ủy quyền từ các tổ chức cá nhân trong và ngoài nước để thực hiện các hoạt động theo hợp đồng ủy quyền phù hợp với tôn chỉ, mục đích của Quỹ và quy định của pháp luật.</w:t>
      </w:r>
    </w:p>
    <w:p w:rsidR="00A4392B" w:rsidRPr="00184567" w:rsidRDefault="00A4392B" w:rsidP="00A4392B">
      <w:pPr>
        <w:ind w:firstLine="567"/>
        <w:rPr>
          <w:sz w:val="26"/>
          <w:szCs w:val="26"/>
        </w:rPr>
      </w:pPr>
      <w:r w:rsidRPr="00184567">
        <w:rPr>
          <w:sz w:val="26"/>
          <w:szCs w:val="26"/>
        </w:rPr>
        <w:t>3. Tiếp nhận tài sản từ các tổ chức, cá nhân trong và ngoài nước tài trợ, hiến, tặng hoặc bằng các hình thức khác theo quy định của pháp luật để bảo tồn và tăng trưởng tài sản của Quỹ.</w:t>
      </w:r>
    </w:p>
    <w:p w:rsidR="00A4392B" w:rsidRPr="00184567" w:rsidRDefault="00A4392B" w:rsidP="00A4392B">
      <w:pPr>
        <w:ind w:firstLine="567"/>
        <w:rPr>
          <w:sz w:val="26"/>
          <w:szCs w:val="26"/>
        </w:rPr>
      </w:pPr>
      <w:r w:rsidRPr="00184567">
        <w:rPr>
          <w:b/>
          <w:bCs/>
          <w:sz w:val="26"/>
          <w:szCs w:val="26"/>
        </w:rPr>
        <w:t>Điều 6. Quyền hạn và nghĩa vụ</w:t>
      </w:r>
    </w:p>
    <w:p w:rsidR="00A4392B" w:rsidRPr="00184567" w:rsidRDefault="00A4392B" w:rsidP="00A4392B">
      <w:pPr>
        <w:ind w:firstLine="567"/>
        <w:rPr>
          <w:spacing w:val="-4"/>
          <w:sz w:val="26"/>
          <w:szCs w:val="26"/>
        </w:rPr>
      </w:pPr>
      <w:r w:rsidRPr="00184567">
        <w:rPr>
          <w:spacing w:val="-4"/>
          <w:sz w:val="26"/>
          <w:szCs w:val="26"/>
        </w:rPr>
        <w:t>(Căn cứ quy định tại Điều 8 Nghị định 93/2019/NĐ-CP và quy định của pháp luật có liên quan và tôn chỉ, mục đích của Quỹ, để quy định cụ thể, phù hợp).</w:t>
      </w:r>
    </w:p>
    <w:p w:rsidR="00A4392B" w:rsidRPr="00184567" w:rsidRDefault="00A4392B" w:rsidP="00A4392B">
      <w:pPr>
        <w:ind w:firstLine="567"/>
        <w:rPr>
          <w:spacing w:val="-4"/>
          <w:sz w:val="26"/>
          <w:szCs w:val="26"/>
        </w:rPr>
      </w:pPr>
    </w:p>
    <w:p w:rsidR="00A4392B" w:rsidRPr="00184567" w:rsidRDefault="00A4392B" w:rsidP="00A4392B">
      <w:pPr>
        <w:spacing w:before="0"/>
        <w:jc w:val="center"/>
        <w:rPr>
          <w:sz w:val="26"/>
          <w:szCs w:val="26"/>
        </w:rPr>
      </w:pPr>
      <w:r w:rsidRPr="00184567">
        <w:rPr>
          <w:b/>
          <w:bCs/>
          <w:sz w:val="26"/>
          <w:szCs w:val="26"/>
        </w:rPr>
        <w:t>Chương III</w:t>
      </w:r>
    </w:p>
    <w:p w:rsidR="00A4392B" w:rsidRPr="00184567" w:rsidRDefault="00A4392B" w:rsidP="00A4392B">
      <w:pPr>
        <w:spacing w:before="0"/>
        <w:jc w:val="center"/>
        <w:rPr>
          <w:b/>
          <w:bCs/>
          <w:sz w:val="26"/>
          <w:szCs w:val="26"/>
        </w:rPr>
      </w:pPr>
      <w:r w:rsidRPr="00184567">
        <w:rPr>
          <w:b/>
          <w:bCs/>
          <w:sz w:val="26"/>
          <w:szCs w:val="26"/>
        </w:rPr>
        <w:t>TỔ CHỨC, HOẠT ĐỘNG</w:t>
      </w:r>
    </w:p>
    <w:p w:rsidR="00A4392B" w:rsidRPr="00184567" w:rsidRDefault="00A4392B" w:rsidP="00A4392B">
      <w:pPr>
        <w:ind w:firstLine="567"/>
        <w:rPr>
          <w:sz w:val="26"/>
          <w:szCs w:val="26"/>
        </w:rPr>
      </w:pPr>
      <w:r w:rsidRPr="00184567">
        <w:rPr>
          <w:b/>
          <w:bCs/>
          <w:sz w:val="26"/>
          <w:szCs w:val="26"/>
        </w:rPr>
        <w:t>Điều 7. Cơ cấu tổ chức</w:t>
      </w:r>
    </w:p>
    <w:p w:rsidR="00A4392B" w:rsidRPr="00184567" w:rsidRDefault="00A4392B" w:rsidP="00A4392B">
      <w:pPr>
        <w:ind w:firstLine="567"/>
        <w:rPr>
          <w:sz w:val="26"/>
          <w:szCs w:val="26"/>
        </w:rPr>
      </w:pPr>
      <w:r w:rsidRPr="00184567">
        <w:rPr>
          <w:sz w:val="26"/>
          <w:szCs w:val="26"/>
        </w:rPr>
        <w:t>1. Hội đồng quản lý Quỹ.</w:t>
      </w:r>
    </w:p>
    <w:p w:rsidR="00A4392B" w:rsidRPr="00184567" w:rsidRDefault="00A4392B" w:rsidP="00A4392B">
      <w:pPr>
        <w:ind w:firstLine="567"/>
        <w:rPr>
          <w:sz w:val="26"/>
          <w:szCs w:val="26"/>
        </w:rPr>
      </w:pPr>
      <w:r w:rsidRPr="00184567">
        <w:rPr>
          <w:sz w:val="26"/>
          <w:szCs w:val="26"/>
        </w:rPr>
        <w:t>2. Ban Kiểm soát Quỹ.</w:t>
      </w:r>
    </w:p>
    <w:p w:rsidR="00A4392B" w:rsidRPr="00184567" w:rsidRDefault="00A4392B" w:rsidP="00A4392B">
      <w:pPr>
        <w:ind w:firstLine="567"/>
        <w:rPr>
          <w:sz w:val="26"/>
          <w:szCs w:val="26"/>
        </w:rPr>
      </w:pPr>
      <w:r w:rsidRPr="00184567">
        <w:rPr>
          <w:sz w:val="26"/>
          <w:szCs w:val="26"/>
        </w:rPr>
        <w:t>3. Văn phòng và các phòng, ban chuyên môn.</w:t>
      </w:r>
    </w:p>
    <w:p w:rsidR="00A4392B" w:rsidRPr="00184567" w:rsidRDefault="00A4392B" w:rsidP="00A4392B">
      <w:pPr>
        <w:ind w:firstLine="567"/>
        <w:rPr>
          <w:sz w:val="26"/>
          <w:szCs w:val="26"/>
        </w:rPr>
      </w:pPr>
      <w:r w:rsidRPr="00184567">
        <w:rPr>
          <w:sz w:val="26"/>
          <w:szCs w:val="26"/>
        </w:rPr>
        <w:t>4. Văn phòng đại diện hoặc chi nhánh và các đơn vị trực thuộc (nếu có).</w:t>
      </w:r>
    </w:p>
    <w:p w:rsidR="00A4392B" w:rsidRPr="00184567" w:rsidRDefault="00A4392B" w:rsidP="00A4392B">
      <w:pPr>
        <w:ind w:firstLine="567"/>
        <w:rPr>
          <w:sz w:val="26"/>
          <w:szCs w:val="26"/>
        </w:rPr>
      </w:pPr>
      <w:r w:rsidRPr="00184567">
        <w:rPr>
          <w:b/>
          <w:bCs/>
          <w:sz w:val="26"/>
          <w:szCs w:val="26"/>
        </w:rPr>
        <w:t>Điều 8. Hội đồng quản lý Quỹ</w:t>
      </w:r>
    </w:p>
    <w:p w:rsidR="00A4392B" w:rsidRPr="00184567" w:rsidRDefault="00A4392B" w:rsidP="00A4392B">
      <w:pPr>
        <w:widowControl w:val="0"/>
        <w:ind w:firstLine="567"/>
        <w:rPr>
          <w:sz w:val="26"/>
          <w:szCs w:val="26"/>
        </w:rPr>
      </w:pPr>
      <w:r w:rsidRPr="00184567">
        <w:rPr>
          <w:sz w:val="26"/>
          <w:szCs w:val="26"/>
        </w:rPr>
        <w:t xml:space="preserve">1. Hội đồng quản lý quỹ là cơ quan quản lý của quỹ, nhân danh quỹ để quyết định, thực hiện các quyền và nghĩa vụ của quỹ; các thành viên phải có đủ năng lực hành vi dân sự và không có án tích. Hội đồng quản lý quỹ có tối thiểu 03 thành viên gồm: Chủ tịch, các Phó Chủ tịch và các thành viên, không phải là người có quan hệ gia đình, trong đó có tối thiểu 51% số lượng thành viên là công dân Việt Nam. Nhiệm kỳ Hội đồng quản lý quỹ do điều lệ quy định nhưng không quá 05 năm, tính từ ngày có quyết định công nhận của cơ quan nhà nước có thẩm quyền quy định tại Điều 18 </w:t>
      </w:r>
      <w:r w:rsidRPr="00184567">
        <w:rPr>
          <w:spacing w:val="-4"/>
          <w:sz w:val="26"/>
          <w:szCs w:val="26"/>
        </w:rPr>
        <w:t>Nghị định 93/2019/NĐ-CP</w:t>
      </w:r>
      <w:r w:rsidRPr="00184567">
        <w:rPr>
          <w:sz w:val="26"/>
          <w:szCs w:val="26"/>
        </w:rPr>
        <w:t>.</w:t>
      </w:r>
    </w:p>
    <w:p w:rsidR="00A4392B" w:rsidRPr="00184567" w:rsidRDefault="00A4392B" w:rsidP="00A4392B">
      <w:pPr>
        <w:ind w:firstLine="567"/>
        <w:rPr>
          <w:sz w:val="26"/>
          <w:szCs w:val="26"/>
        </w:rPr>
      </w:pPr>
      <w:r w:rsidRPr="00184567">
        <w:rPr>
          <w:sz w:val="26"/>
          <w:szCs w:val="26"/>
        </w:rPr>
        <w:t>Hội quản lý quỹ do ban sáng lập đề cử, trường hợp không có đề cử của ban sáng lập, Hội đồng quản lý quỹ nhiệm kỳ trước bầu ra Hội đồng quản lý quỹ nhiệm kỳ tiếp theo. Chậm nhất 90 ngày trước ngày hết nhiệm kỳ, quỹ phải hoàn thành hồ sơ, thủ tục công nhận hội đồng quản lý hợp lệ gửi cơ quan nhà nước có thẩm quyền công nhận. Hội đồng quản lý quỹ nhiệm kỳ trước điều hành hoạt động của quỹ cho đến khi có quyết định công nhận hội đồng quản lý nhiệm kỳ tiếp theo.</w:t>
      </w:r>
    </w:p>
    <w:p w:rsidR="00A4392B" w:rsidRPr="00184567" w:rsidRDefault="00A4392B" w:rsidP="00A4392B">
      <w:pPr>
        <w:ind w:firstLine="567"/>
        <w:rPr>
          <w:sz w:val="26"/>
          <w:szCs w:val="26"/>
        </w:rPr>
      </w:pPr>
      <w:r w:rsidRPr="00184567">
        <w:rPr>
          <w:sz w:val="26"/>
          <w:szCs w:val="26"/>
        </w:rPr>
        <w:t>2. Hội đồng quản lý Quỹ có các nhiệm vụ và quyền hạn sau đây:</w:t>
      </w:r>
    </w:p>
    <w:p w:rsidR="00A4392B" w:rsidRPr="00184567" w:rsidRDefault="00A4392B" w:rsidP="00A4392B">
      <w:pPr>
        <w:ind w:firstLine="567"/>
        <w:rPr>
          <w:spacing w:val="4"/>
          <w:sz w:val="26"/>
          <w:szCs w:val="26"/>
        </w:rPr>
      </w:pPr>
      <w:r w:rsidRPr="00184567">
        <w:rPr>
          <w:spacing w:val="4"/>
          <w:sz w:val="26"/>
          <w:szCs w:val="26"/>
        </w:rPr>
        <w:t>a) Quyết định chiến lược phát triển và kế hoạch hoạt động hàng năm của Quỹ;</w:t>
      </w:r>
    </w:p>
    <w:p w:rsidR="00A4392B" w:rsidRPr="00184567" w:rsidRDefault="00A4392B" w:rsidP="00A4392B">
      <w:pPr>
        <w:ind w:firstLine="567"/>
        <w:rPr>
          <w:sz w:val="26"/>
          <w:szCs w:val="26"/>
        </w:rPr>
      </w:pPr>
      <w:r w:rsidRPr="00184567">
        <w:rPr>
          <w:sz w:val="26"/>
          <w:szCs w:val="26"/>
        </w:rPr>
        <w:t>b) Quyết định các giải pháp phát triển Quỹ; thông qua hợp đồng mua, bán tài sản có giá trị từ … đồng Việt Nam trở lên;</w:t>
      </w:r>
    </w:p>
    <w:p w:rsidR="00A4392B" w:rsidRPr="00184567" w:rsidRDefault="00A4392B" w:rsidP="00A4392B">
      <w:pPr>
        <w:ind w:firstLine="567"/>
        <w:rPr>
          <w:sz w:val="26"/>
          <w:szCs w:val="26"/>
        </w:rPr>
      </w:pPr>
      <w:r w:rsidRPr="00184567">
        <w:rPr>
          <w:sz w:val="26"/>
          <w:szCs w:val="26"/>
        </w:rPr>
        <w:lastRenderedPageBreak/>
        <w:t>c) Bầu, miễn nhiệm, bãi nhiệm Chủ tịch, các Phó Chủ tịch, thành viên Hội đồng quản lý Quỹ để cơ quan nhà nước có thẩm quyền công nhận; quyết định thành lập Ban Kiểm soát Quỹ; quyết định bổ nhiệm, miễn nhiệm, cách chức Giám đốc Quỹ hoặc ký và chấm dứt hợp đồng đối với Giám đốc Quỹ trong trường hợp Giám đốc Quỹ là người do Quỹ thuê; bổ nhiệm Kế toán trưởng và người quản lý khác quy định tại Điều lệ Quỹ;</w:t>
      </w:r>
    </w:p>
    <w:p w:rsidR="00A4392B" w:rsidRPr="00184567" w:rsidRDefault="00A4392B" w:rsidP="00A4392B">
      <w:pPr>
        <w:ind w:firstLine="567"/>
        <w:rPr>
          <w:sz w:val="26"/>
          <w:szCs w:val="26"/>
        </w:rPr>
      </w:pPr>
      <w:r w:rsidRPr="00184567">
        <w:rPr>
          <w:sz w:val="26"/>
          <w:szCs w:val="26"/>
        </w:rPr>
        <w:t>d) Quyết định mức lương, chế độ, chính sách khác (nếu có) đối với Chủ tịch, Phó Chủ tịch, thành viên Hội đồng quản lý Quỹ, Giám đốc, Kế toán trưởng Quỹ và người làm việc tại Quỹ theo quy định tại Điều lệ Quỹ và theo quy định của pháp luật;</w:t>
      </w:r>
    </w:p>
    <w:p w:rsidR="00A4392B" w:rsidRPr="00184567" w:rsidRDefault="00A4392B" w:rsidP="00A4392B">
      <w:pPr>
        <w:ind w:firstLine="567"/>
        <w:rPr>
          <w:sz w:val="26"/>
          <w:szCs w:val="26"/>
        </w:rPr>
      </w:pPr>
      <w:r w:rsidRPr="00184567">
        <w:rPr>
          <w:sz w:val="26"/>
          <w:szCs w:val="26"/>
        </w:rPr>
        <w:t>đ) Thông qua báo cáo tài chính hằng năm, phương án sử dụng tài sản, tài chính quỹ;</w:t>
      </w:r>
    </w:p>
    <w:p w:rsidR="00A4392B" w:rsidRPr="00184567" w:rsidRDefault="00A4392B" w:rsidP="00A4392B">
      <w:pPr>
        <w:ind w:firstLine="567"/>
        <w:rPr>
          <w:sz w:val="26"/>
          <w:szCs w:val="26"/>
        </w:rPr>
      </w:pPr>
      <w:r w:rsidRPr="00184567">
        <w:rPr>
          <w:sz w:val="26"/>
          <w:szCs w:val="26"/>
        </w:rPr>
        <w:t>e) Quyết định cơ cấu tổ chức quản lý Quỹ theo quy định của pháp luật và Điều lệ Quỹ;</w:t>
      </w:r>
    </w:p>
    <w:p w:rsidR="00A4392B" w:rsidRPr="00184567" w:rsidRDefault="00A4392B" w:rsidP="00A4392B">
      <w:pPr>
        <w:ind w:firstLine="567"/>
        <w:rPr>
          <w:sz w:val="26"/>
          <w:szCs w:val="26"/>
        </w:rPr>
      </w:pPr>
      <w:r w:rsidRPr="00184567">
        <w:rPr>
          <w:sz w:val="26"/>
          <w:szCs w:val="26"/>
        </w:rPr>
        <w:t xml:space="preserve">g) Quyết định thành lập pháp nhân trực thuộc Quỹ theo quy định của pháp luật và Điều lệ quỹ; thành lập chi nhánh, văn phòng đại diện Quỹ theo quy định tại Điều 32 </w:t>
      </w:r>
      <w:r w:rsidRPr="00184567">
        <w:rPr>
          <w:spacing w:val="-4"/>
          <w:sz w:val="26"/>
          <w:szCs w:val="26"/>
        </w:rPr>
        <w:t>Nghị định 93/2019/NĐ-CP</w:t>
      </w:r>
      <w:r w:rsidRPr="00184567">
        <w:rPr>
          <w:sz w:val="26"/>
          <w:szCs w:val="26"/>
        </w:rPr>
        <w:t>;</w:t>
      </w:r>
    </w:p>
    <w:p w:rsidR="00A4392B" w:rsidRPr="00184567" w:rsidRDefault="00A4392B" w:rsidP="00A4392B">
      <w:pPr>
        <w:ind w:firstLine="567"/>
        <w:rPr>
          <w:sz w:val="26"/>
          <w:szCs w:val="26"/>
        </w:rPr>
      </w:pPr>
      <w:r w:rsidRPr="00184567">
        <w:rPr>
          <w:sz w:val="26"/>
          <w:szCs w:val="26"/>
        </w:rPr>
        <w:t>h) Đổi tên; sửa đổi, bổ sung Điều lệ Quỹ;</w:t>
      </w:r>
    </w:p>
    <w:p w:rsidR="00A4392B" w:rsidRPr="00184567" w:rsidRDefault="00A4392B" w:rsidP="00A4392B">
      <w:pPr>
        <w:ind w:firstLine="567"/>
        <w:rPr>
          <w:sz w:val="26"/>
          <w:szCs w:val="26"/>
        </w:rPr>
      </w:pPr>
      <w:r w:rsidRPr="00184567">
        <w:rPr>
          <w:sz w:val="26"/>
          <w:szCs w:val="26"/>
        </w:rPr>
        <w:t>i) Quyết định việc giải thể, chia, tách, sáp nhập, hợp nhất;</w:t>
      </w:r>
    </w:p>
    <w:p w:rsidR="00A4392B" w:rsidRPr="00184567" w:rsidRDefault="00A4392B" w:rsidP="00A4392B">
      <w:pPr>
        <w:ind w:firstLine="567"/>
        <w:rPr>
          <w:sz w:val="26"/>
          <w:szCs w:val="26"/>
        </w:rPr>
      </w:pPr>
      <w:r w:rsidRPr="00184567">
        <w:rPr>
          <w:sz w:val="26"/>
          <w:szCs w:val="26"/>
        </w:rPr>
        <w:t>k) Trong thời hạn 60 ngày kể từ ngày có Quyết định công nhận Quỹ đủ điều kiện hoạt động và công nhận Hội đồng quản lý Quỹ, Hội đồng quản lý Quỹ có trách nhiệm xây dựng, ban hành: quy định về quản lý và sử dụng tài sản, tài chính, các định mức chi tiêu của Quỹ; quy định công tác khen thưởng, kỷ luật và giải quyết phản ánh, kiến nghị, khiếu nại, tố cáo trong nội bộ Quỹ; quy định về thời gian làm việc, việc sử dụng lao động và sử dụng con dấu của Quỹ; quy định cụ thể việc bầu, miễn nhiệm, bãi nhiệm Chủ tịch, các Phó Chủ tịch, thành viên Hội đồng quản lý; quy định cụ thể việc bổ nhiệm, miễn nhiệm, cách chức Giám đốc hoặc chấm dứt hợp đồng lao động đối với Giám đốc Quỹ và Quy chế làm việc của Hội đồng quản lý Quỹ, Ban Kiểm soát Quỹ; các quy định trong nội bộ Quỹ phù hợp với quy định của Điều lệ Quỹ và quy định của pháp luật.</w:t>
      </w:r>
    </w:p>
    <w:p w:rsidR="00A4392B" w:rsidRPr="00184567" w:rsidRDefault="00A4392B" w:rsidP="00A4392B">
      <w:pPr>
        <w:ind w:firstLine="567"/>
        <w:rPr>
          <w:sz w:val="26"/>
          <w:szCs w:val="26"/>
        </w:rPr>
      </w:pPr>
      <w:r w:rsidRPr="00184567">
        <w:rPr>
          <w:sz w:val="26"/>
          <w:szCs w:val="26"/>
        </w:rPr>
        <w:t>l) Các nhiệm vụ và quyền hạn khác theo quy định của Nghị định số 93/2019/NĐ-CP và Điều lệ Quỹ.</w:t>
      </w:r>
    </w:p>
    <w:p w:rsidR="00A4392B" w:rsidRPr="00184567" w:rsidRDefault="00A4392B" w:rsidP="00A4392B">
      <w:pPr>
        <w:ind w:firstLine="567"/>
        <w:rPr>
          <w:sz w:val="26"/>
          <w:szCs w:val="26"/>
        </w:rPr>
      </w:pPr>
      <w:r w:rsidRPr="00184567">
        <w:rPr>
          <w:sz w:val="26"/>
          <w:szCs w:val="26"/>
        </w:rPr>
        <w:t>3. Nguyên tắc hoạt động của Hội đồng quản lý Quỹ:</w:t>
      </w:r>
    </w:p>
    <w:p w:rsidR="00A4392B" w:rsidRPr="00184567" w:rsidRDefault="00A4392B" w:rsidP="00A4392B">
      <w:pPr>
        <w:ind w:firstLine="567"/>
        <w:rPr>
          <w:sz w:val="26"/>
          <w:szCs w:val="26"/>
        </w:rPr>
      </w:pPr>
      <w:r w:rsidRPr="00184567">
        <w:rPr>
          <w:sz w:val="26"/>
          <w:szCs w:val="26"/>
        </w:rPr>
        <w:t>a) Cuộc họp của Hội đồng quản lý Quỹ do Chủ tịch Hội đồng quản lý Quỹ triệu tập và chủ trì. Hội đồng quản lý Quỹ họp định kỳ ... một lần, có thể họp bất thường theo yêu cầu của ... số thành viên Hội đồng quản lý Quỹ. Cuộc họp của Hội đồng quản lý Quỹ được coi là hợp lệ khi có ... số thành viên Hội đồng quản lý Quỹ tham gia;</w:t>
      </w:r>
    </w:p>
    <w:p w:rsidR="00A4392B" w:rsidRPr="00184567" w:rsidRDefault="00A4392B" w:rsidP="00A4392B">
      <w:pPr>
        <w:ind w:firstLine="567"/>
        <w:rPr>
          <w:sz w:val="26"/>
          <w:szCs w:val="26"/>
        </w:rPr>
      </w:pPr>
      <w:r w:rsidRPr="00184567">
        <w:rPr>
          <w:sz w:val="26"/>
          <w:szCs w:val="26"/>
        </w:rPr>
        <w:t>b) Mỗi thành viên Hội đồng quản lý Quỹ có một phiếu biểu quyết. Trong trường hợp số thành viên có mặt tại cuộc họp không đầy đủ, người chủ trì cuộc họp Hội đồng quản lý Quỹ xin ý kiến bằng văn bản, ý kiến bằng văn bản của thành viên vắng mặt có giá trị như ý kiến của thành viên có mặt tại cuộc họp;</w:t>
      </w:r>
    </w:p>
    <w:p w:rsidR="00A4392B" w:rsidRPr="00184567" w:rsidRDefault="00A4392B" w:rsidP="00A4392B">
      <w:pPr>
        <w:ind w:firstLine="567"/>
        <w:rPr>
          <w:sz w:val="26"/>
          <w:szCs w:val="26"/>
        </w:rPr>
      </w:pPr>
      <w:r w:rsidRPr="00184567">
        <w:rPr>
          <w:sz w:val="26"/>
          <w:szCs w:val="26"/>
        </w:rPr>
        <w:t>c) Các quyết định của Hội đồng quản lý Quỹ được thông qua khi có … thành viên Hội đồng quản lý Quỹ biểu quyết tán thành.</w:t>
      </w:r>
    </w:p>
    <w:p w:rsidR="00A4392B" w:rsidRPr="00184567" w:rsidRDefault="00A4392B" w:rsidP="00A4392B">
      <w:pPr>
        <w:ind w:firstLine="567"/>
        <w:rPr>
          <w:sz w:val="26"/>
          <w:szCs w:val="26"/>
        </w:rPr>
      </w:pPr>
      <w:r w:rsidRPr="00184567">
        <w:rPr>
          <w:b/>
          <w:bCs/>
          <w:sz w:val="26"/>
          <w:szCs w:val="26"/>
        </w:rPr>
        <w:t>Điều 9. Chủ tịch Hội đồng quản lý Quỹ</w:t>
      </w:r>
    </w:p>
    <w:p w:rsidR="00A4392B" w:rsidRPr="00184567" w:rsidRDefault="00A4392B" w:rsidP="00A4392B">
      <w:pPr>
        <w:ind w:firstLine="567"/>
        <w:rPr>
          <w:sz w:val="26"/>
          <w:szCs w:val="26"/>
        </w:rPr>
      </w:pPr>
      <w:r w:rsidRPr="00184567">
        <w:rPr>
          <w:sz w:val="26"/>
          <w:szCs w:val="26"/>
        </w:rPr>
        <w:t>1. Chủ tịch Hội đồng quản lý quỹ là công dân Việt Nam được Hội đồng quản lý Quỹ bầu và là người đại diện theo pháp luật của Quỹ. Chủ tịch Hội đồng quản lý Quỹ có thể kiêm Giám đốc Quỹ.</w:t>
      </w:r>
    </w:p>
    <w:p w:rsidR="00A4392B" w:rsidRPr="00184567" w:rsidRDefault="00A4392B" w:rsidP="00A4392B">
      <w:pPr>
        <w:ind w:firstLine="567"/>
        <w:rPr>
          <w:sz w:val="26"/>
          <w:szCs w:val="26"/>
        </w:rPr>
      </w:pPr>
      <w:r w:rsidRPr="00184567">
        <w:rPr>
          <w:sz w:val="26"/>
          <w:szCs w:val="26"/>
        </w:rPr>
        <w:t>2. Chủ tịch Hội đồng quản lý Quỹ có các nhiệm vụ và quyền hạn sau đây:</w:t>
      </w:r>
    </w:p>
    <w:p w:rsidR="00A4392B" w:rsidRPr="00184567" w:rsidRDefault="00A4392B" w:rsidP="00A4392B">
      <w:pPr>
        <w:ind w:firstLine="567"/>
        <w:rPr>
          <w:sz w:val="26"/>
          <w:szCs w:val="26"/>
        </w:rPr>
      </w:pPr>
      <w:r w:rsidRPr="00184567">
        <w:rPr>
          <w:sz w:val="26"/>
          <w:szCs w:val="26"/>
        </w:rPr>
        <w:lastRenderedPageBreak/>
        <w:t>a) Chuẩn bị hoặc tổ chức việc chuẩn bị chương trình, kế hoạch hoạt động của Hội đồng quản lý Quỹ;</w:t>
      </w:r>
    </w:p>
    <w:p w:rsidR="00A4392B" w:rsidRPr="00184567" w:rsidRDefault="00A4392B" w:rsidP="00A4392B">
      <w:pPr>
        <w:ind w:firstLine="567"/>
        <w:rPr>
          <w:spacing w:val="-4"/>
          <w:sz w:val="26"/>
          <w:szCs w:val="26"/>
        </w:rPr>
      </w:pPr>
      <w:r w:rsidRPr="00184567">
        <w:rPr>
          <w:spacing w:val="-4"/>
          <w:sz w:val="26"/>
          <w:szCs w:val="26"/>
        </w:rPr>
        <w:t>b) Chuẩn bị hoặc tổ chức việc chuẩn bị chương trình, nội dung, tài liệu họp Hội đồng quản lý Quỹ hoặc để lấy ý kiến các thành viên Hội đồng quản lý Quỹ;</w:t>
      </w:r>
    </w:p>
    <w:p w:rsidR="00A4392B" w:rsidRPr="00184567" w:rsidRDefault="00A4392B" w:rsidP="00A4392B">
      <w:pPr>
        <w:ind w:firstLine="567"/>
        <w:rPr>
          <w:sz w:val="26"/>
          <w:szCs w:val="26"/>
        </w:rPr>
      </w:pPr>
      <w:r w:rsidRPr="00184567">
        <w:rPr>
          <w:sz w:val="26"/>
          <w:szCs w:val="26"/>
        </w:rPr>
        <w:t>c) Triệu tập và chủ trì cuộc họp Hội đồng quản lý Quỹ hoặc tổ chức việc lấy ý kiến các thành viên Hội đồng quản lý Quỹ;</w:t>
      </w:r>
    </w:p>
    <w:p w:rsidR="00A4392B" w:rsidRPr="00184567" w:rsidRDefault="00A4392B" w:rsidP="00A4392B">
      <w:pPr>
        <w:ind w:firstLine="567"/>
        <w:rPr>
          <w:sz w:val="26"/>
          <w:szCs w:val="26"/>
        </w:rPr>
      </w:pPr>
      <w:r w:rsidRPr="00184567">
        <w:rPr>
          <w:sz w:val="26"/>
          <w:szCs w:val="26"/>
        </w:rPr>
        <w:t>d) Giám sát hoặc tổ chức giám sát việc thực hiện các quyết định của Hội đồng quản lý Quỹ;</w:t>
      </w:r>
    </w:p>
    <w:p w:rsidR="00A4392B" w:rsidRPr="00184567" w:rsidRDefault="00A4392B" w:rsidP="00A4392B">
      <w:pPr>
        <w:ind w:firstLine="567"/>
        <w:rPr>
          <w:sz w:val="26"/>
          <w:szCs w:val="26"/>
        </w:rPr>
      </w:pPr>
      <w:r w:rsidRPr="00184567">
        <w:rPr>
          <w:sz w:val="26"/>
          <w:szCs w:val="26"/>
        </w:rPr>
        <w:t>đ) Thay mặt Hội đồng quản lý Quỹ ký các quyết định của Hội đồng quản lý Quỹ;</w:t>
      </w:r>
    </w:p>
    <w:p w:rsidR="00A4392B" w:rsidRPr="00184567" w:rsidRDefault="00A4392B" w:rsidP="00A4392B">
      <w:pPr>
        <w:ind w:firstLine="567"/>
        <w:rPr>
          <w:sz w:val="26"/>
          <w:szCs w:val="26"/>
        </w:rPr>
      </w:pPr>
      <w:r w:rsidRPr="00184567">
        <w:rPr>
          <w:sz w:val="26"/>
          <w:szCs w:val="26"/>
        </w:rPr>
        <w:t>e) Các quyền và nhiệm vụ khác theo quy định của Nghị định số 93/2019/NĐ-CP và Điều lệ Quỹ.</w:t>
      </w:r>
    </w:p>
    <w:p w:rsidR="00A4392B" w:rsidRPr="00184567" w:rsidRDefault="00A4392B" w:rsidP="00A4392B">
      <w:pPr>
        <w:spacing w:before="180"/>
        <w:ind w:firstLine="567"/>
        <w:rPr>
          <w:sz w:val="26"/>
          <w:szCs w:val="26"/>
        </w:rPr>
      </w:pPr>
      <w:r w:rsidRPr="00184567">
        <w:rPr>
          <w:sz w:val="26"/>
          <w:szCs w:val="26"/>
        </w:rPr>
        <w:t>3. Nhiệm kỳ của Chủ tịch Hội đồng quản lý Quỹ không quá 05 năm. Chủ tịch Hội đồng quản lý Quỹ có thể được bầu lại với số nhiệm kỳ không hạn chế.</w:t>
      </w:r>
    </w:p>
    <w:p w:rsidR="00A4392B" w:rsidRPr="00184567" w:rsidRDefault="00A4392B" w:rsidP="00A4392B">
      <w:pPr>
        <w:spacing w:before="180"/>
        <w:ind w:firstLine="567"/>
        <w:rPr>
          <w:sz w:val="26"/>
          <w:szCs w:val="26"/>
        </w:rPr>
      </w:pPr>
      <w:r w:rsidRPr="00184567">
        <w:rPr>
          <w:sz w:val="26"/>
          <w:szCs w:val="26"/>
        </w:rPr>
        <w:t>4. Trường hợp Chủ tịch Hội đồng quản lý Quỹ kiêm Giám đốc Quỹ thì phải ghi rõ trong các giấy tờ giao dịch của Quỹ.</w:t>
      </w:r>
    </w:p>
    <w:p w:rsidR="00A4392B" w:rsidRPr="00184567" w:rsidRDefault="00A4392B" w:rsidP="00A4392B">
      <w:pPr>
        <w:spacing w:before="180"/>
        <w:ind w:firstLine="567"/>
        <w:rPr>
          <w:spacing w:val="-4"/>
          <w:sz w:val="26"/>
          <w:szCs w:val="26"/>
        </w:rPr>
      </w:pPr>
      <w:r w:rsidRPr="00184567">
        <w:rPr>
          <w:spacing w:val="-4"/>
          <w:sz w:val="26"/>
          <w:szCs w:val="26"/>
        </w:rPr>
        <w:t>5. Trường hợp vắng mặt thì Chủ tịch Hội đồng quản lý Quỹ ủy quyền bằng văn bản cho Phó Chủ tịch Hội đồng quản lý Quỹ thực hiện các quyền và nhiệm vụ của Chủ tịch Hội đồng quản lý Quỹ theo nguyên tắc quy định tại Điều lệ Quỹ.</w:t>
      </w:r>
    </w:p>
    <w:p w:rsidR="00A4392B" w:rsidRPr="00184567" w:rsidRDefault="00A4392B" w:rsidP="00A4392B">
      <w:pPr>
        <w:spacing w:before="180"/>
        <w:ind w:firstLine="567"/>
        <w:rPr>
          <w:sz w:val="26"/>
          <w:szCs w:val="26"/>
        </w:rPr>
      </w:pPr>
      <w:r w:rsidRPr="00184567">
        <w:rPr>
          <w:b/>
          <w:bCs/>
          <w:sz w:val="26"/>
          <w:szCs w:val="26"/>
        </w:rPr>
        <w:t>Điều 10. Phó Chủ tịch Hội đồng quản lý Quỹ</w:t>
      </w:r>
    </w:p>
    <w:p w:rsidR="00A4392B" w:rsidRPr="00184567" w:rsidRDefault="00A4392B" w:rsidP="00A4392B">
      <w:pPr>
        <w:spacing w:before="180"/>
        <w:ind w:firstLine="567"/>
        <w:rPr>
          <w:sz w:val="26"/>
          <w:szCs w:val="26"/>
        </w:rPr>
      </w:pPr>
      <w:r w:rsidRPr="00184567">
        <w:rPr>
          <w:sz w:val="26"/>
          <w:szCs w:val="26"/>
        </w:rPr>
        <w:t>1. Phó Chủ tịch Hội đồng quản lý Quỹ do Hội đồng quản lý Quỹ bầu và có nhiệm kỳ cùng với nhiệm kỳ của Hội đồng quản lý Quỹ.</w:t>
      </w:r>
    </w:p>
    <w:p w:rsidR="00A4392B" w:rsidRPr="00184567" w:rsidRDefault="00A4392B" w:rsidP="00A4392B">
      <w:pPr>
        <w:spacing w:before="180"/>
        <w:ind w:firstLine="567"/>
        <w:rPr>
          <w:sz w:val="26"/>
          <w:szCs w:val="26"/>
        </w:rPr>
      </w:pPr>
      <w:r w:rsidRPr="00184567">
        <w:rPr>
          <w:sz w:val="26"/>
          <w:szCs w:val="26"/>
        </w:rPr>
        <w:t>2. Phó Chủ tịch Hội đồng quản lý Quỹ có nhiệm vụ giúp Chủ tịch Hội đồng quản lý Quỹ điều hành các hoạt động của Quỹ theo sự phân công của Hội đồng quản lý Quỹ và thực hiện nhiệm vụ theo sự ủy quyền của Chủ tịch Hội đồng quản lý Quỹ.</w:t>
      </w:r>
    </w:p>
    <w:p w:rsidR="00A4392B" w:rsidRPr="00184567" w:rsidRDefault="00A4392B" w:rsidP="00A4392B">
      <w:pPr>
        <w:spacing w:before="180"/>
        <w:ind w:firstLine="567"/>
        <w:rPr>
          <w:sz w:val="26"/>
          <w:szCs w:val="26"/>
        </w:rPr>
      </w:pPr>
      <w:r w:rsidRPr="00184567">
        <w:rPr>
          <w:b/>
          <w:bCs/>
          <w:sz w:val="26"/>
          <w:szCs w:val="26"/>
        </w:rPr>
        <w:t>Điều 11. Giám đốc Quỹ</w:t>
      </w:r>
    </w:p>
    <w:p w:rsidR="00A4392B" w:rsidRPr="00184567" w:rsidRDefault="00A4392B" w:rsidP="00A4392B">
      <w:pPr>
        <w:spacing w:before="180"/>
        <w:ind w:firstLine="567"/>
        <w:rPr>
          <w:spacing w:val="4"/>
          <w:sz w:val="26"/>
          <w:szCs w:val="26"/>
        </w:rPr>
      </w:pPr>
      <w:r w:rsidRPr="00184567">
        <w:rPr>
          <w:spacing w:val="4"/>
          <w:sz w:val="26"/>
          <w:szCs w:val="26"/>
        </w:rPr>
        <w:t> (Căn cứ quy định tại Điều 28 Nghị định 93/2019/NĐ-CP để quy định cụ thể)</w:t>
      </w:r>
    </w:p>
    <w:p w:rsidR="00A4392B" w:rsidRPr="00184567" w:rsidRDefault="00A4392B" w:rsidP="00A4392B">
      <w:pPr>
        <w:spacing w:before="180"/>
        <w:ind w:firstLine="567"/>
        <w:rPr>
          <w:sz w:val="26"/>
          <w:szCs w:val="26"/>
        </w:rPr>
      </w:pPr>
      <w:r w:rsidRPr="00184567">
        <w:rPr>
          <w:b/>
          <w:bCs/>
          <w:sz w:val="26"/>
          <w:szCs w:val="26"/>
        </w:rPr>
        <w:t>Điều 12. Kế toán trưởng của Quỹ</w:t>
      </w:r>
    </w:p>
    <w:p w:rsidR="00A4392B" w:rsidRPr="00184567" w:rsidRDefault="00A4392B" w:rsidP="00A4392B">
      <w:pPr>
        <w:spacing w:before="180"/>
        <w:ind w:firstLine="567"/>
        <w:rPr>
          <w:spacing w:val="4"/>
          <w:sz w:val="26"/>
          <w:szCs w:val="26"/>
        </w:rPr>
      </w:pPr>
      <w:r w:rsidRPr="00184567">
        <w:rPr>
          <w:sz w:val="26"/>
          <w:szCs w:val="26"/>
        </w:rPr>
        <w:t> </w:t>
      </w:r>
      <w:r w:rsidRPr="00184567">
        <w:rPr>
          <w:spacing w:val="4"/>
          <w:sz w:val="26"/>
          <w:szCs w:val="26"/>
        </w:rPr>
        <w:t>(Căn cứ quy định tại Điều 29 Nghị định 93/2019/NĐ-CP để quy định cụ thể)</w:t>
      </w:r>
    </w:p>
    <w:p w:rsidR="00A4392B" w:rsidRPr="00184567" w:rsidRDefault="00A4392B" w:rsidP="00A4392B">
      <w:pPr>
        <w:spacing w:before="180"/>
        <w:ind w:firstLine="567"/>
        <w:rPr>
          <w:sz w:val="26"/>
          <w:szCs w:val="26"/>
        </w:rPr>
      </w:pPr>
      <w:r w:rsidRPr="00184567">
        <w:rPr>
          <w:b/>
          <w:bCs/>
          <w:sz w:val="26"/>
          <w:szCs w:val="26"/>
        </w:rPr>
        <w:t>Điều 13. Ban Kiểm soát Quỹ</w:t>
      </w:r>
    </w:p>
    <w:p w:rsidR="00A4392B" w:rsidRPr="00184567" w:rsidRDefault="00A4392B" w:rsidP="00A4392B">
      <w:pPr>
        <w:spacing w:before="180"/>
        <w:ind w:firstLine="567"/>
        <w:rPr>
          <w:spacing w:val="4"/>
          <w:sz w:val="26"/>
          <w:szCs w:val="26"/>
        </w:rPr>
      </w:pPr>
      <w:r w:rsidRPr="00184567">
        <w:rPr>
          <w:spacing w:val="4"/>
          <w:sz w:val="26"/>
          <w:szCs w:val="26"/>
        </w:rPr>
        <w:t>- Căn cứ quy định tại Điều 30 Nghị định 93/2019/NĐ-CP để quy định cụ thể.</w:t>
      </w:r>
    </w:p>
    <w:p w:rsidR="00A4392B" w:rsidRPr="00184567" w:rsidRDefault="00A4392B" w:rsidP="00A4392B">
      <w:pPr>
        <w:spacing w:before="180"/>
        <w:ind w:firstLine="567"/>
        <w:rPr>
          <w:spacing w:val="4"/>
          <w:sz w:val="26"/>
          <w:szCs w:val="26"/>
        </w:rPr>
      </w:pPr>
      <w:r w:rsidRPr="00184567">
        <w:rPr>
          <w:spacing w:val="4"/>
          <w:sz w:val="26"/>
          <w:szCs w:val="26"/>
        </w:rPr>
        <w:t>- Nhiệm kỳ của Ban Kiểm soát cùng với nhiệm kỳ của Hội đồng quản lý Quỹ.</w:t>
      </w:r>
    </w:p>
    <w:p w:rsidR="00A4392B" w:rsidRPr="00184567" w:rsidRDefault="00A4392B" w:rsidP="00A4392B">
      <w:pPr>
        <w:spacing w:before="180"/>
        <w:ind w:firstLine="567"/>
        <w:rPr>
          <w:sz w:val="26"/>
          <w:szCs w:val="26"/>
        </w:rPr>
      </w:pPr>
      <w:r w:rsidRPr="00184567">
        <w:rPr>
          <w:b/>
          <w:bCs/>
          <w:sz w:val="26"/>
          <w:szCs w:val="26"/>
        </w:rPr>
        <w:t>Điều 14. Văn phòng và phòng, ban chuyên môn</w:t>
      </w:r>
    </w:p>
    <w:p w:rsidR="00A4392B" w:rsidRPr="00184567" w:rsidRDefault="00A4392B" w:rsidP="00A4392B">
      <w:pPr>
        <w:spacing w:before="180"/>
        <w:ind w:firstLine="567"/>
        <w:rPr>
          <w:sz w:val="26"/>
          <w:szCs w:val="26"/>
        </w:rPr>
      </w:pPr>
      <w:r w:rsidRPr="00184567">
        <w:rPr>
          <w:b/>
          <w:bCs/>
          <w:sz w:val="26"/>
          <w:szCs w:val="26"/>
        </w:rPr>
        <w:t>Điều 15. Chi nhánh, văn phòng đại diện và đơn vị trực thuộc (nếu có)</w:t>
      </w:r>
    </w:p>
    <w:p w:rsidR="00A4392B" w:rsidRPr="00184567" w:rsidRDefault="00A4392B" w:rsidP="00A4392B">
      <w:pPr>
        <w:spacing w:before="180"/>
        <w:ind w:firstLine="567"/>
        <w:rPr>
          <w:spacing w:val="4"/>
          <w:sz w:val="26"/>
          <w:szCs w:val="26"/>
        </w:rPr>
      </w:pPr>
      <w:r w:rsidRPr="00184567">
        <w:rPr>
          <w:spacing w:val="4"/>
          <w:sz w:val="26"/>
          <w:szCs w:val="26"/>
        </w:rPr>
        <w:t>- Căn cứ quy định tại Điều 32 Nghị định 93/2019/NĐ-CP để quy định cụ thể.</w:t>
      </w:r>
    </w:p>
    <w:p w:rsidR="00A4392B" w:rsidRPr="00184567" w:rsidRDefault="00A4392B" w:rsidP="00A4392B">
      <w:pPr>
        <w:spacing w:before="180"/>
        <w:ind w:firstLine="567"/>
        <w:rPr>
          <w:sz w:val="26"/>
          <w:szCs w:val="26"/>
        </w:rPr>
      </w:pPr>
      <w:r w:rsidRPr="00184567">
        <w:rPr>
          <w:sz w:val="26"/>
          <w:szCs w:val="26"/>
        </w:rPr>
        <w:t xml:space="preserve">- Trong thời hạn 30 ngày kể từ ngày Quỹ có quyết định thành lập chi nhánh hoặc văn phòng đại diện ở các tỉnh, thành phố trực thuộc trung ương khác với trụ sở chính của Quỹ thì Quỹ gửi 01 bộ hồ sơ thông báo cho cơ quan nhà nước có thẩm quyền cho phép </w:t>
      </w:r>
      <w:r w:rsidRPr="00184567">
        <w:rPr>
          <w:sz w:val="26"/>
          <w:szCs w:val="26"/>
        </w:rPr>
        <w:lastRenderedPageBreak/>
        <w:t xml:space="preserve">thành lập Quỹ theo quy định tại khoản 1 Điều 18 </w:t>
      </w:r>
      <w:r w:rsidRPr="00184567">
        <w:rPr>
          <w:spacing w:val="-4"/>
          <w:sz w:val="26"/>
          <w:szCs w:val="26"/>
        </w:rPr>
        <w:t>Nghị định 93/2019/NĐ-CP</w:t>
      </w:r>
      <w:r w:rsidRPr="00184567">
        <w:rPr>
          <w:sz w:val="26"/>
          <w:szCs w:val="26"/>
        </w:rPr>
        <w:t xml:space="preserve"> và Ủy ban nhân dân cấp tỉnh nơi Quỹ đặt chi nhánh hoặc văn phòng đại diện.</w:t>
      </w:r>
    </w:p>
    <w:p w:rsidR="009F58FB" w:rsidRDefault="009F58FB" w:rsidP="00A4392B">
      <w:pPr>
        <w:spacing w:before="0"/>
        <w:jc w:val="center"/>
        <w:rPr>
          <w:b/>
          <w:bCs/>
          <w:sz w:val="26"/>
          <w:szCs w:val="26"/>
        </w:rPr>
      </w:pPr>
    </w:p>
    <w:p w:rsidR="00A4392B" w:rsidRPr="00184567" w:rsidRDefault="00A4392B" w:rsidP="00A4392B">
      <w:pPr>
        <w:spacing w:before="0"/>
        <w:jc w:val="center"/>
        <w:rPr>
          <w:sz w:val="26"/>
          <w:szCs w:val="26"/>
        </w:rPr>
      </w:pPr>
      <w:r w:rsidRPr="00184567">
        <w:rPr>
          <w:b/>
          <w:bCs/>
          <w:sz w:val="26"/>
          <w:szCs w:val="26"/>
        </w:rPr>
        <w:t>Chương IV</w:t>
      </w:r>
    </w:p>
    <w:p w:rsidR="00A4392B" w:rsidRPr="00184567" w:rsidRDefault="00A4392B" w:rsidP="00A4392B">
      <w:pPr>
        <w:spacing w:before="0"/>
        <w:jc w:val="center"/>
        <w:rPr>
          <w:b/>
          <w:bCs/>
          <w:sz w:val="26"/>
          <w:szCs w:val="26"/>
        </w:rPr>
      </w:pPr>
      <w:r w:rsidRPr="00184567">
        <w:rPr>
          <w:b/>
          <w:bCs/>
          <w:sz w:val="26"/>
          <w:szCs w:val="26"/>
        </w:rPr>
        <w:t>VẬN ĐỘNG QUYÊN GÓP, TIẾP NHẬN TÀI TRỢ,</w:t>
      </w:r>
    </w:p>
    <w:p w:rsidR="00A4392B" w:rsidRPr="00184567" w:rsidRDefault="00A4392B" w:rsidP="00A4392B">
      <w:pPr>
        <w:spacing w:before="0"/>
        <w:jc w:val="center"/>
        <w:rPr>
          <w:b/>
          <w:bCs/>
          <w:sz w:val="26"/>
          <w:szCs w:val="26"/>
        </w:rPr>
      </w:pPr>
      <w:r w:rsidRPr="00184567">
        <w:rPr>
          <w:b/>
          <w:bCs/>
          <w:sz w:val="26"/>
          <w:szCs w:val="26"/>
        </w:rPr>
        <w:t>ĐỐI TƯỢNG VÀ ĐIỀU KIỆN HỖ TRỢ</w:t>
      </w:r>
    </w:p>
    <w:p w:rsidR="00A4392B" w:rsidRPr="00184567" w:rsidRDefault="00A4392B" w:rsidP="00A4392B">
      <w:pPr>
        <w:spacing w:before="160"/>
        <w:ind w:firstLine="567"/>
        <w:rPr>
          <w:sz w:val="26"/>
          <w:szCs w:val="26"/>
        </w:rPr>
      </w:pPr>
      <w:r w:rsidRPr="00184567">
        <w:rPr>
          <w:b/>
          <w:bCs/>
          <w:sz w:val="26"/>
          <w:szCs w:val="26"/>
        </w:rPr>
        <w:t>Điều 16. Vận động quyên góp, tiếp nhận tài trợ</w:t>
      </w:r>
    </w:p>
    <w:p w:rsidR="00A4392B" w:rsidRPr="00184567" w:rsidRDefault="00A4392B" w:rsidP="00A4392B">
      <w:pPr>
        <w:spacing w:before="160"/>
        <w:ind w:firstLine="567"/>
        <w:rPr>
          <w:sz w:val="26"/>
          <w:szCs w:val="26"/>
        </w:rPr>
      </w:pPr>
      <w:r w:rsidRPr="00184567">
        <w:rPr>
          <w:sz w:val="26"/>
          <w:szCs w:val="26"/>
        </w:rPr>
        <w:t>1. Quỹ được vận động quyên góp, vận động tài trợ trong nước và nước ngoài nhằm thực hiện mục đích hoạt động theo quy định của Điều lệ Quỹ và theo quy định của pháp luật.</w:t>
      </w:r>
    </w:p>
    <w:p w:rsidR="00A4392B" w:rsidRPr="00184567" w:rsidRDefault="00A4392B" w:rsidP="00A4392B">
      <w:pPr>
        <w:spacing w:before="160"/>
        <w:ind w:firstLine="567"/>
        <w:rPr>
          <w:sz w:val="26"/>
          <w:szCs w:val="26"/>
        </w:rPr>
      </w:pPr>
      <w:r w:rsidRPr="00184567">
        <w:rPr>
          <w:sz w:val="26"/>
          <w:szCs w:val="26"/>
        </w:rPr>
        <w:t>2. Các khoản vận động quyên góp, tài trợ của các cá nhân, tổ chức trong và ngoài nước cho Quỹ phải được nộp ngay vào Quỹ theo đúng quy định hiện hành của Nhà nước, đồng thời công khai thông tin qua trang thông tin điện tử của tổ chức (nếu có) để công chúng và các nhà tài trợ có điều kiện kiểm tra, giám sát. Đối với khoản tài trợ có mục đích, mục tiêu phải thực hiện đúng theo yêu cầu của nhà tài trợ.</w:t>
      </w:r>
    </w:p>
    <w:p w:rsidR="00A4392B" w:rsidRPr="00184567" w:rsidRDefault="00A4392B" w:rsidP="00A4392B">
      <w:pPr>
        <w:spacing w:before="160"/>
        <w:ind w:firstLine="567"/>
        <w:rPr>
          <w:sz w:val="26"/>
          <w:szCs w:val="26"/>
        </w:rPr>
      </w:pPr>
      <w:r w:rsidRPr="00184567">
        <w:rPr>
          <w:sz w:val="26"/>
          <w:szCs w:val="26"/>
        </w:rPr>
        <w:t>3. Việc đóng góp hỗ trợ khắc phục khó khăn khi xảy ra thiên tai, hỏa hoạn, sự cố nghiêm trọng làm thiệt hại lớn về người và tài sản của nhân dân do Hội đồng quản lý Quỹ quyết định đóng góp theo hướng dẫn của Ủy ban trung ương Mặt trận Tổ quốc Việt Nam.</w:t>
      </w:r>
    </w:p>
    <w:p w:rsidR="00A4392B" w:rsidRPr="00184567" w:rsidRDefault="00A4392B" w:rsidP="00A4392B">
      <w:pPr>
        <w:spacing w:before="160"/>
        <w:ind w:firstLine="567"/>
        <w:rPr>
          <w:sz w:val="26"/>
          <w:szCs w:val="26"/>
        </w:rPr>
      </w:pPr>
      <w:r w:rsidRPr="00184567">
        <w:rPr>
          <w:b/>
          <w:bCs/>
          <w:sz w:val="26"/>
          <w:szCs w:val="26"/>
        </w:rPr>
        <w:t>Điều 17. Nguyên tắc vận động quyên góp, tiếp nhận tài trợ</w:t>
      </w:r>
    </w:p>
    <w:p w:rsidR="00A4392B" w:rsidRPr="00184567" w:rsidRDefault="00A4392B" w:rsidP="00A4392B">
      <w:pPr>
        <w:spacing w:before="160"/>
        <w:ind w:firstLine="567"/>
        <w:rPr>
          <w:sz w:val="26"/>
          <w:szCs w:val="26"/>
        </w:rPr>
      </w:pPr>
      <w:r w:rsidRPr="00184567">
        <w:rPr>
          <w:sz w:val="26"/>
          <w:szCs w:val="26"/>
        </w:rPr>
        <w:t>1. Việc vận động tài trợ, vận động quyên góp tiền, hiện vật, công sức của cá nhân, tổ chức phải trên cơ sở tự nguyện với lòng hảo tâm, Quỹ không tự đặt ra mức huy động đóng góp tối thiểu để buộc cá nhân, tổ chức thực hiện.</w:t>
      </w:r>
    </w:p>
    <w:p w:rsidR="00A4392B" w:rsidRPr="00184567" w:rsidRDefault="00A4392B" w:rsidP="00A4392B">
      <w:pPr>
        <w:spacing w:before="160"/>
        <w:ind w:firstLine="567"/>
        <w:rPr>
          <w:sz w:val="26"/>
          <w:szCs w:val="26"/>
        </w:rPr>
      </w:pPr>
      <w:r w:rsidRPr="00184567">
        <w:rPr>
          <w:sz w:val="26"/>
          <w:szCs w:val="26"/>
        </w:rPr>
        <w:t>2. Việc quyên góp, tiếp nhận, quản lý, sử dụng tiền, hiện vật từ cá nhân, tổ chức đóng góp cho Quỹ phải công khai, minh bạch và phải chịu sự thanh tra, kiểm tra, giám sát theo quy định của pháp luật.</w:t>
      </w:r>
    </w:p>
    <w:p w:rsidR="00A4392B" w:rsidRPr="00184567" w:rsidRDefault="00A4392B" w:rsidP="00A4392B">
      <w:pPr>
        <w:spacing w:before="160"/>
        <w:ind w:firstLine="567"/>
        <w:rPr>
          <w:sz w:val="26"/>
          <w:szCs w:val="26"/>
        </w:rPr>
      </w:pPr>
      <w:r w:rsidRPr="00184567">
        <w:rPr>
          <w:sz w:val="26"/>
          <w:szCs w:val="26"/>
        </w:rPr>
        <w:t>3. Nội dung vận động quyên góp, tiếp nhận tài trợ phải công khai, minh bạch, bao gồm: mục đích vận động quyên góp, tài trợ; kết quả vận động quyên góp, tài trợ; việc sử dụng, kết quả sử dụng và báo cáo quyết toán.</w:t>
      </w:r>
    </w:p>
    <w:p w:rsidR="00A4392B" w:rsidRPr="00184567" w:rsidRDefault="00A4392B" w:rsidP="00A4392B">
      <w:pPr>
        <w:spacing w:before="160"/>
        <w:ind w:firstLine="567"/>
        <w:rPr>
          <w:sz w:val="26"/>
          <w:szCs w:val="26"/>
        </w:rPr>
      </w:pPr>
      <w:r w:rsidRPr="00184567">
        <w:rPr>
          <w:sz w:val="26"/>
          <w:szCs w:val="26"/>
        </w:rPr>
        <w:t>4. Hình thức công khai bao gồm:</w:t>
      </w:r>
    </w:p>
    <w:p w:rsidR="00A4392B" w:rsidRPr="00184567" w:rsidRDefault="00A4392B" w:rsidP="00A4392B">
      <w:pPr>
        <w:spacing w:before="160"/>
        <w:ind w:firstLine="567"/>
        <w:rPr>
          <w:sz w:val="26"/>
          <w:szCs w:val="26"/>
        </w:rPr>
      </w:pPr>
      <w:r w:rsidRPr="00184567">
        <w:rPr>
          <w:sz w:val="26"/>
          <w:szCs w:val="26"/>
        </w:rPr>
        <w:t>a) Niêm yết công khai tại nơi tiếp nhận quyên góp, tài trợ và nơi nhận cứu trợ, trợ giúp;</w:t>
      </w:r>
    </w:p>
    <w:p w:rsidR="00A4392B" w:rsidRPr="00184567" w:rsidRDefault="00A4392B" w:rsidP="00A4392B">
      <w:pPr>
        <w:spacing w:before="160"/>
        <w:ind w:firstLine="567"/>
        <w:rPr>
          <w:sz w:val="26"/>
          <w:szCs w:val="26"/>
        </w:rPr>
      </w:pPr>
      <w:r w:rsidRPr="00184567">
        <w:rPr>
          <w:sz w:val="26"/>
          <w:szCs w:val="26"/>
        </w:rPr>
        <w:t>b) Thông báo trên phương tiện thông tin đại chúng;</w:t>
      </w:r>
    </w:p>
    <w:p w:rsidR="00A4392B" w:rsidRPr="00184567" w:rsidRDefault="00A4392B" w:rsidP="00A4392B">
      <w:pPr>
        <w:spacing w:before="160"/>
        <w:ind w:firstLine="567"/>
        <w:rPr>
          <w:sz w:val="26"/>
          <w:szCs w:val="26"/>
        </w:rPr>
      </w:pPr>
      <w:r w:rsidRPr="00184567">
        <w:rPr>
          <w:sz w:val="26"/>
          <w:szCs w:val="26"/>
        </w:rPr>
        <w:t>c) Cung cấp thông tin theo yêu cầu của cơ quan, tổ chức, cá nhân theo quy định của pháp luật.</w:t>
      </w:r>
    </w:p>
    <w:p w:rsidR="00A4392B" w:rsidRPr="00184567" w:rsidRDefault="00A4392B" w:rsidP="00A4392B">
      <w:pPr>
        <w:spacing w:before="160"/>
        <w:ind w:firstLine="567"/>
        <w:rPr>
          <w:sz w:val="26"/>
          <w:szCs w:val="26"/>
        </w:rPr>
      </w:pPr>
      <w:r w:rsidRPr="00184567">
        <w:rPr>
          <w:b/>
          <w:bCs/>
          <w:sz w:val="26"/>
          <w:szCs w:val="26"/>
        </w:rPr>
        <w:t>Điều 18. Đối tượng, điều kiện nhận hỗ trợ, tài trợ</w:t>
      </w:r>
    </w:p>
    <w:p w:rsidR="00A4392B" w:rsidRDefault="00A4392B" w:rsidP="00A4392B">
      <w:pPr>
        <w:spacing w:before="160"/>
        <w:ind w:firstLine="567"/>
        <w:rPr>
          <w:sz w:val="26"/>
          <w:szCs w:val="26"/>
        </w:rPr>
      </w:pPr>
      <w:r w:rsidRPr="00184567">
        <w:rPr>
          <w:sz w:val="26"/>
          <w:szCs w:val="26"/>
        </w:rPr>
        <w:t xml:space="preserve">(Căn cứ </w:t>
      </w:r>
      <w:r w:rsidRPr="00184567">
        <w:rPr>
          <w:spacing w:val="-4"/>
          <w:sz w:val="26"/>
          <w:szCs w:val="26"/>
        </w:rPr>
        <w:t>Nghị định 93/2019/NĐ-CP</w:t>
      </w:r>
      <w:r w:rsidRPr="00184567">
        <w:rPr>
          <w:sz w:val="26"/>
          <w:szCs w:val="26"/>
        </w:rPr>
        <w:t xml:space="preserve"> và tôn chỉ, mục đích của Quỹ để quy định đối tượng cụ thể)</w:t>
      </w:r>
    </w:p>
    <w:p w:rsidR="009F58FB" w:rsidRPr="00184567" w:rsidRDefault="009F58FB" w:rsidP="00A4392B">
      <w:pPr>
        <w:spacing w:before="160"/>
        <w:ind w:firstLine="567"/>
        <w:rPr>
          <w:sz w:val="26"/>
          <w:szCs w:val="26"/>
        </w:rPr>
      </w:pPr>
    </w:p>
    <w:p w:rsidR="00A4392B" w:rsidRPr="00184567" w:rsidRDefault="00A4392B" w:rsidP="00A4392B">
      <w:pPr>
        <w:spacing w:before="0"/>
        <w:jc w:val="center"/>
        <w:rPr>
          <w:sz w:val="26"/>
          <w:szCs w:val="26"/>
        </w:rPr>
      </w:pPr>
      <w:r w:rsidRPr="00184567">
        <w:rPr>
          <w:b/>
          <w:bCs/>
          <w:sz w:val="26"/>
          <w:szCs w:val="26"/>
        </w:rPr>
        <w:t>Chương V</w:t>
      </w:r>
    </w:p>
    <w:p w:rsidR="00A4392B" w:rsidRPr="00184567" w:rsidRDefault="00A4392B" w:rsidP="00A4392B">
      <w:pPr>
        <w:spacing w:before="0"/>
        <w:jc w:val="center"/>
        <w:rPr>
          <w:b/>
          <w:bCs/>
          <w:sz w:val="26"/>
          <w:szCs w:val="26"/>
        </w:rPr>
      </w:pPr>
      <w:r w:rsidRPr="00184567">
        <w:rPr>
          <w:b/>
          <w:bCs/>
          <w:sz w:val="26"/>
          <w:szCs w:val="26"/>
        </w:rPr>
        <w:t>QUẢN LÝ VÀ SỬ DỤNG TÀI SẢN, TÀI CHÍNH</w:t>
      </w:r>
    </w:p>
    <w:p w:rsidR="00A4392B" w:rsidRPr="00184567" w:rsidRDefault="00A4392B" w:rsidP="00A4392B">
      <w:pPr>
        <w:ind w:firstLine="567"/>
        <w:rPr>
          <w:sz w:val="26"/>
          <w:szCs w:val="26"/>
        </w:rPr>
      </w:pPr>
      <w:r w:rsidRPr="00184567">
        <w:rPr>
          <w:b/>
          <w:bCs/>
          <w:sz w:val="26"/>
          <w:szCs w:val="26"/>
        </w:rPr>
        <w:t>Điều 19. Nguồn thu</w:t>
      </w:r>
    </w:p>
    <w:p w:rsidR="00A4392B" w:rsidRPr="00184567" w:rsidRDefault="00A4392B" w:rsidP="00A4392B">
      <w:pPr>
        <w:ind w:firstLine="567"/>
        <w:rPr>
          <w:spacing w:val="4"/>
          <w:sz w:val="26"/>
          <w:szCs w:val="26"/>
        </w:rPr>
      </w:pPr>
      <w:r w:rsidRPr="00184567">
        <w:rPr>
          <w:spacing w:val="4"/>
          <w:sz w:val="26"/>
          <w:szCs w:val="26"/>
        </w:rPr>
        <w:lastRenderedPageBreak/>
        <w:t>(Căn cứ quy định tại Điều 35 Nghị định 93/2019/NĐ-CP để quy định cụ thể)</w:t>
      </w:r>
    </w:p>
    <w:p w:rsidR="00A4392B" w:rsidRPr="00184567" w:rsidRDefault="00A4392B" w:rsidP="00A4392B">
      <w:pPr>
        <w:ind w:firstLine="567"/>
        <w:rPr>
          <w:sz w:val="26"/>
          <w:szCs w:val="26"/>
        </w:rPr>
      </w:pPr>
      <w:r w:rsidRPr="00184567">
        <w:rPr>
          <w:b/>
          <w:bCs/>
          <w:sz w:val="26"/>
          <w:szCs w:val="26"/>
        </w:rPr>
        <w:t>Điều 20. Sử dụng Quỹ</w:t>
      </w:r>
    </w:p>
    <w:p w:rsidR="00A4392B" w:rsidRPr="00184567" w:rsidRDefault="00A4392B" w:rsidP="00A4392B">
      <w:pPr>
        <w:ind w:firstLine="567"/>
        <w:rPr>
          <w:spacing w:val="4"/>
          <w:sz w:val="26"/>
          <w:szCs w:val="26"/>
        </w:rPr>
      </w:pPr>
      <w:r w:rsidRPr="00184567">
        <w:rPr>
          <w:spacing w:val="4"/>
          <w:sz w:val="26"/>
          <w:szCs w:val="26"/>
        </w:rPr>
        <w:t>(Căn cứ quy định tại Điều 36 Nghị định 93/2019/NĐ-CP để quy định cụ thể)</w:t>
      </w:r>
    </w:p>
    <w:p w:rsidR="00A4392B" w:rsidRPr="00184567" w:rsidRDefault="00A4392B" w:rsidP="00A4392B">
      <w:pPr>
        <w:ind w:firstLine="567"/>
        <w:rPr>
          <w:sz w:val="26"/>
          <w:szCs w:val="26"/>
        </w:rPr>
      </w:pPr>
      <w:r w:rsidRPr="00184567">
        <w:rPr>
          <w:b/>
          <w:bCs/>
          <w:sz w:val="26"/>
          <w:szCs w:val="26"/>
        </w:rPr>
        <w:t>Điều 21. Nội dung chi cho hoạt động quản lý Quỹ</w:t>
      </w:r>
    </w:p>
    <w:p w:rsidR="00A4392B" w:rsidRPr="00184567" w:rsidRDefault="00A4392B" w:rsidP="00A4392B">
      <w:pPr>
        <w:ind w:firstLine="567"/>
        <w:rPr>
          <w:spacing w:val="4"/>
          <w:sz w:val="26"/>
          <w:szCs w:val="26"/>
        </w:rPr>
      </w:pPr>
      <w:r w:rsidRPr="00184567">
        <w:rPr>
          <w:spacing w:val="4"/>
          <w:sz w:val="26"/>
          <w:szCs w:val="26"/>
        </w:rPr>
        <w:t>(Căn cứ quy định tại Điều 37 Nghị định 93/2019/NĐ-CP để quy định cụ thể)</w:t>
      </w:r>
    </w:p>
    <w:p w:rsidR="00A4392B" w:rsidRPr="00184567" w:rsidRDefault="00A4392B" w:rsidP="00A4392B">
      <w:pPr>
        <w:ind w:firstLine="567"/>
        <w:rPr>
          <w:sz w:val="26"/>
          <w:szCs w:val="26"/>
        </w:rPr>
      </w:pPr>
      <w:r w:rsidRPr="00184567">
        <w:rPr>
          <w:b/>
          <w:bCs/>
          <w:sz w:val="26"/>
          <w:szCs w:val="26"/>
        </w:rPr>
        <w:t>Điều 22. Quản lý tài chính, tài sản của Quỹ</w:t>
      </w:r>
    </w:p>
    <w:p w:rsidR="00A4392B" w:rsidRPr="00184567" w:rsidRDefault="00A4392B" w:rsidP="00A4392B">
      <w:pPr>
        <w:ind w:firstLine="567"/>
        <w:rPr>
          <w:spacing w:val="4"/>
          <w:sz w:val="26"/>
          <w:szCs w:val="26"/>
        </w:rPr>
      </w:pPr>
      <w:r w:rsidRPr="00184567">
        <w:rPr>
          <w:spacing w:val="4"/>
          <w:sz w:val="26"/>
          <w:szCs w:val="26"/>
        </w:rPr>
        <w:t>(Căn cứ quy định tại Điều 38 Nghị định số 93/2019/NĐ-CP để quy định cụ thể)</w:t>
      </w:r>
    </w:p>
    <w:p w:rsidR="00A4392B" w:rsidRPr="00184567" w:rsidRDefault="00A4392B" w:rsidP="00A4392B">
      <w:pPr>
        <w:ind w:firstLine="567"/>
        <w:rPr>
          <w:sz w:val="26"/>
          <w:szCs w:val="26"/>
        </w:rPr>
      </w:pPr>
      <w:r w:rsidRPr="00184567">
        <w:rPr>
          <w:b/>
          <w:bCs/>
          <w:sz w:val="26"/>
          <w:szCs w:val="26"/>
        </w:rPr>
        <w:t>Điều 23. Xử lý tài sản của Quỹ khi hợp nhất, sáp nhập, chia, tách, đình chỉ có thời hạn hoạt động và giải thể Quỹ</w:t>
      </w:r>
    </w:p>
    <w:p w:rsidR="00A4392B" w:rsidRPr="00184567" w:rsidRDefault="00A4392B" w:rsidP="00A4392B">
      <w:pPr>
        <w:spacing w:after="120"/>
        <w:ind w:firstLine="567"/>
        <w:rPr>
          <w:sz w:val="26"/>
          <w:szCs w:val="26"/>
        </w:rPr>
      </w:pPr>
      <w:r w:rsidRPr="00184567">
        <w:rPr>
          <w:sz w:val="26"/>
          <w:szCs w:val="26"/>
        </w:rPr>
        <w:t>(Căn cứ Điều 42 Nghị định số 93/2019/NĐ-CP để quy định cụ thể)</w:t>
      </w:r>
    </w:p>
    <w:p w:rsidR="00A4392B" w:rsidRPr="00184567" w:rsidRDefault="00A4392B" w:rsidP="00A4392B">
      <w:pPr>
        <w:spacing w:before="0"/>
        <w:jc w:val="center"/>
        <w:rPr>
          <w:b/>
          <w:bCs/>
          <w:sz w:val="26"/>
          <w:szCs w:val="26"/>
        </w:rPr>
      </w:pPr>
    </w:p>
    <w:p w:rsidR="00A4392B" w:rsidRPr="00184567" w:rsidRDefault="00A4392B" w:rsidP="00A4392B">
      <w:pPr>
        <w:spacing w:before="0"/>
        <w:jc w:val="center"/>
        <w:rPr>
          <w:sz w:val="26"/>
          <w:szCs w:val="26"/>
        </w:rPr>
      </w:pPr>
      <w:r w:rsidRPr="00184567">
        <w:rPr>
          <w:b/>
          <w:bCs/>
          <w:sz w:val="26"/>
          <w:szCs w:val="26"/>
        </w:rPr>
        <w:t>Chương VI</w:t>
      </w:r>
    </w:p>
    <w:p w:rsidR="00A4392B" w:rsidRPr="00184567" w:rsidRDefault="00A4392B" w:rsidP="00A4392B">
      <w:pPr>
        <w:spacing w:before="0"/>
        <w:jc w:val="center"/>
        <w:rPr>
          <w:b/>
          <w:bCs/>
          <w:sz w:val="26"/>
          <w:szCs w:val="26"/>
        </w:rPr>
      </w:pPr>
      <w:r w:rsidRPr="00184567">
        <w:rPr>
          <w:b/>
          <w:bCs/>
          <w:sz w:val="26"/>
          <w:szCs w:val="26"/>
        </w:rPr>
        <w:t>HỢP NHẤT, SÁP NHẬP, CHIA, TÁCH, ĐỔI TÊN;</w:t>
      </w:r>
      <w:r w:rsidRPr="00184567">
        <w:rPr>
          <w:b/>
          <w:bCs/>
          <w:sz w:val="26"/>
          <w:szCs w:val="26"/>
        </w:rPr>
        <w:br/>
        <w:t>ĐÌNH CHỈ CÓ THỜI HẠN HOẠT ĐỘNG VÀ GIẢI THỂ QUỸ</w:t>
      </w:r>
    </w:p>
    <w:p w:rsidR="00A4392B" w:rsidRPr="00184567" w:rsidRDefault="00A4392B" w:rsidP="00A4392B">
      <w:pPr>
        <w:ind w:firstLine="567"/>
        <w:rPr>
          <w:sz w:val="26"/>
          <w:szCs w:val="26"/>
        </w:rPr>
      </w:pPr>
      <w:r w:rsidRPr="00184567">
        <w:rPr>
          <w:b/>
          <w:bCs/>
          <w:sz w:val="26"/>
          <w:szCs w:val="26"/>
        </w:rPr>
        <w:t>Điều 24. Hợp nhất, sáp nhập, chia, tách, đổi tên Quỹ</w:t>
      </w:r>
    </w:p>
    <w:p w:rsidR="00A4392B" w:rsidRPr="00184567" w:rsidRDefault="00A4392B" w:rsidP="00A4392B">
      <w:pPr>
        <w:ind w:firstLine="567"/>
        <w:rPr>
          <w:sz w:val="26"/>
          <w:szCs w:val="26"/>
        </w:rPr>
      </w:pPr>
      <w:r w:rsidRPr="00184567">
        <w:rPr>
          <w:sz w:val="26"/>
          <w:szCs w:val="26"/>
        </w:rPr>
        <w:t>1. Việc hợp nhất, sáp nhập, chia, tách, đổi tên Quỹ thực hiện theo quy định của Bộ luật Dân sự, Điều 39 Nghị định số 93/2019/NĐ-CP và các quy định pháp luật khác có liên quan.</w:t>
      </w:r>
    </w:p>
    <w:p w:rsidR="00A4392B" w:rsidRPr="00184567" w:rsidRDefault="00A4392B" w:rsidP="00A4392B">
      <w:pPr>
        <w:ind w:firstLine="567"/>
        <w:rPr>
          <w:sz w:val="26"/>
          <w:szCs w:val="26"/>
        </w:rPr>
      </w:pPr>
      <w:r w:rsidRPr="00184567">
        <w:rPr>
          <w:sz w:val="26"/>
          <w:szCs w:val="26"/>
        </w:rPr>
        <w:t>2. Hội đồng quản lý Quỹ có trách nhiệm tổ chức thực hiện quyết định hợp nhất, sáp nhập, chia, tách, đổi tên Quỹ theo quy định của pháp luật.</w:t>
      </w:r>
    </w:p>
    <w:p w:rsidR="00A4392B" w:rsidRPr="00184567" w:rsidRDefault="00A4392B" w:rsidP="00A4392B">
      <w:pPr>
        <w:ind w:firstLine="567"/>
        <w:rPr>
          <w:sz w:val="26"/>
          <w:szCs w:val="26"/>
        </w:rPr>
      </w:pPr>
      <w:r w:rsidRPr="00184567">
        <w:rPr>
          <w:b/>
          <w:bCs/>
          <w:sz w:val="26"/>
          <w:szCs w:val="26"/>
        </w:rPr>
        <w:t>Điều 25. Đình chỉ có thời hạn hoạt động của Quỹ</w:t>
      </w:r>
    </w:p>
    <w:p w:rsidR="00A4392B" w:rsidRPr="00184567" w:rsidRDefault="00A4392B" w:rsidP="00A4392B">
      <w:pPr>
        <w:ind w:firstLine="567"/>
        <w:rPr>
          <w:sz w:val="26"/>
          <w:szCs w:val="26"/>
        </w:rPr>
      </w:pPr>
      <w:r w:rsidRPr="00184567">
        <w:rPr>
          <w:sz w:val="26"/>
          <w:szCs w:val="26"/>
        </w:rPr>
        <w:t>Việc đình chỉ có thời hạn hoạt động của Quỹ thực hiện theo quy định tại Điều 40 Nghị định số 93/2019/NĐ-CP.</w:t>
      </w:r>
    </w:p>
    <w:p w:rsidR="00A4392B" w:rsidRPr="00184567" w:rsidRDefault="00A4392B" w:rsidP="00A4392B">
      <w:pPr>
        <w:ind w:firstLine="567"/>
        <w:rPr>
          <w:sz w:val="26"/>
          <w:szCs w:val="26"/>
        </w:rPr>
      </w:pPr>
      <w:r w:rsidRPr="00184567">
        <w:rPr>
          <w:b/>
          <w:bCs/>
          <w:sz w:val="26"/>
          <w:szCs w:val="26"/>
        </w:rPr>
        <w:t>Điều 26. Giải thể Quỹ</w:t>
      </w:r>
    </w:p>
    <w:p w:rsidR="00A4392B" w:rsidRPr="00184567" w:rsidRDefault="00A4392B" w:rsidP="00A4392B">
      <w:pPr>
        <w:ind w:firstLine="567"/>
        <w:rPr>
          <w:sz w:val="26"/>
          <w:szCs w:val="26"/>
        </w:rPr>
      </w:pPr>
      <w:r w:rsidRPr="00184567">
        <w:rPr>
          <w:sz w:val="26"/>
          <w:szCs w:val="26"/>
        </w:rPr>
        <w:t>1. Việc giải thể Quỹ thực hiện theo quy định tại Điều 41 Nghị định số 93/2019/NĐ-CP.</w:t>
      </w:r>
    </w:p>
    <w:p w:rsidR="00A4392B" w:rsidRDefault="00A4392B" w:rsidP="00A4392B">
      <w:pPr>
        <w:ind w:firstLine="567"/>
        <w:rPr>
          <w:sz w:val="26"/>
          <w:szCs w:val="26"/>
        </w:rPr>
      </w:pPr>
      <w:r w:rsidRPr="00184567">
        <w:rPr>
          <w:sz w:val="26"/>
          <w:szCs w:val="26"/>
        </w:rPr>
        <w:t>2. Hội đồng quản lý Quỹ có trách nhiệm tổ chức thực hiện quyết định giải thể Quỹ theo quy định của pháp luật.</w:t>
      </w:r>
    </w:p>
    <w:p w:rsidR="009F58FB" w:rsidRPr="00184567" w:rsidRDefault="009F58FB" w:rsidP="00A4392B">
      <w:pPr>
        <w:ind w:firstLine="567"/>
        <w:rPr>
          <w:sz w:val="26"/>
          <w:szCs w:val="26"/>
        </w:rPr>
      </w:pPr>
    </w:p>
    <w:p w:rsidR="00A4392B" w:rsidRPr="00184567" w:rsidRDefault="00A4392B" w:rsidP="00A4392B">
      <w:pPr>
        <w:spacing w:before="0"/>
        <w:jc w:val="center"/>
        <w:rPr>
          <w:sz w:val="26"/>
          <w:szCs w:val="26"/>
        </w:rPr>
      </w:pPr>
      <w:r w:rsidRPr="00184567">
        <w:rPr>
          <w:b/>
          <w:bCs/>
          <w:sz w:val="26"/>
          <w:szCs w:val="26"/>
        </w:rPr>
        <w:t>Chương VII</w:t>
      </w:r>
    </w:p>
    <w:p w:rsidR="00A4392B" w:rsidRPr="00184567" w:rsidRDefault="00A4392B" w:rsidP="00A4392B">
      <w:pPr>
        <w:spacing w:before="0"/>
        <w:jc w:val="center"/>
        <w:rPr>
          <w:sz w:val="26"/>
          <w:szCs w:val="26"/>
        </w:rPr>
      </w:pPr>
      <w:r w:rsidRPr="00184567">
        <w:rPr>
          <w:b/>
          <w:bCs/>
          <w:sz w:val="26"/>
          <w:szCs w:val="26"/>
        </w:rPr>
        <w:t>KHEN THƯỞNG VÀ KỶ LUẬT</w:t>
      </w:r>
    </w:p>
    <w:p w:rsidR="00A4392B" w:rsidRPr="00184567" w:rsidRDefault="00A4392B" w:rsidP="00A4392B">
      <w:pPr>
        <w:ind w:firstLine="567"/>
        <w:rPr>
          <w:sz w:val="26"/>
          <w:szCs w:val="26"/>
        </w:rPr>
      </w:pPr>
      <w:r w:rsidRPr="00184567">
        <w:rPr>
          <w:b/>
          <w:bCs/>
          <w:sz w:val="26"/>
          <w:szCs w:val="26"/>
        </w:rPr>
        <w:t>Điều 27. Khen thưởng</w:t>
      </w:r>
    </w:p>
    <w:p w:rsidR="00A4392B" w:rsidRPr="00184567" w:rsidRDefault="00A4392B" w:rsidP="00A4392B">
      <w:pPr>
        <w:ind w:firstLine="567"/>
        <w:rPr>
          <w:sz w:val="26"/>
          <w:szCs w:val="26"/>
        </w:rPr>
      </w:pPr>
      <w:r w:rsidRPr="00184567">
        <w:rPr>
          <w:sz w:val="26"/>
          <w:szCs w:val="26"/>
        </w:rPr>
        <w:t>1. Tổ chức, cá nhân có nhiều đóng góp cho hoạt động của Quỹ sẽ được Hội đồng quản lý Quỹ khen thưởng hoặc được Hội đồng quản lý Quỹ đề nghị cơ quan nhà nước có thẩm quyền khen thưởng theo quy định của pháp luật.</w:t>
      </w:r>
    </w:p>
    <w:p w:rsidR="00A4392B" w:rsidRPr="00184567" w:rsidRDefault="00A4392B" w:rsidP="00A4392B">
      <w:pPr>
        <w:ind w:firstLine="567"/>
        <w:rPr>
          <w:sz w:val="26"/>
          <w:szCs w:val="26"/>
        </w:rPr>
      </w:pPr>
      <w:r w:rsidRPr="00184567">
        <w:rPr>
          <w:sz w:val="26"/>
          <w:szCs w:val="26"/>
        </w:rPr>
        <w:t>2. Hội đồng quản lý Quỹ quy định cụ thể hình thức, thủ tục, thẩm quyền, trình tự xét khen thưởng trong nội bộ Quỹ.</w:t>
      </w:r>
    </w:p>
    <w:p w:rsidR="00A4392B" w:rsidRPr="00184567" w:rsidRDefault="00A4392B" w:rsidP="00A4392B">
      <w:pPr>
        <w:ind w:firstLine="567"/>
        <w:rPr>
          <w:sz w:val="26"/>
          <w:szCs w:val="26"/>
        </w:rPr>
      </w:pPr>
      <w:r w:rsidRPr="00184567">
        <w:rPr>
          <w:b/>
          <w:bCs/>
          <w:sz w:val="26"/>
          <w:szCs w:val="26"/>
        </w:rPr>
        <w:t>Điều 28. Kỷ luật</w:t>
      </w:r>
    </w:p>
    <w:p w:rsidR="00A4392B" w:rsidRPr="00184567" w:rsidRDefault="00A4392B" w:rsidP="00A4392B">
      <w:pPr>
        <w:ind w:firstLine="567"/>
        <w:rPr>
          <w:sz w:val="26"/>
          <w:szCs w:val="26"/>
        </w:rPr>
      </w:pPr>
      <w:r w:rsidRPr="00184567">
        <w:rPr>
          <w:sz w:val="26"/>
          <w:szCs w:val="26"/>
        </w:rPr>
        <w:t>1. Tổ chức thuộc Quỹ, những người làm việc tại Quỹ vi phạm quy định của Điều lệ này, tùy theo tính chất, mức độ vi phạm mà bị xử lý kỷ luật hoặc truy cứu trách nhiệm hình sự. Nếu gây thiệt hại vật chất phải bồi thường theo quy định của pháp luật.</w:t>
      </w:r>
    </w:p>
    <w:p w:rsidR="00A4392B" w:rsidRPr="00184567" w:rsidRDefault="00A4392B" w:rsidP="00A4392B">
      <w:pPr>
        <w:ind w:firstLine="567"/>
        <w:rPr>
          <w:sz w:val="26"/>
          <w:szCs w:val="26"/>
        </w:rPr>
      </w:pPr>
      <w:r w:rsidRPr="00184567">
        <w:rPr>
          <w:sz w:val="26"/>
          <w:szCs w:val="26"/>
        </w:rPr>
        <w:lastRenderedPageBreak/>
        <w:t>2. Hội đồng quản lý Quỹ quy định cụ thể hình thức, thủ tục, thẩm quyền trình tự xem xét, quyết định kỷ luật trong nội bộ Quỹ.</w:t>
      </w:r>
    </w:p>
    <w:p w:rsidR="00A4392B" w:rsidRPr="00184567" w:rsidRDefault="00A4392B" w:rsidP="00A4392B">
      <w:pPr>
        <w:spacing w:before="0"/>
        <w:jc w:val="center"/>
        <w:rPr>
          <w:b/>
          <w:bCs/>
          <w:sz w:val="26"/>
          <w:szCs w:val="26"/>
        </w:rPr>
      </w:pPr>
    </w:p>
    <w:p w:rsidR="00A4392B" w:rsidRPr="00184567" w:rsidRDefault="00A4392B" w:rsidP="00A4392B">
      <w:pPr>
        <w:spacing w:before="0"/>
        <w:jc w:val="center"/>
        <w:rPr>
          <w:sz w:val="26"/>
          <w:szCs w:val="26"/>
        </w:rPr>
      </w:pPr>
      <w:r w:rsidRPr="00184567">
        <w:rPr>
          <w:b/>
          <w:bCs/>
          <w:sz w:val="26"/>
          <w:szCs w:val="26"/>
        </w:rPr>
        <w:t>Chương VIII</w:t>
      </w:r>
    </w:p>
    <w:p w:rsidR="00A4392B" w:rsidRPr="00184567" w:rsidRDefault="00A4392B" w:rsidP="00A4392B">
      <w:pPr>
        <w:spacing w:before="0"/>
        <w:jc w:val="center"/>
        <w:rPr>
          <w:b/>
          <w:bCs/>
          <w:sz w:val="26"/>
          <w:szCs w:val="26"/>
        </w:rPr>
      </w:pPr>
      <w:r w:rsidRPr="00184567">
        <w:rPr>
          <w:b/>
          <w:bCs/>
          <w:sz w:val="26"/>
          <w:szCs w:val="26"/>
        </w:rPr>
        <w:t>ĐIỀU KHOẢN THI HÀNH</w:t>
      </w:r>
    </w:p>
    <w:p w:rsidR="00A4392B" w:rsidRPr="00184567" w:rsidRDefault="00A4392B" w:rsidP="00A4392B">
      <w:pPr>
        <w:ind w:firstLine="567"/>
        <w:rPr>
          <w:sz w:val="26"/>
          <w:szCs w:val="26"/>
        </w:rPr>
      </w:pPr>
      <w:r w:rsidRPr="00184567">
        <w:rPr>
          <w:b/>
          <w:bCs/>
          <w:sz w:val="26"/>
          <w:szCs w:val="26"/>
        </w:rPr>
        <w:t>Điều 29. Sửa đổi, bổ sung Điều lệ</w:t>
      </w:r>
    </w:p>
    <w:p w:rsidR="00A4392B" w:rsidRPr="00184567" w:rsidRDefault="00A4392B" w:rsidP="00A4392B">
      <w:pPr>
        <w:ind w:firstLine="567"/>
        <w:rPr>
          <w:sz w:val="26"/>
          <w:szCs w:val="26"/>
        </w:rPr>
      </w:pPr>
      <w:r w:rsidRPr="00184567">
        <w:rPr>
          <w:sz w:val="26"/>
          <w:szCs w:val="26"/>
        </w:rPr>
        <w:t>Việc sửa đổi, bổ sung Điều lệ Quỹ phải được ... thành viên Hội đồng quản lý Quỹ thông qua và phải được …</w:t>
      </w:r>
      <w:r w:rsidRPr="00184567">
        <w:rPr>
          <w:sz w:val="26"/>
          <w:szCs w:val="26"/>
          <w:vertAlign w:val="superscript"/>
        </w:rPr>
        <w:t>1</w:t>
      </w:r>
      <w:r w:rsidRPr="00184567">
        <w:rPr>
          <w:sz w:val="26"/>
          <w:szCs w:val="26"/>
        </w:rPr>
        <w:t>... quyết định công nhận.</w:t>
      </w:r>
    </w:p>
    <w:p w:rsidR="00A4392B" w:rsidRPr="00184567" w:rsidRDefault="00A4392B" w:rsidP="00A4392B">
      <w:pPr>
        <w:ind w:firstLine="567"/>
        <w:rPr>
          <w:sz w:val="26"/>
          <w:szCs w:val="26"/>
        </w:rPr>
      </w:pPr>
      <w:r w:rsidRPr="00184567">
        <w:rPr>
          <w:b/>
          <w:bCs/>
          <w:sz w:val="26"/>
          <w:szCs w:val="26"/>
        </w:rPr>
        <w:t>Điều 30. Hiệu lực thi hành</w:t>
      </w:r>
    </w:p>
    <w:p w:rsidR="00A4392B" w:rsidRPr="00184567" w:rsidRDefault="00A4392B" w:rsidP="00A4392B">
      <w:pPr>
        <w:ind w:firstLine="567"/>
        <w:rPr>
          <w:sz w:val="26"/>
          <w:szCs w:val="26"/>
        </w:rPr>
      </w:pPr>
      <w:r w:rsidRPr="00184567">
        <w:rPr>
          <w:sz w:val="26"/>
          <w:szCs w:val="26"/>
        </w:rPr>
        <w:t>1. Điều lệ Quỹ ...</w:t>
      </w:r>
      <w:r w:rsidRPr="00184567">
        <w:rPr>
          <w:sz w:val="26"/>
          <w:szCs w:val="26"/>
          <w:vertAlign w:val="superscript"/>
        </w:rPr>
        <w:t>2</w:t>
      </w:r>
      <w:r w:rsidRPr="00184567">
        <w:rPr>
          <w:sz w:val="26"/>
          <w:szCs w:val="26"/>
        </w:rPr>
        <w:t>…có … Chương, ... Điều và có hiệu lực thi hành kể từ ngày được …</w:t>
      </w:r>
      <w:r w:rsidRPr="00184567">
        <w:rPr>
          <w:sz w:val="26"/>
          <w:szCs w:val="26"/>
          <w:vertAlign w:val="superscript"/>
        </w:rPr>
        <w:t>1</w:t>
      </w:r>
      <w:r w:rsidRPr="00184567">
        <w:rPr>
          <w:sz w:val="26"/>
          <w:szCs w:val="26"/>
        </w:rPr>
        <w:t>... công nhận.</w:t>
      </w:r>
    </w:p>
    <w:p w:rsidR="00A4392B" w:rsidRPr="00124F9A" w:rsidRDefault="00A4392B" w:rsidP="00A4392B">
      <w:pPr>
        <w:ind w:firstLine="567"/>
        <w:rPr>
          <w:szCs w:val="28"/>
        </w:rPr>
      </w:pPr>
      <w:r w:rsidRPr="00184567">
        <w:rPr>
          <w:sz w:val="26"/>
          <w:szCs w:val="26"/>
        </w:rPr>
        <w:t>2. Căn cứ các quy định pháp luật về quỹ xã hội, quỹ từ thiện và Điều lệ Quỹ đã được công nhận, Hội đồng quản lý Quỹ ...</w:t>
      </w:r>
      <w:r w:rsidRPr="00184567">
        <w:rPr>
          <w:sz w:val="26"/>
          <w:szCs w:val="26"/>
          <w:vertAlign w:val="superscript"/>
        </w:rPr>
        <w:t>2</w:t>
      </w:r>
      <w:r w:rsidRPr="00184567">
        <w:rPr>
          <w:sz w:val="26"/>
          <w:szCs w:val="26"/>
        </w:rPr>
        <w:t>... có trách n</w:t>
      </w:r>
      <w:r w:rsidRPr="00124F9A">
        <w:rPr>
          <w:szCs w:val="28"/>
        </w:rPr>
        <w:t>hiệm hướng dẫn và tổ chức thực hiện Điều lệ này.</w:t>
      </w:r>
    </w:p>
    <w:p w:rsidR="00A4392B" w:rsidRPr="00124F9A" w:rsidRDefault="00A4392B" w:rsidP="00A4392B">
      <w:pPr>
        <w:spacing w:after="60"/>
        <w:rPr>
          <w:szCs w:val="28"/>
        </w:rPr>
      </w:pPr>
      <w:r w:rsidRPr="00124F9A">
        <w:rPr>
          <w:szCs w:val="28"/>
        </w:rPr>
        <w:t>___________________ </w:t>
      </w:r>
    </w:p>
    <w:p w:rsidR="00A4392B" w:rsidRPr="00184567" w:rsidRDefault="00A4392B" w:rsidP="009F58FB">
      <w:pPr>
        <w:spacing w:before="60"/>
        <w:ind w:firstLine="567"/>
        <w:rPr>
          <w:sz w:val="24"/>
          <w:szCs w:val="24"/>
        </w:rPr>
      </w:pPr>
      <w:r w:rsidRPr="00184567">
        <w:rPr>
          <w:b/>
          <w:bCs/>
          <w:i/>
          <w:iCs/>
          <w:sz w:val="24"/>
          <w:szCs w:val="24"/>
        </w:rPr>
        <w:t>Ghi chú:</w:t>
      </w:r>
    </w:p>
    <w:p w:rsidR="00A4392B" w:rsidRPr="00184567" w:rsidRDefault="00A4392B" w:rsidP="009F58FB">
      <w:pPr>
        <w:spacing w:before="60"/>
        <w:ind w:firstLine="567"/>
        <w:rPr>
          <w:sz w:val="24"/>
          <w:szCs w:val="24"/>
        </w:rPr>
      </w:pPr>
      <w:r w:rsidRPr="00184567">
        <w:rPr>
          <w:sz w:val="24"/>
          <w:szCs w:val="24"/>
          <w:vertAlign w:val="superscript"/>
        </w:rPr>
        <w:t>(*)</w:t>
      </w:r>
      <w:r w:rsidRPr="00184567">
        <w:rPr>
          <w:sz w:val="24"/>
          <w:szCs w:val="24"/>
        </w:rPr>
        <w:t xml:space="preserve"> Căn cứ điều kiện cụ thể quỹ có thể bổ sung thêm số điều phù hợp quy định của pháp luật.</w:t>
      </w:r>
    </w:p>
    <w:p w:rsidR="00A4392B" w:rsidRPr="00184567" w:rsidRDefault="00A4392B" w:rsidP="009F58FB">
      <w:pPr>
        <w:spacing w:before="60"/>
        <w:ind w:firstLine="567"/>
        <w:rPr>
          <w:sz w:val="24"/>
          <w:szCs w:val="24"/>
        </w:rPr>
      </w:pPr>
      <w:r w:rsidRPr="00184567">
        <w:rPr>
          <w:sz w:val="24"/>
          <w:szCs w:val="24"/>
          <w:vertAlign w:val="superscript"/>
        </w:rPr>
        <w:t>1</w:t>
      </w:r>
      <w:r w:rsidRPr="00184567">
        <w:rPr>
          <w:sz w:val="24"/>
          <w:szCs w:val="24"/>
        </w:rPr>
        <w:t xml:space="preserve"> Tên cơ quan ban hành quyết định và có thẩm quyền công nhận điều lệ quỹ.</w:t>
      </w:r>
    </w:p>
    <w:p w:rsidR="00A4392B" w:rsidRPr="00184567" w:rsidRDefault="00A4392B" w:rsidP="009F58FB">
      <w:pPr>
        <w:spacing w:before="60"/>
        <w:ind w:firstLine="567"/>
        <w:rPr>
          <w:sz w:val="24"/>
          <w:szCs w:val="24"/>
        </w:rPr>
      </w:pPr>
      <w:r w:rsidRPr="00184567">
        <w:rPr>
          <w:sz w:val="24"/>
          <w:szCs w:val="24"/>
          <w:vertAlign w:val="superscript"/>
        </w:rPr>
        <w:t>2</w:t>
      </w:r>
      <w:r w:rsidRPr="00184567">
        <w:rPr>
          <w:sz w:val="24"/>
          <w:szCs w:val="24"/>
        </w:rPr>
        <w:t xml:space="preserve"> Tên gọi của quỹ.</w:t>
      </w:r>
    </w:p>
    <w:p w:rsidR="00A4392B" w:rsidRPr="00184567" w:rsidRDefault="00A4392B" w:rsidP="009F58FB">
      <w:pPr>
        <w:spacing w:before="60"/>
        <w:ind w:firstLine="567"/>
        <w:rPr>
          <w:sz w:val="24"/>
          <w:szCs w:val="24"/>
        </w:rPr>
      </w:pPr>
      <w:r w:rsidRPr="00184567">
        <w:rPr>
          <w:sz w:val="24"/>
          <w:szCs w:val="24"/>
          <w:vertAlign w:val="superscript"/>
        </w:rPr>
        <w:t>3</w:t>
      </w:r>
      <w:r w:rsidRPr="00184567">
        <w:rPr>
          <w:sz w:val="24"/>
          <w:szCs w:val="24"/>
        </w:rPr>
        <w:t xml:space="preserve"> Căn cứ Điều 3 và khoản 2 Điều 4 Nghị định số 93/2019/NĐ-CP và quy định của pháp luật có liên quan để quy định cụ thể tôn chỉ, mục đích của quỹ cho phù hợp.</w:t>
      </w:r>
    </w:p>
    <w:p w:rsidR="00A4392B" w:rsidRPr="00184567" w:rsidRDefault="00A4392B" w:rsidP="009F58FB">
      <w:pPr>
        <w:spacing w:before="60"/>
        <w:ind w:firstLine="567"/>
        <w:rPr>
          <w:sz w:val="24"/>
          <w:szCs w:val="24"/>
        </w:rPr>
      </w:pPr>
      <w:r w:rsidRPr="00184567">
        <w:rPr>
          <w:sz w:val="24"/>
          <w:szCs w:val="24"/>
          <w:vertAlign w:val="superscript"/>
        </w:rPr>
        <w:t>4</w:t>
      </w:r>
      <w:r w:rsidRPr="00184567">
        <w:rPr>
          <w:sz w:val="24"/>
          <w:szCs w:val="24"/>
        </w:rPr>
        <w:t xml:space="preserve"> Cơ quan quản lý nhà nước về lĩnh vực hoạt động chính của quỹ.</w:t>
      </w:r>
    </w:p>
    <w:p w:rsidR="00A4392B" w:rsidRPr="00184567" w:rsidRDefault="00A4392B" w:rsidP="009F58FB">
      <w:pPr>
        <w:spacing w:before="60"/>
        <w:ind w:firstLine="567"/>
        <w:rPr>
          <w:sz w:val="24"/>
          <w:szCs w:val="24"/>
        </w:rPr>
      </w:pPr>
      <w:r w:rsidRPr="00184567">
        <w:rPr>
          <w:sz w:val="24"/>
          <w:szCs w:val="24"/>
          <w:vertAlign w:val="superscript"/>
        </w:rPr>
        <w:t>5</w:t>
      </w:r>
      <w:r w:rsidRPr="00184567">
        <w:rPr>
          <w:sz w:val="24"/>
          <w:szCs w:val="24"/>
        </w:rPr>
        <w:t xml:space="preserve"> Toàn quốc hoặc liên tỉnh, trong tỉnh, xã.</w:t>
      </w:r>
    </w:p>
    <w:p w:rsidR="00A4392B" w:rsidRPr="00184567" w:rsidRDefault="00A4392B" w:rsidP="009F58FB">
      <w:pPr>
        <w:spacing w:before="60"/>
        <w:ind w:firstLine="567"/>
        <w:rPr>
          <w:sz w:val="24"/>
          <w:szCs w:val="24"/>
        </w:rPr>
      </w:pPr>
      <w:r w:rsidRPr="00184567">
        <w:rPr>
          <w:sz w:val="24"/>
          <w:szCs w:val="24"/>
          <w:vertAlign w:val="superscript"/>
        </w:rPr>
        <w:t>6</w:t>
      </w:r>
      <w:r w:rsidRPr="00184567">
        <w:rPr>
          <w:sz w:val="24"/>
          <w:szCs w:val="24"/>
        </w:rPr>
        <w:t xml:space="preserve"> Ghi rõ thông tin về sáng lập viên: trường hợp sáng lập viên là cá nhân (họ và tên; ngày, tháng, năm sinh; quốc tịch; số và nơi cấp CMND hoặc căn cước công dân hoặc hộ chiếu; địa chỉ thường trú, nơi ở hiện nay), trường hợp sáng lập viên là tổ chức (tên tổ chức, địa chỉ trụ sở chính, giấy phép hoặc quyết định thành lập và hoạt động; mã số doanh nghiệp, giấy chứng nhận đăng ký kinh doanh, giấy chứng nhận đăng ký doanh nghiệp - nếu có).</w:t>
      </w:r>
    </w:p>
    <w:p w:rsidR="00A4392B" w:rsidRPr="00184567" w:rsidRDefault="00A4392B" w:rsidP="009F58FB">
      <w:pPr>
        <w:widowControl w:val="0"/>
        <w:spacing w:before="60" w:after="120"/>
        <w:ind w:firstLine="567"/>
        <w:rPr>
          <w:sz w:val="24"/>
          <w:szCs w:val="24"/>
        </w:rPr>
      </w:pPr>
      <w:r w:rsidRPr="00184567">
        <w:rPr>
          <w:sz w:val="24"/>
          <w:szCs w:val="24"/>
          <w:lang w:val="vi-VN"/>
        </w:rPr>
        <w:t>- Điều lệ mẫu của quỹ từ thiện (theo Mẫu số 03, Phụ lục I, kèm theo Nghị định số 136/2024/NĐ-CP).</w:t>
      </w:r>
    </w:p>
    <w:p w:rsidR="00184567" w:rsidRDefault="00184567" w:rsidP="00A4392B">
      <w:pPr>
        <w:spacing w:before="0"/>
        <w:ind w:firstLine="567"/>
        <w:jc w:val="center"/>
        <w:rPr>
          <w:b/>
          <w:bCs/>
          <w:szCs w:val="28"/>
        </w:rPr>
      </w:pPr>
      <w:r>
        <w:rPr>
          <w:b/>
          <w:bCs/>
          <w:szCs w:val="28"/>
        </w:rPr>
        <w:br w:type="page"/>
      </w:r>
    </w:p>
    <w:p w:rsidR="00A4392B" w:rsidRPr="00184567" w:rsidRDefault="00A4392B" w:rsidP="00A4392B">
      <w:pPr>
        <w:spacing w:before="0"/>
        <w:ind w:firstLine="567"/>
        <w:jc w:val="center"/>
        <w:rPr>
          <w:b/>
          <w:bCs/>
          <w:sz w:val="26"/>
          <w:szCs w:val="26"/>
        </w:rPr>
      </w:pPr>
      <w:r w:rsidRPr="00184567">
        <w:rPr>
          <w:b/>
          <w:bCs/>
          <w:sz w:val="26"/>
          <w:szCs w:val="26"/>
        </w:rPr>
        <w:lastRenderedPageBreak/>
        <w:t>Mẫu số 03. Điều lệ mẫu của quỹ từ thiện(*)</w:t>
      </w:r>
    </w:p>
    <w:p w:rsidR="00A4392B" w:rsidRPr="00184567" w:rsidRDefault="00A4392B" w:rsidP="00A4392B">
      <w:pPr>
        <w:spacing w:before="0"/>
        <w:ind w:firstLine="567"/>
        <w:rPr>
          <w:sz w:val="26"/>
          <w:szCs w:val="26"/>
        </w:rPr>
      </w:pPr>
    </w:p>
    <w:tbl>
      <w:tblPr>
        <w:tblW w:w="9093" w:type="dxa"/>
        <w:tblBorders>
          <w:top w:val="nil"/>
          <w:bottom w:val="nil"/>
          <w:insideH w:val="nil"/>
          <w:insideV w:val="nil"/>
        </w:tblBorders>
        <w:tblCellMar>
          <w:left w:w="0" w:type="dxa"/>
          <w:right w:w="0" w:type="dxa"/>
        </w:tblCellMar>
        <w:tblLook w:val="04A0" w:firstRow="1" w:lastRow="0" w:firstColumn="1" w:lastColumn="0" w:noHBand="0" w:noVBand="1"/>
      </w:tblPr>
      <w:tblGrid>
        <w:gridCol w:w="2977"/>
        <w:gridCol w:w="6116"/>
      </w:tblGrid>
      <w:tr w:rsidR="00A4392B" w:rsidRPr="00184567" w:rsidTr="008B474E">
        <w:tc>
          <w:tcPr>
            <w:tcW w:w="2977" w:type="dxa"/>
            <w:tcBorders>
              <w:top w:val="nil"/>
              <w:left w:val="nil"/>
              <w:bottom w:val="nil"/>
              <w:right w:val="nil"/>
              <w:tl2br w:val="nil"/>
              <w:tr2bl w:val="nil"/>
            </w:tcBorders>
            <w:shd w:val="clear" w:color="auto" w:fill="auto"/>
            <w:tcMar>
              <w:top w:w="0" w:type="dxa"/>
              <w:left w:w="108" w:type="dxa"/>
              <w:bottom w:w="0" w:type="dxa"/>
              <w:right w:w="108" w:type="dxa"/>
            </w:tcMar>
          </w:tcPr>
          <w:p w:rsidR="00A4392B" w:rsidRPr="00184567" w:rsidRDefault="00A4392B" w:rsidP="008B474E">
            <w:pPr>
              <w:spacing w:before="0"/>
              <w:jc w:val="center"/>
              <w:rPr>
                <w:sz w:val="26"/>
                <w:szCs w:val="26"/>
                <w:vertAlign w:val="superscript"/>
              </w:rPr>
            </w:pPr>
            <w:r w:rsidRPr="00184567">
              <w:rPr>
                <w:b/>
                <w:bCs/>
                <w:sz w:val="26"/>
                <w:szCs w:val="26"/>
              </w:rPr>
              <w:t>…..</w:t>
            </w:r>
            <w:r w:rsidRPr="00184567">
              <w:rPr>
                <w:b/>
                <w:bCs/>
                <w:sz w:val="26"/>
                <w:szCs w:val="26"/>
                <w:vertAlign w:val="superscript"/>
              </w:rPr>
              <w:t>1</w:t>
            </w:r>
            <w:r w:rsidRPr="00184567">
              <w:rPr>
                <w:b/>
                <w:bCs/>
                <w:sz w:val="26"/>
                <w:szCs w:val="26"/>
              </w:rPr>
              <w:t>…..</w:t>
            </w:r>
            <w:r w:rsidRPr="00184567">
              <w:rPr>
                <w:b/>
                <w:bCs/>
                <w:sz w:val="26"/>
                <w:szCs w:val="26"/>
              </w:rPr>
              <w:br/>
            </w:r>
            <w:r w:rsidRPr="00184567">
              <w:rPr>
                <w:sz w:val="26"/>
                <w:szCs w:val="26"/>
                <w:vertAlign w:val="superscript"/>
              </w:rPr>
              <w:t>________</w:t>
            </w:r>
          </w:p>
        </w:tc>
        <w:tc>
          <w:tcPr>
            <w:tcW w:w="6116" w:type="dxa"/>
            <w:tcBorders>
              <w:top w:val="nil"/>
              <w:left w:val="nil"/>
              <w:bottom w:val="nil"/>
              <w:right w:val="nil"/>
              <w:tl2br w:val="nil"/>
              <w:tr2bl w:val="nil"/>
            </w:tcBorders>
            <w:shd w:val="clear" w:color="auto" w:fill="auto"/>
            <w:tcMar>
              <w:top w:w="0" w:type="dxa"/>
              <w:left w:w="108" w:type="dxa"/>
              <w:bottom w:w="0" w:type="dxa"/>
              <w:right w:w="108" w:type="dxa"/>
            </w:tcMar>
          </w:tcPr>
          <w:p w:rsidR="00A4392B" w:rsidRPr="00184567" w:rsidRDefault="009A7B9D" w:rsidP="00A32754">
            <w:pPr>
              <w:spacing w:before="0"/>
              <w:jc w:val="center"/>
              <w:rPr>
                <w:sz w:val="26"/>
                <w:szCs w:val="26"/>
                <w:vertAlign w:val="superscript"/>
              </w:rPr>
            </w:pPr>
            <w:r>
              <w:rPr>
                <w:b/>
                <w:bCs/>
                <w:noProof/>
                <w:sz w:val="26"/>
                <w:szCs w:val="26"/>
              </w:rPr>
              <mc:AlternateContent>
                <mc:Choice Requires="wps">
                  <w:drawing>
                    <wp:anchor distT="0" distB="0" distL="114300" distR="114300" simplePos="0" relativeHeight="251731968" behindDoc="0" locked="0" layoutInCell="1" allowOverlap="1">
                      <wp:simplePos x="0" y="0"/>
                      <wp:positionH relativeFrom="column">
                        <wp:posOffset>894715</wp:posOffset>
                      </wp:positionH>
                      <wp:positionV relativeFrom="paragraph">
                        <wp:posOffset>395605</wp:posOffset>
                      </wp:positionV>
                      <wp:extent cx="1995170" cy="0"/>
                      <wp:effectExtent l="7620" t="13970" r="6985" b="5080"/>
                      <wp:wrapNone/>
                      <wp:docPr id="40" name="AutoShape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51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7EB51484" id="AutoShape 57" o:spid="_x0000_s1026" type="#_x0000_t32" style="position:absolute;margin-left:70.45pt;margin-top:31.15pt;width:157.1pt;height:0;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BV7IAIAAD0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"/>
                  </w:pict>
                </mc:Fallback>
              </mc:AlternateContent>
            </w:r>
            <w:r w:rsidR="00A4392B" w:rsidRPr="00184567">
              <w:rPr>
                <w:b/>
                <w:bCs/>
                <w:sz w:val="26"/>
                <w:szCs w:val="26"/>
              </w:rPr>
              <w:t>CỘNG HÒA XÃ HỘI CHỦ NGHĨA VIỆT NAM</w:t>
            </w:r>
            <w:r w:rsidR="00A4392B" w:rsidRPr="00184567">
              <w:rPr>
                <w:b/>
                <w:bCs/>
                <w:sz w:val="26"/>
                <w:szCs w:val="26"/>
              </w:rPr>
              <w:br/>
              <w:t xml:space="preserve">Độc lập - Tự do - Hạnh phúc </w:t>
            </w:r>
            <w:r w:rsidR="00A4392B" w:rsidRPr="00184567">
              <w:rPr>
                <w:b/>
                <w:bCs/>
                <w:sz w:val="26"/>
                <w:szCs w:val="26"/>
              </w:rPr>
              <w:br/>
            </w:r>
          </w:p>
        </w:tc>
      </w:tr>
    </w:tbl>
    <w:p w:rsidR="00A4392B" w:rsidRPr="00184567" w:rsidRDefault="00A4392B" w:rsidP="00A4392B">
      <w:pPr>
        <w:spacing w:before="0"/>
        <w:jc w:val="center"/>
        <w:rPr>
          <w:sz w:val="26"/>
          <w:szCs w:val="26"/>
        </w:rPr>
      </w:pPr>
      <w:r w:rsidRPr="00184567">
        <w:rPr>
          <w:b/>
          <w:bCs/>
          <w:sz w:val="26"/>
          <w:szCs w:val="26"/>
        </w:rPr>
        <w:t> </w:t>
      </w:r>
    </w:p>
    <w:p w:rsidR="00A4392B" w:rsidRPr="00184567" w:rsidRDefault="00A4392B" w:rsidP="00A4392B">
      <w:pPr>
        <w:spacing w:before="0"/>
        <w:jc w:val="center"/>
        <w:rPr>
          <w:sz w:val="26"/>
          <w:szCs w:val="26"/>
        </w:rPr>
      </w:pPr>
      <w:r w:rsidRPr="00184567">
        <w:rPr>
          <w:b/>
          <w:bCs/>
          <w:sz w:val="26"/>
          <w:szCs w:val="26"/>
        </w:rPr>
        <w:t xml:space="preserve">ĐIỀU LỆ (HOẶC ĐIỀU LỆ SỬA ĐỔI, BỔ SUNG) QUỸ </w:t>
      </w:r>
      <w:r w:rsidRPr="00184567">
        <w:rPr>
          <w:sz w:val="26"/>
          <w:szCs w:val="26"/>
        </w:rPr>
        <w:t>…</w:t>
      </w:r>
      <w:r w:rsidRPr="00184567">
        <w:rPr>
          <w:sz w:val="26"/>
          <w:szCs w:val="26"/>
          <w:vertAlign w:val="superscript"/>
        </w:rPr>
        <w:t>2</w:t>
      </w:r>
      <w:r w:rsidRPr="00184567">
        <w:rPr>
          <w:sz w:val="26"/>
          <w:szCs w:val="26"/>
        </w:rPr>
        <w:t>…</w:t>
      </w:r>
    </w:p>
    <w:p w:rsidR="00A4392B" w:rsidRPr="00184567" w:rsidRDefault="00A4392B" w:rsidP="00A4392B">
      <w:pPr>
        <w:spacing w:before="0"/>
        <w:jc w:val="center"/>
        <w:rPr>
          <w:i/>
          <w:iCs/>
          <w:sz w:val="26"/>
          <w:szCs w:val="26"/>
        </w:rPr>
      </w:pPr>
      <w:r w:rsidRPr="00184567">
        <w:rPr>
          <w:i/>
          <w:iCs/>
          <w:sz w:val="26"/>
          <w:szCs w:val="26"/>
        </w:rPr>
        <w:t>(Được công nhận kèm theo Quyết định số ... ngày ... tháng ... năm ... của ...)</w:t>
      </w:r>
    </w:p>
    <w:p w:rsidR="00A4392B" w:rsidRPr="00184567" w:rsidRDefault="009A7B9D" w:rsidP="00A4392B">
      <w:pPr>
        <w:spacing w:before="0"/>
        <w:jc w:val="center"/>
        <w:rPr>
          <w:sz w:val="26"/>
          <w:szCs w:val="26"/>
          <w:vertAlign w:val="superscript"/>
        </w:rPr>
      </w:pPr>
      <w:r>
        <w:rPr>
          <w:noProof/>
          <w:sz w:val="26"/>
          <w:szCs w:val="26"/>
          <w:vertAlign w:val="superscript"/>
        </w:rPr>
        <mc:AlternateContent>
          <mc:Choice Requires="wps">
            <w:drawing>
              <wp:anchor distT="0" distB="0" distL="114300" distR="114300" simplePos="0" relativeHeight="251730944" behindDoc="0" locked="0" layoutInCell="1" allowOverlap="1">
                <wp:simplePos x="0" y="0"/>
                <wp:positionH relativeFrom="column">
                  <wp:posOffset>2089150</wp:posOffset>
                </wp:positionH>
                <wp:positionV relativeFrom="paragraph">
                  <wp:posOffset>36830</wp:posOffset>
                </wp:positionV>
                <wp:extent cx="1153160" cy="0"/>
                <wp:effectExtent l="6985" t="13335" r="11430" b="5715"/>
                <wp:wrapNone/>
                <wp:docPr id="39" name="AutoShape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31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5363A27B" id="AutoShape 56" o:spid="_x0000_s1026" type="#_x0000_t32" style="position:absolute;margin-left:164.5pt;margin-top:2.9pt;width:90.8pt;height:0;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"/>
            </w:pict>
          </mc:Fallback>
        </mc:AlternateContent>
      </w:r>
    </w:p>
    <w:p w:rsidR="00A4392B" w:rsidRPr="00184567" w:rsidRDefault="00A4392B" w:rsidP="00A4392B">
      <w:pPr>
        <w:spacing w:before="0"/>
        <w:jc w:val="center"/>
        <w:rPr>
          <w:sz w:val="26"/>
          <w:szCs w:val="26"/>
        </w:rPr>
      </w:pPr>
      <w:r w:rsidRPr="00184567">
        <w:rPr>
          <w:b/>
          <w:bCs/>
          <w:sz w:val="26"/>
          <w:szCs w:val="26"/>
        </w:rPr>
        <w:t>Chương I</w:t>
      </w:r>
    </w:p>
    <w:p w:rsidR="00A4392B" w:rsidRPr="00184567" w:rsidRDefault="00A4392B" w:rsidP="00A4392B">
      <w:pPr>
        <w:spacing w:before="0"/>
        <w:jc w:val="center"/>
        <w:rPr>
          <w:b/>
          <w:bCs/>
          <w:sz w:val="26"/>
          <w:szCs w:val="26"/>
        </w:rPr>
      </w:pPr>
      <w:r w:rsidRPr="00184567">
        <w:rPr>
          <w:b/>
          <w:bCs/>
          <w:sz w:val="26"/>
          <w:szCs w:val="26"/>
        </w:rPr>
        <w:t>QUY ĐỊNH CHUNG</w:t>
      </w:r>
    </w:p>
    <w:p w:rsidR="00A4392B" w:rsidRPr="00184567" w:rsidRDefault="00A4392B" w:rsidP="00A4392B">
      <w:pPr>
        <w:ind w:firstLine="567"/>
        <w:rPr>
          <w:sz w:val="26"/>
          <w:szCs w:val="26"/>
        </w:rPr>
      </w:pPr>
      <w:r w:rsidRPr="00184567">
        <w:rPr>
          <w:b/>
          <w:bCs/>
          <w:sz w:val="26"/>
          <w:szCs w:val="26"/>
        </w:rPr>
        <w:t>Điều 1. Tên gọi, biểu tượng, trụ sở</w:t>
      </w:r>
    </w:p>
    <w:p w:rsidR="00A4392B" w:rsidRPr="00184567" w:rsidRDefault="00A4392B" w:rsidP="00A4392B">
      <w:pPr>
        <w:ind w:firstLine="567"/>
        <w:rPr>
          <w:sz w:val="26"/>
          <w:szCs w:val="26"/>
        </w:rPr>
      </w:pPr>
      <w:r w:rsidRPr="00184567">
        <w:rPr>
          <w:sz w:val="26"/>
          <w:szCs w:val="26"/>
        </w:rPr>
        <w:t>1. Tên gọi:</w:t>
      </w:r>
    </w:p>
    <w:p w:rsidR="00A4392B" w:rsidRPr="00184567" w:rsidRDefault="00A4392B" w:rsidP="00A4392B">
      <w:pPr>
        <w:ind w:firstLine="567"/>
        <w:rPr>
          <w:sz w:val="26"/>
          <w:szCs w:val="26"/>
        </w:rPr>
      </w:pPr>
      <w:r w:rsidRPr="00184567">
        <w:rPr>
          <w:sz w:val="26"/>
          <w:szCs w:val="26"/>
        </w:rPr>
        <w:t>a) Tên tiếng Việt: ...................................................................................... ;</w:t>
      </w:r>
    </w:p>
    <w:p w:rsidR="00A4392B" w:rsidRPr="00184567" w:rsidRDefault="00A4392B" w:rsidP="00A4392B">
      <w:pPr>
        <w:ind w:firstLine="567"/>
        <w:rPr>
          <w:sz w:val="26"/>
          <w:szCs w:val="26"/>
        </w:rPr>
      </w:pPr>
      <w:r w:rsidRPr="00184567">
        <w:rPr>
          <w:sz w:val="26"/>
          <w:szCs w:val="26"/>
        </w:rPr>
        <w:t>b) Tên tiếng nước ngoài (nếu có): ...............................................................;</w:t>
      </w:r>
    </w:p>
    <w:p w:rsidR="00A4392B" w:rsidRPr="00184567" w:rsidRDefault="00A4392B" w:rsidP="00A4392B">
      <w:pPr>
        <w:ind w:firstLine="567"/>
        <w:rPr>
          <w:sz w:val="26"/>
          <w:szCs w:val="26"/>
        </w:rPr>
      </w:pPr>
      <w:r w:rsidRPr="00184567">
        <w:rPr>
          <w:sz w:val="26"/>
          <w:szCs w:val="26"/>
        </w:rPr>
        <w:t>c) Tên viết tắt (nếu có):.................................................................................</w:t>
      </w:r>
    </w:p>
    <w:p w:rsidR="00A4392B" w:rsidRPr="00184567" w:rsidRDefault="00A4392B" w:rsidP="00A4392B">
      <w:pPr>
        <w:ind w:firstLine="567"/>
        <w:rPr>
          <w:sz w:val="26"/>
          <w:szCs w:val="26"/>
        </w:rPr>
      </w:pPr>
      <w:r w:rsidRPr="00184567">
        <w:rPr>
          <w:sz w:val="26"/>
          <w:szCs w:val="26"/>
        </w:rPr>
        <w:t>2. Biểu tượng (logo) của Quỹ (nếu có):........................................................</w:t>
      </w:r>
    </w:p>
    <w:p w:rsidR="00A4392B" w:rsidRPr="00184567" w:rsidRDefault="00A4392B" w:rsidP="00A4392B">
      <w:pPr>
        <w:ind w:firstLine="567"/>
        <w:rPr>
          <w:sz w:val="26"/>
          <w:szCs w:val="26"/>
        </w:rPr>
      </w:pPr>
      <w:r w:rsidRPr="00184567">
        <w:rPr>
          <w:sz w:val="26"/>
          <w:szCs w:val="26"/>
        </w:rPr>
        <w:t>3. Trụ sở: số nhà, đường, phố (nếu có)…, xã, phường …, tỉnh, thành phố.</w:t>
      </w:r>
    </w:p>
    <w:p w:rsidR="00A4392B" w:rsidRPr="00184567" w:rsidRDefault="00A4392B" w:rsidP="00A4392B">
      <w:pPr>
        <w:ind w:firstLine="567"/>
        <w:rPr>
          <w:sz w:val="26"/>
          <w:szCs w:val="26"/>
        </w:rPr>
      </w:pPr>
      <w:r w:rsidRPr="00184567">
        <w:rPr>
          <w:sz w:val="26"/>
          <w:szCs w:val="26"/>
        </w:rPr>
        <w:t>4. Số điện thoại: …, số Fax: …, Email: …, Website (nếu có): ……………</w:t>
      </w:r>
    </w:p>
    <w:p w:rsidR="00A4392B" w:rsidRPr="00184567" w:rsidRDefault="00A4392B" w:rsidP="00A4392B">
      <w:pPr>
        <w:ind w:firstLine="567"/>
        <w:rPr>
          <w:sz w:val="26"/>
          <w:szCs w:val="26"/>
        </w:rPr>
      </w:pPr>
      <w:r w:rsidRPr="00184567">
        <w:rPr>
          <w:b/>
          <w:bCs/>
          <w:sz w:val="26"/>
          <w:szCs w:val="26"/>
        </w:rPr>
        <w:t>Điều 2. Tôn chỉ, mục đích</w:t>
      </w:r>
    </w:p>
    <w:p w:rsidR="00A4392B" w:rsidRPr="00184567" w:rsidRDefault="00A4392B" w:rsidP="00A4392B">
      <w:pPr>
        <w:ind w:firstLine="567"/>
        <w:rPr>
          <w:sz w:val="26"/>
          <w:szCs w:val="26"/>
        </w:rPr>
      </w:pPr>
      <w:r w:rsidRPr="00184567">
        <w:rPr>
          <w:sz w:val="26"/>
          <w:szCs w:val="26"/>
        </w:rPr>
        <w:t>Quỹ …</w:t>
      </w:r>
      <w:r w:rsidRPr="00184567">
        <w:rPr>
          <w:sz w:val="26"/>
          <w:szCs w:val="26"/>
          <w:vertAlign w:val="superscript"/>
        </w:rPr>
        <w:t>2</w:t>
      </w:r>
      <w:r w:rsidRPr="00184567">
        <w:rPr>
          <w:sz w:val="26"/>
          <w:szCs w:val="26"/>
        </w:rPr>
        <w:t>… (sau đây gọi tắt là Quỹ) là Quỹ từ thiện hoạt động không vì mục tiêu lợi nhuận, nhằm mục đích …</w:t>
      </w:r>
      <w:r w:rsidRPr="00184567">
        <w:rPr>
          <w:sz w:val="26"/>
          <w:szCs w:val="26"/>
          <w:vertAlign w:val="superscript"/>
        </w:rPr>
        <w:t>3</w:t>
      </w:r>
      <w:r w:rsidRPr="00184567">
        <w:rPr>
          <w:sz w:val="26"/>
          <w:szCs w:val="26"/>
        </w:rPr>
        <w:t>…</w:t>
      </w:r>
    </w:p>
    <w:p w:rsidR="00A4392B" w:rsidRPr="00184567" w:rsidRDefault="00A4392B" w:rsidP="00A4392B">
      <w:pPr>
        <w:ind w:firstLine="567"/>
        <w:rPr>
          <w:sz w:val="26"/>
          <w:szCs w:val="26"/>
        </w:rPr>
      </w:pPr>
      <w:r w:rsidRPr="00184567">
        <w:rPr>
          <w:b/>
          <w:bCs/>
          <w:sz w:val="26"/>
          <w:szCs w:val="26"/>
        </w:rPr>
        <w:t>Điều 3. Nguyên tắc tổ chức, phạm vi hoạt động và địa vị pháp lý</w:t>
      </w:r>
    </w:p>
    <w:p w:rsidR="00A4392B" w:rsidRPr="00184567" w:rsidRDefault="00A4392B" w:rsidP="00A4392B">
      <w:pPr>
        <w:ind w:firstLine="567"/>
        <w:rPr>
          <w:sz w:val="26"/>
          <w:szCs w:val="26"/>
        </w:rPr>
      </w:pPr>
      <w:r w:rsidRPr="00184567">
        <w:rPr>
          <w:sz w:val="26"/>
          <w:szCs w:val="26"/>
        </w:rPr>
        <w:t>1. Quỹ được hình thành từ nguồn tài sản đóng góp ban đầu của các sáng lập viên và tăng trưởng tài sản của Quỹ trên cơ sở vận động tài trợ, vận động quyên góp của các tổ chức, cá nhân trong và ngoài nước theo quy định của pháp luật để thực hiện các hoạt động theo tôn chỉ, mục đích của Quỹ.</w:t>
      </w:r>
    </w:p>
    <w:p w:rsidR="00A4392B" w:rsidRPr="00184567" w:rsidRDefault="00A4392B" w:rsidP="00A4392B">
      <w:pPr>
        <w:ind w:firstLine="567"/>
        <w:rPr>
          <w:sz w:val="26"/>
          <w:szCs w:val="26"/>
        </w:rPr>
      </w:pPr>
      <w:r w:rsidRPr="00184567">
        <w:rPr>
          <w:sz w:val="26"/>
          <w:szCs w:val="26"/>
        </w:rPr>
        <w:t>2. Quỹ được tổ chức và hoạt động theo nguyên tắc:</w:t>
      </w:r>
    </w:p>
    <w:p w:rsidR="00A4392B" w:rsidRPr="00184567" w:rsidRDefault="00A4392B" w:rsidP="00A4392B">
      <w:pPr>
        <w:ind w:firstLine="567"/>
        <w:rPr>
          <w:sz w:val="26"/>
          <w:szCs w:val="26"/>
        </w:rPr>
      </w:pPr>
      <w:r w:rsidRPr="00184567">
        <w:rPr>
          <w:sz w:val="26"/>
          <w:szCs w:val="26"/>
        </w:rPr>
        <w:t>a) Thành lập và hoạt động không vì mục tiêu lợi nhuận;</w:t>
      </w:r>
    </w:p>
    <w:p w:rsidR="00A4392B" w:rsidRPr="00184567" w:rsidRDefault="00A4392B" w:rsidP="00A4392B">
      <w:pPr>
        <w:ind w:firstLine="567"/>
        <w:rPr>
          <w:sz w:val="26"/>
          <w:szCs w:val="26"/>
        </w:rPr>
      </w:pPr>
      <w:r w:rsidRPr="00184567">
        <w:rPr>
          <w:sz w:val="26"/>
          <w:szCs w:val="26"/>
        </w:rPr>
        <w:t>b) Tự nguyện, tự chủ, tự trang trải kinh phí và tự chịu trách nhiệm trước pháp luật bằng tài sản của Quỹ;</w:t>
      </w:r>
    </w:p>
    <w:p w:rsidR="00A4392B" w:rsidRPr="00184567" w:rsidRDefault="00A4392B" w:rsidP="00A4392B">
      <w:pPr>
        <w:ind w:firstLine="567"/>
        <w:rPr>
          <w:sz w:val="26"/>
          <w:szCs w:val="26"/>
        </w:rPr>
      </w:pPr>
      <w:r w:rsidRPr="00184567">
        <w:rPr>
          <w:sz w:val="26"/>
          <w:szCs w:val="26"/>
        </w:rPr>
        <w:t>c) Tổ chức, hoạt động theo quy định của pháp luật và Điều lệ Quỹ được …</w:t>
      </w:r>
      <w:r w:rsidRPr="00184567">
        <w:rPr>
          <w:sz w:val="26"/>
          <w:szCs w:val="26"/>
          <w:vertAlign w:val="superscript"/>
        </w:rPr>
        <w:t>1</w:t>
      </w:r>
      <w:r w:rsidRPr="00184567">
        <w:rPr>
          <w:sz w:val="26"/>
          <w:szCs w:val="26"/>
        </w:rPr>
        <w:t>… công nhận, chịu sự quản lý nhà nước của ...</w:t>
      </w:r>
      <w:r w:rsidRPr="00184567">
        <w:rPr>
          <w:sz w:val="26"/>
          <w:szCs w:val="26"/>
          <w:vertAlign w:val="superscript"/>
        </w:rPr>
        <w:t>4</w:t>
      </w:r>
      <w:r w:rsidRPr="00184567">
        <w:rPr>
          <w:sz w:val="26"/>
          <w:szCs w:val="26"/>
        </w:rPr>
        <w:t>... về ngành, lĩnh vực Quỹ hoạt động;</w:t>
      </w:r>
    </w:p>
    <w:p w:rsidR="00A4392B" w:rsidRPr="00184567" w:rsidRDefault="00A4392B" w:rsidP="00A4392B">
      <w:pPr>
        <w:ind w:firstLine="567"/>
        <w:rPr>
          <w:sz w:val="26"/>
          <w:szCs w:val="26"/>
        </w:rPr>
      </w:pPr>
      <w:r w:rsidRPr="00184567">
        <w:rPr>
          <w:sz w:val="26"/>
          <w:szCs w:val="26"/>
        </w:rPr>
        <w:t>d) Công khai, minh bạch về tổ chức, hoạt động và thu, chi tài chính, tài sản của Quỹ;</w:t>
      </w:r>
    </w:p>
    <w:p w:rsidR="00A4392B" w:rsidRPr="00184567" w:rsidRDefault="00A4392B" w:rsidP="00A4392B">
      <w:pPr>
        <w:ind w:firstLine="567"/>
        <w:rPr>
          <w:sz w:val="26"/>
          <w:szCs w:val="26"/>
        </w:rPr>
      </w:pPr>
      <w:r w:rsidRPr="00184567">
        <w:rPr>
          <w:sz w:val="26"/>
          <w:szCs w:val="26"/>
        </w:rPr>
        <w:t>đ) Không phân chia tài sản của Quỹ trong quá trình Quỹ đang hoạt động.</w:t>
      </w:r>
    </w:p>
    <w:p w:rsidR="00A4392B" w:rsidRPr="00184567" w:rsidRDefault="00A4392B" w:rsidP="00A4392B">
      <w:pPr>
        <w:ind w:firstLine="567"/>
        <w:rPr>
          <w:sz w:val="26"/>
          <w:szCs w:val="26"/>
        </w:rPr>
      </w:pPr>
      <w:r w:rsidRPr="00184567">
        <w:rPr>
          <w:sz w:val="26"/>
          <w:szCs w:val="26"/>
        </w:rPr>
        <w:t>3. Quỹ có phạm vi hoạt động …</w:t>
      </w:r>
      <w:r w:rsidRPr="00184567">
        <w:rPr>
          <w:sz w:val="26"/>
          <w:szCs w:val="26"/>
          <w:vertAlign w:val="superscript"/>
        </w:rPr>
        <w:t>5</w:t>
      </w:r>
      <w:r w:rsidRPr="00184567">
        <w:rPr>
          <w:sz w:val="26"/>
          <w:szCs w:val="26"/>
        </w:rPr>
        <w:t>…</w:t>
      </w:r>
    </w:p>
    <w:p w:rsidR="00A4392B" w:rsidRPr="00184567" w:rsidRDefault="00A4392B" w:rsidP="00A4392B">
      <w:pPr>
        <w:ind w:firstLine="567"/>
        <w:rPr>
          <w:sz w:val="26"/>
          <w:szCs w:val="26"/>
        </w:rPr>
      </w:pPr>
      <w:r w:rsidRPr="00184567">
        <w:rPr>
          <w:sz w:val="26"/>
          <w:szCs w:val="26"/>
        </w:rPr>
        <w:t>4. Quỹ có tư cách pháp nhân, có con dấu, tài khoản tại ngân hàng theo quy định của pháp luật.</w:t>
      </w:r>
    </w:p>
    <w:p w:rsidR="00A4392B" w:rsidRPr="00184567" w:rsidRDefault="00A4392B" w:rsidP="00A4392B">
      <w:pPr>
        <w:ind w:firstLine="567"/>
        <w:rPr>
          <w:sz w:val="26"/>
          <w:szCs w:val="26"/>
        </w:rPr>
      </w:pPr>
      <w:r w:rsidRPr="00184567">
        <w:rPr>
          <w:b/>
          <w:bCs/>
          <w:sz w:val="26"/>
          <w:szCs w:val="26"/>
        </w:rPr>
        <w:t xml:space="preserve">Điều 4. Sáng lập viên thành lập Quỹ </w:t>
      </w:r>
      <w:r w:rsidRPr="00184567">
        <w:rPr>
          <w:sz w:val="26"/>
          <w:szCs w:val="26"/>
        </w:rPr>
        <w:t>…</w:t>
      </w:r>
      <w:r w:rsidRPr="00184567">
        <w:rPr>
          <w:sz w:val="26"/>
          <w:szCs w:val="26"/>
          <w:vertAlign w:val="superscript"/>
        </w:rPr>
        <w:t>6</w:t>
      </w:r>
      <w:r w:rsidRPr="00184567">
        <w:rPr>
          <w:sz w:val="26"/>
          <w:szCs w:val="26"/>
        </w:rPr>
        <w:t>…</w:t>
      </w:r>
    </w:p>
    <w:p w:rsidR="00A4392B" w:rsidRPr="00184567" w:rsidRDefault="00A4392B" w:rsidP="00A4392B">
      <w:pPr>
        <w:spacing w:before="0"/>
        <w:jc w:val="center"/>
        <w:rPr>
          <w:b/>
          <w:bCs/>
          <w:sz w:val="26"/>
          <w:szCs w:val="26"/>
        </w:rPr>
      </w:pPr>
    </w:p>
    <w:p w:rsidR="00A4392B" w:rsidRPr="00184567" w:rsidRDefault="00A4392B" w:rsidP="00A4392B">
      <w:pPr>
        <w:spacing w:before="0"/>
        <w:jc w:val="center"/>
        <w:rPr>
          <w:sz w:val="26"/>
          <w:szCs w:val="26"/>
        </w:rPr>
      </w:pPr>
      <w:r w:rsidRPr="00184567">
        <w:rPr>
          <w:b/>
          <w:bCs/>
          <w:sz w:val="26"/>
          <w:szCs w:val="26"/>
        </w:rPr>
        <w:t>Chương II</w:t>
      </w:r>
    </w:p>
    <w:p w:rsidR="00A4392B" w:rsidRPr="00184567" w:rsidRDefault="00A4392B" w:rsidP="00A4392B">
      <w:pPr>
        <w:spacing w:before="0"/>
        <w:jc w:val="center"/>
        <w:rPr>
          <w:b/>
          <w:bCs/>
          <w:sz w:val="26"/>
          <w:szCs w:val="26"/>
        </w:rPr>
      </w:pPr>
      <w:r w:rsidRPr="00184567">
        <w:rPr>
          <w:b/>
          <w:bCs/>
          <w:sz w:val="26"/>
          <w:szCs w:val="26"/>
        </w:rPr>
        <w:t>CHỨC NĂNG, NHIỆM VỤ; QUYỀN HẠN VÀ NGHĨA VỤ</w:t>
      </w:r>
    </w:p>
    <w:p w:rsidR="00A4392B" w:rsidRPr="00184567" w:rsidRDefault="00A4392B" w:rsidP="00A4392B">
      <w:pPr>
        <w:ind w:firstLine="567"/>
        <w:rPr>
          <w:sz w:val="26"/>
          <w:szCs w:val="26"/>
        </w:rPr>
      </w:pPr>
      <w:r w:rsidRPr="00184567">
        <w:rPr>
          <w:b/>
          <w:bCs/>
          <w:sz w:val="26"/>
          <w:szCs w:val="26"/>
        </w:rPr>
        <w:lastRenderedPageBreak/>
        <w:t>Điều 5. Chức năng, nhiệm vụ</w:t>
      </w:r>
    </w:p>
    <w:p w:rsidR="00A4392B" w:rsidRPr="00184567" w:rsidRDefault="00A4392B" w:rsidP="00A4392B">
      <w:pPr>
        <w:ind w:firstLine="567"/>
        <w:rPr>
          <w:sz w:val="26"/>
          <w:szCs w:val="26"/>
        </w:rPr>
      </w:pPr>
      <w:r w:rsidRPr="00184567">
        <w:rPr>
          <w:sz w:val="26"/>
          <w:szCs w:val="26"/>
        </w:rPr>
        <w:t>1. Sử dụng nguồn tài sản của Quỹ để hỗ trợ, tài trợ cho các đối tượng, các chương trình, dự án phù hợp với tôn chỉ, mục đích, phạm vi hoạt động của Quỹ và quy định của pháp luật.</w:t>
      </w:r>
    </w:p>
    <w:p w:rsidR="00A4392B" w:rsidRPr="00184567" w:rsidRDefault="00A4392B" w:rsidP="00A4392B">
      <w:pPr>
        <w:ind w:firstLine="567"/>
        <w:rPr>
          <w:sz w:val="26"/>
          <w:szCs w:val="26"/>
        </w:rPr>
      </w:pPr>
      <w:r w:rsidRPr="00184567">
        <w:rPr>
          <w:sz w:val="26"/>
          <w:szCs w:val="26"/>
        </w:rPr>
        <w:t>2. Tiếp nhận và quản lý tài sản được tài trợ, viện trợ theo ủy quyền từ các tổ chức cá nhân trong và ngoài nước để thực hiện các hoạt động theo hợp đồng ủy quyền phù hợp với tôn chỉ, mục đích của Quỹ và quy định của pháp luật.</w:t>
      </w:r>
    </w:p>
    <w:p w:rsidR="00A4392B" w:rsidRPr="00184567" w:rsidRDefault="00A4392B" w:rsidP="00A4392B">
      <w:pPr>
        <w:ind w:firstLine="567"/>
        <w:rPr>
          <w:sz w:val="26"/>
          <w:szCs w:val="26"/>
        </w:rPr>
      </w:pPr>
      <w:r w:rsidRPr="00184567">
        <w:rPr>
          <w:sz w:val="26"/>
          <w:szCs w:val="26"/>
        </w:rPr>
        <w:t>3. Tiếp nhận tài sản từ các tổ chức, cá nhân trong và ngoài nước tài trợ, hiến, tặng hoặc bằng các hình thức khác theo quy định của pháp luật để bảo tồn và tăng trưởng tài sản của Quỹ.</w:t>
      </w:r>
    </w:p>
    <w:p w:rsidR="00A4392B" w:rsidRPr="00184567" w:rsidRDefault="00A4392B" w:rsidP="00A4392B">
      <w:pPr>
        <w:ind w:firstLine="567"/>
        <w:rPr>
          <w:sz w:val="26"/>
          <w:szCs w:val="26"/>
        </w:rPr>
      </w:pPr>
      <w:r w:rsidRPr="00184567">
        <w:rPr>
          <w:b/>
          <w:bCs/>
          <w:sz w:val="26"/>
          <w:szCs w:val="26"/>
        </w:rPr>
        <w:t>Điều 6. Quyền hạn và nghĩa vụ</w:t>
      </w:r>
    </w:p>
    <w:p w:rsidR="00A4392B" w:rsidRPr="00184567" w:rsidRDefault="00A4392B" w:rsidP="00A4392B">
      <w:pPr>
        <w:ind w:firstLine="567"/>
        <w:rPr>
          <w:sz w:val="26"/>
          <w:szCs w:val="26"/>
        </w:rPr>
      </w:pPr>
      <w:r w:rsidRPr="00184567">
        <w:rPr>
          <w:sz w:val="26"/>
          <w:szCs w:val="26"/>
        </w:rPr>
        <w:t>(Căn cứ quy định tại Điều 8 Nghị định số 93/2019/NĐ-CP và tôn chỉ, mục đích của Quỹ để quy định cụ thể, phù hợp)</w:t>
      </w:r>
    </w:p>
    <w:p w:rsidR="00A4392B" w:rsidRPr="00184567" w:rsidRDefault="00A4392B" w:rsidP="00A4392B">
      <w:pPr>
        <w:ind w:firstLine="567"/>
        <w:rPr>
          <w:sz w:val="26"/>
          <w:szCs w:val="26"/>
        </w:rPr>
      </w:pPr>
    </w:p>
    <w:p w:rsidR="00A4392B" w:rsidRPr="00184567" w:rsidRDefault="00A4392B" w:rsidP="00A4392B">
      <w:pPr>
        <w:spacing w:before="0"/>
        <w:jc w:val="center"/>
        <w:rPr>
          <w:sz w:val="26"/>
          <w:szCs w:val="26"/>
        </w:rPr>
      </w:pPr>
      <w:r w:rsidRPr="00184567">
        <w:rPr>
          <w:b/>
          <w:bCs/>
          <w:sz w:val="26"/>
          <w:szCs w:val="26"/>
        </w:rPr>
        <w:t>Chương III</w:t>
      </w:r>
    </w:p>
    <w:p w:rsidR="00A4392B" w:rsidRPr="00184567" w:rsidRDefault="00A4392B" w:rsidP="00A4392B">
      <w:pPr>
        <w:spacing w:before="0"/>
        <w:jc w:val="center"/>
        <w:rPr>
          <w:b/>
          <w:bCs/>
          <w:sz w:val="26"/>
          <w:szCs w:val="26"/>
        </w:rPr>
      </w:pPr>
      <w:r w:rsidRPr="00184567">
        <w:rPr>
          <w:b/>
          <w:bCs/>
          <w:sz w:val="26"/>
          <w:szCs w:val="26"/>
        </w:rPr>
        <w:t>TỔ CHỨC, HOẠT ĐỘNG</w:t>
      </w:r>
    </w:p>
    <w:p w:rsidR="00A4392B" w:rsidRPr="00184567" w:rsidRDefault="00A4392B" w:rsidP="00A4392B">
      <w:pPr>
        <w:spacing w:before="100"/>
        <w:ind w:firstLine="567"/>
        <w:rPr>
          <w:sz w:val="26"/>
          <w:szCs w:val="26"/>
        </w:rPr>
      </w:pPr>
      <w:r w:rsidRPr="00184567">
        <w:rPr>
          <w:b/>
          <w:bCs/>
          <w:sz w:val="26"/>
          <w:szCs w:val="26"/>
        </w:rPr>
        <w:t>Điều 7. Cơ cấu tổ chức</w:t>
      </w:r>
    </w:p>
    <w:p w:rsidR="00A4392B" w:rsidRPr="00184567" w:rsidRDefault="00A4392B" w:rsidP="00A4392B">
      <w:pPr>
        <w:spacing w:before="100"/>
        <w:ind w:firstLine="567"/>
        <w:rPr>
          <w:sz w:val="26"/>
          <w:szCs w:val="26"/>
        </w:rPr>
      </w:pPr>
      <w:r w:rsidRPr="00184567">
        <w:rPr>
          <w:sz w:val="26"/>
          <w:szCs w:val="26"/>
        </w:rPr>
        <w:t>1. Hội đồng quản lý Quỹ.</w:t>
      </w:r>
    </w:p>
    <w:p w:rsidR="00A4392B" w:rsidRPr="00184567" w:rsidRDefault="00A4392B" w:rsidP="00A4392B">
      <w:pPr>
        <w:spacing w:before="100"/>
        <w:ind w:firstLine="567"/>
        <w:rPr>
          <w:sz w:val="26"/>
          <w:szCs w:val="26"/>
        </w:rPr>
      </w:pPr>
      <w:r w:rsidRPr="00184567">
        <w:rPr>
          <w:sz w:val="26"/>
          <w:szCs w:val="26"/>
        </w:rPr>
        <w:t>2. Ban Kiểm soát Quỹ.</w:t>
      </w:r>
    </w:p>
    <w:p w:rsidR="00A4392B" w:rsidRPr="00184567" w:rsidRDefault="00A4392B" w:rsidP="00A4392B">
      <w:pPr>
        <w:spacing w:before="100"/>
        <w:ind w:firstLine="567"/>
        <w:rPr>
          <w:sz w:val="26"/>
          <w:szCs w:val="26"/>
        </w:rPr>
      </w:pPr>
      <w:r w:rsidRPr="00184567">
        <w:rPr>
          <w:sz w:val="26"/>
          <w:szCs w:val="26"/>
        </w:rPr>
        <w:t>3. Văn phòng và các phòng, ban chuyên môn.</w:t>
      </w:r>
    </w:p>
    <w:p w:rsidR="00A4392B" w:rsidRPr="00184567" w:rsidRDefault="00A4392B" w:rsidP="00A4392B">
      <w:pPr>
        <w:spacing w:before="100"/>
        <w:ind w:firstLine="567"/>
        <w:rPr>
          <w:sz w:val="26"/>
          <w:szCs w:val="26"/>
        </w:rPr>
      </w:pPr>
      <w:r w:rsidRPr="00184567">
        <w:rPr>
          <w:sz w:val="26"/>
          <w:szCs w:val="26"/>
        </w:rPr>
        <w:t>4. Văn phòng đại diện hoặc chi nhánh và các đơn vị trực thuộc (nếu có).</w:t>
      </w:r>
    </w:p>
    <w:p w:rsidR="00A4392B" w:rsidRPr="00184567" w:rsidRDefault="00A4392B" w:rsidP="00A4392B">
      <w:pPr>
        <w:spacing w:before="100"/>
        <w:ind w:firstLine="567"/>
        <w:rPr>
          <w:sz w:val="26"/>
          <w:szCs w:val="26"/>
        </w:rPr>
      </w:pPr>
      <w:r w:rsidRPr="00184567">
        <w:rPr>
          <w:b/>
          <w:bCs/>
          <w:sz w:val="26"/>
          <w:szCs w:val="26"/>
        </w:rPr>
        <w:t>Điều 8. Hội đồng quản lý Quỹ</w:t>
      </w:r>
    </w:p>
    <w:p w:rsidR="00A4392B" w:rsidRPr="00184567" w:rsidRDefault="00A4392B" w:rsidP="00A4392B">
      <w:pPr>
        <w:widowControl w:val="0"/>
        <w:spacing w:before="100"/>
        <w:ind w:firstLine="567"/>
        <w:rPr>
          <w:sz w:val="26"/>
          <w:szCs w:val="26"/>
        </w:rPr>
      </w:pPr>
      <w:r w:rsidRPr="00184567">
        <w:rPr>
          <w:sz w:val="26"/>
          <w:szCs w:val="26"/>
        </w:rPr>
        <w:t xml:space="preserve">1. Hội đồng quản lý quỹ là cơ quan quản lý của quỹ, nhân danh quỹ để quyết định, thực hiện các quyền và nghĩa vụ của quỹ; các thành viên phải có đủ năng lực hành vi dân sự và không có án tích. Hội đồng quản lý quỹ có tối thiểu 03 thành viên gồm: Chủ tịch, các Phó Chủ tịch và các thành viên, không phải là người có quan hệ gia đình, trong đó có tối thiểu 51% số lượng thành viên là công dân Việt Nam. Nhiệm kỳ Hội đồng quản lý quỹ do điều lệ quỹ định nhưng không quá 05 năm, tính từ ngày có quyết định công nhận của cơ quan nhà nước có thẩm quyền quy định tại Điều 18 </w:t>
      </w:r>
      <w:r w:rsidRPr="00184567">
        <w:rPr>
          <w:spacing w:val="-4"/>
          <w:sz w:val="26"/>
          <w:szCs w:val="26"/>
        </w:rPr>
        <w:t>Nghị định 93/2019/NĐ-CP</w:t>
      </w:r>
      <w:r w:rsidRPr="00184567">
        <w:rPr>
          <w:sz w:val="26"/>
          <w:szCs w:val="26"/>
        </w:rPr>
        <w:t>.</w:t>
      </w:r>
    </w:p>
    <w:p w:rsidR="00A4392B" w:rsidRPr="00184567" w:rsidRDefault="00A4392B" w:rsidP="00A4392B">
      <w:pPr>
        <w:ind w:firstLine="567"/>
        <w:rPr>
          <w:sz w:val="26"/>
          <w:szCs w:val="26"/>
        </w:rPr>
      </w:pPr>
      <w:r w:rsidRPr="00184567">
        <w:rPr>
          <w:sz w:val="26"/>
          <w:szCs w:val="26"/>
        </w:rPr>
        <w:t>Hội quản lý quỹ do ban sáng lập đề cử, trường hợp không có đề cử của ban sáng lập, Hội đồng quản lý quỹ nhiệm kỳ trước bầu ra Hội đồng quản lý quỹ nhiệm kỳ tiếp theo. Chậm nhất 90 ngày trước ngày hết nhiệm kỳ, quỹ phải hoàn thành hồ sơ, thủ tục công nhận hội đồng quản lý hợp lệ gửi cơ quan nhà nước có thẩm quyền công nhận. Hội đồng quản lý quỹ nhiệm kỳ trước điều hành hoạt động của quỹ cho đến khi có quyết định công nhận hội đồng quản lý nhiệm kỳ tiếp theo.</w:t>
      </w:r>
    </w:p>
    <w:p w:rsidR="00A4392B" w:rsidRPr="00184567" w:rsidRDefault="00A4392B" w:rsidP="00A4392B">
      <w:pPr>
        <w:ind w:firstLine="567"/>
        <w:rPr>
          <w:sz w:val="26"/>
          <w:szCs w:val="26"/>
        </w:rPr>
      </w:pPr>
      <w:r w:rsidRPr="00184567">
        <w:rPr>
          <w:sz w:val="26"/>
          <w:szCs w:val="26"/>
        </w:rPr>
        <w:t>2. Hội đồng quản lý Quỹ có các nhiệm vụ và quyền hạn sau đây:</w:t>
      </w:r>
    </w:p>
    <w:p w:rsidR="00A4392B" w:rsidRPr="00184567" w:rsidRDefault="00A4392B" w:rsidP="00A4392B">
      <w:pPr>
        <w:ind w:firstLine="567"/>
        <w:rPr>
          <w:spacing w:val="4"/>
          <w:sz w:val="26"/>
          <w:szCs w:val="26"/>
        </w:rPr>
      </w:pPr>
      <w:r w:rsidRPr="00184567">
        <w:rPr>
          <w:spacing w:val="4"/>
          <w:sz w:val="26"/>
          <w:szCs w:val="26"/>
        </w:rPr>
        <w:t>a) Quyết định chiến lược phát triển và kế hoạch hoạt động hàng năm của Quỹ;</w:t>
      </w:r>
    </w:p>
    <w:p w:rsidR="00A4392B" w:rsidRPr="00184567" w:rsidRDefault="00A4392B" w:rsidP="00A4392B">
      <w:pPr>
        <w:ind w:firstLine="567"/>
        <w:rPr>
          <w:sz w:val="26"/>
          <w:szCs w:val="26"/>
        </w:rPr>
      </w:pPr>
      <w:r w:rsidRPr="00184567">
        <w:rPr>
          <w:sz w:val="26"/>
          <w:szCs w:val="26"/>
        </w:rPr>
        <w:t>b) Quyết định các giải pháp phát triển Quỹ; thông qua hợp đồng mua, bán tài sản có giá trị từ …đồng Việt Nam trở lên;</w:t>
      </w:r>
    </w:p>
    <w:p w:rsidR="00A4392B" w:rsidRPr="00184567" w:rsidRDefault="00A4392B" w:rsidP="00A4392B">
      <w:pPr>
        <w:ind w:firstLine="567"/>
        <w:rPr>
          <w:sz w:val="26"/>
          <w:szCs w:val="26"/>
        </w:rPr>
      </w:pPr>
      <w:r w:rsidRPr="00184567">
        <w:rPr>
          <w:sz w:val="26"/>
          <w:szCs w:val="26"/>
        </w:rPr>
        <w:t xml:space="preserve">c) Bầu, miễn nhiệm, bãi nhiệm Chủ tịch, các Phó Chủ tịch, thành viên Hội đồng quản lý Quỹ để cơ quan nhà nước có thẩm quyền công nhận; quyết định thành lập Ban Kiểm soát Quỹ; quyết định bổ nhiệm, miễn nhiệm, cách chức Giám đốc Quỹ hoặc ký và </w:t>
      </w:r>
      <w:r w:rsidRPr="00184567">
        <w:rPr>
          <w:sz w:val="26"/>
          <w:szCs w:val="26"/>
        </w:rPr>
        <w:lastRenderedPageBreak/>
        <w:t>chấm dứt hợp đồng đối với Giám đốc Quỹ trong trường hợp Giám đốc Quỹ là người do Quỹ thuê; bổ nhiệm Kế toán trưởng và người quản lý khác quy định tại Điều lệ Quỹ;</w:t>
      </w:r>
    </w:p>
    <w:p w:rsidR="00A4392B" w:rsidRPr="00184567" w:rsidRDefault="00A4392B" w:rsidP="00A4392B">
      <w:pPr>
        <w:ind w:firstLine="567"/>
        <w:rPr>
          <w:sz w:val="26"/>
          <w:szCs w:val="26"/>
        </w:rPr>
      </w:pPr>
      <w:r w:rsidRPr="00184567">
        <w:rPr>
          <w:sz w:val="26"/>
          <w:szCs w:val="26"/>
        </w:rPr>
        <w:t>d) Quyết định mức lương, chế độ, chính sách khác (nếu có) đối với Chủ tịch, Phó Chủ tịch, thành viên Hội đồng quản lý quỹ, Giám đốc, Kế toán trưởng Quỹ và người làm việc tại Quỹ theo quy định tại Điều lệ Quỹ và theo quy định của pháp luật;</w:t>
      </w:r>
    </w:p>
    <w:p w:rsidR="00A4392B" w:rsidRPr="00184567" w:rsidRDefault="00A4392B" w:rsidP="00A4392B">
      <w:pPr>
        <w:ind w:firstLine="567"/>
        <w:rPr>
          <w:sz w:val="26"/>
          <w:szCs w:val="26"/>
        </w:rPr>
      </w:pPr>
      <w:r w:rsidRPr="00184567">
        <w:rPr>
          <w:sz w:val="26"/>
          <w:szCs w:val="26"/>
        </w:rPr>
        <w:t>đ) Thông qua báo cáo tài chính hằng năm, phương án sử dụng tài sản, tài chính Quỹ;</w:t>
      </w:r>
    </w:p>
    <w:p w:rsidR="00A4392B" w:rsidRPr="00184567" w:rsidRDefault="00A4392B" w:rsidP="00A4392B">
      <w:pPr>
        <w:ind w:firstLine="567"/>
        <w:rPr>
          <w:sz w:val="26"/>
          <w:szCs w:val="26"/>
        </w:rPr>
      </w:pPr>
      <w:r w:rsidRPr="00184567">
        <w:rPr>
          <w:sz w:val="26"/>
          <w:szCs w:val="26"/>
        </w:rPr>
        <w:t>e) Quyết định cơ cấu tổ chức quản lý Quỹ theo quy định của pháp luật và Điều lệ Quỹ;</w:t>
      </w:r>
    </w:p>
    <w:p w:rsidR="00A4392B" w:rsidRPr="00184567" w:rsidRDefault="00A4392B" w:rsidP="00A4392B">
      <w:pPr>
        <w:ind w:firstLine="567"/>
        <w:rPr>
          <w:sz w:val="26"/>
          <w:szCs w:val="26"/>
        </w:rPr>
      </w:pPr>
      <w:r w:rsidRPr="00184567">
        <w:rPr>
          <w:sz w:val="26"/>
          <w:szCs w:val="26"/>
        </w:rPr>
        <w:t>g) Quyết định thành lập pháp nhân trực thuộc Quỹ theo quy định của pháp luật; thành lập chi nhánh, văn phòng đại diện Quỹ theo quy định tại Điều 32 Nghị định số 93/2019/NĐ-CP;</w:t>
      </w:r>
    </w:p>
    <w:p w:rsidR="00A4392B" w:rsidRPr="00184567" w:rsidRDefault="00A4392B" w:rsidP="00A4392B">
      <w:pPr>
        <w:ind w:firstLine="567"/>
        <w:rPr>
          <w:sz w:val="26"/>
          <w:szCs w:val="26"/>
        </w:rPr>
      </w:pPr>
      <w:r w:rsidRPr="00184567">
        <w:rPr>
          <w:sz w:val="26"/>
          <w:szCs w:val="26"/>
        </w:rPr>
        <w:t>h) Đổi tên; sửa đổi, bổ sung Điều lệ Quỹ;</w:t>
      </w:r>
    </w:p>
    <w:p w:rsidR="00A4392B" w:rsidRPr="00184567" w:rsidRDefault="00A4392B" w:rsidP="00A4392B">
      <w:pPr>
        <w:ind w:firstLine="567"/>
        <w:rPr>
          <w:sz w:val="26"/>
          <w:szCs w:val="26"/>
        </w:rPr>
      </w:pPr>
      <w:r w:rsidRPr="00184567">
        <w:rPr>
          <w:sz w:val="26"/>
          <w:szCs w:val="26"/>
        </w:rPr>
        <w:t>i) Quyết định việc giải thể, chia, tách, sáp nhập, hợp nhất;</w:t>
      </w:r>
    </w:p>
    <w:p w:rsidR="00A4392B" w:rsidRPr="00184567" w:rsidRDefault="00A4392B" w:rsidP="00806FAD">
      <w:pPr>
        <w:ind w:firstLine="567"/>
        <w:rPr>
          <w:sz w:val="26"/>
          <w:szCs w:val="26"/>
        </w:rPr>
      </w:pPr>
      <w:r w:rsidRPr="00184567">
        <w:rPr>
          <w:sz w:val="26"/>
          <w:szCs w:val="26"/>
        </w:rPr>
        <w:t>k) Trong thời hạn 60 ngày kể từ ngày có Quyết định công nhận Quỹ đủ điều kiện hoạt động và công nhận Hội đồng quản lý Quỹ, Hội đồng quản lý Quỹ có trách nhiệm xây dựng, ban hành: quy định về quản lý và sử dụng tài sản, tài chính, các định mức chi tiêu của Quỹ; quy định công tác khen thưởng, kỷ luật và giải quyết phản ánh, kiến nghị, khiếu nại, tố cáo trong nội bộ Quỹ; quy định về thời gian làm việc, việc sử dụng lao động và sử dụng con dấu của Quỹ; quy định cụ thể việc bầu, miễn nhiệm, bãi nhiệm Chủ tịch, các Phó Chủ tịch, thành viên Hội đồng quản lý; quy định cụ thể việc bổ nhiệm, miễn nhiệm, cách chức Giám đốc hoặc chấm dứt hợp đồng lao động đối với Giám đốc Quỹ và Quy chế làm việc của Hội đồng quản lý Quỹ, Ban Kiểm soát Quỹ; các quy định trong nội bộ Quỹ phù hợp với quy định của Điều lệ Quỹ và quy định của pháp luật.</w:t>
      </w:r>
    </w:p>
    <w:p w:rsidR="00A4392B" w:rsidRPr="00184567" w:rsidRDefault="00A4392B" w:rsidP="00806FAD">
      <w:pPr>
        <w:ind w:firstLine="567"/>
        <w:rPr>
          <w:sz w:val="26"/>
          <w:szCs w:val="26"/>
        </w:rPr>
      </w:pPr>
      <w:r w:rsidRPr="00184567">
        <w:rPr>
          <w:sz w:val="26"/>
          <w:szCs w:val="26"/>
        </w:rPr>
        <w:t>l) Các nhiệm vụ và quyền hạn khác theo quy định của Nghị định số 93/2019/NĐ-CP và Điều lệ Quỹ.</w:t>
      </w:r>
    </w:p>
    <w:p w:rsidR="00A4392B" w:rsidRPr="00184567" w:rsidRDefault="00A4392B" w:rsidP="00806FAD">
      <w:pPr>
        <w:ind w:firstLine="567"/>
        <w:rPr>
          <w:sz w:val="26"/>
          <w:szCs w:val="26"/>
        </w:rPr>
      </w:pPr>
      <w:r w:rsidRPr="00184567">
        <w:rPr>
          <w:sz w:val="26"/>
          <w:szCs w:val="26"/>
        </w:rPr>
        <w:t>3. Nguyên tắc hoạt động của Hội đồng quản lý Quỹ:</w:t>
      </w:r>
    </w:p>
    <w:p w:rsidR="00A4392B" w:rsidRPr="00184567" w:rsidRDefault="00A4392B" w:rsidP="00806FAD">
      <w:pPr>
        <w:ind w:firstLine="567"/>
        <w:rPr>
          <w:sz w:val="26"/>
          <w:szCs w:val="26"/>
        </w:rPr>
      </w:pPr>
      <w:r w:rsidRPr="00184567">
        <w:rPr>
          <w:sz w:val="26"/>
          <w:szCs w:val="26"/>
        </w:rPr>
        <w:t>a) Cuộc họp của Hội đồng quản lý Quỹ do Chủ tịch Hội đồng quản lý Quỹ triệu tập và chủ trì. Hội đồng quản lý Quỹ họp định kỳ ... một lần, có thể họp bất thường theo yêu cầu của ... số thành viên Hội đồng quản lý Quỹ. Cuộc họp của Hội đồng quản lý Quỹ được coi là hợp lệ khi có ... số thành viên Hội đồng quản lý Quỹ tham gia;</w:t>
      </w:r>
    </w:p>
    <w:p w:rsidR="00A4392B" w:rsidRPr="00184567" w:rsidRDefault="00A4392B" w:rsidP="00806FAD">
      <w:pPr>
        <w:ind w:firstLine="567"/>
        <w:rPr>
          <w:sz w:val="26"/>
          <w:szCs w:val="26"/>
        </w:rPr>
      </w:pPr>
      <w:r w:rsidRPr="00184567">
        <w:rPr>
          <w:sz w:val="26"/>
          <w:szCs w:val="26"/>
        </w:rPr>
        <w:t>b) Mỗi thành viên Hội đồng quản lý Quỹ có một phiếu biểu quyết. Trong trường hợp số thành viên có mặt tại cuộc họp không đầy đủ, người chủ trì cuộc họp Hội đồng quản lý Quỹ xin ý kiến bằng văn bản, ý kiến bằng văn bản của thành viên vắng mặt có giá trị như ý kiến của thành viên có mặt tại cuộc họp;</w:t>
      </w:r>
    </w:p>
    <w:p w:rsidR="00A4392B" w:rsidRPr="00184567" w:rsidRDefault="00A4392B" w:rsidP="00806FAD">
      <w:pPr>
        <w:ind w:firstLine="567"/>
        <w:rPr>
          <w:sz w:val="26"/>
          <w:szCs w:val="26"/>
        </w:rPr>
      </w:pPr>
      <w:r w:rsidRPr="00184567">
        <w:rPr>
          <w:sz w:val="26"/>
          <w:szCs w:val="26"/>
        </w:rPr>
        <w:t>c) Các quyết định của Hội đồng quản lý Quỹ được thông qua khi có … thành viên Hội đồng quản lý Quỹ biểu quyết tán thành.</w:t>
      </w:r>
    </w:p>
    <w:p w:rsidR="00A4392B" w:rsidRPr="00184567" w:rsidRDefault="00A4392B" w:rsidP="00806FAD">
      <w:pPr>
        <w:ind w:firstLine="567"/>
        <w:rPr>
          <w:sz w:val="26"/>
          <w:szCs w:val="26"/>
        </w:rPr>
      </w:pPr>
      <w:r w:rsidRPr="00184567">
        <w:rPr>
          <w:b/>
          <w:bCs/>
          <w:sz w:val="26"/>
          <w:szCs w:val="26"/>
        </w:rPr>
        <w:t>Điều 9. Chủ tịch Hội đồng quản lý Quỹ</w:t>
      </w:r>
    </w:p>
    <w:p w:rsidR="00A4392B" w:rsidRPr="00184567" w:rsidRDefault="00A4392B" w:rsidP="00806FAD">
      <w:pPr>
        <w:ind w:firstLine="567"/>
        <w:rPr>
          <w:sz w:val="26"/>
          <w:szCs w:val="26"/>
        </w:rPr>
      </w:pPr>
      <w:r w:rsidRPr="00184567">
        <w:rPr>
          <w:sz w:val="26"/>
          <w:szCs w:val="26"/>
        </w:rPr>
        <w:t>1. Chủ tịch Hội đồng quản lý Quỹ là công dân Việt Nam được Hội đồng quản lý Quỹ bầu và là người đại diện theo pháp luật của Quỹ. Chủ tịch Hội đồng quản lý Quỹ có thể kiêm Giám đốc Quỹ.</w:t>
      </w:r>
    </w:p>
    <w:p w:rsidR="00A4392B" w:rsidRPr="00184567" w:rsidRDefault="00A4392B" w:rsidP="00806FAD">
      <w:pPr>
        <w:ind w:firstLine="567"/>
        <w:rPr>
          <w:sz w:val="26"/>
          <w:szCs w:val="26"/>
        </w:rPr>
      </w:pPr>
      <w:r w:rsidRPr="00184567">
        <w:rPr>
          <w:sz w:val="26"/>
          <w:szCs w:val="26"/>
        </w:rPr>
        <w:t>2. Chủ tịch Hội đồng quản lý Quỹ có các nhiệm vụ và quyền hạn sau đây:</w:t>
      </w:r>
    </w:p>
    <w:p w:rsidR="00A4392B" w:rsidRPr="00184567" w:rsidRDefault="00A4392B" w:rsidP="00806FAD">
      <w:pPr>
        <w:ind w:firstLine="567"/>
        <w:rPr>
          <w:sz w:val="26"/>
          <w:szCs w:val="26"/>
        </w:rPr>
      </w:pPr>
      <w:r w:rsidRPr="00184567">
        <w:rPr>
          <w:sz w:val="26"/>
          <w:szCs w:val="26"/>
        </w:rPr>
        <w:t>a) Chuẩn bị hoặc tổ chức việc chuẩn bị chương trình, kế hoạch hoạt động của Hội đồng quản lý Quỹ;</w:t>
      </w:r>
    </w:p>
    <w:p w:rsidR="00A4392B" w:rsidRPr="00184567" w:rsidRDefault="00A4392B" w:rsidP="00806FAD">
      <w:pPr>
        <w:ind w:firstLine="567"/>
        <w:rPr>
          <w:spacing w:val="4"/>
          <w:sz w:val="26"/>
          <w:szCs w:val="26"/>
        </w:rPr>
      </w:pPr>
      <w:r w:rsidRPr="00184567">
        <w:rPr>
          <w:spacing w:val="4"/>
          <w:sz w:val="26"/>
          <w:szCs w:val="26"/>
        </w:rPr>
        <w:lastRenderedPageBreak/>
        <w:t>b) Chuẩn bị hoặc tổ chức việc chuẩn bị chương trình, nội dung, tài liệu họp Hội đồng quản lý Quỹ hoặc để lấy ý kiến các thành viên Hội đồng quản lý Quỹ;</w:t>
      </w:r>
    </w:p>
    <w:p w:rsidR="00A4392B" w:rsidRPr="00184567" w:rsidRDefault="00A4392B" w:rsidP="00806FAD">
      <w:pPr>
        <w:ind w:firstLine="567"/>
        <w:rPr>
          <w:sz w:val="26"/>
          <w:szCs w:val="26"/>
        </w:rPr>
      </w:pPr>
      <w:r w:rsidRPr="00184567">
        <w:rPr>
          <w:sz w:val="26"/>
          <w:szCs w:val="26"/>
        </w:rPr>
        <w:t>c) Triệu tập và chủ trì cuộc họp Hội đồng quản lý Quỹ hoặc tổ chức việc lấy ý kiến các thành viên Hội đồng quản lý Quỹ;</w:t>
      </w:r>
    </w:p>
    <w:p w:rsidR="00A4392B" w:rsidRPr="00184567" w:rsidRDefault="00A4392B" w:rsidP="00806FAD">
      <w:pPr>
        <w:ind w:firstLine="567"/>
        <w:rPr>
          <w:sz w:val="26"/>
          <w:szCs w:val="26"/>
        </w:rPr>
      </w:pPr>
      <w:r w:rsidRPr="00184567">
        <w:rPr>
          <w:sz w:val="26"/>
          <w:szCs w:val="26"/>
        </w:rPr>
        <w:t>d) Giám sát hoặc tổ chức giám sát việc thực hiện các quyết định của Hội đồng quản lý Quỹ;</w:t>
      </w:r>
    </w:p>
    <w:p w:rsidR="00A4392B" w:rsidRPr="00184567" w:rsidRDefault="00A4392B" w:rsidP="00806FAD">
      <w:pPr>
        <w:ind w:firstLine="567"/>
        <w:rPr>
          <w:sz w:val="26"/>
          <w:szCs w:val="26"/>
        </w:rPr>
      </w:pPr>
      <w:r w:rsidRPr="00184567">
        <w:rPr>
          <w:sz w:val="26"/>
          <w:szCs w:val="26"/>
        </w:rPr>
        <w:t>đ) Thay mặt Hội đồng quản lý Quỹ ký các quyết định của Hội đồng quản lý Quỹ;</w:t>
      </w:r>
    </w:p>
    <w:p w:rsidR="00A4392B" w:rsidRPr="00184567" w:rsidRDefault="00A4392B" w:rsidP="00806FAD">
      <w:pPr>
        <w:ind w:firstLine="567"/>
        <w:rPr>
          <w:sz w:val="26"/>
          <w:szCs w:val="26"/>
        </w:rPr>
      </w:pPr>
      <w:r w:rsidRPr="00184567">
        <w:rPr>
          <w:sz w:val="26"/>
          <w:szCs w:val="26"/>
        </w:rPr>
        <w:t>e) Các quyền và nhiệm vụ khác theo quy định của Nghị định số 93/2019/NĐ-CP và Điều lệ Quỹ.</w:t>
      </w:r>
    </w:p>
    <w:p w:rsidR="00A4392B" w:rsidRPr="00184567" w:rsidRDefault="00A4392B" w:rsidP="00806FAD">
      <w:pPr>
        <w:ind w:firstLine="567"/>
        <w:rPr>
          <w:sz w:val="26"/>
          <w:szCs w:val="26"/>
        </w:rPr>
      </w:pPr>
      <w:r w:rsidRPr="00184567">
        <w:rPr>
          <w:sz w:val="26"/>
          <w:szCs w:val="26"/>
        </w:rPr>
        <w:t>3. Nhiệm kỳ của Chủ tịch Hội đồng quản lý Quỹ không quá 05 năm. Chủ tịch Hội đồng quản lý Quỹ có thể được bầu lại với số nhiệm kỳ không hạn chế.</w:t>
      </w:r>
    </w:p>
    <w:p w:rsidR="00A4392B" w:rsidRPr="00184567" w:rsidRDefault="00A4392B" w:rsidP="00806FAD">
      <w:pPr>
        <w:ind w:firstLine="567"/>
        <w:rPr>
          <w:sz w:val="26"/>
          <w:szCs w:val="26"/>
        </w:rPr>
      </w:pPr>
      <w:r w:rsidRPr="00184567">
        <w:rPr>
          <w:sz w:val="26"/>
          <w:szCs w:val="26"/>
        </w:rPr>
        <w:t>4. Trường hợp Chủ tịch Hội đồng quản lý Quỹ kiêm Giám đốc Quỹ thì phải ghi rõ trong các giấy tờ giao dịch của Quỹ.</w:t>
      </w:r>
    </w:p>
    <w:p w:rsidR="00A4392B" w:rsidRPr="00184567" w:rsidRDefault="00A4392B" w:rsidP="00806FAD">
      <w:pPr>
        <w:ind w:firstLine="567"/>
        <w:rPr>
          <w:sz w:val="26"/>
          <w:szCs w:val="26"/>
        </w:rPr>
      </w:pPr>
      <w:r w:rsidRPr="00184567">
        <w:rPr>
          <w:sz w:val="26"/>
          <w:szCs w:val="26"/>
        </w:rPr>
        <w:t xml:space="preserve">5. Trường hợp vắng mặt thì Chủ tịch Hội đồng quản lý Quỹ ủy quyền bằng văn bản cho Phó Chủ tịch Hội đồng quản lý Quỹ thực hiện các quyền và nhiệm </w:t>
      </w:r>
      <w:r w:rsidRPr="00184567">
        <w:rPr>
          <w:spacing w:val="-4"/>
          <w:sz w:val="26"/>
          <w:szCs w:val="26"/>
        </w:rPr>
        <w:t>vụ của Chủ tịch Hội đồng quản lý Quỹ theo nguyên tắc quy định tại Điều lệ Quỹ.</w:t>
      </w:r>
    </w:p>
    <w:p w:rsidR="00A4392B" w:rsidRPr="00184567" w:rsidRDefault="00A4392B" w:rsidP="00806FAD">
      <w:pPr>
        <w:ind w:firstLine="567"/>
        <w:rPr>
          <w:sz w:val="26"/>
          <w:szCs w:val="26"/>
        </w:rPr>
      </w:pPr>
      <w:r w:rsidRPr="00184567">
        <w:rPr>
          <w:b/>
          <w:bCs/>
          <w:sz w:val="26"/>
          <w:szCs w:val="26"/>
        </w:rPr>
        <w:t>Điều 10. Phó Chủ tịch Hội đồng quản lý Quỹ</w:t>
      </w:r>
    </w:p>
    <w:p w:rsidR="00A4392B" w:rsidRPr="00184567" w:rsidRDefault="00A4392B" w:rsidP="00806FAD">
      <w:pPr>
        <w:ind w:firstLine="567"/>
        <w:rPr>
          <w:sz w:val="26"/>
          <w:szCs w:val="26"/>
        </w:rPr>
      </w:pPr>
      <w:r w:rsidRPr="00184567">
        <w:rPr>
          <w:sz w:val="26"/>
          <w:szCs w:val="26"/>
        </w:rPr>
        <w:t>1. Phó Chủ tịch Hội đồng quản lý Quỹ do Hội đồng quản lý Quỹ bầu và có nhiệm kỳ cùng với nhiệm kỳ của Hội đồng quản lý Quỹ.</w:t>
      </w:r>
    </w:p>
    <w:p w:rsidR="00A4392B" w:rsidRPr="00184567" w:rsidRDefault="00A4392B" w:rsidP="00806FAD">
      <w:pPr>
        <w:ind w:firstLine="567"/>
        <w:rPr>
          <w:sz w:val="26"/>
          <w:szCs w:val="26"/>
        </w:rPr>
      </w:pPr>
      <w:r w:rsidRPr="00184567">
        <w:rPr>
          <w:sz w:val="26"/>
          <w:szCs w:val="26"/>
        </w:rPr>
        <w:t>2. Phó Chủ tịch Hội đồng quản lý Quỹ có nhiệm vụ giúp Chủ tịch Hội đồng quản lý Quỹ điều hành các hoạt động của Quỹ theo sự phân công của Hội đồng quản lý Quỹ và thực hiện nhiệm vụ theo sự ủy quyền của Chủ tịch Hội đồng quản lý Quỹ.</w:t>
      </w:r>
    </w:p>
    <w:p w:rsidR="00A4392B" w:rsidRPr="00184567" w:rsidRDefault="00A4392B" w:rsidP="00806FAD">
      <w:pPr>
        <w:ind w:firstLine="567"/>
        <w:rPr>
          <w:sz w:val="26"/>
          <w:szCs w:val="26"/>
        </w:rPr>
      </w:pPr>
      <w:r w:rsidRPr="00184567">
        <w:rPr>
          <w:b/>
          <w:bCs/>
          <w:sz w:val="26"/>
          <w:szCs w:val="26"/>
        </w:rPr>
        <w:t>Điều 11. Giám đốc Quỹ</w:t>
      </w:r>
    </w:p>
    <w:p w:rsidR="00A4392B" w:rsidRPr="00184567" w:rsidRDefault="00A4392B" w:rsidP="00806FAD">
      <w:pPr>
        <w:ind w:firstLine="567"/>
        <w:rPr>
          <w:spacing w:val="2"/>
          <w:sz w:val="26"/>
          <w:szCs w:val="26"/>
        </w:rPr>
      </w:pPr>
      <w:r w:rsidRPr="00184567">
        <w:rPr>
          <w:spacing w:val="2"/>
          <w:sz w:val="26"/>
          <w:szCs w:val="26"/>
        </w:rPr>
        <w:t>(Căn cứ quy định tại Điều 28 Nghị định số 93/2019/NĐ-CP để quy định cụ thể)</w:t>
      </w:r>
    </w:p>
    <w:p w:rsidR="00A4392B" w:rsidRPr="00184567" w:rsidRDefault="00A4392B" w:rsidP="00806FAD">
      <w:pPr>
        <w:ind w:firstLine="567"/>
        <w:rPr>
          <w:sz w:val="26"/>
          <w:szCs w:val="26"/>
        </w:rPr>
      </w:pPr>
      <w:r w:rsidRPr="00184567">
        <w:rPr>
          <w:b/>
          <w:bCs/>
          <w:sz w:val="26"/>
          <w:szCs w:val="26"/>
        </w:rPr>
        <w:t>Điều 12. Kế toán trưởng của Quỹ</w:t>
      </w:r>
    </w:p>
    <w:p w:rsidR="00A4392B" w:rsidRPr="00184567" w:rsidRDefault="00A4392B" w:rsidP="00806FAD">
      <w:pPr>
        <w:ind w:firstLine="567"/>
        <w:rPr>
          <w:spacing w:val="2"/>
          <w:sz w:val="26"/>
          <w:szCs w:val="26"/>
        </w:rPr>
      </w:pPr>
      <w:r w:rsidRPr="00184567">
        <w:rPr>
          <w:spacing w:val="2"/>
          <w:sz w:val="26"/>
          <w:szCs w:val="26"/>
        </w:rPr>
        <w:t>(Căn cứ quy định tại Điều 29 Nghị định số 93/2019/NĐ-CP để quy định cụ thể)</w:t>
      </w:r>
    </w:p>
    <w:p w:rsidR="00A4392B" w:rsidRPr="00184567" w:rsidRDefault="00A4392B" w:rsidP="00806FAD">
      <w:pPr>
        <w:ind w:firstLine="567"/>
        <w:rPr>
          <w:sz w:val="26"/>
          <w:szCs w:val="26"/>
        </w:rPr>
      </w:pPr>
      <w:r w:rsidRPr="00184567">
        <w:rPr>
          <w:b/>
          <w:bCs/>
          <w:sz w:val="26"/>
          <w:szCs w:val="26"/>
        </w:rPr>
        <w:t>Điều 13. Ban Kiểm soát Quỹ</w:t>
      </w:r>
    </w:p>
    <w:p w:rsidR="00A4392B" w:rsidRPr="00184567" w:rsidRDefault="00A4392B" w:rsidP="00806FAD">
      <w:pPr>
        <w:ind w:firstLine="567"/>
        <w:rPr>
          <w:sz w:val="26"/>
          <w:szCs w:val="26"/>
        </w:rPr>
      </w:pPr>
      <w:r w:rsidRPr="00184567">
        <w:rPr>
          <w:sz w:val="26"/>
          <w:szCs w:val="26"/>
        </w:rPr>
        <w:t>- Căn cứ quy định tại Điều 30 Nghị định số 93/2019/NĐ-CP để quy định cụ thể.</w:t>
      </w:r>
    </w:p>
    <w:p w:rsidR="00A4392B" w:rsidRPr="00184567" w:rsidRDefault="00A4392B" w:rsidP="00806FAD">
      <w:pPr>
        <w:ind w:firstLine="567"/>
        <w:rPr>
          <w:spacing w:val="4"/>
          <w:sz w:val="26"/>
          <w:szCs w:val="26"/>
        </w:rPr>
      </w:pPr>
      <w:r w:rsidRPr="00184567">
        <w:rPr>
          <w:spacing w:val="4"/>
          <w:sz w:val="26"/>
          <w:szCs w:val="26"/>
        </w:rPr>
        <w:t>- Nhiệm kỳ của Ban Kiểm soát cùng với nhiệm kỳ của Hội đồng quản lý Quỹ.</w:t>
      </w:r>
    </w:p>
    <w:p w:rsidR="00A4392B" w:rsidRPr="00184567" w:rsidRDefault="00A4392B" w:rsidP="00806FAD">
      <w:pPr>
        <w:ind w:firstLine="567"/>
        <w:rPr>
          <w:sz w:val="26"/>
          <w:szCs w:val="26"/>
        </w:rPr>
      </w:pPr>
      <w:r w:rsidRPr="00184567">
        <w:rPr>
          <w:b/>
          <w:bCs/>
          <w:sz w:val="26"/>
          <w:szCs w:val="26"/>
        </w:rPr>
        <w:t>Điều 14. Văn phòng và phòng, ban chuyên môn</w:t>
      </w:r>
    </w:p>
    <w:p w:rsidR="00A4392B" w:rsidRPr="00184567" w:rsidRDefault="00A4392B" w:rsidP="00806FAD">
      <w:pPr>
        <w:ind w:firstLine="567"/>
        <w:rPr>
          <w:sz w:val="26"/>
          <w:szCs w:val="26"/>
        </w:rPr>
      </w:pPr>
      <w:r w:rsidRPr="00184567">
        <w:rPr>
          <w:b/>
          <w:bCs/>
          <w:sz w:val="26"/>
          <w:szCs w:val="26"/>
        </w:rPr>
        <w:t>Điều 15. Chi nhánh, văn phòng đại diện và đơn vị trực thuộc (nếu có)</w:t>
      </w:r>
    </w:p>
    <w:p w:rsidR="00A4392B" w:rsidRPr="00184567" w:rsidRDefault="00A4392B" w:rsidP="00806FAD">
      <w:pPr>
        <w:ind w:firstLine="567"/>
        <w:rPr>
          <w:sz w:val="26"/>
          <w:szCs w:val="26"/>
        </w:rPr>
      </w:pPr>
      <w:r w:rsidRPr="00184567">
        <w:rPr>
          <w:sz w:val="26"/>
          <w:szCs w:val="26"/>
        </w:rPr>
        <w:t>- Căn cứ quy định tại Điều 32 Nghị định số 93/2019/NĐ-CP để quy định cụ thể.</w:t>
      </w:r>
    </w:p>
    <w:p w:rsidR="00A4392B" w:rsidRPr="00184567" w:rsidRDefault="00A4392B" w:rsidP="00806FAD">
      <w:pPr>
        <w:ind w:firstLine="567"/>
        <w:rPr>
          <w:sz w:val="26"/>
          <w:szCs w:val="26"/>
        </w:rPr>
      </w:pPr>
      <w:r w:rsidRPr="00184567">
        <w:rPr>
          <w:sz w:val="26"/>
          <w:szCs w:val="26"/>
        </w:rPr>
        <w:t>- Trong thời hạn 30 ngày kể từ ngày Quỹ có quyết định thành lập chi nhánh hoặc văn phòng đại diện ở các tỉnh, thành phố trực thuộc trung ương khác với trụ sở chính của Quỹ thì Quỹ gửi 01 bộ hồ sơ thông báo cho cơ quan nhà nước có thẩm quyền cho phép thành lập Quỹ theo quy định tại khoản 1 Điều 18 Nghị định số 93/2019/NĐ-CP và Ủy ban nhân dân cấp tỉnh nơi Quỹ đặt chi nhánh hoặc văn phòng đại diện.</w:t>
      </w:r>
    </w:p>
    <w:p w:rsidR="00806FAD" w:rsidRDefault="00806FAD" w:rsidP="00A4392B">
      <w:pPr>
        <w:spacing w:before="0"/>
        <w:jc w:val="center"/>
        <w:rPr>
          <w:b/>
          <w:bCs/>
          <w:sz w:val="26"/>
          <w:szCs w:val="26"/>
        </w:rPr>
      </w:pPr>
    </w:p>
    <w:p w:rsidR="00A4392B" w:rsidRPr="00184567" w:rsidRDefault="00A4392B" w:rsidP="00A4392B">
      <w:pPr>
        <w:spacing w:before="0"/>
        <w:jc w:val="center"/>
        <w:rPr>
          <w:sz w:val="26"/>
          <w:szCs w:val="26"/>
        </w:rPr>
      </w:pPr>
      <w:r w:rsidRPr="00184567">
        <w:rPr>
          <w:b/>
          <w:bCs/>
          <w:sz w:val="26"/>
          <w:szCs w:val="26"/>
        </w:rPr>
        <w:t>Chương IV</w:t>
      </w:r>
    </w:p>
    <w:p w:rsidR="00A4392B" w:rsidRPr="00184567" w:rsidRDefault="00A4392B" w:rsidP="00A4392B">
      <w:pPr>
        <w:spacing w:before="0"/>
        <w:jc w:val="center"/>
        <w:rPr>
          <w:b/>
          <w:bCs/>
          <w:sz w:val="26"/>
          <w:szCs w:val="26"/>
        </w:rPr>
      </w:pPr>
      <w:r w:rsidRPr="00184567">
        <w:rPr>
          <w:b/>
          <w:bCs/>
          <w:sz w:val="26"/>
          <w:szCs w:val="26"/>
        </w:rPr>
        <w:t xml:space="preserve">VẬN ĐỘNG QUYÊN GÓP, TIẾP NHẬN TÀI TRỢ, </w:t>
      </w:r>
    </w:p>
    <w:p w:rsidR="00A4392B" w:rsidRPr="00184567" w:rsidRDefault="00A4392B" w:rsidP="00A4392B">
      <w:pPr>
        <w:spacing w:before="0"/>
        <w:jc w:val="center"/>
        <w:rPr>
          <w:b/>
          <w:bCs/>
          <w:sz w:val="26"/>
          <w:szCs w:val="26"/>
        </w:rPr>
      </w:pPr>
      <w:r w:rsidRPr="00184567">
        <w:rPr>
          <w:b/>
          <w:bCs/>
          <w:sz w:val="26"/>
          <w:szCs w:val="26"/>
        </w:rPr>
        <w:t>ĐỐI TƯỢNG VÀ ĐIỀU KIỆN HỖ TRỢ</w:t>
      </w:r>
    </w:p>
    <w:p w:rsidR="00A4392B" w:rsidRPr="00184567" w:rsidRDefault="00A4392B" w:rsidP="00806FAD">
      <w:pPr>
        <w:ind w:firstLine="567"/>
        <w:rPr>
          <w:sz w:val="26"/>
          <w:szCs w:val="26"/>
        </w:rPr>
      </w:pPr>
      <w:r w:rsidRPr="00184567">
        <w:rPr>
          <w:b/>
          <w:bCs/>
          <w:sz w:val="26"/>
          <w:szCs w:val="26"/>
        </w:rPr>
        <w:lastRenderedPageBreak/>
        <w:t>Điều 16. Vận động quyên góp, tiếp nhận tài trợ</w:t>
      </w:r>
    </w:p>
    <w:p w:rsidR="00A4392B" w:rsidRPr="00184567" w:rsidRDefault="00A4392B" w:rsidP="00806FAD">
      <w:pPr>
        <w:ind w:firstLine="567"/>
        <w:rPr>
          <w:sz w:val="26"/>
          <w:szCs w:val="26"/>
        </w:rPr>
      </w:pPr>
      <w:r w:rsidRPr="00184567">
        <w:rPr>
          <w:sz w:val="26"/>
          <w:szCs w:val="26"/>
        </w:rPr>
        <w:t>1. Quỹ được vận động quyên góp, vận động tài trợ trong nước và nước ngoài nhằm thực hiện mục đích hoạt động theo quy định của Điều lệ Quỹ và theo quy định của pháp luật.</w:t>
      </w:r>
    </w:p>
    <w:p w:rsidR="00A4392B" w:rsidRPr="00184567" w:rsidRDefault="00A4392B" w:rsidP="00806FAD">
      <w:pPr>
        <w:ind w:firstLine="567"/>
        <w:rPr>
          <w:sz w:val="26"/>
          <w:szCs w:val="26"/>
        </w:rPr>
      </w:pPr>
      <w:r w:rsidRPr="00184567">
        <w:rPr>
          <w:sz w:val="26"/>
          <w:szCs w:val="26"/>
        </w:rPr>
        <w:t>2. Các khoản vận động quyên góp, tài trợ của các cá nhân, tổ chức trong và ngoài nước cho Quỹ phải được nộp ngay vào Quỹ theo đúng quy định hiện hành của Nhà nước, đồng thời công khai thông tin qua trang thông tin điện tử của tổ chức (nếu có) để công chúng và các nhà tài trợ có điều kiện kiểm tra, giám sát.</w:t>
      </w:r>
    </w:p>
    <w:p w:rsidR="00A4392B" w:rsidRPr="00184567" w:rsidRDefault="00A4392B" w:rsidP="00806FAD">
      <w:pPr>
        <w:ind w:firstLine="567"/>
        <w:rPr>
          <w:sz w:val="26"/>
          <w:szCs w:val="26"/>
        </w:rPr>
      </w:pPr>
      <w:r w:rsidRPr="00184567">
        <w:rPr>
          <w:sz w:val="26"/>
          <w:szCs w:val="26"/>
        </w:rPr>
        <w:t>3. Việc tổ chức vận động đóng góp hỗ trợ khắc phục khó khăn chỉ thực hiện khi xảy ra thiên tai, hỏa hoạn, sự cố nghiêm trọng làm thiệt hại lớn về người và tài sản của nhân dân. Hội đồng quản lý Quỹ quyết định tổ chức vận động đóng góp và thực hiện hỗ trợ theo hướng dẫn của Ủy ban trung ương Mặt trận Tổ quốc Việt Nam hoặc Hội Chữ thập đỏ Việt Nam.</w:t>
      </w:r>
    </w:p>
    <w:p w:rsidR="00A4392B" w:rsidRPr="00184567" w:rsidRDefault="00A4392B" w:rsidP="00806FAD">
      <w:pPr>
        <w:ind w:firstLine="567"/>
        <w:rPr>
          <w:sz w:val="26"/>
          <w:szCs w:val="26"/>
        </w:rPr>
      </w:pPr>
      <w:r w:rsidRPr="00184567">
        <w:rPr>
          <w:sz w:val="26"/>
          <w:szCs w:val="26"/>
        </w:rPr>
        <w:t>4. Đối với khoản tài trợ, quyên góp, ủng hộ khắc phục hậu quả lũ lụt, thiên tai, cứu trợ khẩn cấp thực hiện chi đầy đủ 100% ngay sau khi nhận được tiền và tài sản. Đối với những khoản tài trợ có mục đích, mục tiêu phải thực hiện đúng theo yêu cầu của nhà tài trợ.</w:t>
      </w:r>
    </w:p>
    <w:p w:rsidR="00A4392B" w:rsidRPr="00184567" w:rsidRDefault="00A4392B" w:rsidP="00806FAD">
      <w:pPr>
        <w:ind w:firstLine="567"/>
        <w:rPr>
          <w:sz w:val="26"/>
          <w:szCs w:val="26"/>
        </w:rPr>
      </w:pPr>
      <w:r w:rsidRPr="00184567">
        <w:rPr>
          <w:b/>
          <w:bCs/>
          <w:sz w:val="26"/>
          <w:szCs w:val="26"/>
        </w:rPr>
        <w:t>Điều 17. Nguyên tắc vận động quyên góp, tiếp nhận tài trợ</w:t>
      </w:r>
    </w:p>
    <w:p w:rsidR="00A4392B" w:rsidRPr="00184567" w:rsidRDefault="00A4392B" w:rsidP="00806FAD">
      <w:pPr>
        <w:ind w:firstLine="567"/>
        <w:rPr>
          <w:sz w:val="26"/>
          <w:szCs w:val="26"/>
        </w:rPr>
      </w:pPr>
      <w:r w:rsidRPr="00184567">
        <w:rPr>
          <w:sz w:val="26"/>
          <w:szCs w:val="26"/>
        </w:rPr>
        <w:t>1. Việc vận động tài trợ, vận động quyên góp tiền, hiện vật, công sức của cá nhân, tổ chức phải trên cơ sở tự nguyện với lòng hảo tâm, Quỹ không tự đặt ra mức huy động đóng góp tối thiểu để buộc cá nhân, tổ chức thực hiện.</w:t>
      </w:r>
    </w:p>
    <w:p w:rsidR="00A4392B" w:rsidRPr="00184567" w:rsidRDefault="00A4392B" w:rsidP="00806FAD">
      <w:pPr>
        <w:ind w:firstLine="567"/>
        <w:rPr>
          <w:sz w:val="26"/>
          <w:szCs w:val="26"/>
        </w:rPr>
      </w:pPr>
      <w:r w:rsidRPr="00184567">
        <w:rPr>
          <w:sz w:val="26"/>
          <w:szCs w:val="26"/>
        </w:rPr>
        <w:t>2. Việc quyên góp, tiếp nhận, quản lý, sử dụng tiền, hiện vật từ cá nhân, tổ chức đóng góp cho Quỹ phải công khai, minh bạch và phải chịu sự thanh tra, kiểm tra, giám sát theo quy định của pháp luật.</w:t>
      </w:r>
    </w:p>
    <w:p w:rsidR="00A4392B" w:rsidRPr="00184567" w:rsidRDefault="00A4392B" w:rsidP="00806FAD">
      <w:pPr>
        <w:ind w:firstLine="567"/>
        <w:rPr>
          <w:sz w:val="26"/>
          <w:szCs w:val="26"/>
        </w:rPr>
      </w:pPr>
      <w:r w:rsidRPr="00184567">
        <w:rPr>
          <w:sz w:val="26"/>
          <w:szCs w:val="26"/>
        </w:rPr>
        <w:t>3. Nội dung vận động quyên góp, tiếp nhận tài trợ phải công khai, minh bạch, bao gồm: mục đích vận động quyên góp, tài trợ; kết quả vận động quyên góp, tài trợ; việc sử dụng, kết quả sử dụng và báo cáo quyết toán.</w:t>
      </w:r>
    </w:p>
    <w:p w:rsidR="00A4392B" w:rsidRPr="00184567" w:rsidRDefault="00A4392B" w:rsidP="00806FAD">
      <w:pPr>
        <w:ind w:firstLine="567"/>
        <w:rPr>
          <w:sz w:val="26"/>
          <w:szCs w:val="26"/>
        </w:rPr>
      </w:pPr>
      <w:r w:rsidRPr="00184567">
        <w:rPr>
          <w:sz w:val="26"/>
          <w:szCs w:val="26"/>
        </w:rPr>
        <w:t>4. Hình thức công khai bao gồm:</w:t>
      </w:r>
    </w:p>
    <w:p w:rsidR="00A4392B" w:rsidRPr="00184567" w:rsidRDefault="00A4392B" w:rsidP="00806FAD">
      <w:pPr>
        <w:ind w:firstLine="567"/>
        <w:rPr>
          <w:sz w:val="26"/>
          <w:szCs w:val="26"/>
        </w:rPr>
      </w:pPr>
      <w:r w:rsidRPr="00184567">
        <w:rPr>
          <w:sz w:val="26"/>
          <w:szCs w:val="26"/>
        </w:rPr>
        <w:t>a) Niêm yết công khai tại nơi tiếp nhận quyên góp, tài trợ và nơi nhận cứu trợ, trợ giúp;</w:t>
      </w:r>
    </w:p>
    <w:p w:rsidR="00A4392B" w:rsidRPr="00184567" w:rsidRDefault="00A4392B" w:rsidP="00806FAD">
      <w:pPr>
        <w:ind w:firstLine="567"/>
        <w:rPr>
          <w:sz w:val="26"/>
          <w:szCs w:val="26"/>
        </w:rPr>
      </w:pPr>
      <w:r w:rsidRPr="00184567">
        <w:rPr>
          <w:sz w:val="26"/>
          <w:szCs w:val="26"/>
        </w:rPr>
        <w:t>b) Thông báo trên phương tiện thông tin đại chúng;</w:t>
      </w:r>
    </w:p>
    <w:p w:rsidR="00A4392B" w:rsidRPr="00184567" w:rsidRDefault="00A4392B" w:rsidP="00806FAD">
      <w:pPr>
        <w:ind w:firstLine="567"/>
        <w:rPr>
          <w:sz w:val="26"/>
          <w:szCs w:val="26"/>
        </w:rPr>
      </w:pPr>
      <w:r w:rsidRPr="00184567">
        <w:rPr>
          <w:sz w:val="26"/>
          <w:szCs w:val="26"/>
        </w:rPr>
        <w:t>c) Cung cấp thông tin theo yêu cầu của cơ quan, tổ chức, cá nhân theo quy định của pháp luật.</w:t>
      </w:r>
    </w:p>
    <w:p w:rsidR="00A4392B" w:rsidRPr="00184567" w:rsidRDefault="00A4392B" w:rsidP="00806FAD">
      <w:pPr>
        <w:ind w:firstLine="567"/>
        <w:rPr>
          <w:sz w:val="26"/>
          <w:szCs w:val="26"/>
        </w:rPr>
      </w:pPr>
      <w:r w:rsidRPr="00184567">
        <w:rPr>
          <w:b/>
          <w:bCs/>
          <w:sz w:val="26"/>
          <w:szCs w:val="26"/>
        </w:rPr>
        <w:t>Điều 18. Đối tượng, điều kiện nhận hỗ trợ, tài trợ</w:t>
      </w:r>
    </w:p>
    <w:p w:rsidR="00A4392B" w:rsidRPr="00184567" w:rsidRDefault="00A4392B" w:rsidP="00806FAD">
      <w:pPr>
        <w:ind w:firstLine="567"/>
        <w:rPr>
          <w:sz w:val="26"/>
          <w:szCs w:val="26"/>
        </w:rPr>
      </w:pPr>
      <w:r w:rsidRPr="00184567">
        <w:rPr>
          <w:sz w:val="26"/>
          <w:szCs w:val="26"/>
        </w:rPr>
        <w:t>(Căn cứ Nghị định số 93/2019/NĐ-CP và tôn chỉ, mục đích của Quỹ để quy định đối tượng cụ thể)</w:t>
      </w:r>
    </w:p>
    <w:p w:rsidR="00A4392B" w:rsidRPr="00184567" w:rsidRDefault="00A4392B" w:rsidP="00A4392B">
      <w:pPr>
        <w:spacing w:before="0"/>
        <w:jc w:val="center"/>
        <w:rPr>
          <w:b/>
          <w:bCs/>
          <w:sz w:val="26"/>
          <w:szCs w:val="26"/>
        </w:rPr>
      </w:pPr>
    </w:p>
    <w:p w:rsidR="00A4392B" w:rsidRPr="00184567" w:rsidRDefault="00A4392B" w:rsidP="00A4392B">
      <w:pPr>
        <w:spacing w:before="0"/>
        <w:jc w:val="center"/>
        <w:rPr>
          <w:sz w:val="26"/>
          <w:szCs w:val="26"/>
        </w:rPr>
      </w:pPr>
      <w:r w:rsidRPr="00184567">
        <w:rPr>
          <w:b/>
          <w:bCs/>
          <w:sz w:val="26"/>
          <w:szCs w:val="26"/>
        </w:rPr>
        <w:t>Chương V</w:t>
      </w:r>
    </w:p>
    <w:p w:rsidR="00A4392B" w:rsidRPr="00184567" w:rsidRDefault="00A4392B" w:rsidP="00A4392B">
      <w:pPr>
        <w:spacing w:before="0"/>
        <w:jc w:val="center"/>
        <w:rPr>
          <w:b/>
          <w:bCs/>
          <w:sz w:val="26"/>
          <w:szCs w:val="26"/>
        </w:rPr>
      </w:pPr>
      <w:r w:rsidRPr="00184567">
        <w:rPr>
          <w:b/>
          <w:bCs/>
          <w:sz w:val="26"/>
          <w:szCs w:val="26"/>
        </w:rPr>
        <w:t>QUẢN LÝ VÀ SỬ DỤNG TÀI SẢN, TÀI CHÍNH</w:t>
      </w:r>
    </w:p>
    <w:p w:rsidR="00A4392B" w:rsidRPr="00184567" w:rsidRDefault="00A4392B" w:rsidP="00A4392B">
      <w:pPr>
        <w:ind w:firstLine="567"/>
        <w:rPr>
          <w:sz w:val="26"/>
          <w:szCs w:val="26"/>
        </w:rPr>
      </w:pPr>
      <w:r w:rsidRPr="00184567">
        <w:rPr>
          <w:b/>
          <w:bCs/>
          <w:sz w:val="26"/>
          <w:szCs w:val="26"/>
        </w:rPr>
        <w:t>Điều 19. Nguồn thu</w:t>
      </w:r>
    </w:p>
    <w:p w:rsidR="00A4392B" w:rsidRPr="00184567" w:rsidRDefault="00A4392B" w:rsidP="00A4392B">
      <w:pPr>
        <w:ind w:firstLine="567"/>
        <w:rPr>
          <w:sz w:val="26"/>
          <w:szCs w:val="26"/>
        </w:rPr>
      </w:pPr>
      <w:r w:rsidRPr="00184567">
        <w:rPr>
          <w:sz w:val="26"/>
          <w:szCs w:val="26"/>
        </w:rPr>
        <w:t>(Căn cứ Điều 35 Nghị định số 93/2019/NĐ-CP để quy định cụ thể)</w:t>
      </w:r>
    </w:p>
    <w:p w:rsidR="00A4392B" w:rsidRPr="00184567" w:rsidRDefault="00A4392B" w:rsidP="00A4392B">
      <w:pPr>
        <w:ind w:firstLine="567"/>
        <w:rPr>
          <w:sz w:val="26"/>
          <w:szCs w:val="26"/>
        </w:rPr>
      </w:pPr>
      <w:r w:rsidRPr="00184567">
        <w:rPr>
          <w:b/>
          <w:bCs/>
          <w:sz w:val="26"/>
          <w:szCs w:val="26"/>
        </w:rPr>
        <w:t>Điều 20. Sử dụng Quỹ</w:t>
      </w:r>
    </w:p>
    <w:p w:rsidR="00A4392B" w:rsidRPr="00184567" w:rsidRDefault="00A4392B" w:rsidP="00A4392B">
      <w:pPr>
        <w:ind w:firstLine="567"/>
        <w:rPr>
          <w:sz w:val="26"/>
          <w:szCs w:val="26"/>
        </w:rPr>
      </w:pPr>
      <w:r w:rsidRPr="00184567">
        <w:rPr>
          <w:sz w:val="26"/>
          <w:szCs w:val="26"/>
        </w:rPr>
        <w:t>(Căn cứ Điều 36 Nghị định số 93/2019/NĐ-CP để quy định cụ thể)</w:t>
      </w:r>
    </w:p>
    <w:p w:rsidR="00A4392B" w:rsidRPr="00184567" w:rsidRDefault="00A4392B" w:rsidP="00A4392B">
      <w:pPr>
        <w:ind w:firstLine="567"/>
        <w:rPr>
          <w:sz w:val="26"/>
          <w:szCs w:val="26"/>
        </w:rPr>
      </w:pPr>
      <w:r w:rsidRPr="00184567">
        <w:rPr>
          <w:b/>
          <w:bCs/>
          <w:sz w:val="26"/>
          <w:szCs w:val="26"/>
        </w:rPr>
        <w:lastRenderedPageBreak/>
        <w:t>Điều 21. Nội dung chi cho hoạt động quản lý Quỹ</w:t>
      </w:r>
    </w:p>
    <w:p w:rsidR="00A4392B" w:rsidRPr="00184567" w:rsidRDefault="00A4392B" w:rsidP="00A4392B">
      <w:pPr>
        <w:ind w:firstLine="567"/>
        <w:rPr>
          <w:sz w:val="26"/>
          <w:szCs w:val="26"/>
        </w:rPr>
      </w:pPr>
      <w:r w:rsidRPr="00184567">
        <w:rPr>
          <w:sz w:val="26"/>
          <w:szCs w:val="26"/>
        </w:rPr>
        <w:t>(Căn cứ Điều 37 Nghị định số 93/2019/NĐ-CP để quy định cụ thể)</w:t>
      </w:r>
    </w:p>
    <w:p w:rsidR="00A4392B" w:rsidRPr="00184567" w:rsidRDefault="00A4392B" w:rsidP="00A4392B">
      <w:pPr>
        <w:ind w:firstLine="567"/>
        <w:rPr>
          <w:sz w:val="26"/>
          <w:szCs w:val="26"/>
        </w:rPr>
      </w:pPr>
      <w:r w:rsidRPr="00184567">
        <w:rPr>
          <w:b/>
          <w:bCs/>
          <w:sz w:val="26"/>
          <w:szCs w:val="26"/>
        </w:rPr>
        <w:t>Điều 22. Quản lý tài chính, tài sản của Quỹ</w:t>
      </w:r>
    </w:p>
    <w:p w:rsidR="00A4392B" w:rsidRPr="00184567" w:rsidRDefault="00A4392B" w:rsidP="00A4392B">
      <w:pPr>
        <w:ind w:firstLine="567"/>
        <w:rPr>
          <w:sz w:val="26"/>
          <w:szCs w:val="26"/>
        </w:rPr>
      </w:pPr>
      <w:r w:rsidRPr="00184567">
        <w:rPr>
          <w:sz w:val="26"/>
          <w:szCs w:val="26"/>
        </w:rPr>
        <w:t>(Căn cứ Điều 38 Nghị định số 93/2019/NĐ-CP để quy định cụ thể)</w:t>
      </w:r>
    </w:p>
    <w:p w:rsidR="00A4392B" w:rsidRPr="00184567" w:rsidRDefault="00A4392B" w:rsidP="00A4392B">
      <w:pPr>
        <w:ind w:firstLine="567"/>
        <w:rPr>
          <w:sz w:val="26"/>
          <w:szCs w:val="26"/>
        </w:rPr>
      </w:pPr>
      <w:r w:rsidRPr="00184567">
        <w:rPr>
          <w:b/>
          <w:bCs/>
          <w:sz w:val="26"/>
          <w:szCs w:val="26"/>
        </w:rPr>
        <w:t>Điều 23. Xử lý tài sản của Quỹ khi hợp nhất, sáp nhập, chia, tách, đình chỉ có thời hạn hoạt động và giải thể Quỹ</w:t>
      </w:r>
    </w:p>
    <w:p w:rsidR="00A4392B" w:rsidRPr="00184567" w:rsidRDefault="00A4392B" w:rsidP="00A4392B">
      <w:pPr>
        <w:ind w:firstLine="567"/>
        <w:rPr>
          <w:sz w:val="26"/>
          <w:szCs w:val="26"/>
        </w:rPr>
      </w:pPr>
      <w:r w:rsidRPr="00184567">
        <w:rPr>
          <w:sz w:val="26"/>
          <w:szCs w:val="26"/>
        </w:rPr>
        <w:t>(Căn cứ Điều 42 Nghị định số 93/2019/NĐ-CP để quy định cụ thể)</w:t>
      </w:r>
    </w:p>
    <w:p w:rsidR="00A4392B" w:rsidRPr="00184567" w:rsidRDefault="00A4392B" w:rsidP="00A4392B">
      <w:pPr>
        <w:spacing w:before="0"/>
        <w:jc w:val="center"/>
        <w:rPr>
          <w:b/>
          <w:bCs/>
          <w:sz w:val="26"/>
          <w:szCs w:val="26"/>
        </w:rPr>
      </w:pPr>
    </w:p>
    <w:p w:rsidR="00A4392B" w:rsidRPr="00184567" w:rsidRDefault="00A4392B" w:rsidP="00A4392B">
      <w:pPr>
        <w:spacing w:before="0"/>
        <w:jc w:val="center"/>
        <w:rPr>
          <w:sz w:val="26"/>
          <w:szCs w:val="26"/>
        </w:rPr>
      </w:pPr>
      <w:r w:rsidRPr="00184567">
        <w:rPr>
          <w:b/>
          <w:bCs/>
          <w:sz w:val="26"/>
          <w:szCs w:val="26"/>
        </w:rPr>
        <w:t>Chương VI</w:t>
      </w:r>
    </w:p>
    <w:p w:rsidR="00A4392B" w:rsidRPr="00184567" w:rsidRDefault="00A4392B" w:rsidP="00A4392B">
      <w:pPr>
        <w:spacing w:before="0"/>
        <w:jc w:val="center"/>
        <w:rPr>
          <w:b/>
          <w:bCs/>
          <w:sz w:val="26"/>
          <w:szCs w:val="26"/>
        </w:rPr>
      </w:pPr>
      <w:r w:rsidRPr="00184567">
        <w:rPr>
          <w:b/>
          <w:bCs/>
          <w:sz w:val="26"/>
          <w:szCs w:val="26"/>
        </w:rPr>
        <w:t>HỢP NHẤT, SÁP NHẬP, CHIA, TÁCH, ĐỔI TÊN;</w:t>
      </w:r>
      <w:r w:rsidRPr="00184567">
        <w:rPr>
          <w:b/>
          <w:bCs/>
          <w:sz w:val="26"/>
          <w:szCs w:val="26"/>
        </w:rPr>
        <w:br/>
        <w:t>ĐÌNH CHỈ CÓ THỜI HẠN HOẠT ĐỘNG VÀ GIẢI THỂ QUỸ</w:t>
      </w:r>
    </w:p>
    <w:p w:rsidR="00A4392B" w:rsidRPr="00184567" w:rsidRDefault="00A4392B" w:rsidP="00A4392B">
      <w:pPr>
        <w:spacing w:before="0"/>
        <w:jc w:val="center"/>
        <w:rPr>
          <w:sz w:val="26"/>
          <w:szCs w:val="26"/>
        </w:rPr>
      </w:pPr>
    </w:p>
    <w:p w:rsidR="00A4392B" w:rsidRPr="00184567" w:rsidRDefault="00A4392B" w:rsidP="00A4392B">
      <w:pPr>
        <w:ind w:firstLine="567"/>
        <w:rPr>
          <w:sz w:val="26"/>
          <w:szCs w:val="26"/>
        </w:rPr>
      </w:pPr>
      <w:r w:rsidRPr="00184567">
        <w:rPr>
          <w:b/>
          <w:bCs/>
          <w:sz w:val="26"/>
          <w:szCs w:val="26"/>
        </w:rPr>
        <w:t>Điều 24. Hợp nhất, sáp nhập, chia, tách, đổi tên Quỹ</w:t>
      </w:r>
    </w:p>
    <w:p w:rsidR="00A4392B" w:rsidRPr="00184567" w:rsidRDefault="00A4392B" w:rsidP="00A4392B">
      <w:pPr>
        <w:ind w:firstLine="567"/>
        <w:rPr>
          <w:sz w:val="26"/>
          <w:szCs w:val="26"/>
        </w:rPr>
      </w:pPr>
      <w:r w:rsidRPr="00184567">
        <w:rPr>
          <w:sz w:val="26"/>
          <w:szCs w:val="26"/>
        </w:rPr>
        <w:t>1. Việc hợp nhất, sáp nhập, chia, tách, đổi tên Quỹ thực hiện theo quy định của Bộ luật Dân sự, Điều 39 Nghị định số 93/2019/NĐ-CP và các quy định pháp luật khác có liên quan.</w:t>
      </w:r>
    </w:p>
    <w:p w:rsidR="00A4392B" w:rsidRPr="00184567" w:rsidRDefault="00A4392B" w:rsidP="00A4392B">
      <w:pPr>
        <w:ind w:firstLine="567"/>
        <w:rPr>
          <w:sz w:val="26"/>
          <w:szCs w:val="26"/>
        </w:rPr>
      </w:pPr>
      <w:r w:rsidRPr="00184567">
        <w:rPr>
          <w:sz w:val="26"/>
          <w:szCs w:val="26"/>
        </w:rPr>
        <w:t>2. Hội đồng quản lý Quỹ có trách nhiệm tổ chức thực hiện quyết định hợp nhất, sáp nhập, chia, tách, đổi tên Quỹ theo quy định của pháp luật.</w:t>
      </w:r>
    </w:p>
    <w:p w:rsidR="00A4392B" w:rsidRPr="00184567" w:rsidRDefault="00A4392B" w:rsidP="00A4392B">
      <w:pPr>
        <w:ind w:firstLine="567"/>
        <w:rPr>
          <w:sz w:val="26"/>
          <w:szCs w:val="26"/>
        </w:rPr>
      </w:pPr>
      <w:r w:rsidRPr="00184567">
        <w:rPr>
          <w:b/>
          <w:bCs/>
          <w:sz w:val="26"/>
          <w:szCs w:val="26"/>
        </w:rPr>
        <w:t>Điều 25. Đình chỉ có thời hạn hoạt động của Quỹ</w:t>
      </w:r>
    </w:p>
    <w:p w:rsidR="00A4392B" w:rsidRPr="00184567" w:rsidRDefault="00A4392B" w:rsidP="00A4392B">
      <w:pPr>
        <w:ind w:firstLine="567"/>
        <w:rPr>
          <w:sz w:val="26"/>
          <w:szCs w:val="26"/>
        </w:rPr>
      </w:pPr>
      <w:r w:rsidRPr="00184567">
        <w:rPr>
          <w:sz w:val="26"/>
          <w:szCs w:val="26"/>
        </w:rPr>
        <w:t>Việc đình chỉ có thời hạn hoạt động của Quỹ thực hiện theo quy định tại Điều 40 Nghị định số 93/2019/NĐ-CP.</w:t>
      </w:r>
    </w:p>
    <w:p w:rsidR="00A4392B" w:rsidRPr="00184567" w:rsidRDefault="00A4392B" w:rsidP="00A4392B">
      <w:pPr>
        <w:ind w:firstLine="567"/>
        <w:rPr>
          <w:sz w:val="26"/>
          <w:szCs w:val="26"/>
        </w:rPr>
      </w:pPr>
      <w:r w:rsidRPr="00184567">
        <w:rPr>
          <w:b/>
          <w:bCs/>
          <w:sz w:val="26"/>
          <w:szCs w:val="26"/>
        </w:rPr>
        <w:t>Điều 26. Giải thể Quỹ</w:t>
      </w:r>
    </w:p>
    <w:p w:rsidR="00A4392B" w:rsidRPr="00184567" w:rsidRDefault="00A4392B" w:rsidP="00A4392B">
      <w:pPr>
        <w:ind w:firstLine="567"/>
        <w:rPr>
          <w:sz w:val="26"/>
          <w:szCs w:val="26"/>
        </w:rPr>
      </w:pPr>
      <w:r w:rsidRPr="00184567">
        <w:rPr>
          <w:sz w:val="26"/>
          <w:szCs w:val="26"/>
        </w:rPr>
        <w:t>1. Việc giải thể Quỹ thực hiện theo quy định tại Điều 41 Nghị định số 93/2019/NĐ-CP.</w:t>
      </w:r>
    </w:p>
    <w:p w:rsidR="00A4392B" w:rsidRPr="00184567" w:rsidRDefault="00A4392B" w:rsidP="00A4392B">
      <w:pPr>
        <w:ind w:firstLine="567"/>
        <w:rPr>
          <w:sz w:val="26"/>
          <w:szCs w:val="26"/>
        </w:rPr>
      </w:pPr>
      <w:r w:rsidRPr="00184567">
        <w:rPr>
          <w:sz w:val="26"/>
          <w:szCs w:val="26"/>
        </w:rPr>
        <w:t>2. Hội đồng quản lý Quỹ có trách nhiệm tổ chức thực hiện quyết định giải thể Quỹ theo quy định của pháp luật.</w:t>
      </w:r>
    </w:p>
    <w:p w:rsidR="00A4392B" w:rsidRPr="00184567" w:rsidRDefault="00A4392B" w:rsidP="00A4392B">
      <w:pPr>
        <w:spacing w:before="0"/>
        <w:jc w:val="center"/>
        <w:rPr>
          <w:sz w:val="26"/>
          <w:szCs w:val="26"/>
        </w:rPr>
      </w:pPr>
      <w:r w:rsidRPr="00184567">
        <w:rPr>
          <w:b/>
          <w:bCs/>
          <w:sz w:val="26"/>
          <w:szCs w:val="26"/>
        </w:rPr>
        <w:t>Chương VII</w:t>
      </w:r>
    </w:p>
    <w:p w:rsidR="00A4392B" w:rsidRPr="00184567" w:rsidRDefault="00A4392B" w:rsidP="00A4392B">
      <w:pPr>
        <w:spacing w:before="0"/>
        <w:jc w:val="center"/>
        <w:rPr>
          <w:sz w:val="26"/>
          <w:szCs w:val="26"/>
        </w:rPr>
      </w:pPr>
      <w:r w:rsidRPr="00184567">
        <w:rPr>
          <w:b/>
          <w:bCs/>
          <w:sz w:val="26"/>
          <w:szCs w:val="26"/>
        </w:rPr>
        <w:t>KHEN THƯỞNG VÀ KỶ LUẬT</w:t>
      </w:r>
    </w:p>
    <w:p w:rsidR="00A4392B" w:rsidRPr="00184567" w:rsidRDefault="00A4392B" w:rsidP="00A4392B">
      <w:pPr>
        <w:ind w:firstLine="567"/>
        <w:rPr>
          <w:sz w:val="26"/>
          <w:szCs w:val="26"/>
        </w:rPr>
      </w:pPr>
      <w:r w:rsidRPr="00184567">
        <w:rPr>
          <w:b/>
          <w:bCs/>
          <w:sz w:val="26"/>
          <w:szCs w:val="26"/>
        </w:rPr>
        <w:t>Điều 27. Khen thưởng</w:t>
      </w:r>
    </w:p>
    <w:p w:rsidR="00A4392B" w:rsidRPr="00184567" w:rsidRDefault="00A4392B" w:rsidP="00A4392B">
      <w:pPr>
        <w:ind w:firstLine="567"/>
        <w:rPr>
          <w:sz w:val="26"/>
          <w:szCs w:val="26"/>
        </w:rPr>
      </w:pPr>
      <w:r w:rsidRPr="00184567">
        <w:rPr>
          <w:sz w:val="26"/>
          <w:szCs w:val="26"/>
        </w:rPr>
        <w:t>1. Tổ chức, cá nhân có nhiều đóng góp cho hoạt động của Quỹ sẽ được Hội đồng quản lý Quỹ khen thưởng hoặc được Hội đồng quản lý Quỹ đề nghị cơ quan nhà nước có thẩm quyền khen thưởng theo quy định của pháp luật.</w:t>
      </w:r>
    </w:p>
    <w:p w:rsidR="00A4392B" w:rsidRPr="00184567" w:rsidRDefault="00A4392B" w:rsidP="00A4392B">
      <w:pPr>
        <w:ind w:firstLine="567"/>
        <w:rPr>
          <w:sz w:val="26"/>
          <w:szCs w:val="26"/>
        </w:rPr>
      </w:pPr>
      <w:r w:rsidRPr="00184567">
        <w:rPr>
          <w:sz w:val="26"/>
          <w:szCs w:val="26"/>
        </w:rPr>
        <w:t>2. Hội đồng quản lý Quỹ quy định cụ thể hình thức, thủ tục thẩm quyền, trình tự xét khen thưởng trong nội bộ Quỹ.</w:t>
      </w:r>
    </w:p>
    <w:p w:rsidR="00A4392B" w:rsidRPr="00184567" w:rsidRDefault="00A4392B" w:rsidP="00A4392B">
      <w:pPr>
        <w:ind w:firstLine="567"/>
        <w:rPr>
          <w:sz w:val="26"/>
          <w:szCs w:val="26"/>
        </w:rPr>
      </w:pPr>
      <w:r w:rsidRPr="00184567">
        <w:rPr>
          <w:b/>
          <w:bCs/>
          <w:sz w:val="26"/>
          <w:szCs w:val="26"/>
        </w:rPr>
        <w:t>Điều 28. Kỷ luật</w:t>
      </w:r>
    </w:p>
    <w:p w:rsidR="00A4392B" w:rsidRPr="00184567" w:rsidRDefault="00A4392B" w:rsidP="00A4392B">
      <w:pPr>
        <w:ind w:firstLine="567"/>
        <w:rPr>
          <w:sz w:val="26"/>
          <w:szCs w:val="26"/>
        </w:rPr>
      </w:pPr>
      <w:r w:rsidRPr="00184567">
        <w:rPr>
          <w:sz w:val="26"/>
          <w:szCs w:val="26"/>
        </w:rPr>
        <w:t>1. Tổ chức thuộc Quỹ, những người làm việc tại Quỹ vi phạm quy định của Điều lệ này, tùy theo tính chất, mức độ vi phạm mà bị xử lý kỷ luật hoặc truy cứu trách nhiệm hình sự. Nếu gây thiệt hại vật chất phải bồi thường theo quy định của pháp luật.</w:t>
      </w:r>
    </w:p>
    <w:p w:rsidR="00A4392B" w:rsidRPr="00184567" w:rsidRDefault="00A4392B" w:rsidP="00A4392B">
      <w:pPr>
        <w:ind w:firstLine="567"/>
        <w:rPr>
          <w:sz w:val="26"/>
          <w:szCs w:val="26"/>
        </w:rPr>
      </w:pPr>
      <w:r w:rsidRPr="00184567">
        <w:rPr>
          <w:sz w:val="26"/>
          <w:szCs w:val="26"/>
        </w:rPr>
        <w:t>2. Hội đồng quản lý Quỹ quy định cụ thể hình thức, thủ tục, thẩm quyền trình tự xem xét, quyết định kỷ luật trong nội bộ Quỹ.</w:t>
      </w:r>
    </w:p>
    <w:p w:rsidR="00A4392B" w:rsidRPr="00184567" w:rsidRDefault="00A4392B" w:rsidP="00A4392B">
      <w:pPr>
        <w:spacing w:before="0"/>
        <w:jc w:val="center"/>
        <w:rPr>
          <w:sz w:val="26"/>
          <w:szCs w:val="26"/>
        </w:rPr>
      </w:pPr>
    </w:p>
    <w:p w:rsidR="00A4392B" w:rsidRPr="00184567" w:rsidRDefault="00A4392B" w:rsidP="00A4392B">
      <w:pPr>
        <w:spacing w:before="0"/>
        <w:jc w:val="center"/>
        <w:rPr>
          <w:sz w:val="26"/>
          <w:szCs w:val="26"/>
        </w:rPr>
      </w:pPr>
      <w:r w:rsidRPr="00184567">
        <w:rPr>
          <w:b/>
          <w:bCs/>
          <w:sz w:val="26"/>
          <w:szCs w:val="26"/>
        </w:rPr>
        <w:t>Chương VIII</w:t>
      </w:r>
    </w:p>
    <w:p w:rsidR="00A4392B" w:rsidRPr="00184567" w:rsidRDefault="00A4392B" w:rsidP="00A4392B">
      <w:pPr>
        <w:spacing w:before="0"/>
        <w:jc w:val="center"/>
        <w:rPr>
          <w:b/>
          <w:bCs/>
          <w:sz w:val="26"/>
          <w:szCs w:val="26"/>
        </w:rPr>
      </w:pPr>
      <w:r w:rsidRPr="00184567">
        <w:rPr>
          <w:b/>
          <w:bCs/>
          <w:sz w:val="26"/>
          <w:szCs w:val="26"/>
        </w:rPr>
        <w:lastRenderedPageBreak/>
        <w:t>ĐIỀU KHOẢN THI HÀNH</w:t>
      </w:r>
    </w:p>
    <w:p w:rsidR="00A4392B" w:rsidRPr="00184567" w:rsidRDefault="00A4392B" w:rsidP="00A4392B">
      <w:pPr>
        <w:ind w:firstLine="567"/>
        <w:rPr>
          <w:sz w:val="26"/>
          <w:szCs w:val="26"/>
        </w:rPr>
      </w:pPr>
      <w:r w:rsidRPr="00184567">
        <w:rPr>
          <w:b/>
          <w:bCs/>
          <w:sz w:val="26"/>
          <w:szCs w:val="26"/>
        </w:rPr>
        <w:t>Điều 29. Sửa đổi, bổ sung Điều lệ</w:t>
      </w:r>
    </w:p>
    <w:p w:rsidR="00A4392B" w:rsidRPr="00184567" w:rsidRDefault="00A4392B" w:rsidP="00A4392B">
      <w:pPr>
        <w:ind w:firstLine="567"/>
        <w:rPr>
          <w:spacing w:val="4"/>
          <w:sz w:val="26"/>
          <w:szCs w:val="26"/>
        </w:rPr>
      </w:pPr>
      <w:r w:rsidRPr="00184567">
        <w:rPr>
          <w:spacing w:val="4"/>
          <w:sz w:val="26"/>
          <w:szCs w:val="26"/>
        </w:rPr>
        <w:t>Việc sửa đổi, bổ sung Điều lệ Quỹ phải được ... thành viên Hội đồng quản lý Quỹ thông qua và phải được …</w:t>
      </w:r>
      <w:r w:rsidRPr="00184567">
        <w:rPr>
          <w:spacing w:val="4"/>
          <w:sz w:val="26"/>
          <w:szCs w:val="26"/>
          <w:vertAlign w:val="superscript"/>
        </w:rPr>
        <w:t>1</w:t>
      </w:r>
      <w:r w:rsidRPr="00184567">
        <w:rPr>
          <w:spacing w:val="4"/>
          <w:sz w:val="26"/>
          <w:szCs w:val="26"/>
        </w:rPr>
        <w:t>... quyết định công nhận mới có hiệu lực thi hành.</w:t>
      </w:r>
    </w:p>
    <w:p w:rsidR="00A4392B" w:rsidRPr="00184567" w:rsidRDefault="00A4392B" w:rsidP="00A4392B">
      <w:pPr>
        <w:ind w:firstLine="567"/>
        <w:rPr>
          <w:sz w:val="26"/>
          <w:szCs w:val="26"/>
        </w:rPr>
      </w:pPr>
      <w:r w:rsidRPr="00184567">
        <w:rPr>
          <w:b/>
          <w:bCs/>
          <w:sz w:val="26"/>
          <w:szCs w:val="26"/>
        </w:rPr>
        <w:t>Điều 30. Hiệu lực thi hành</w:t>
      </w:r>
    </w:p>
    <w:p w:rsidR="00A4392B" w:rsidRPr="00184567" w:rsidRDefault="00A4392B" w:rsidP="00A4392B">
      <w:pPr>
        <w:ind w:firstLine="567"/>
        <w:rPr>
          <w:sz w:val="26"/>
          <w:szCs w:val="26"/>
        </w:rPr>
      </w:pPr>
      <w:r w:rsidRPr="00184567">
        <w:rPr>
          <w:sz w:val="26"/>
          <w:szCs w:val="26"/>
        </w:rPr>
        <w:t>1. Điều lệ Quỹ...</w:t>
      </w:r>
      <w:r w:rsidRPr="00184567">
        <w:rPr>
          <w:sz w:val="26"/>
          <w:szCs w:val="26"/>
          <w:vertAlign w:val="superscript"/>
        </w:rPr>
        <w:t>2</w:t>
      </w:r>
      <w:r w:rsidRPr="00184567">
        <w:rPr>
          <w:sz w:val="26"/>
          <w:szCs w:val="26"/>
        </w:rPr>
        <w:t>… có …. Chương, ... Điều và có hiệu lực thi hành kể từ ngày được …</w:t>
      </w:r>
      <w:r w:rsidRPr="00184567">
        <w:rPr>
          <w:sz w:val="26"/>
          <w:szCs w:val="26"/>
          <w:vertAlign w:val="superscript"/>
        </w:rPr>
        <w:t>1</w:t>
      </w:r>
      <w:r w:rsidRPr="00184567">
        <w:rPr>
          <w:sz w:val="26"/>
          <w:szCs w:val="26"/>
        </w:rPr>
        <w:t>... công nhận.</w:t>
      </w:r>
    </w:p>
    <w:p w:rsidR="00A4392B" w:rsidRPr="00184567" w:rsidRDefault="00A4392B" w:rsidP="00A4392B">
      <w:pPr>
        <w:ind w:firstLine="567"/>
        <w:rPr>
          <w:sz w:val="26"/>
          <w:szCs w:val="26"/>
        </w:rPr>
      </w:pPr>
      <w:r w:rsidRPr="00184567">
        <w:rPr>
          <w:sz w:val="26"/>
          <w:szCs w:val="26"/>
        </w:rPr>
        <w:t>2. Căn cứ các quy định pháp luật về quỹ xã hội, quỹ từ thiện và Điều lệ Quỹ đã được công nhận, Hội đồng quản lý Quỹ ...</w:t>
      </w:r>
      <w:r w:rsidRPr="00184567">
        <w:rPr>
          <w:sz w:val="26"/>
          <w:szCs w:val="26"/>
          <w:vertAlign w:val="superscript"/>
        </w:rPr>
        <w:t>2</w:t>
      </w:r>
      <w:r w:rsidRPr="00184567">
        <w:rPr>
          <w:sz w:val="26"/>
          <w:szCs w:val="26"/>
        </w:rPr>
        <w:t>... có trách nhiệm hướng dẫn và tổ chức thực hiện Điều lệ này.</w:t>
      </w:r>
    </w:p>
    <w:p w:rsidR="00A4392B" w:rsidRPr="00184567" w:rsidRDefault="00A4392B" w:rsidP="00184567">
      <w:pPr>
        <w:spacing w:before="60" w:after="280" w:afterAutospacing="1"/>
        <w:rPr>
          <w:sz w:val="24"/>
          <w:szCs w:val="24"/>
        </w:rPr>
      </w:pPr>
      <w:r w:rsidRPr="00184567">
        <w:rPr>
          <w:sz w:val="24"/>
          <w:szCs w:val="24"/>
        </w:rPr>
        <w:t>________________ </w:t>
      </w:r>
    </w:p>
    <w:p w:rsidR="00A4392B" w:rsidRPr="00184567" w:rsidRDefault="00A4392B" w:rsidP="00184567">
      <w:pPr>
        <w:spacing w:before="60"/>
        <w:ind w:firstLine="567"/>
        <w:rPr>
          <w:sz w:val="24"/>
          <w:szCs w:val="24"/>
        </w:rPr>
      </w:pPr>
      <w:r w:rsidRPr="00184567">
        <w:rPr>
          <w:b/>
          <w:bCs/>
          <w:i/>
          <w:iCs/>
          <w:sz w:val="24"/>
          <w:szCs w:val="24"/>
        </w:rPr>
        <w:t>Ghi chú:</w:t>
      </w:r>
    </w:p>
    <w:p w:rsidR="00A4392B" w:rsidRPr="00184567" w:rsidRDefault="00A4392B" w:rsidP="00184567">
      <w:pPr>
        <w:spacing w:before="60"/>
        <w:ind w:firstLine="567"/>
        <w:rPr>
          <w:sz w:val="24"/>
          <w:szCs w:val="24"/>
        </w:rPr>
      </w:pPr>
      <w:r w:rsidRPr="00184567">
        <w:rPr>
          <w:sz w:val="24"/>
          <w:szCs w:val="24"/>
          <w:vertAlign w:val="superscript"/>
        </w:rPr>
        <w:t>(*)</w:t>
      </w:r>
      <w:r w:rsidRPr="00184567">
        <w:rPr>
          <w:sz w:val="24"/>
          <w:szCs w:val="24"/>
        </w:rPr>
        <w:t xml:space="preserve"> Căn cứ điều kiện cụ thể quỹ có thể bổ sung thêm số điều phù hợp quy định của pháp luật.</w:t>
      </w:r>
    </w:p>
    <w:p w:rsidR="00A4392B" w:rsidRPr="00184567" w:rsidRDefault="00A4392B" w:rsidP="00184567">
      <w:pPr>
        <w:spacing w:before="60"/>
        <w:ind w:firstLine="567"/>
        <w:rPr>
          <w:sz w:val="24"/>
          <w:szCs w:val="24"/>
        </w:rPr>
      </w:pPr>
      <w:r w:rsidRPr="00184567">
        <w:rPr>
          <w:sz w:val="24"/>
          <w:szCs w:val="24"/>
          <w:vertAlign w:val="superscript"/>
        </w:rPr>
        <w:t>1</w:t>
      </w:r>
      <w:r w:rsidRPr="00184567">
        <w:rPr>
          <w:sz w:val="24"/>
          <w:szCs w:val="24"/>
        </w:rPr>
        <w:t xml:space="preserve"> Tên cơ quan ban hành quyết định và có thẩm quyền công nhận điều lệ quỹ.</w:t>
      </w:r>
    </w:p>
    <w:p w:rsidR="00A4392B" w:rsidRPr="00184567" w:rsidRDefault="00A4392B" w:rsidP="00184567">
      <w:pPr>
        <w:spacing w:before="60"/>
        <w:ind w:firstLine="567"/>
        <w:rPr>
          <w:sz w:val="24"/>
          <w:szCs w:val="24"/>
        </w:rPr>
      </w:pPr>
      <w:r w:rsidRPr="00184567">
        <w:rPr>
          <w:sz w:val="24"/>
          <w:szCs w:val="24"/>
          <w:vertAlign w:val="superscript"/>
        </w:rPr>
        <w:t>2</w:t>
      </w:r>
      <w:r w:rsidRPr="00184567">
        <w:rPr>
          <w:sz w:val="24"/>
          <w:szCs w:val="24"/>
        </w:rPr>
        <w:t xml:space="preserve"> Tên gọi của quỹ.</w:t>
      </w:r>
    </w:p>
    <w:p w:rsidR="00A4392B" w:rsidRPr="00184567" w:rsidRDefault="00A4392B" w:rsidP="00184567">
      <w:pPr>
        <w:spacing w:before="60"/>
        <w:ind w:firstLine="567"/>
        <w:rPr>
          <w:sz w:val="24"/>
          <w:szCs w:val="24"/>
        </w:rPr>
      </w:pPr>
      <w:r w:rsidRPr="00184567">
        <w:rPr>
          <w:sz w:val="24"/>
          <w:szCs w:val="24"/>
          <w:vertAlign w:val="superscript"/>
        </w:rPr>
        <w:t>3</w:t>
      </w:r>
      <w:r w:rsidRPr="00184567">
        <w:rPr>
          <w:sz w:val="24"/>
          <w:szCs w:val="24"/>
        </w:rPr>
        <w:t xml:space="preserve"> Căn cứ Điều 3 và khoản 3 Điều 4 Nghị định số 93/2019/NĐ-CP và quy định của pháp luật có liên quan để quy định cụ thể tôn chỉ, mục đích của quỹ cho phù hợp.</w:t>
      </w:r>
    </w:p>
    <w:p w:rsidR="00A4392B" w:rsidRPr="00184567" w:rsidRDefault="00A4392B" w:rsidP="00184567">
      <w:pPr>
        <w:spacing w:before="60"/>
        <w:ind w:firstLine="567"/>
        <w:rPr>
          <w:sz w:val="24"/>
          <w:szCs w:val="24"/>
        </w:rPr>
      </w:pPr>
      <w:r w:rsidRPr="00184567">
        <w:rPr>
          <w:sz w:val="24"/>
          <w:szCs w:val="24"/>
          <w:vertAlign w:val="superscript"/>
        </w:rPr>
        <w:t>4</w:t>
      </w:r>
      <w:r w:rsidRPr="00184567">
        <w:rPr>
          <w:sz w:val="24"/>
          <w:szCs w:val="24"/>
        </w:rPr>
        <w:t xml:space="preserve"> Cơ quan quản lý nhà nước về lĩnh vực hoạt động chính của quỹ.</w:t>
      </w:r>
    </w:p>
    <w:p w:rsidR="00A4392B" w:rsidRPr="00184567" w:rsidRDefault="00A4392B" w:rsidP="00184567">
      <w:pPr>
        <w:spacing w:before="60"/>
        <w:ind w:firstLine="567"/>
        <w:rPr>
          <w:sz w:val="24"/>
          <w:szCs w:val="24"/>
        </w:rPr>
      </w:pPr>
      <w:r w:rsidRPr="00184567">
        <w:rPr>
          <w:sz w:val="24"/>
          <w:szCs w:val="24"/>
          <w:vertAlign w:val="superscript"/>
        </w:rPr>
        <w:t>5</w:t>
      </w:r>
      <w:r w:rsidRPr="00184567">
        <w:rPr>
          <w:sz w:val="24"/>
          <w:szCs w:val="24"/>
        </w:rPr>
        <w:t xml:space="preserve"> Toàn quốc hoặc liên tỉnh, trong tỉnh, xã.</w:t>
      </w:r>
    </w:p>
    <w:p w:rsidR="00A4392B" w:rsidRPr="00184567" w:rsidRDefault="00A4392B" w:rsidP="00184567">
      <w:pPr>
        <w:spacing w:before="60"/>
        <w:ind w:firstLine="567"/>
        <w:rPr>
          <w:sz w:val="24"/>
          <w:szCs w:val="24"/>
        </w:rPr>
      </w:pPr>
      <w:r w:rsidRPr="00184567">
        <w:rPr>
          <w:sz w:val="24"/>
          <w:szCs w:val="24"/>
          <w:vertAlign w:val="superscript"/>
        </w:rPr>
        <w:t>6</w:t>
      </w:r>
      <w:r w:rsidRPr="00184567">
        <w:rPr>
          <w:sz w:val="24"/>
          <w:szCs w:val="24"/>
        </w:rPr>
        <w:t xml:space="preserve"> Ghi rõ thông tin về sáng lập viên: trường hợp sáng lập viên là cá nhân (họ và tên; ngày, tháng, năm sinh; quốc tịch; số và nơi cấp CMND hoặc căn cước công dân hoặc hộ chiếu; địa chỉ thường trú, nơi ở hiện nay), trường hợp sáng lập viên là tổ chức (tên tổ chức, địa chỉ trụ sở chính, giấy phép hoặc quyết định thành lập và hoạt động; mã số doanh nghiệp, giấy chứng nhận đăng ký kinh doanh, giấy chứng nhận đăng ký doanh nghiệp - nếu có).</w:t>
      </w:r>
    </w:p>
    <w:p w:rsidR="00184567" w:rsidRDefault="00184567" w:rsidP="00184567">
      <w:pPr>
        <w:widowControl w:val="0"/>
        <w:spacing w:after="120"/>
        <w:rPr>
          <w:szCs w:val="28"/>
          <w:lang w:val="vi-VN"/>
        </w:rPr>
      </w:pPr>
      <w:r>
        <w:rPr>
          <w:szCs w:val="28"/>
          <w:lang w:val="vi-VN"/>
        </w:rPr>
        <w:br w:type="page"/>
      </w:r>
    </w:p>
    <w:p w:rsidR="000F0B33" w:rsidRDefault="00A4392B" w:rsidP="000F0B33">
      <w:pPr>
        <w:widowControl w:val="0"/>
        <w:spacing w:after="120"/>
        <w:jc w:val="center"/>
        <w:rPr>
          <w:b/>
          <w:szCs w:val="28"/>
        </w:rPr>
      </w:pPr>
      <w:r w:rsidRPr="000F0B33">
        <w:rPr>
          <w:b/>
          <w:szCs w:val="28"/>
          <w:lang w:val="vi-VN"/>
        </w:rPr>
        <w:lastRenderedPageBreak/>
        <w:t>Sơ yếu lý lịch cá nhân</w:t>
      </w:r>
    </w:p>
    <w:p w:rsidR="00A4392B" w:rsidRPr="000F0B33" w:rsidRDefault="00A4392B" w:rsidP="000F0B33">
      <w:pPr>
        <w:widowControl w:val="0"/>
        <w:spacing w:after="120"/>
        <w:jc w:val="center"/>
        <w:rPr>
          <w:i/>
          <w:szCs w:val="28"/>
        </w:rPr>
      </w:pPr>
      <w:r w:rsidRPr="000F0B33">
        <w:rPr>
          <w:i/>
          <w:szCs w:val="28"/>
          <w:lang w:val="vi-VN"/>
        </w:rPr>
        <w:t>(theo Mẫu số 19, Phụ lục I, kèm theo Nghị định số 136/2024/NĐ-CP).</w:t>
      </w:r>
    </w:p>
    <w:p w:rsidR="000F0B33" w:rsidRDefault="000F0B33" w:rsidP="00A4392B">
      <w:pPr>
        <w:jc w:val="center"/>
        <w:rPr>
          <w:b/>
          <w:szCs w:val="28"/>
        </w:rPr>
      </w:pPr>
    </w:p>
    <w:p w:rsidR="00A4392B" w:rsidRPr="000F0B33" w:rsidRDefault="00A4392B" w:rsidP="00A4392B">
      <w:pPr>
        <w:jc w:val="center"/>
        <w:rPr>
          <w:b/>
          <w:sz w:val="24"/>
          <w:szCs w:val="24"/>
          <w:lang w:val="vi-VN"/>
        </w:rPr>
      </w:pPr>
      <w:r w:rsidRPr="000F0B33">
        <w:rPr>
          <w:b/>
          <w:sz w:val="24"/>
          <w:szCs w:val="24"/>
          <w:lang w:val="vi-VN"/>
        </w:rPr>
        <w:t>SƠ YẾU LÝ LỊCH CÁ NHÂN</w:t>
      </w:r>
    </w:p>
    <w:p w:rsidR="00A4392B" w:rsidRPr="000F0B33" w:rsidRDefault="00A4392B" w:rsidP="00A4392B">
      <w:pPr>
        <w:framePr w:w="1418" w:h="2165" w:hSpace="180" w:wrap="auto" w:vAnchor="text" w:hAnchor="page" w:x="1119" w:y="36"/>
        <w:pBdr>
          <w:top w:val="single" w:sz="6" w:space="1" w:color="auto"/>
          <w:left w:val="single" w:sz="6" w:space="1" w:color="auto"/>
          <w:bottom w:val="single" w:sz="6" w:space="1" w:color="auto"/>
          <w:right w:val="single" w:sz="6" w:space="1" w:color="auto"/>
        </w:pBdr>
        <w:rPr>
          <w:sz w:val="24"/>
          <w:szCs w:val="24"/>
          <w:lang w:val="vi-VN"/>
        </w:rPr>
      </w:pPr>
    </w:p>
    <w:p w:rsidR="00A4392B" w:rsidRPr="000F0B33" w:rsidRDefault="00A4392B" w:rsidP="00A4392B">
      <w:pPr>
        <w:framePr w:w="1418" w:h="2165" w:hSpace="180" w:wrap="auto" w:vAnchor="text" w:hAnchor="page" w:x="1119" w:y="36"/>
        <w:pBdr>
          <w:top w:val="single" w:sz="6" w:space="1" w:color="auto"/>
          <w:left w:val="single" w:sz="6" w:space="1" w:color="auto"/>
          <w:bottom w:val="single" w:sz="6" w:space="1" w:color="auto"/>
          <w:right w:val="single" w:sz="6" w:space="1" w:color="auto"/>
        </w:pBdr>
        <w:rPr>
          <w:sz w:val="24"/>
          <w:szCs w:val="24"/>
          <w:lang w:val="vi-VN"/>
        </w:rPr>
      </w:pPr>
    </w:p>
    <w:p w:rsidR="00A4392B" w:rsidRPr="000F0B33" w:rsidRDefault="00A4392B" w:rsidP="00A4392B">
      <w:pPr>
        <w:framePr w:w="1418" w:h="2165" w:hSpace="180" w:wrap="auto" w:vAnchor="text" w:hAnchor="page" w:x="1119" w:y="36"/>
        <w:pBdr>
          <w:top w:val="single" w:sz="6" w:space="1" w:color="auto"/>
          <w:left w:val="single" w:sz="6" w:space="1" w:color="auto"/>
          <w:bottom w:val="single" w:sz="6" w:space="1" w:color="auto"/>
          <w:right w:val="single" w:sz="6" w:space="1" w:color="auto"/>
        </w:pBdr>
        <w:jc w:val="center"/>
        <w:rPr>
          <w:sz w:val="24"/>
          <w:szCs w:val="24"/>
          <w:lang w:val="de-DE"/>
        </w:rPr>
      </w:pPr>
      <w:r w:rsidRPr="000F0B33">
        <w:rPr>
          <w:sz w:val="24"/>
          <w:szCs w:val="24"/>
          <w:lang w:val="de-DE"/>
        </w:rPr>
        <w:t>ảnh màu</w:t>
      </w:r>
    </w:p>
    <w:p w:rsidR="00A4392B" w:rsidRPr="000F0B33" w:rsidRDefault="00A4392B" w:rsidP="00A4392B">
      <w:pPr>
        <w:framePr w:w="1418" w:h="2165" w:hSpace="180" w:wrap="auto" w:vAnchor="text" w:hAnchor="page" w:x="1119" w:y="36"/>
        <w:pBdr>
          <w:top w:val="single" w:sz="6" w:space="1" w:color="auto"/>
          <w:left w:val="single" w:sz="6" w:space="1" w:color="auto"/>
          <w:bottom w:val="single" w:sz="6" w:space="1" w:color="auto"/>
          <w:right w:val="single" w:sz="6" w:space="1" w:color="auto"/>
        </w:pBdr>
        <w:jc w:val="center"/>
        <w:rPr>
          <w:sz w:val="24"/>
          <w:szCs w:val="24"/>
          <w:lang w:val="de-DE"/>
        </w:rPr>
      </w:pPr>
      <w:r w:rsidRPr="000F0B33">
        <w:rPr>
          <w:sz w:val="24"/>
          <w:szCs w:val="24"/>
          <w:lang w:val="de-DE"/>
        </w:rPr>
        <w:t>(4 X 6 cm)</w:t>
      </w:r>
    </w:p>
    <w:p w:rsidR="00A4392B" w:rsidRPr="000F0B33" w:rsidRDefault="00A4392B" w:rsidP="00A4392B">
      <w:pPr>
        <w:rPr>
          <w:sz w:val="24"/>
          <w:szCs w:val="24"/>
          <w:lang w:val="de-DE"/>
        </w:rPr>
      </w:pPr>
      <w:r w:rsidRPr="000F0B33">
        <w:rPr>
          <w:sz w:val="24"/>
          <w:szCs w:val="24"/>
          <w:lang w:val="de-DE"/>
        </w:rPr>
        <w:tab/>
      </w:r>
      <w:r w:rsidRPr="000F0B33">
        <w:rPr>
          <w:sz w:val="24"/>
          <w:szCs w:val="24"/>
          <w:lang w:val="de-DE"/>
        </w:rPr>
        <w:tab/>
      </w:r>
      <w:r w:rsidRPr="000F0B33">
        <w:rPr>
          <w:sz w:val="24"/>
          <w:szCs w:val="24"/>
          <w:lang w:val="de-DE"/>
        </w:rPr>
        <w:tab/>
      </w:r>
      <w:r w:rsidRPr="000F0B33">
        <w:rPr>
          <w:sz w:val="24"/>
          <w:szCs w:val="24"/>
          <w:lang w:val="de-DE"/>
        </w:rPr>
        <w:tab/>
      </w:r>
    </w:p>
    <w:p w:rsidR="00A4392B" w:rsidRPr="000F0B33" w:rsidRDefault="00A4392B" w:rsidP="00A4392B">
      <w:pPr>
        <w:spacing w:before="100"/>
        <w:rPr>
          <w:sz w:val="24"/>
          <w:szCs w:val="24"/>
          <w:lang w:val="de-DE"/>
        </w:rPr>
      </w:pPr>
      <w:r w:rsidRPr="000F0B33">
        <w:rPr>
          <w:sz w:val="24"/>
          <w:szCs w:val="24"/>
          <w:lang w:val="de-DE"/>
        </w:rPr>
        <w:t>1) Họ và tên khai sinh (viết chữ in hoa): .................................................</w:t>
      </w:r>
    </w:p>
    <w:p w:rsidR="00A4392B" w:rsidRPr="000F0B33" w:rsidRDefault="00A4392B" w:rsidP="00A4392B">
      <w:pPr>
        <w:spacing w:before="100"/>
        <w:rPr>
          <w:sz w:val="24"/>
          <w:szCs w:val="24"/>
          <w:lang w:val="de-DE"/>
        </w:rPr>
      </w:pPr>
      <w:r w:rsidRPr="000F0B33">
        <w:rPr>
          <w:sz w:val="24"/>
          <w:szCs w:val="24"/>
          <w:lang w:val="de-DE"/>
        </w:rPr>
        <w:t>2) Tên gọi khác:........................................................................................</w:t>
      </w:r>
    </w:p>
    <w:p w:rsidR="00A4392B" w:rsidRPr="000F0B33" w:rsidRDefault="00A4392B" w:rsidP="00A4392B">
      <w:pPr>
        <w:spacing w:before="100"/>
        <w:rPr>
          <w:sz w:val="24"/>
          <w:szCs w:val="24"/>
          <w:lang w:val="de-DE"/>
        </w:rPr>
      </w:pPr>
      <w:r w:rsidRPr="000F0B33">
        <w:rPr>
          <w:sz w:val="24"/>
          <w:szCs w:val="24"/>
          <w:lang w:val="de-DE"/>
        </w:rPr>
        <w:t>3) Sinh ngày: ............... tháng .... năm...,  Giới tính (nam, nữ):.................</w:t>
      </w:r>
    </w:p>
    <w:p w:rsidR="00A4392B" w:rsidRPr="000F0B33" w:rsidRDefault="00A4392B" w:rsidP="00A4392B">
      <w:pPr>
        <w:spacing w:before="100"/>
        <w:rPr>
          <w:sz w:val="24"/>
          <w:szCs w:val="24"/>
          <w:lang w:val="pt-BR"/>
        </w:rPr>
      </w:pPr>
      <w:r w:rsidRPr="000F0B33">
        <w:rPr>
          <w:sz w:val="24"/>
          <w:szCs w:val="24"/>
          <w:lang w:val="pt-BR"/>
        </w:rPr>
        <w:t>4) Nơi sinh: Xã ......................................, Tỉnh ..............................</w:t>
      </w:r>
    </w:p>
    <w:p w:rsidR="00A4392B" w:rsidRPr="000F0B33" w:rsidRDefault="00A4392B" w:rsidP="00A4392B">
      <w:pPr>
        <w:spacing w:before="100"/>
        <w:rPr>
          <w:sz w:val="24"/>
          <w:szCs w:val="24"/>
          <w:lang w:val="pt-BR"/>
        </w:rPr>
      </w:pPr>
      <w:r w:rsidRPr="000F0B33">
        <w:rPr>
          <w:sz w:val="24"/>
          <w:szCs w:val="24"/>
          <w:lang w:val="pt-BR"/>
        </w:rPr>
        <w:t>5) Quê quán: Xã ................... ......................., Tỉnh ......................</w:t>
      </w:r>
    </w:p>
    <w:p w:rsidR="00A4392B" w:rsidRPr="000F0B33" w:rsidRDefault="00A4392B" w:rsidP="00A4392B">
      <w:pPr>
        <w:spacing w:before="100"/>
        <w:rPr>
          <w:sz w:val="24"/>
          <w:szCs w:val="24"/>
          <w:lang w:val="pt-BR"/>
        </w:rPr>
      </w:pPr>
      <w:r w:rsidRPr="000F0B33">
        <w:rPr>
          <w:sz w:val="24"/>
          <w:szCs w:val="24"/>
          <w:lang w:val="pt-BR"/>
        </w:rPr>
        <w:t>6) Dân tộc: .......................,  7) Tôn giáo:  ............................................................</w:t>
      </w:r>
    </w:p>
    <w:p w:rsidR="00A4392B" w:rsidRPr="000F0B33" w:rsidRDefault="00A4392B" w:rsidP="00A4392B">
      <w:pPr>
        <w:tabs>
          <w:tab w:val="left" w:leader="dot" w:pos="10773"/>
        </w:tabs>
        <w:spacing w:before="100"/>
        <w:rPr>
          <w:sz w:val="24"/>
          <w:szCs w:val="24"/>
          <w:lang w:val="pt-BR"/>
        </w:rPr>
      </w:pPr>
      <w:r w:rsidRPr="000F0B33">
        <w:rPr>
          <w:sz w:val="24"/>
          <w:szCs w:val="24"/>
          <w:lang w:val="pt-BR"/>
        </w:rPr>
        <w:t>8) Nơi đăng ký hộ khẩu thường trú: .. .................................................................</w:t>
      </w:r>
    </w:p>
    <w:p w:rsidR="00A4392B" w:rsidRPr="000F0B33" w:rsidRDefault="00A4392B" w:rsidP="00A4392B">
      <w:pPr>
        <w:spacing w:before="100"/>
        <w:rPr>
          <w:sz w:val="24"/>
          <w:szCs w:val="24"/>
          <w:lang w:val="pt-BR"/>
        </w:rPr>
      </w:pPr>
      <w:r w:rsidRPr="000F0B33">
        <w:rPr>
          <w:sz w:val="24"/>
          <w:szCs w:val="24"/>
          <w:lang w:val="pt-BR"/>
        </w:rPr>
        <w:t>(Số nhà, đường phố, thành phố; xóm, thôn, xã, tỉnh)</w:t>
      </w:r>
    </w:p>
    <w:p w:rsidR="00A4392B" w:rsidRPr="000F0B33" w:rsidRDefault="00A4392B" w:rsidP="00A4392B">
      <w:pPr>
        <w:tabs>
          <w:tab w:val="left" w:leader="dot" w:pos="10773"/>
        </w:tabs>
        <w:spacing w:before="100"/>
        <w:rPr>
          <w:sz w:val="24"/>
          <w:szCs w:val="24"/>
          <w:lang w:val="pt-BR"/>
        </w:rPr>
      </w:pPr>
      <w:r w:rsidRPr="000F0B33">
        <w:rPr>
          <w:sz w:val="24"/>
          <w:szCs w:val="24"/>
          <w:lang w:val="pt-BR"/>
        </w:rPr>
        <w:t>9) Nơi ở hiện nay: ... ............................................................................................</w:t>
      </w:r>
    </w:p>
    <w:p w:rsidR="00A4392B" w:rsidRPr="000F0B33" w:rsidRDefault="00A4392B" w:rsidP="00A4392B">
      <w:pPr>
        <w:tabs>
          <w:tab w:val="left" w:leader="dot" w:pos="10773"/>
        </w:tabs>
        <w:spacing w:before="100"/>
        <w:rPr>
          <w:sz w:val="24"/>
          <w:szCs w:val="24"/>
          <w:lang w:val="pt-BR"/>
        </w:rPr>
      </w:pPr>
      <w:r w:rsidRPr="000F0B33">
        <w:rPr>
          <w:sz w:val="24"/>
          <w:szCs w:val="24"/>
          <w:lang w:val="pt-BR"/>
        </w:rPr>
        <w:t>(Số nhà, đường phố, thành phố; xóm, thôn, xã, tỉnh)</w:t>
      </w:r>
    </w:p>
    <w:p w:rsidR="00A4392B" w:rsidRPr="000F0B33" w:rsidRDefault="00A4392B" w:rsidP="00A4392B">
      <w:pPr>
        <w:spacing w:before="100"/>
        <w:rPr>
          <w:sz w:val="24"/>
          <w:szCs w:val="24"/>
          <w:lang w:val="pt-BR"/>
        </w:rPr>
      </w:pPr>
      <w:r w:rsidRPr="000F0B33">
        <w:rPr>
          <w:sz w:val="24"/>
          <w:szCs w:val="24"/>
          <w:lang w:val="pt-BR"/>
        </w:rPr>
        <w:t>10) Nghề nghiệp công tác:  ..................................................................................</w:t>
      </w:r>
    </w:p>
    <w:p w:rsidR="00A4392B" w:rsidRPr="000F0B33" w:rsidRDefault="00A4392B" w:rsidP="00A4392B">
      <w:pPr>
        <w:spacing w:before="100"/>
        <w:rPr>
          <w:sz w:val="24"/>
          <w:szCs w:val="24"/>
          <w:lang w:val="pt-BR"/>
        </w:rPr>
      </w:pPr>
      <w:r w:rsidRPr="000F0B33">
        <w:rPr>
          <w:sz w:val="24"/>
          <w:szCs w:val="24"/>
          <w:lang w:val="pt-BR"/>
        </w:rPr>
        <w:t>11) Ngày tuyển dụng: ........./........./.........., Cơ quan tuyển dụng: ........................</w:t>
      </w:r>
    </w:p>
    <w:p w:rsidR="00A4392B" w:rsidRPr="000F0B33" w:rsidRDefault="00A4392B" w:rsidP="00A4392B">
      <w:pPr>
        <w:tabs>
          <w:tab w:val="right" w:leader="dot" w:pos="10773"/>
        </w:tabs>
        <w:spacing w:before="100"/>
        <w:rPr>
          <w:sz w:val="24"/>
          <w:szCs w:val="24"/>
          <w:lang w:val="pt-BR"/>
        </w:rPr>
      </w:pPr>
      <w:r w:rsidRPr="000F0B33">
        <w:rPr>
          <w:sz w:val="24"/>
          <w:szCs w:val="24"/>
          <w:lang w:val="pt-BR"/>
        </w:rPr>
        <w:t>12) Chức vụ (chức danh) hiện tại:                     Ngày tháng năm bổ nhiệm:</w:t>
      </w:r>
    </w:p>
    <w:p w:rsidR="00A4392B" w:rsidRPr="000F0B33" w:rsidRDefault="00A4392B" w:rsidP="00A4392B">
      <w:pPr>
        <w:spacing w:before="100"/>
        <w:rPr>
          <w:sz w:val="24"/>
          <w:szCs w:val="24"/>
          <w:lang w:val="pt-BR"/>
        </w:rPr>
      </w:pPr>
      <w:r w:rsidRPr="000F0B33">
        <w:rPr>
          <w:sz w:val="24"/>
          <w:szCs w:val="24"/>
          <w:lang w:val="pt-BR"/>
        </w:rPr>
        <w:t>(Về chính quyền hoặc Đảng, đoàn thể, kể cả chức vụ kiêm nhiệm)</w:t>
      </w:r>
    </w:p>
    <w:p w:rsidR="00A4392B" w:rsidRPr="000F0B33" w:rsidRDefault="00A4392B" w:rsidP="00A4392B">
      <w:pPr>
        <w:tabs>
          <w:tab w:val="right" w:leader="dot" w:pos="10773"/>
        </w:tabs>
        <w:spacing w:before="100"/>
        <w:rPr>
          <w:sz w:val="24"/>
          <w:szCs w:val="24"/>
          <w:lang w:val="pt-BR"/>
        </w:rPr>
      </w:pPr>
      <w:r w:rsidRPr="000F0B33">
        <w:rPr>
          <w:sz w:val="24"/>
          <w:szCs w:val="24"/>
          <w:lang w:val="pt-BR"/>
        </w:rPr>
        <w:t xml:space="preserve">13) Công việc chính được giao: </w:t>
      </w:r>
    </w:p>
    <w:p w:rsidR="00A4392B" w:rsidRPr="000F0B33" w:rsidRDefault="00A4392B" w:rsidP="00A4392B">
      <w:pPr>
        <w:spacing w:before="100"/>
        <w:rPr>
          <w:sz w:val="24"/>
          <w:szCs w:val="24"/>
          <w:lang w:val="pt-BR"/>
        </w:rPr>
      </w:pPr>
      <w:r w:rsidRPr="000F0B33">
        <w:rPr>
          <w:sz w:val="24"/>
          <w:szCs w:val="24"/>
          <w:lang w:val="pt-BR"/>
        </w:rPr>
        <w:t>14) Ngạch công chức (viên chức) nếu có:........Ngày tháng năm bổ nhiệm ngạch:.......,  Mã ngạch: ................</w:t>
      </w:r>
    </w:p>
    <w:p w:rsidR="00A4392B" w:rsidRPr="000F0B33" w:rsidRDefault="00A4392B" w:rsidP="00A4392B">
      <w:pPr>
        <w:spacing w:before="100"/>
        <w:rPr>
          <w:sz w:val="24"/>
          <w:szCs w:val="24"/>
          <w:lang w:val="pt-BR"/>
        </w:rPr>
      </w:pPr>
      <w:r w:rsidRPr="000F0B33">
        <w:rPr>
          <w:sz w:val="24"/>
          <w:szCs w:val="24"/>
          <w:lang w:val="pt-BR"/>
        </w:rPr>
        <w:t>Bậc lương: ........,  Hệ số: ..........,  Ngày hưởng: ........./........./......, Phụ cấp chức vụ: ........,  Phụ cấp khác: .............</w:t>
      </w:r>
    </w:p>
    <w:p w:rsidR="00A4392B" w:rsidRPr="000F0B33" w:rsidRDefault="00A4392B" w:rsidP="00A4392B">
      <w:pPr>
        <w:spacing w:before="100"/>
        <w:rPr>
          <w:sz w:val="24"/>
          <w:szCs w:val="24"/>
          <w:lang w:val="pt-BR"/>
        </w:rPr>
      </w:pPr>
      <w:r w:rsidRPr="000F0B33">
        <w:rPr>
          <w:sz w:val="24"/>
          <w:szCs w:val="24"/>
          <w:lang w:val="pt-BR"/>
        </w:rPr>
        <w:t>15.1-Trình độ giáo dục phổ thông (đã tốt nghiệp lớp mấy/thuộc hệ nào): ...........</w:t>
      </w:r>
    </w:p>
    <w:p w:rsidR="00A4392B" w:rsidRPr="000F0B33" w:rsidRDefault="00A4392B" w:rsidP="00A4392B">
      <w:pPr>
        <w:spacing w:before="100"/>
        <w:rPr>
          <w:sz w:val="24"/>
          <w:szCs w:val="24"/>
          <w:lang w:val="pt-BR"/>
        </w:rPr>
      </w:pPr>
      <w:r w:rsidRPr="000F0B33">
        <w:rPr>
          <w:sz w:val="24"/>
          <w:szCs w:val="24"/>
          <w:lang w:val="pt-BR"/>
        </w:rPr>
        <w:t>15.2-Trình độ chuyên môn cao nhất:....................................................................</w:t>
      </w:r>
    </w:p>
    <w:p w:rsidR="00A4392B" w:rsidRPr="000F0B33" w:rsidRDefault="00A4392B" w:rsidP="00A4392B">
      <w:pPr>
        <w:spacing w:before="100"/>
        <w:rPr>
          <w:sz w:val="24"/>
          <w:szCs w:val="24"/>
          <w:lang w:val="pt-BR"/>
        </w:rPr>
      </w:pPr>
      <w:r w:rsidRPr="000F0B33">
        <w:rPr>
          <w:sz w:val="24"/>
          <w:szCs w:val="24"/>
          <w:lang w:val="pt-BR"/>
        </w:rPr>
        <w:t>(TSKH, TS, Ths, cử nhân, kỹ sư, cao đẳng, trung cấp, sơ cấp; chuyên ngành)</w:t>
      </w:r>
    </w:p>
    <w:p w:rsidR="00A4392B" w:rsidRPr="000F0B33" w:rsidRDefault="00A4392B" w:rsidP="00A4392B">
      <w:pPr>
        <w:spacing w:before="100"/>
        <w:rPr>
          <w:sz w:val="24"/>
          <w:szCs w:val="24"/>
          <w:lang w:val="pt-BR"/>
        </w:rPr>
      </w:pPr>
      <w:r w:rsidRPr="000F0B33">
        <w:rPr>
          <w:sz w:val="24"/>
          <w:szCs w:val="24"/>
          <w:lang w:val="pt-BR"/>
        </w:rPr>
        <w:t>15.3-Lý luận chính trị: ..............(Cao cấp, trung cấp, sơ cấp và tương đương);</w:t>
      </w:r>
    </w:p>
    <w:p w:rsidR="00A4392B" w:rsidRPr="000F0B33" w:rsidRDefault="00A4392B" w:rsidP="00A4392B">
      <w:pPr>
        <w:spacing w:before="100"/>
        <w:rPr>
          <w:sz w:val="24"/>
          <w:szCs w:val="24"/>
          <w:lang w:val="pt-BR"/>
        </w:rPr>
      </w:pPr>
      <w:r w:rsidRPr="000F0B33">
        <w:rPr>
          <w:sz w:val="24"/>
          <w:szCs w:val="24"/>
          <w:lang w:val="pt-BR"/>
        </w:rPr>
        <w:t xml:space="preserve">15.4-Quản lý nhà nước:...............(Chuyên viên cao cấp, chuyên viên chính, chuyên viên, cán sự, .......)                            </w:t>
      </w:r>
    </w:p>
    <w:p w:rsidR="00A4392B" w:rsidRPr="000F0B33" w:rsidRDefault="00A4392B" w:rsidP="00A4392B">
      <w:pPr>
        <w:spacing w:before="100"/>
        <w:rPr>
          <w:sz w:val="24"/>
          <w:szCs w:val="24"/>
          <w:lang w:val="pt-BR"/>
        </w:rPr>
      </w:pPr>
      <w:r w:rsidRPr="000F0B33">
        <w:rPr>
          <w:sz w:val="24"/>
          <w:szCs w:val="24"/>
          <w:lang w:val="pt-BR"/>
        </w:rPr>
        <w:t>15.5-Ngoại ngữ:.......................... 15.6-Tin học: ..................................................</w:t>
      </w:r>
    </w:p>
    <w:p w:rsidR="00A4392B" w:rsidRPr="000F0B33" w:rsidRDefault="00A4392B" w:rsidP="00A4392B">
      <w:pPr>
        <w:spacing w:before="100"/>
        <w:rPr>
          <w:sz w:val="24"/>
          <w:szCs w:val="24"/>
          <w:lang w:val="pt-BR"/>
        </w:rPr>
      </w:pPr>
      <w:r w:rsidRPr="000F0B33">
        <w:rPr>
          <w:sz w:val="24"/>
          <w:szCs w:val="24"/>
          <w:lang w:val="pt-BR"/>
        </w:rPr>
        <w:t xml:space="preserve"> (Tên ngoại ngữ + Trình độ A, B, C, D,... )          (Trình độ A, B, C,...)</w:t>
      </w:r>
    </w:p>
    <w:p w:rsidR="00A4392B" w:rsidRPr="000F0B33" w:rsidRDefault="00A4392B" w:rsidP="00A4392B">
      <w:pPr>
        <w:spacing w:before="100"/>
        <w:rPr>
          <w:sz w:val="24"/>
          <w:szCs w:val="24"/>
          <w:lang w:val="pt-BR"/>
        </w:rPr>
      </w:pPr>
      <w:r w:rsidRPr="000F0B33">
        <w:rPr>
          <w:sz w:val="24"/>
          <w:szCs w:val="24"/>
          <w:lang w:val="pt-BR"/>
        </w:rPr>
        <w:t>16) Ngày vào Đảng Cộng sản Việt nam:..../......../....., Ngày chính thức:..../.../....</w:t>
      </w:r>
    </w:p>
    <w:p w:rsidR="00A4392B" w:rsidRPr="000F0B33" w:rsidRDefault="00A4392B" w:rsidP="00A4392B">
      <w:pPr>
        <w:spacing w:before="100"/>
        <w:rPr>
          <w:sz w:val="24"/>
          <w:szCs w:val="24"/>
          <w:lang w:val="pt-BR"/>
        </w:rPr>
      </w:pPr>
      <w:r w:rsidRPr="000F0B33">
        <w:rPr>
          <w:sz w:val="24"/>
          <w:szCs w:val="24"/>
          <w:lang w:val="pt-BR"/>
        </w:rPr>
        <w:t>17) Ngày tham gia tổ chức chính trị-xã hội: .......................................................</w:t>
      </w:r>
    </w:p>
    <w:p w:rsidR="00A4392B" w:rsidRPr="000F0B33" w:rsidRDefault="00A4392B" w:rsidP="00A4392B">
      <w:pPr>
        <w:spacing w:before="100"/>
        <w:rPr>
          <w:sz w:val="24"/>
          <w:szCs w:val="24"/>
          <w:lang w:val="pt-BR"/>
        </w:rPr>
      </w:pPr>
      <w:r w:rsidRPr="000F0B33">
        <w:rPr>
          <w:sz w:val="24"/>
          <w:szCs w:val="24"/>
          <w:lang w:val="pt-BR"/>
        </w:rPr>
        <w:t>(Ngày tham gia tổ chức: Đoàn, Hội, .... và làm  việc gì trong tổ chức đó)</w:t>
      </w:r>
    </w:p>
    <w:p w:rsidR="00A4392B" w:rsidRPr="000F0B33" w:rsidRDefault="00A4392B" w:rsidP="00A4392B">
      <w:pPr>
        <w:spacing w:before="140"/>
        <w:rPr>
          <w:sz w:val="24"/>
          <w:szCs w:val="24"/>
          <w:lang w:val="pt-BR"/>
        </w:rPr>
      </w:pPr>
      <w:r w:rsidRPr="000F0B33">
        <w:rPr>
          <w:sz w:val="24"/>
          <w:szCs w:val="24"/>
          <w:lang w:val="pt-BR"/>
        </w:rPr>
        <w:t>18) Ngày nhập ngũ:.../..../...., Ngày xuất ngũ:..../..../......, Quân hàm cao nhất:.....</w:t>
      </w:r>
    </w:p>
    <w:p w:rsidR="00A4392B" w:rsidRPr="000F0B33" w:rsidRDefault="00A4392B" w:rsidP="00A4392B">
      <w:pPr>
        <w:spacing w:before="140"/>
        <w:rPr>
          <w:sz w:val="24"/>
          <w:szCs w:val="24"/>
          <w:lang w:val="pt-BR"/>
        </w:rPr>
      </w:pPr>
      <w:r w:rsidRPr="000F0B33">
        <w:rPr>
          <w:sz w:val="24"/>
          <w:szCs w:val="24"/>
          <w:lang w:val="pt-BR"/>
        </w:rPr>
        <w:t>19) Danh hiệu được phong tặng cao nhất:...........................................................</w:t>
      </w:r>
    </w:p>
    <w:p w:rsidR="00A4392B" w:rsidRPr="000F0B33" w:rsidRDefault="00A4392B" w:rsidP="00A4392B">
      <w:pPr>
        <w:spacing w:before="140"/>
        <w:rPr>
          <w:sz w:val="24"/>
          <w:szCs w:val="24"/>
          <w:lang w:val="pt-BR"/>
        </w:rPr>
      </w:pPr>
      <w:r w:rsidRPr="000F0B33">
        <w:rPr>
          <w:sz w:val="24"/>
          <w:szCs w:val="24"/>
          <w:lang w:val="pt-BR"/>
        </w:rPr>
        <w:t>(Anh hùng lao động, anh hùng lực lượng vũ trang; nhà giáo, thầy thuốc, nghệ sĩ nhân dân và ưu tú,....)</w:t>
      </w:r>
    </w:p>
    <w:p w:rsidR="00A4392B" w:rsidRPr="000F0B33" w:rsidRDefault="00A4392B" w:rsidP="00A4392B">
      <w:pPr>
        <w:spacing w:before="140"/>
        <w:rPr>
          <w:sz w:val="24"/>
          <w:szCs w:val="24"/>
          <w:lang w:val="de-DE"/>
        </w:rPr>
      </w:pPr>
      <w:r w:rsidRPr="000F0B33">
        <w:rPr>
          <w:sz w:val="24"/>
          <w:szCs w:val="24"/>
          <w:lang w:val="de-DE"/>
        </w:rPr>
        <w:t>20) Sở trường công tác: ......................................................................................</w:t>
      </w:r>
    </w:p>
    <w:p w:rsidR="00A4392B" w:rsidRPr="000F0B33" w:rsidRDefault="00A4392B" w:rsidP="00A4392B">
      <w:pPr>
        <w:spacing w:before="140"/>
        <w:rPr>
          <w:sz w:val="24"/>
          <w:szCs w:val="24"/>
          <w:lang w:val="pt-BR"/>
        </w:rPr>
      </w:pPr>
      <w:r w:rsidRPr="000F0B33">
        <w:rPr>
          <w:sz w:val="24"/>
          <w:szCs w:val="24"/>
          <w:lang w:val="pt-BR"/>
        </w:rPr>
        <w:lastRenderedPageBreak/>
        <w:t xml:space="preserve">21) Khen thưởng: ..........................,  22) Kỷ luật: .............................................. </w:t>
      </w:r>
    </w:p>
    <w:p w:rsidR="00A4392B" w:rsidRPr="000F0B33" w:rsidRDefault="00A4392B" w:rsidP="00A4392B">
      <w:pPr>
        <w:spacing w:before="140"/>
        <w:rPr>
          <w:sz w:val="24"/>
          <w:szCs w:val="24"/>
          <w:lang w:val="pt-BR"/>
        </w:rPr>
      </w:pPr>
      <w:r w:rsidRPr="000F0B33">
        <w:rPr>
          <w:sz w:val="24"/>
          <w:szCs w:val="24"/>
          <w:lang w:val="pt-BR"/>
        </w:rPr>
        <w:t>(Hình thức cao nhất, năm nào)   (về đảng, chính quyền, đoàn thể hình thức cao nhất, năm nào)</w:t>
      </w:r>
    </w:p>
    <w:p w:rsidR="00A4392B" w:rsidRPr="000F0B33" w:rsidRDefault="00A4392B" w:rsidP="00A4392B">
      <w:pPr>
        <w:tabs>
          <w:tab w:val="left" w:pos="9214"/>
        </w:tabs>
        <w:spacing w:before="140"/>
        <w:rPr>
          <w:sz w:val="24"/>
          <w:szCs w:val="24"/>
          <w:lang w:val="pt-BR"/>
        </w:rPr>
      </w:pPr>
      <w:r w:rsidRPr="000F0B33">
        <w:rPr>
          <w:sz w:val="24"/>
          <w:szCs w:val="24"/>
          <w:lang w:val="pt-BR"/>
        </w:rPr>
        <w:t>23) Tình trạng sức khỏe: ........, Chiều cao... ,  Cân nặng: ...kg,  Nhóm máu: .......</w:t>
      </w:r>
    </w:p>
    <w:p w:rsidR="00A4392B" w:rsidRPr="000F0B33" w:rsidRDefault="00A4392B" w:rsidP="00A4392B">
      <w:pPr>
        <w:spacing w:before="140"/>
        <w:rPr>
          <w:sz w:val="24"/>
          <w:szCs w:val="24"/>
          <w:lang w:val="pt-BR"/>
        </w:rPr>
      </w:pPr>
      <w:r w:rsidRPr="000F0B33">
        <w:rPr>
          <w:sz w:val="24"/>
          <w:szCs w:val="24"/>
          <w:lang w:val="pt-BR"/>
        </w:rPr>
        <w:t>24) Là thương binh hạng: ............/............. , Là con gia đình chính sách: ............</w:t>
      </w:r>
    </w:p>
    <w:p w:rsidR="00A4392B" w:rsidRPr="000F0B33" w:rsidRDefault="00A4392B" w:rsidP="00A4392B">
      <w:pPr>
        <w:spacing w:before="140"/>
        <w:rPr>
          <w:sz w:val="24"/>
          <w:szCs w:val="24"/>
          <w:lang w:val="pt-BR"/>
        </w:rPr>
      </w:pPr>
      <w:r w:rsidRPr="000F0B33">
        <w:rPr>
          <w:sz w:val="24"/>
          <w:szCs w:val="24"/>
          <w:lang w:val="pt-BR"/>
        </w:rPr>
        <w:t>(Con thương binh, con liệt sĩ, người nhiễm chất độc da cam Dioxin)</w:t>
      </w:r>
    </w:p>
    <w:p w:rsidR="00A4392B" w:rsidRPr="000F0B33" w:rsidRDefault="00A4392B" w:rsidP="00A4392B">
      <w:pPr>
        <w:spacing w:before="140"/>
        <w:rPr>
          <w:sz w:val="24"/>
          <w:szCs w:val="24"/>
          <w:lang w:val="pt-BR"/>
        </w:rPr>
      </w:pPr>
      <w:r w:rsidRPr="000F0B33">
        <w:rPr>
          <w:sz w:val="24"/>
          <w:szCs w:val="24"/>
          <w:lang w:val="pt-BR"/>
        </w:rPr>
        <w:t xml:space="preserve">25) Số chứng minh nhân dân: ..................  Ngày cấp: ........./........./......... </w:t>
      </w:r>
    </w:p>
    <w:p w:rsidR="00A4392B" w:rsidRPr="000F0B33" w:rsidRDefault="00A4392B" w:rsidP="00A4392B">
      <w:pPr>
        <w:spacing w:before="140"/>
        <w:rPr>
          <w:sz w:val="24"/>
          <w:szCs w:val="24"/>
          <w:lang w:val="pt-BR"/>
        </w:rPr>
      </w:pPr>
      <w:r w:rsidRPr="000F0B33">
        <w:rPr>
          <w:sz w:val="24"/>
          <w:szCs w:val="24"/>
          <w:lang w:val="pt-BR"/>
        </w:rPr>
        <w:t>26) Số sổ BHXH (nếu có): ...................................................................................</w:t>
      </w:r>
    </w:p>
    <w:p w:rsidR="00A4392B" w:rsidRPr="000F0B33" w:rsidRDefault="00A4392B" w:rsidP="00A4392B">
      <w:pPr>
        <w:spacing w:before="140"/>
        <w:rPr>
          <w:sz w:val="24"/>
          <w:szCs w:val="24"/>
          <w:lang w:val="pt-BR"/>
        </w:rPr>
      </w:pPr>
      <w:r w:rsidRPr="000F0B33">
        <w:rPr>
          <w:sz w:val="24"/>
          <w:szCs w:val="24"/>
          <w:lang w:val="pt-BR"/>
        </w:rPr>
        <w:t>27) Đào tạo, bồi dưỡng về chuyên môn, nghiệp vụ, lý luận chính trị, ngoại ngữ, tin học</w:t>
      </w:r>
    </w:p>
    <w:p w:rsidR="00A4392B" w:rsidRPr="000F0B33" w:rsidRDefault="00A4392B" w:rsidP="00A4392B">
      <w:pPr>
        <w:spacing w:before="100"/>
        <w:rPr>
          <w:sz w:val="24"/>
          <w:szCs w:val="24"/>
          <w:lang w:val="pt-BR"/>
        </w:rPr>
      </w:pPr>
    </w:p>
    <w:tbl>
      <w:tblPr>
        <w:tblW w:w="9756" w:type="dxa"/>
        <w:tblInd w:w="-434" w:type="dxa"/>
        <w:tblLayout w:type="fixed"/>
        <w:tblLook w:val="0000" w:firstRow="0" w:lastRow="0" w:firstColumn="0" w:lastColumn="0" w:noHBand="0" w:noVBand="0"/>
      </w:tblPr>
      <w:tblGrid>
        <w:gridCol w:w="2127"/>
        <w:gridCol w:w="2410"/>
        <w:gridCol w:w="1984"/>
        <w:gridCol w:w="1128"/>
        <w:gridCol w:w="2107"/>
      </w:tblGrid>
      <w:tr w:rsidR="00A4392B" w:rsidRPr="000F0B33" w:rsidTr="000F0B33">
        <w:trPr>
          <w:cantSplit/>
        </w:trPr>
        <w:tc>
          <w:tcPr>
            <w:tcW w:w="2127" w:type="dxa"/>
            <w:tcBorders>
              <w:top w:val="single" w:sz="6" w:space="0" w:color="auto"/>
              <w:left w:val="single" w:sz="6" w:space="0" w:color="auto"/>
              <w:bottom w:val="single" w:sz="6" w:space="0" w:color="auto"/>
              <w:right w:val="single" w:sz="6" w:space="0" w:color="auto"/>
            </w:tcBorders>
            <w:vAlign w:val="center"/>
          </w:tcPr>
          <w:p w:rsidR="00A4392B" w:rsidRPr="000F0B33" w:rsidRDefault="00A4392B" w:rsidP="008B474E">
            <w:pPr>
              <w:spacing w:before="0"/>
              <w:jc w:val="center"/>
              <w:rPr>
                <w:sz w:val="24"/>
                <w:szCs w:val="24"/>
              </w:rPr>
            </w:pPr>
            <w:r w:rsidRPr="000F0B33">
              <w:rPr>
                <w:sz w:val="24"/>
                <w:szCs w:val="24"/>
              </w:rPr>
              <w:t>Tên trường</w:t>
            </w:r>
          </w:p>
        </w:tc>
        <w:tc>
          <w:tcPr>
            <w:tcW w:w="2410" w:type="dxa"/>
            <w:tcBorders>
              <w:top w:val="single" w:sz="6" w:space="0" w:color="auto"/>
              <w:bottom w:val="single" w:sz="6" w:space="0" w:color="auto"/>
              <w:right w:val="single" w:sz="6" w:space="0" w:color="auto"/>
            </w:tcBorders>
            <w:vAlign w:val="center"/>
          </w:tcPr>
          <w:p w:rsidR="00A4392B" w:rsidRPr="000F0B33" w:rsidRDefault="00A4392B" w:rsidP="008B474E">
            <w:pPr>
              <w:spacing w:before="0"/>
              <w:jc w:val="center"/>
              <w:rPr>
                <w:sz w:val="24"/>
                <w:szCs w:val="24"/>
                <w:lang w:val="pt-BR"/>
              </w:rPr>
            </w:pPr>
            <w:r w:rsidRPr="000F0B33">
              <w:rPr>
                <w:sz w:val="24"/>
                <w:szCs w:val="24"/>
                <w:lang w:val="pt-BR"/>
              </w:rPr>
              <w:t xml:space="preserve">Chuyên ngành đào tạo, bồi dưỡng  </w:t>
            </w:r>
          </w:p>
        </w:tc>
        <w:tc>
          <w:tcPr>
            <w:tcW w:w="1984" w:type="dxa"/>
            <w:tcBorders>
              <w:top w:val="single" w:sz="6" w:space="0" w:color="auto"/>
              <w:bottom w:val="single" w:sz="6" w:space="0" w:color="auto"/>
              <w:right w:val="single" w:sz="6" w:space="0" w:color="auto"/>
            </w:tcBorders>
            <w:vAlign w:val="center"/>
          </w:tcPr>
          <w:p w:rsidR="00A4392B" w:rsidRPr="000F0B33" w:rsidRDefault="00A4392B" w:rsidP="008B474E">
            <w:pPr>
              <w:spacing w:before="0"/>
              <w:jc w:val="center"/>
              <w:rPr>
                <w:sz w:val="24"/>
                <w:szCs w:val="24"/>
                <w:lang w:val="pt-BR"/>
              </w:rPr>
            </w:pPr>
            <w:r w:rsidRPr="000F0B33">
              <w:rPr>
                <w:sz w:val="24"/>
                <w:szCs w:val="24"/>
                <w:lang w:val="pt-BR"/>
              </w:rPr>
              <w:t xml:space="preserve"> Từ tháng, năm-</w:t>
            </w:r>
          </w:p>
          <w:p w:rsidR="00A4392B" w:rsidRPr="000F0B33" w:rsidRDefault="00A4392B" w:rsidP="008B474E">
            <w:pPr>
              <w:spacing w:before="0"/>
              <w:jc w:val="center"/>
              <w:rPr>
                <w:spacing w:val="-6"/>
                <w:sz w:val="24"/>
                <w:szCs w:val="24"/>
                <w:lang w:val="vi-VN"/>
              </w:rPr>
            </w:pPr>
            <w:r w:rsidRPr="000F0B33">
              <w:rPr>
                <w:spacing w:val="-6"/>
                <w:sz w:val="24"/>
                <w:szCs w:val="24"/>
                <w:lang w:val="pt-BR"/>
              </w:rPr>
              <w:t>Đến tháng, năm</w:t>
            </w:r>
          </w:p>
        </w:tc>
        <w:tc>
          <w:tcPr>
            <w:tcW w:w="1128" w:type="dxa"/>
            <w:tcBorders>
              <w:top w:val="single" w:sz="6" w:space="0" w:color="auto"/>
              <w:bottom w:val="single" w:sz="6" w:space="0" w:color="auto"/>
              <w:right w:val="single" w:sz="6" w:space="0" w:color="auto"/>
            </w:tcBorders>
            <w:vAlign w:val="center"/>
          </w:tcPr>
          <w:p w:rsidR="00A4392B" w:rsidRPr="000F0B33" w:rsidRDefault="00A4392B" w:rsidP="008B474E">
            <w:pPr>
              <w:spacing w:before="0"/>
              <w:jc w:val="center"/>
              <w:rPr>
                <w:sz w:val="24"/>
                <w:szCs w:val="24"/>
                <w:lang w:val="pt-BR"/>
              </w:rPr>
            </w:pPr>
            <w:r w:rsidRPr="000F0B33">
              <w:rPr>
                <w:sz w:val="24"/>
                <w:szCs w:val="24"/>
                <w:lang w:val="pt-BR"/>
              </w:rPr>
              <w:t>Hình thức</w:t>
            </w:r>
          </w:p>
          <w:p w:rsidR="00A4392B" w:rsidRPr="000F0B33" w:rsidRDefault="00A4392B" w:rsidP="008B474E">
            <w:pPr>
              <w:spacing w:before="0"/>
              <w:jc w:val="center"/>
              <w:rPr>
                <w:sz w:val="24"/>
                <w:szCs w:val="24"/>
                <w:lang w:val="pt-BR"/>
              </w:rPr>
            </w:pPr>
            <w:r w:rsidRPr="000F0B33">
              <w:rPr>
                <w:sz w:val="24"/>
                <w:szCs w:val="24"/>
                <w:lang w:val="pt-BR"/>
              </w:rPr>
              <w:t>đào tạo</w:t>
            </w:r>
          </w:p>
        </w:tc>
        <w:tc>
          <w:tcPr>
            <w:tcW w:w="2107" w:type="dxa"/>
            <w:tcBorders>
              <w:top w:val="single" w:sz="6" w:space="0" w:color="auto"/>
              <w:bottom w:val="single" w:sz="6" w:space="0" w:color="auto"/>
              <w:right w:val="single" w:sz="6" w:space="0" w:color="auto"/>
            </w:tcBorders>
            <w:vAlign w:val="center"/>
          </w:tcPr>
          <w:p w:rsidR="00A4392B" w:rsidRPr="000F0B33" w:rsidRDefault="00A4392B" w:rsidP="008B474E">
            <w:pPr>
              <w:spacing w:before="0"/>
              <w:jc w:val="center"/>
              <w:rPr>
                <w:sz w:val="24"/>
                <w:szCs w:val="24"/>
                <w:lang w:val="pt-BR"/>
              </w:rPr>
            </w:pPr>
            <w:r w:rsidRPr="000F0B33">
              <w:rPr>
                <w:sz w:val="24"/>
                <w:szCs w:val="24"/>
                <w:lang w:val="pt-BR"/>
              </w:rPr>
              <w:t xml:space="preserve"> Văn bằng,</w:t>
            </w:r>
            <w:r w:rsidRPr="000F0B33">
              <w:rPr>
                <w:spacing w:val="-6"/>
                <w:sz w:val="24"/>
                <w:szCs w:val="24"/>
                <w:lang w:val="pt-BR"/>
              </w:rPr>
              <w:t>chứngchỉ</w:t>
            </w:r>
            <w:r w:rsidRPr="000F0B33">
              <w:rPr>
                <w:sz w:val="24"/>
                <w:szCs w:val="24"/>
                <w:lang w:val="pt-BR"/>
              </w:rPr>
              <w:t xml:space="preserve">, </w:t>
            </w:r>
          </w:p>
          <w:p w:rsidR="00A4392B" w:rsidRPr="000F0B33" w:rsidRDefault="00A4392B" w:rsidP="008B474E">
            <w:pPr>
              <w:spacing w:before="0"/>
              <w:jc w:val="center"/>
              <w:rPr>
                <w:sz w:val="24"/>
                <w:szCs w:val="24"/>
                <w:lang w:val="pt-BR"/>
              </w:rPr>
            </w:pPr>
            <w:r w:rsidRPr="000F0B33">
              <w:rPr>
                <w:sz w:val="24"/>
                <w:szCs w:val="24"/>
                <w:lang w:val="pt-BR"/>
              </w:rPr>
              <w:t xml:space="preserve">trình độ gì </w:t>
            </w:r>
          </w:p>
        </w:tc>
      </w:tr>
      <w:tr w:rsidR="00A4392B" w:rsidRPr="000F0B33" w:rsidTr="000F0B33">
        <w:trPr>
          <w:cantSplit/>
          <w:trHeight w:val="1768"/>
        </w:trPr>
        <w:tc>
          <w:tcPr>
            <w:tcW w:w="2127" w:type="dxa"/>
            <w:tcBorders>
              <w:top w:val="single" w:sz="6" w:space="0" w:color="auto"/>
              <w:left w:val="single" w:sz="6" w:space="0" w:color="auto"/>
              <w:bottom w:val="single" w:sz="6" w:space="0" w:color="auto"/>
              <w:right w:val="single" w:sz="6" w:space="0" w:color="auto"/>
            </w:tcBorders>
          </w:tcPr>
          <w:p w:rsidR="00A4392B" w:rsidRPr="000F0B33" w:rsidRDefault="00A4392B" w:rsidP="008B474E">
            <w:pPr>
              <w:rPr>
                <w:sz w:val="24"/>
                <w:szCs w:val="24"/>
              </w:rPr>
            </w:pPr>
            <w:r w:rsidRPr="000F0B33">
              <w:rPr>
                <w:sz w:val="24"/>
                <w:szCs w:val="24"/>
              </w:rPr>
              <w:t>....................................................</w:t>
            </w:r>
          </w:p>
          <w:p w:rsidR="00A4392B" w:rsidRPr="000F0B33" w:rsidRDefault="00A4392B" w:rsidP="008B474E">
            <w:pPr>
              <w:rPr>
                <w:sz w:val="24"/>
                <w:szCs w:val="24"/>
              </w:rPr>
            </w:pPr>
            <w:r w:rsidRPr="000F0B33">
              <w:rPr>
                <w:sz w:val="24"/>
                <w:szCs w:val="24"/>
              </w:rPr>
              <w:t>..................................................</w:t>
            </w:r>
          </w:p>
        </w:tc>
        <w:tc>
          <w:tcPr>
            <w:tcW w:w="2410" w:type="dxa"/>
            <w:tcBorders>
              <w:top w:val="single" w:sz="6" w:space="0" w:color="auto"/>
              <w:bottom w:val="single" w:sz="6" w:space="0" w:color="auto"/>
              <w:right w:val="single" w:sz="6" w:space="0" w:color="auto"/>
            </w:tcBorders>
          </w:tcPr>
          <w:p w:rsidR="00A4392B" w:rsidRPr="000F0B33" w:rsidRDefault="00A4392B" w:rsidP="008B474E">
            <w:pPr>
              <w:rPr>
                <w:sz w:val="24"/>
                <w:szCs w:val="24"/>
              </w:rPr>
            </w:pPr>
            <w:r w:rsidRPr="000F0B33">
              <w:rPr>
                <w:sz w:val="24"/>
                <w:szCs w:val="24"/>
              </w:rPr>
              <w:t>..............................................................</w:t>
            </w:r>
          </w:p>
          <w:p w:rsidR="00A4392B" w:rsidRPr="000F0B33" w:rsidRDefault="00A4392B" w:rsidP="008B474E">
            <w:pPr>
              <w:rPr>
                <w:sz w:val="24"/>
                <w:szCs w:val="24"/>
              </w:rPr>
            </w:pPr>
            <w:r w:rsidRPr="000F0B33">
              <w:rPr>
                <w:sz w:val="24"/>
                <w:szCs w:val="24"/>
              </w:rPr>
              <w:t>..............................................................</w:t>
            </w:r>
          </w:p>
        </w:tc>
        <w:tc>
          <w:tcPr>
            <w:tcW w:w="1984" w:type="dxa"/>
            <w:tcBorders>
              <w:top w:val="single" w:sz="6" w:space="0" w:color="auto"/>
              <w:bottom w:val="single" w:sz="6" w:space="0" w:color="auto"/>
              <w:right w:val="single" w:sz="6" w:space="0" w:color="auto"/>
            </w:tcBorders>
          </w:tcPr>
          <w:p w:rsidR="00A4392B" w:rsidRPr="000F0B33" w:rsidRDefault="00A4392B" w:rsidP="008B474E">
            <w:pPr>
              <w:rPr>
                <w:sz w:val="24"/>
                <w:szCs w:val="24"/>
              </w:rPr>
            </w:pPr>
            <w:r w:rsidRPr="000F0B33">
              <w:rPr>
                <w:sz w:val="24"/>
                <w:szCs w:val="24"/>
              </w:rPr>
              <w:t>..../.......-......../........</w:t>
            </w:r>
          </w:p>
          <w:p w:rsidR="00A4392B" w:rsidRPr="000F0B33" w:rsidRDefault="00A4392B" w:rsidP="008B474E">
            <w:pPr>
              <w:rPr>
                <w:sz w:val="24"/>
                <w:szCs w:val="24"/>
              </w:rPr>
            </w:pPr>
            <w:r w:rsidRPr="000F0B33">
              <w:rPr>
                <w:sz w:val="24"/>
                <w:szCs w:val="24"/>
              </w:rPr>
              <w:t>..../.......-......../........</w:t>
            </w:r>
          </w:p>
        </w:tc>
        <w:tc>
          <w:tcPr>
            <w:tcW w:w="1128" w:type="dxa"/>
            <w:tcBorders>
              <w:top w:val="single" w:sz="6" w:space="0" w:color="auto"/>
              <w:bottom w:val="single" w:sz="6" w:space="0" w:color="auto"/>
              <w:right w:val="single" w:sz="6" w:space="0" w:color="auto"/>
            </w:tcBorders>
          </w:tcPr>
          <w:p w:rsidR="00A4392B" w:rsidRPr="000F0B33" w:rsidRDefault="00A4392B" w:rsidP="008B474E">
            <w:pPr>
              <w:rPr>
                <w:sz w:val="24"/>
                <w:szCs w:val="24"/>
              </w:rPr>
            </w:pPr>
            <w:r w:rsidRPr="000F0B33">
              <w:rPr>
                <w:sz w:val="24"/>
                <w:szCs w:val="24"/>
              </w:rPr>
              <w:t>......................</w:t>
            </w:r>
          </w:p>
          <w:p w:rsidR="00A4392B" w:rsidRPr="000F0B33" w:rsidRDefault="00A4392B" w:rsidP="008B474E">
            <w:pPr>
              <w:rPr>
                <w:sz w:val="24"/>
                <w:szCs w:val="24"/>
              </w:rPr>
            </w:pPr>
            <w:r w:rsidRPr="000F0B33">
              <w:rPr>
                <w:sz w:val="24"/>
                <w:szCs w:val="24"/>
              </w:rPr>
              <w:t>......................</w:t>
            </w:r>
          </w:p>
        </w:tc>
        <w:tc>
          <w:tcPr>
            <w:tcW w:w="2107" w:type="dxa"/>
            <w:tcBorders>
              <w:bottom w:val="single" w:sz="6" w:space="0" w:color="auto"/>
              <w:right w:val="single" w:sz="6" w:space="0" w:color="auto"/>
            </w:tcBorders>
          </w:tcPr>
          <w:p w:rsidR="00A4392B" w:rsidRPr="000F0B33" w:rsidRDefault="00A4392B" w:rsidP="008B474E">
            <w:pPr>
              <w:rPr>
                <w:sz w:val="24"/>
                <w:szCs w:val="24"/>
              </w:rPr>
            </w:pPr>
            <w:r w:rsidRPr="000F0B33">
              <w:rPr>
                <w:sz w:val="24"/>
                <w:szCs w:val="24"/>
              </w:rPr>
              <w:t>...............................................</w:t>
            </w:r>
          </w:p>
          <w:p w:rsidR="00A4392B" w:rsidRPr="000F0B33" w:rsidRDefault="00A4392B" w:rsidP="008B474E">
            <w:pPr>
              <w:rPr>
                <w:sz w:val="24"/>
                <w:szCs w:val="24"/>
              </w:rPr>
            </w:pPr>
            <w:r w:rsidRPr="000F0B33">
              <w:rPr>
                <w:sz w:val="24"/>
                <w:szCs w:val="24"/>
              </w:rPr>
              <w:t>....................................</w:t>
            </w:r>
          </w:p>
        </w:tc>
      </w:tr>
    </w:tbl>
    <w:p w:rsidR="00A4392B" w:rsidRPr="000F0B33" w:rsidRDefault="00A4392B" w:rsidP="00A4392B">
      <w:pPr>
        <w:ind w:firstLine="567"/>
        <w:rPr>
          <w:sz w:val="24"/>
          <w:szCs w:val="24"/>
          <w:lang w:val="pt-BR"/>
        </w:rPr>
      </w:pPr>
      <w:r w:rsidRPr="000F0B33">
        <w:rPr>
          <w:b/>
          <w:i/>
          <w:iCs/>
          <w:sz w:val="24"/>
          <w:szCs w:val="24"/>
          <w:lang w:val="pt-BR"/>
        </w:rPr>
        <w:t>Ghi chú:</w:t>
      </w:r>
      <w:r w:rsidRPr="000F0B33">
        <w:rPr>
          <w:sz w:val="24"/>
          <w:szCs w:val="24"/>
          <w:lang w:val="pt-BR"/>
        </w:rPr>
        <w:t>Hình thức đào tạo: Chính quy, tại chức, chuyên tu, bồi dưỡng .../Văn bằng: TSKH, TS, Ths, Cử nhân, Kỹ sư ...</w:t>
      </w:r>
    </w:p>
    <w:p w:rsidR="00A4392B" w:rsidRPr="000F0B33" w:rsidRDefault="00A4392B" w:rsidP="00A4392B">
      <w:pPr>
        <w:jc w:val="center"/>
        <w:rPr>
          <w:sz w:val="24"/>
          <w:szCs w:val="24"/>
          <w:lang w:val="pt-BR"/>
        </w:rPr>
      </w:pPr>
      <w:r w:rsidRPr="000F0B33">
        <w:rPr>
          <w:sz w:val="24"/>
          <w:szCs w:val="24"/>
          <w:lang w:val="pt-BR"/>
        </w:rPr>
        <w:t>28) Tóm tắt Quá trình công tác</w:t>
      </w:r>
    </w:p>
    <w:tbl>
      <w:tblPr>
        <w:tblW w:w="9756" w:type="dxa"/>
        <w:tblInd w:w="-434" w:type="dxa"/>
        <w:tblLayout w:type="fixed"/>
        <w:tblLook w:val="0000" w:firstRow="0" w:lastRow="0" w:firstColumn="0" w:lastColumn="0" w:noHBand="0" w:noVBand="0"/>
      </w:tblPr>
      <w:tblGrid>
        <w:gridCol w:w="1986"/>
        <w:gridCol w:w="7770"/>
      </w:tblGrid>
      <w:tr w:rsidR="00A4392B" w:rsidRPr="000F0B33" w:rsidTr="000F0B33">
        <w:trPr>
          <w:cantSplit/>
        </w:trPr>
        <w:tc>
          <w:tcPr>
            <w:tcW w:w="1986" w:type="dxa"/>
            <w:tcBorders>
              <w:top w:val="single" w:sz="6" w:space="0" w:color="auto"/>
              <w:left w:val="single" w:sz="6" w:space="0" w:color="auto"/>
              <w:bottom w:val="single" w:sz="6" w:space="0" w:color="auto"/>
              <w:right w:val="single" w:sz="6" w:space="0" w:color="auto"/>
            </w:tcBorders>
          </w:tcPr>
          <w:p w:rsidR="00A4392B" w:rsidRPr="000F0B33" w:rsidRDefault="00A4392B" w:rsidP="008B474E">
            <w:pPr>
              <w:rPr>
                <w:sz w:val="24"/>
                <w:szCs w:val="24"/>
                <w:lang w:val="pt-BR"/>
              </w:rPr>
            </w:pPr>
            <w:r w:rsidRPr="000F0B33">
              <w:rPr>
                <w:sz w:val="24"/>
                <w:szCs w:val="24"/>
                <w:lang w:val="pt-BR"/>
              </w:rPr>
              <w:t xml:space="preserve"> Từ tháng, năm     </w:t>
            </w:r>
          </w:p>
          <w:p w:rsidR="00A4392B" w:rsidRPr="000F0B33" w:rsidRDefault="00A4392B" w:rsidP="008B474E">
            <w:pPr>
              <w:rPr>
                <w:sz w:val="24"/>
                <w:szCs w:val="24"/>
                <w:lang w:val="pt-BR"/>
              </w:rPr>
            </w:pPr>
            <w:r w:rsidRPr="000F0B33">
              <w:rPr>
                <w:sz w:val="24"/>
                <w:szCs w:val="24"/>
                <w:lang w:val="pt-BR"/>
              </w:rPr>
              <w:t>đến tháng, năm</w:t>
            </w:r>
          </w:p>
        </w:tc>
        <w:tc>
          <w:tcPr>
            <w:tcW w:w="7770" w:type="dxa"/>
            <w:tcBorders>
              <w:top w:val="single" w:sz="6" w:space="0" w:color="auto"/>
              <w:bottom w:val="single" w:sz="6" w:space="0" w:color="auto"/>
              <w:right w:val="single" w:sz="6" w:space="0" w:color="auto"/>
            </w:tcBorders>
          </w:tcPr>
          <w:p w:rsidR="00A4392B" w:rsidRPr="000F0B33" w:rsidRDefault="00A4392B" w:rsidP="008B474E">
            <w:pPr>
              <w:rPr>
                <w:sz w:val="24"/>
                <w:szCs w:val="24"/>
                <w:lang w:val="pt-BR"/>
              </w:rPr>
            </w:pPr>
            <w:r w:rsidRPr="000F0B33">
              <w:rPr>
                <w:sz w:val="24"/>
                <w:szCs w:val="24"/>
                <w:lang w:val="pt-BR"/>
              </w:rPr>
              <w:t xml:space="preserve">Chức danh, chức vụ, đơn vị công tác (đảng, chính quyền, đoàn thể, tổ chức xã hội), kể cả thời gian được đào tạo, bồi dưỡng về chuyên môn, nghiệp vụ, ... </w:t>
            </w:r>
          </w:p>
        </w:tc>
      </w:tr>
      <w:tr w:rsidR="00A4392B" w:rsidRPr="000F0B33" w:rsidTr="000F0B33">
        <w:trPr>
          <w:cantSplit/>
          <w:trHeight w:val="1489"/>
        </w:trPr>
        <w:tc>
          <w:tcPr>
            <w:tcW w:w="1986" w:type="dxa"/>
            <w:tcBorders>
              <w:top w:val="single" w:sz="6" w:space="0" w:color="auto"/>
              <w:left w:val="single" w:sz="6" w:space="0" w:color="auto"/>
              <w:bottom w:val="single" w:sz="6" w:space="0" w:color="auto"/>
            </w:tcBorders>
          </w:tcPr>
          <w:p w:rsidR="00A4392B" w:rsidRPr="000F0B33" w:rsidRDefault="00A4392B" w:rsidP="008B474E">
            <w:pPr>
              <w:spacing w:line="360" w:lineRule="atLeast"/>
              <w:rPr>
                <w:sz w:val="24"/>
                <w:szCs w:val="24"/>
              </w:rPr>
            </w:pPr>
            <w:r w:rsidRPr="000F0B33">
              <w:rPr>
                <w:sz w:val="24"/>
                <w:szCs w:val="24"/>
              </w:rPr>
              <w:t>.................................................</w:t>
            </w:r>
          </w:p>
          <w:p w:rsidR="00A4392B" w:rsidRPr="000F0B33" w:rsidRDefault="00A4392B" w:rsidP="008B474E">
            <w:pPr>
              <w:spacing w:line="360" w:lineRule="atLeast"/>
              <w:rPr>
                <w:sz w:val="24"/>
                <w:szCs w:val="24"/>
              </w:rPr>
            </w:pPr>
            <w:r w:rsidRPr="000F0B33">
              <w:rPr>
                <w:sz w:val="24"/>
                <w:szCs w:val="24"/>
              </w:rPr>
              <w:t>.........................................................................</w:t>
            </w:r>
          </w:p>
        </w:tc>
        <w:tc>
          <w:tcPr>
            <w:tcW w:w="7770" w:type="dxa"/>
            <w:tcBorders>
              <w:left w:val="single" w:sz="6" w:space="0" w:color="auto"/>
              <w:bottom w:val="single" w:sz="6" w:space="0" w:color="auto"/>
              <w:right w:val="single" w:sz="6" w:space="0" w:color="auto"/>
            </w:tcBorders>
          </w:tcPr>
          <w:p w:rsidR="00A4392B" w:rsidRPr="000F0B33" w:rsidRDefault="00A4392B" w:rsidP="008B474E">
            <w:pPr>
              <w:spacing w:line="360" w:lineRule="atLeast"/>
              <w:rPr>
                <w:sz w:val="24"/>
                <w:szCs w:val="24"/>
              </w:rPr>
            </w:pPr>
            <w:r w:rsidRPr="000F0B33">
              <w:rPr>
                <w:sz w:val="24"/>
                <w:szCs w:val="24"/>
              </w:rPr>
              <w:t>....................................................................................................................................................................................................................</w:t>
            </w:r>
          </w:p>
          <w:p w:rsidR="00A4392B" w:rsidRPr="000F0B33" w:rsidRDefault="00A4392B" w:rsidP="008B474E">
            <w:pPr>
              <w:spacing w:line="360" w:lineRule="atLeast"/>
              <w:rPr>
                <w:sz w:val="24"/>
                <w:szCs w:val="24"/>
              </w:rPr>
            </w:pPr>
            <w:r w:rsidRPr="000F0B33">
              <w:rPr>
                <w:sz w:val="24"/>
                <w:szCs w:val="24"/>
              </w:rPr>
              <w:t>..............................................................................................................................................................................................................................................................................................................................</w:t>
            </w:r>
          </w:p>
        </w:tc>
      </w:tr>
    </w:tbl>
    <w:p w:rsidR="00A4392B" w:rsidRPr="000F0B33" w:rsidRDefault="00A4392B" w:rsidP="00A4392B">
      <w:pPr>
        <w:jc w:val="center"/>
        <w:rPr>
          <w:sz w:val="24"/>
          <w:szCs w:val="24"/>
        </w:rPr>
      </w:pPr>
      <w:r w:rsidRPr="000F0B33">
        <w:rPr>
          <w:sz w:val="24"/>
          <w:szCs w:val="24"/>
        </w:rPr>
        <w:t>29) Đặc điểm lịch sử bản thân:</w:t>
      </w:r>
    </w:p>
    <w:p w:rsidR="00A4392B" w:rsidRPr="000F0B33" w:rsidRDefault="00A4392B" w:rsidP="00A4392B">
      <w:pPr>
        <w:rPr>
          <w:sz w:val="24"/>
          <w:szCs w:val="24"/>
        </w:rPr>
      </w:pPr>
      <w:r w:rsidRPr="000F0B33">
        <w:rPr>
          <w:sz w:val="24"/>
          <w:szCs w:val="24"/>
        </w:rPr>
        <w:t>- Khai rõ: bị bắt, bị tù (từ ngày tháng năm nào đến ngày tháng năm nào, ở đâu), đã khai báo cho ai, những vấn đề gì ? Bản thân có làm việc trong chế độ cũ (cơ quan, đơn vị nào, địa điểm, chức danh, chức vụ, thời gian làm việc ...)</w:t>
      </w:r>
    </w:p>
    <w:p w:rsidR="00A4392B" w:rsidRPr="000F0B33" w:rsidRDefault="00A4392B" w:rsidP="00A4392B">
      <w:pPr>
        <w:rPr>
          <w:sz w:val="24"/>
          <w:szCs w:val="24"/>
        </w:rPr>
      </w:pPr>
      <w:r w:rsidRPr="000F0B33">
        <w:rPr>
          <w:sz w:val="24"/>
          <w:szCs w:val="24"/>
        </w:rPr>
        <w:t>.............................................................................................................................</w:t>
      </w:r>
    </w:p>
    <w:p w:rsidR="00A4392B" w:rsidRPr="000F0B33" w:rsidRDefault="00A4392B" w:rsidP="00A4392B">
      <w:pPr>
        <w:rPr>
          <w:sz w:val="24"/>
          <w:szCs w:val="24"/>
        </w:rPr>
      </w:pPr>
      <w:r w:rsidRPr="000F0B33">
        <w:rPr>
          <w:sz w:val="24"/>
          <w:szCs w:val="24"/>
        </w:rPr>
        <w:t>- Tham gia hoặc có quan hệ với các tổ chức chính trị, kinh tế, xã hội nào ở trong nước (làm gì, tổ chức nào, đặt trụ sở ở đâu  ... ?) : ....</w:t>
      </w:r>
    </w:p>
    <w:p w:rsidR="00A4392B" w:rsidRPr="000F0B33" w:rsidRDefault="00A4392B" w:rsidP="00A4392B">
      <w:pPr>
        <w:rPr>
          <w:sz w:val="24"/>
          <w:szCs w:val="24"/>
        </w:rPr>
      </w:pPr>
      <w:r w:rsidRPr="000F0B33">
        <w:rPr>
          <w:sz w:val="24"/>
          <w:szCs w:val="24"/>
        </w:rPr>
        <w:t>............................................................................................................................</w:t>
      </w:r>
    </w:p>
    <w:p w:rsidR="00A4392B" w:rsidRPr="000F0B33" w:rsidRDefault="00A4392B" w:rsidP="00A4392B">
      <w:pPr>
        <w:rPr>
          <w:sz w:val="24"/>
          <w:szCs w:val="24"/>
        </w:rPr>
      </w:pPr>
      <w:r w:rsidRPr="000F0B33">
        <w:rPr>
          <w:sz w:val="24"/>
          <w:szCs w:val="24"/>
        </w:rPr>
        <w:t>- Tham gia hoặc có quan hệ với các tổ chức chính trị, kinh tế, xã hội nào ở nước ngoài (làm gì, tổ chức nào, đặt trụ sở ở đâu  ... ?) : ....</w:t>
      </w:r>
    </w:p>
    <w:p w:rsidR="00A4392B" w:rsidRPr="000F0B33" w:rsidRDefault="00A4392B" w:rsidP="00A4392B">
      <w:pPr>
        <w:rPr>
          <w:sz w:val="24"/>
          <w:szCs w:val="24"/>
        </w:rPr>
      </w:pPr>
      <w:r w:rsidRPr="000F0B33">
        <w:rPr>
          <w:sz w:val="24"/>
          <w:szCs w:val="24"/>
        </w:rPr>
        <w:t>.............................................................................................................................</w:t>
      </w:r>
    </w:p>
    <w:p w:rsidR="00A4392B" w:rsidRPr="000F0B33" w:rsidRDefault="00A4392B" w:rsidP="00A4392B">
      <w:pPr>
        <w:rPr>
          <w:sz w:val="24"/>
          <w:szCs w:val="24"/>
        </w:rPr>
      </w:pPr>
      <w:r w:rsidRPr="000F0B33">
        <w:rPr>
          <w:sz w:val="24"/>
          <w:szCs w:val="24"/>
        </w:rPr>
        <w:t>- Có thân nhân (Cha, Mẹ, Vợ, Chồng, con, anh chị em ruột) ở nước ngoài (làm gì, địa chỉ  ... ) ?</w:t>
      </w:r>
    </w:p>
    <w:p w:rsidR="00A4392B" w:rsidRPr="000F0B33" w:rsidRDefault="00A4392B" w:rsidP="00A4392B">
      <w:pPr>
        <w:rPr>
          <w:sz w:val="24"/>
          <w:szCs w:val="24"/>
        </w:rPr>
      </w:pPr>
      <w:r w:rsidRPr="000F0B33">
        <w:rPr>
          <w:sz w:val="24"/>
          <w:szCs w:val="24"/>
        </w:rPr>
        <w:t>.............................................................................................................................</w:t>
      </w:r>
    </w:p>
    <w:p w:rsidR="00A4392B" w:rsidRPr="000F0B33" w:rsidRDefault="00A4392B" w:rsidP="00A4392B">
      <w:pPr>
        <w:spacing w:before="0" w:after="120"/>
        <w:jc w:val="center"/>
        <w:rPr>
          <w:sz w:val="24"/>
          <w:szCs w:val="24"/>
        </w:rPr>
      </w:pPr>
    </w:p>
    <w:p w:rsidR="00A4392B" w:rsidRPr="000F0B33" w:rsidRDefault="00A4392B" w:rsidP="00A4392B">
      <w:pPr>
        <w:spacing w:before="0" w:after="120"/>
        <w:jc w:val="center"/>
        <w:rPr>
          <w:sz w:val="24"/>
          <w:szCs w:val="24"/>
        </w:rPr>
      </w:pPr>
      <w:r w:rsidRPr="000F0B33">
        <w:rPr>
          <w:sz w:val="24"/>
          <w:szCs w:val="24"/>
        </w:rPr>
        <w:lastRenderedPageBreak/>
        <w:t>30) Quan hệ gia đình</w:t>
      </w:r>
    </w:p>
    <w:p w:rsidR="00A4392B" w:rsidRPr="000F0B33" w:rsidRDefault="00A4392B" w:rsidP="00A4392B">
      <w:pPr>
        <w:spacing w:before="0" w:after="120"/>
        <w:rPr>
          <w:sz w:val="24"/>
          <w:szCs w:val="24"/>
        </w:rPr>
      </w:pPr>
      <w:r w:rsidRPr="000F0B33">
        <w:rPr>
          <w:bCs/>
          <w:sz w:val="24"/>
          <w:szCs w:val="24"/>
        </w:rPr>
        <w:t xml:space="preserve">a) Về bản thân: Cha, Mẹ, Vợ </w:t>
      </w:r>
      <w:r w:rsidRPr="000F0B33">
        <w:rPr>
          <w:sz w:val="24"/>
          <w:szCs w:val="24"/>
        </w:rPr>
        <w:t>(hoặc chồng)</w:t>
      </w:r>
      <w:r w:rsidRPr="000F0B33">
        <w:rPr>
          <w:bCs/>
          <w:sz w:val="24"/>
          <w:szCs w:val="24"/>
        </w:rPr>
        <w:t>, anh chị em ruột, con đẻ, con nuôi, con rể, con dâu theo quy định pháp luật</w:t>
      </w:r>
    </w:p>
    <w:tbl>
      <w:tblPr>
        <w:tblW w:w="9614" w:type="dxa"/>
        <w:tblInd w:w="-292" w:type="dxa"/>
        <w:tblLayout w:type="fixed"/>
        <w:tblLook w:val="0000" w:firstRow="0" w:lastRow="0" w:firstColumn="0" w:lastColumn="0" w:noHBand="0" w:noVBand="0"/>
      </w:tblPr>
      <w:tblGrid>
        <w:gridCol w:w="993"/>
        <w:gridCol w:w="2691"/>
        <w:gridCol w:w="837"/>
        <w:gridCol w:w="5093"/>
      </w:tblGrid>
      <w:tr w:rsidR="00A4392B" w:rsidRPr="000F0B33" w:rsidTr="000F0B33">
        <w:trPr>
          <w:cantSplit/>
        </w:trPr>
        <w:tc>
          <w:tcPr>
            <w:tcW w:w="993" w:type="dxa"/>
            <w:tcBorders>
              <w:top w:val="single" w:sz="6" w:space="0" w:color="auto"/>
              <w:left w:val="single" w:sz="6" w:space="0" w:color="auto"/>
              <w:bottom w:val="single" w:sz="6" w:space="0" w:color="auto"/>
              <w:right w:val="single" w:sz="6" w:space="0" w:color="auto"/>
            </w:tcBorders>
            <w:vAlign w:val="center"/>
          </w:tcPr>
          <w:p w:rsidR="00A4392B" w:rsidRPr="000F0B33" w:rsidRDefault="00A4392B" w:rsidP="008B474E">
            <w:pPr>
              <w:spacing w:before="0"/>
              <w:jc w:val="center"/>
              <w:rPr>
                <w:sz w:val="24"/>
                <w:szCs w:val="24"/>
              </w:rPr>
            </w:pPr>
            <w:r w:rsidRPr="000F0B33">
              <w:rPr>
                <w:sz w:val="24"/>
                <w:szCs w:val="24"/>
              </w:rPr>
              <w:t>Mối quan</w:t>
            </w:r>
          </w:p>
          <w:p w:rsidR="00A4392B" w:rsidRPr="000F0B33" w:rsidRDefault="00A4392B" w:rsidP="008B474E">
            <w:pPr>
              <w:spacing w:before="0"/>
              <w:jc w:val="center"/>
              <w:rPr>
                <w:sz w:val="24"/>
                <w:szCs w:val="24"/>
              </w:rPr>
            </w:pPr>
            <w:r w:rsidRPr="000F0B33">
              <w:rPr>
                <w:sz w:val="24"/>
                <w:szCs w:val="24"/>
              </w:rPr>
              <w:t>hệ</w:t>
            </w:r>
          </w:p>
        </w:tc>
        <w:tc>
          <w:tcPr>
            <w:tcW w:w="2691" w:type="dxa"/>
            <w:tcBorders>
              <w:top w:val="single" w:sz="6" w:space="0" w:color="auto"/>
              <w:bottom w:val="single" w:sz="6" w:space="0" w:color="auto"/>
              <w:right w:val="single" w:sz="6" w:space="0" w:color="auto"/>
            </w:tcBorders>
            <w:vAlign w:val="center"/>
          </w:tcPr>
          <w:p w:rsidR="00A4392B" w:rsidRPr="000F0B33" w:rsidRDefault="00A4392B" w:rsidP="008B474E">
            <w:pPr>
              <w:spacing w:before="0"/>
              <w:rPr>
                <w:sz w:val="24"/>
                <w:szCs w:val="24"/>
              </w:rPr>
            </w:pPr>
            <w:r w:rsidRPr="000F0B33">
              <w:rPr>
                <w:sz w:val="24"/>
                <w:szCs w:val="24"/>
              </w:rPr>
              <w:t xml:space="preserve">           Họ và tên                                                                                 </w:t>
            </w:r>
          </w:p>
        </w:tc>
        <w:tc>
          <w:tcPr>
            <w:tcW w:w="837" w:type="dxa"/>
            <w:tcBorders>
              <w:top w:val="single" w:sz="6" w:space="0" w:color="auto"/>
              <w:bottom w:val="single" w:sz="6" w:space="0" w:color="auto"/>
              <w:right w:val="single" w:sz="6" w:space="0" w:color="auto"/>
            </w:tcBorders>
            <w:vAlign w:val="center"/>
          </w:tcPr>
          <w:p w:rsidR="00A4392B" w:rsidRPr="000F0B33" w:rsidRDefault="00A4392B" w:rsidP="008B474E">
            <w:pPr>
              <w:spacing w:before="0"/>
              <w:jc w:val="center"/>
              <w:rPr>
                <w:sz w:val="24"/>
                <w:szCs w:val="24"/>
              </w:rPr>
            </w:pPr>
            <w:r w:rsidRPr="000F0B33">
              <w:rPr>
                <w:sz w:val="24"/>
                <w:szCs w:val="24"/>
              </w:rPr>
              <w:t>Năm sinh</w:t>
            </w:r>
          </w:p>
        </w:tc>
        <w:tc>
          <w:tcPr>
            <w:tcW w:w="5093" w:type="dxa"/>
            <w:tcBorders>
              <w:top w:val="single" w:sz="6" w:space="0" w:color="auto"/>
              <w:bottom w:val="single" w:sz="6" w:space="0" w:color="auto"/>
              <w:right w:val="single" w:sz="6" w:space="0" w:color="auto"/>
            </w:tcBorders>
            <w:vAlign w:val="center"/>
          </w:tcPr>
          <w:p w:rsidR="00A4392B" w:rsidRPr="000F0B33" w:rsidRDefault="00A4392B" w:rsidP="008B474E">
            <w:pPr>
              <w:spacing w:before="0"/>
              <w:rPr>
                <w:sz w:val="24"/>
                <w:szCs w:val="24"/>
              </w:rPr>
            </w:pPr>
            <w:r w:rsidRPr="000F0B33">
              <w:rPr>
                <w:sz w:val="24"/>
                <w:szCs w:val="24"/>
              </w:rPr>
              <w:t>Quê quán, nghề nghiệp, chức danh, chức vụ, đơn vị công tác, học tập, nơi ở (trong, ngoài nước); thành viên các tổ chức chính trị-xã hội ... ?</w:t>
            </w:r>
          </w:p>
        </w:tc>
      </w:tr>
      <w:tr w:rsidR="00A4392B" w:rsidRPr="000F0B33" w:rsidTr="000F0B33">
        <w:trPr>
          <w:cantSplit/>
          <w:trHeight w:val="1916"/>
        </w:trPr>
        <w:tc>
          <w:tcPr>
            <w:tcW w:w="993" w:type="dxa"/>
            <w:tcBorders>
              <w:top w:val="single" w:sz="6" w:space="0" w:color="auto"/>
              <w:left w:val="single" w:sz="6" w:space="0" w:color="auto"/>
              <w:bottom w:val="single" w:sz="6" w:space="0" w:color="auto"/>
            </w:tcBorders>
          </w:tcPr>
          <w:p w:rsidR="00A4392B" w:rsidRPr="000F0B33" w:rsidRDefault="00A4392B" w:rsidP="008B474E">
            <w:pPr>
              <w:rPr>
                <w:sz w:val="24"/>
                <w:szCs w:val="24"/>
              </w:rPr>
            </w:pPr>
            <w:r w:rsidRPr="000F0B33">
              <w:rPr>
                <w:sz w:val="24"/>
                <w:szCs w:val="24"/>
              </w:rPr>
              <w:t>………….</w:t>
            </w:r>
          </w:p>
          <w:p w:rsidR="00A4392B" w:rsidRPr="000F0B33" w:rsidRDefault="00A4392B" w:rsidP="008B474E">
            <w:pPr>
              <w:rPr>
                <w:sz w:val="24"/>
                <w:szCs w:val="24"/>
              </w:rPr>
            </w:pPr>
            <w:r w:rsidRPr="000F0B33">
              <w:rPr>
                <w:sz w:val="24"/>
                <w:szCs w:val="24"/>
              </w:rPr>
              <w:t>………………</w:t>
            </w:r>
          </w:p>
        </w:tc>
        <w:tc>
          <w:tcPr>
            <w:tcW w:w="2691" w:type="dxa"/>
            <w:tcBorders>
              <w:top w:val="single" w:sz="6" w:space="0" w:color="auto"/>
              <w:left w:val="single" w:sz="6" w:space="0" w:color="auto"/>
              <w:bottom w:val="single" w:sz="6" w:space="0" w:color="auto"/>
            </w:tcBorders>
          </w:tcPr>
          <w:p w:rsidR="00A4392B" w:rsidRPr="000F0B33" w:rsidRDefault="00A4392B" w:rsidP="008B474E">
            <w:pPr>
              <w:rPr>
                <w:sz w:val="24"/>
                <w:szCs w:val="24"/>
              </w:rPr>
            </w:pPr>
            <w:r w:rsidRPr="000F0B33">
              <w:rPr>
                <w:sz w:val="24"/>
                <w:szCs w:val="24"/>
              </w:rPr>
              <w:t>………..…………………………….…….</w:t>
            </w:r>
          </w:p>
          <w:p w:rsidR="00A4392B" w:rsidRPr="000F0B33" w:rsidRDefault="00A4392B" w:rsidP="008B474E">
            <w:pPr>
              <w:rPr>
                <w:sz w:val="24"/>
                <w:szCs w:val="24"/>
              </w:rPr>
            </w:pPr>
            <w:r w:rsidRPr="000F0B33">
              <w:rPr>
                <w:sz w:val="24"/>
                <w:szCs w:val="24"/>
              </w:rPr>
              <w:t>…………………………….……………………………..…….</w:t>
            </w:r>
          </w:p>
        </w:tc>
        <w:tc>
          <w:tcPr>
            <w:tcW w:w="837" w:type="dxa"/>
            <w:tcBorders>
              <w:top w:val="single" w:sz="6" w:space="0" w:color="auto"/>
              <w:left w:val="single" w:sz="6" w:space="0" w:color="auto"/>
              <w:bottom w:val="single" w:sz="6" w:space="0" w:color="auto"/>
            </w:tcBorders>
          </w:tcPr>
          <w:p w:rsidR="00A4392B" w:rsidRPr="000F0B33" w:rsidRDefault="00A4392B" w:rsidP="008B474E">
            <w:pPr>
              <w:rPr>
                <w:sz w:val="24"/>
                <w:szCs w:val="24"/>
              </w:rPr>
            </w:pPr>
            <w:r w:rsidRPr="000F0B33">
              <w:rPr>
                <w:sz w:val="24"/>
                <w:szCs w:val="24"/>
              </w:rPr>
              <w:t>…………………….….</w:t>
            </w:r>
          </w:p>
        </w:tc>
        <w:tc>
          <w:tcPr>
            <w:tcW w:w="5093" w:type="dxa"/>
            <w:tcBorders>
              <w:left w:val="single" w:sz="6" w:space="0" w:color="auto"/>
              <w:bottom w:val="single" w:sz="6" w:space="0" w:color="auto"/>
              <w:right w:val="single" w:sz="6" w:space="0" w:color="auto"/>
            </w:tcBorders>
          </w:tcPr>
          <w:p w:rsidR="00A4392B" w:rsidRPr="000F0B33" w:rsidRDefault="00A4392B" w:rsidP="008B474E">
            <w:pPr>
              <w:rPr>
                <w:sz w:val="24"/>
                <w:szCs w:val="24"/>
              </w:rPr>
            </w:pPr>
            <w:r w:rsidRPr="000F0B33">
              <w:rPr>
                <w:sz w:val="24"/>
                <w:szCs w:val="24"/>
              </w:rPr>
              <w:t>…………………………..……………………………………………….………….</w:t>
            </w:r>
          </w:p>
          <w:p w:rsidR="00A4392B" w:rsidRPr="000F0B33" w:rsidRDefault="00A4392B" w:rsidP="008B474E">
            <w:pPr>
              <w:rPr>
                <w:sz w:val="24"/>
                <w:szCs w:val="24"/>
              </w:rPr>
            </w:pPr>
            <w:r w:rsidRPr="000F0B33">
              <w:rPr>
                <w:sz w:val="24"/>
                <w:szCs w:val="24"/>
              </w:rPr>
              <w:t>………………..……………………………………….……….……………………………………………...…………………</w:t>
            </w:r>
          </w:p>
        </w:tc>
      </w:tr>
    </w:tbl>
    <w:p w:rsidR="00A4392B" w:rsidRPr="000F0B33" w:rsidRDefault="00A4392B" w:rsidP="00A4392B">
      <w:pPr>
        <w:jc w:val="left"/>
        <w:rPr>
          <w:bCs/>
          <w:sz w:val="24"/>
          <w:szCs w:val="24"/>
        </w:rPr>
      </w:pPr>
      <w:r w:rsidRPr="000F0B33">
        <w:rPr>
          <w:bCs/>
          <w:sz w:val="24"/>
          <w:szCs w:val="24"/>
        </w:rPr>
        <w:t>b) Về bên vợ (</w:t>
      </w:r>
      <w:r w:rsidRPr="000F0B33">
        <w:rPr>
          <w:sz w:val="24"/>
          <w:szCs w:val="24"/>
        </w:rPr>
        <w:t>hoặc chồng</w:t>
      </w:r>
      <w:r w:rsidRPr="000F0B33">
        <w:rPr>
          <w:bCs/>
          <w:sz w:val="24"/>
          <w:szCs w:val="24"/>
        </w:rPr>
        <w:t>): Cha, Mẹ, anh chị em ruột</w:t>
      </w:r>
    </w:p>
    <w:tbl>
      <w:tblPr>
        <w:tblW w:w="9614" w:type="dxa"/>
        <w:tblInd w:w="-292" w:type="dxa"/>
        <w:tblLayout w:type="fixed"/>
        <w:tblLook w:val="0000" w:firstRow="0" w:lastRow="0" w:firstColumn="0" w:lastColumn="0" w:noHBand="0" w:noVBand="0"/>
      </w:tblPr>
      <w:tblGrid>
        <w:gridCol w:w="895"/>
        <w:gridCol w:w="2691"/>
        <w:gridCol w:w="837"/>
        <w:gridCol w:w="5191"/>
      </w:tblGrid>
      <w:tr w:rsidR="00A4392B" w:rsidRPr="000F0B33" w:rsidTr="000F0B33">
        <w:trPr>
          <w:cantSplit/>
        </w:trPr>
        <w:tc>
          <w:tcPr>
            <w:tcW w:w="895" w:type="dxa"/>
            <w:tcBorders>
              <w:top w:val="single" w:sz="6" w:space="0" w:color="auto"/>
              <w:left w:val="single" w:sz="6" w:space="0" w:color="auto"/>
              <w:bottom w:val="single" w:sz="6" w:space="0" w:color="auto"/>
              <w:right w:val="single" w:sz="6" w:space="0" w:color="auto"/>
            </w:tcBorders>
          </w:tcPr>
          <w:p w:rsidR="00A4392B" w:rsidRPr="000F0B33" w:rsidRDefault="00A4392B" w:rsidP="008B474E">
            <w:pPr>
              <w:jc w:val="center"/>
              <w:rPr>
                <w:sz w:val="24"/>
                <w:szCs w:val="24"/>
              </w:rPr>
            </w:pPr>
            <w:r w:rsidRPr="000F0B33">
              <w:rPr>
                <w:sz w:val="24"/>
                <w:szCs w:val="24"/>
              </w:rPr>
              <w:t>Mối quan</w:t>
            </w:r>
          </w:p>
          <w:p w:rsidR="00A4392B" w:rsidRPr="000F0B33" w:rsidRDefault="00A4392B" w:rsidP="008B474E">
            <w:pPr>
              <w:jc w:val="center"/>
              <w:rPr>
                <w:sz w:val="24"/>
                <w:szCs w:val="24"/>
              </w:rPr>
            </w:pPr>
            <w:r w:rsidRPr="000F0B33">
              <w:rPr>
                <w:sz w:val="24"/>
                <w:szCs w:val="24"/>
              </w:rPr>
              <w:t>hệ</w:t>
            </w:r>
          </w:p>
        </w:tc>
        <w:tc>
          <w:tcPr>
            <w:tcW w:w="2691" w:type="dxa"/>
            <w:tcBorders>
              <w:top w:val="single" w:sz="6" w:space="0" w:color="auto"/>
              <w:bottom w:val="single" w:sz="6" w:space="0" w:color="auto"/>
              <w:right w:val="single" w:sz="6" w:space="0" w:color="auto"/>
            </w:tcBorders>
          </w:tcPr>
          <w:p w:rsidR="00A4392B" w:rsidRPr="000F0B33" w:rsidRDefault="00A4392B" w:rsidP="008B474E">
            <w:pPr>
              <w:rPr>
                <w:sz w:val="24"/>
                <w:szCs w:val="24"/>
              </w:rPr>
            </w:pPr>
            <w:r w:rsidRPr="000F0B33">
              <w:rPr>
                <w:sz w:val="24"/>
                <w:szCs w:val="24"/>
              </w:rPr>
              <w:t xml:space="preserve">           Họ và tên                                                                                 </w:t>
            </w:r>
          </w:p>
        </w:tc>
        <w:tc>
          <w:tcPr>
            <w:tcW w:w="837" w:type="dxa"/>
            <w:tcBorders>
              <w:top w:val="single" w:sz="6" w:space="0" w:color="auto"/>
              <w:bottom w:val="single" w:sz="6" w:space="0" w:color="auto"/>
              <w:right w:val="single" w:sz="6" w:space="0" w:color="auto"/>
            </w:tcBorders>
          </w:tcPr>
          <w:p w:rsidR="00A4392B" w:rsidRPr="000F0B33" w:rsidRDefault="00A4392B" w:rsidP="008B474E">
            <w:pPr>
              <w:jc w:val="center"/>
              <w:rPr>
                <w:sz w:val="24"/>
                <w:szCs w:val="24"/>
              </w:rPr>
            </w:pPr>
            <w:r w:rsidRPr="000F0B33">
              <w:rPr>
                <w:sz w:val="24"/>
                <w:szCs w:val="24"/>
              </w:rPr>
              <w:t>Năm sinh</w:t>
            </w:r>
          </w:p>
        </w:tc>
        <w:tc>
          <w:tcPr>
            <w:tcW w:w="5191" w:type="dxa"/>
            <w:tcBorders>
              <w:top w:val="single" w:sz="6" w:space="0" w:color="auto"/>
              <w:bottom w:val="single" w:sz="6" w:space="0" w:color="auto"/>
              <w:right w:val="single" w:sz="6" w:space="0" w:color="auto"/>
            </w:tcBorders>
          </w:tcPr>
          <w:p w:rsidR="00A4392B" w:rsidRPr="000F0B33" w:rsidRDefault="00A4392B" w:rsidP="008B474E">
            <w:pPr>
              <w:rPr>
                <w:sz w:val="24"/>
                <w:szCs w:val="24"/>
              </w:rPr>
            </w:pPr>
            <w:r w:rsidRPr="000F0B33">
              <w:rPr>
                <w:sz w:val="24"/>
                <w:szCs w:val="24"/>
              </w:rPr>
              <w:t>Quê quán, nghề nghiệp, chức danh, chức vụ, đơn vị công tác, học tập, nơi ở (trong, ngoài nước); thành viên các tổ chức chính trị-xã hội ... ?</w:t>
            </w:r>
          </w:p>
        </w:tc>
      </w:tr>
      <w:tr w:rsidR="00A4392B" w:rsidRPr="000F0B33" w:rsidTr="000F0B33">
        <w:trPr>
          <w:cantSplit/>
          <w:trHeight w:val="1107"/>
        </w:trPr>
        <w:tc>
          <w:tcPr>
            <w:tcW w:w="895" w:type="dxa"/>
            <w:tcBorders>
              <w:top w:val="single" w:sz="6" w:space="0" w:color="auto"/>
              <w:left w:val="single" w:sz="6" w:space="0" w:color="auto"/>
              <w:bottom w:val="single" w:sz="6" w:space="0" w:color="auto"/>
            </w:tcBorders>
          </w:tcPr>
          <w:p w:rsidR="00A4392B" w:rsidRPr="000F0B33" w:rsidRDefault="00A4392B" w:rsidP="008B474E">
            <w:pPr>
              <w:spacing w:line="340" w:lineRule="exact"/>
              <w:rPr>
                <w:sz w:val="24"/>
                <w:szCs w:val="24"/>
              </w:rPr>
            </w:pPr>
            <w:r w:rsidRPr="000F0B33">
              <w:rPr>
                <w:sz w:val="24"/>
                <w:szCs w:val="24"/>
              </w:rPr>
              <w:t>………………</w:t>
            </w:r>
          </w:p>
          <w:p w:rsidR="00A4392B" w:rsidRPr="000F0B33" w:rsidRDefault="00A4392B" w:rsidP="008B474E">
            <w:pPr>
              <w:spacing w:line="340" w:lineRule="exact"/>
              <w:rPr>
                <w:sz w:val="24"/>
                <w:szCs w:val="24"/>
              </w:rPr>
            </w:pPr>
            <w:r w:rsidRPr="000F0B33">
              <w:rPr>
                <w:sz w:val="24"/>
                <w:szCs w:val="24"/>
              </w:rPr>
              <w:t>………………</w:t>
            </w:r>
          </w:p>
        </w:tc>
        <w:tc>
          <w:tcPr>
            <w:tcW w:w="2691" w:type="dxa"/>
            <w:tcBorders>
              <w:top w:val="single" w:sz="6" w:space="0" w:color="auto"/>
              <w:left w:val="single" w:sz="6" w:space="0" w:color="auto"/>
              <w:bottom w:val="single" w:sz="6" w:space="0" w:color="auto"/>
            </w:tcBorders>
          </w:tcPr>
          <w:p w:rsidR="00A4392B" w:rsidRPr="000F0B33" w:rsidRDefault="00A4392B" w:rsidP="008B474E">
            <w:pPr>
              <w:spacing w:line="340" w:lineRule="exact"/>
              <w:rPr>
                <w:sz w:val="24"/>
                <w:szCs w:val="24"/>
              </w:rPr>
            </w:pPr>
            <w:r w:rsidRPr="000F0B33">
              <w:rPr>
                <w:sz w:val="24"/>
                <w:szCs w:val="24"/>
              </w:rPr>
              <w:t>……………..……………….……..………………….…...…..….</w:t>
            </w:r>
          </w:p>
          <w:p w:rsidR="00A4392B" w:rsidRPr="000F0B33" w:rsidRDefault="00A4392B" w:rsidP="008B474E">
            <w:pPr>
              <w:spacing w:line="340" w:lineRule="exact"/>
              <w:rPr>
                <w:sz w:val="24"/>
                <w:szCs w:val="24"/>
              </w:rPr>
            </w:pPr>
            <w:r w:rsidRPr="000F0B33">
              <w:rPr>
                <w:sz w:val="24"/>
                <w:szCs w:val="24"/>
              </w:rPr>
              <w:t>…………..…………………...…………………………..……….</w:t>
            </w:r>
          </w:p>
        </w:tc>
        <w:tc>
          <w:tcPr>
            <w:tcW w:w="837" w:type="dxa"/>
            <w:tcBorders>
              <w:top w:val="single" w:sz="6" w:space="0" w:color="auto"/>
              <w:left w:val="single" w:sz="6" w:space="0" w:color="auto"/>
              <w:bottom w:val="single" w:sz="6" w:space="0" w:color="auto"/>
            </w:tcBorders>
          </w:tcPr>
          <w:p w:rsidR="00A4392B" w:rsidRPr="000F0B33" w:rsidRDefault="00A4392B" w:rsidP="008B474E">
            <w:pPr>
              <w:rPr>
                <w:sz w:val="24"/>
                <w:szCs w:val="24"/>
              </w:rPr>
            </w:pPr>
            <w:r w:rsidRPr="000F0B33">
              <w:rPr>
                <w:sz w:val="24"/>
                <w:szCs w:val="24"/>
              </w:rPr>
              <w:t>…………</w:t>
            </w:r>
          </w:p>
          <w:p w:rsidR="00A4392B" w:rsidRPr="000F0B33" w:rsidRDefault="00A4392B" w:rsidP="008B474E">
            <w:pPr>
              <w:rPr>
                <w:sz w:val="24"/>
                <w:szCs w:val="24"/>
              </w:rPr>
            </w:pPr>
            <w:r w:rsidRPr="000F0B33">
              <w:rPr>
                <w:sz w:val="24"/>
                <w:szCs w:val="24"/>
              </w:rPr>
              <w:t>……</w:t>
            </w:r>
          </w:p>
          <w:p w:rsidR="00A4392B" w:rsidRPr="000F0B33" w:rsidRDefault="00A4392B" w:rsidP="008B474E">
            <w:pPr>
              <w:rPr>
                <w:sz w:val="24"/>
                <w:szCs w:val="24"/>
              </w:rPr>
            </w:pPr>
          </w:p>
          <w:p w:rsidR="00A4392B" w:rsidRPr="000F0B33" w:rsidRDefault="00A4392B" w:rsidP="008B474E">
            <w:pPr>
              <w:spacing w:line="340" w:lineRule="exact"/>
              <w:rPr>
                <w:sz w:val="24"/>
                <w:szCs w:val="24"/>
              </w:rPr>
            </w:pPr>
            <w:r w:rsidRPr="000F0B33">
              <w:rPr>
                <w:sz w:val="24"/>
                <w:szCs w:val="24"/>
              </w:rPr>
              <w:t>………………</w:t>
            </w:r>
          </w:p>
        </w:tc>
        <w:tc>
          <w:tcPr>
            <w:tcW w:w="5191" w:type="dxa"/>
            <w:tcBorders>
              <w:left w:val="single" w:sz="6" w:space="0" w:color="auto"/>
              <w:bottom w:val="single" w:sz="6" w:space="0" w:color="auto"/>
              <w:right w:val="single" w:sz="6" w:space="0" w:color="auto"/>
            </w:tcBorders>
          </w:tcPr>
          <w:p w:rsidR="00A4392B" w:rsidRPr="000F0B33" w:rsidRDefault="00A4392B" w:rsidP="008B474E">
            <w:pPr>
              <w:spacing w:line="340" w:lineRule="exact"/>
              <w:rPr>
                <w:sz w:val="24"/>
                <w:szCs w:val="24"/>
              </w:rPr>
            </w:pPr>
            <w:r w:rsidRPr="000F0B33">
              <w:rPr>
                <w:sz w:val="24"/>
                <w:szCs w:val="24"/>
              </w:rPr>
              <w:t>……………………………………………………….………………………………………………..…………………….</w:t>
            </w:r>
          </w:p>
          <w:p w:rsidR="00A4392B" w:rsidRPr="000F0B33" w:rsidRDefault="00A4392B" w:rsidP="008B474E">
            <w:pPr>
              <w:spacing w:line="340" w:lineRule="exact"/>
              <w:rPr>
                <w:sz w:val="24"/>
                <w:szCs w:val="24"/>
              </w:rPr>
            </w:pPr>
            <w:r w:rsidRPr="000F0B33">
              <w:rPr>
                <w:sz w:val="24"/>
                <w:szCs w:val="24"/>
              </w:rPr>
              <w:t>……………………………………………………….……………………………………………….……………………….</w:t>
            </w:r>
          </w:p>
        </w:tc>
      </w:tr>
    </w:tbl>
    <w:p w:rsidR="00A4392B" w:rsidRPr="000F0B33" w:rsidRDefault="00A4392B" w:rsidP="00A4392B">
      <w:pPr>
        <w:jc w:val="left"/>
        <w:rPr>
          <w:sz w:val="24"/>
          <w:szCs w:val="24"/>
        </w:rPr>
      </w:pPr>
      <w:r w:rsidRPr="000F0B33">
        <w:rPr>
          <w:sz w:val="24"/>
          <w:szCs w:val="24"/>
        </w:rPr>
        <w:t>31) Diễn biến quá trình lương của cá nhân (nếu có)</w:t>
      </w:r>
    </w:p>
    <w:tbl>
      <w:tblPr>
        <w:tblW w:w="9611" w:type="dxa"/>
        <w:tblInd w:w="-28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1E0" w:firstRow="1" w:lastRow="1" w:firstColumn="1" w:lastColumn="1" w:noHBand="0" w:noVBand="0"/>
      </w:tblPr>
      <w:tblGrid>
        <w:gridCol w:w="1890"/>
        <w:gridCol w:w="854"/>
        <w:gridCol w:w="855"/>
        <w:gridCol w:w="854"/>
        <w:gridCol w:w="854"/>
        <w:gridCol w:w="854"/>
        <w:gridCol w:w="854"/>
        <w:gridCol w:w="854"/>
        <w:gridCol w:w="854"/>
        <w:gridCol w:w="888"/>
      </w:tblGrid>
      <w:tr w:rsidR="00A4392B" w:rsidRPr="000F0B33" w:rsidTr="000F0B33">
        <w:tc>
          <w:tcPr>
            <w:tcW w:w="1890" w:type="dxa"/>
            <w:tcBorders>
              <w:top w:val="single" w:sz="4" w:space="0" w:color="auto"/>
              <w:left w:val="single" w:sz="4" w:space="0" w:color="auto"/>
              <w:bottom w:val="dotted" w:sz="4" w:space="0" w:color="auto"/>
              <w:right w:val="dotted" w:sz="4" w:space="0" w:color="auto"/>
            </w:tcBorders>
          </w:tcPr>
          <w:p w:rsidR="00A4392B" w:rsidRPr="000F0B33" w:rsidRDefault="00A4392B" w:rsidP="008B474E">
            <w:pPr>
              <w:spacing w:after="20"/>
              <w:rPr>
                <w:sz w:val="24"/>
                <w:szCs w:val="24"/>
              </w:rPr>
            </w:pPr>
            <w:r w:rsidRPr="000F0B33">
              <w:rPr>
                <w:sz w:val="24"/>
                <w:szCs w:val="24"/>
              </w:rPr>
              <w:t>Tháng/năm</w:t>
            </w:r>
          </w:p>
        </w:tc>
        <w:tc>
          <w:tcPr>
            <w:tcW w:w="854" w:type="dxa"/>
            <w:tcBorders>
              <w:top w:val="single" w:sz="4" w:space="0" w:color="auto"/>
              <w:left w:val="dotted" w:sz="4" w:space="0" w:color="auto"/>
              <w:bottom w:val="dotted" w:sz="4" w:space="0" w:color="auto"/>
              <w:right w:val="dotted" w:sz="4" w:space="0" w:color="auto"/>
            </w:tcBorders>
          </w:tcPr>
          <w:p w:rsidR="00A4392B" w:rsidRPr="000F0B33" w:rsidRDefault="00A4392B" w:rsidP="008B474E">
            <w:pPr>
              <w:spacing w:after="20"/>
              <w:jc w:val="center"/>
              <w:rPr>
                <w:b/>
                <w:bCs/>
                <w:sz w:val="24"/>
                <w:szCs w:val="24"/>
              </w:rPr>
            </w:pPr>
          </w:p>
        </w:tc>
        <w:tc>
          <w:tcPr>
            <w:tcW w:w="855" w:type="dxa"/>
            <w:tcBorders>
              <w:top w:val="single" w:sz="4" w:space="0" w:color="auto"/>
              <w:left w:val="dotted" w:sz="4" w:space="0" w:color="auto"/>
              <w:bottom w:val="dotted" w:sz="4" w:space="0" w:color="auto"/>
              <w:right w:val="dotted" w:sz="4" w:space="0" w:color="auto"/>
            </w:tcBorders>
          </w:tcPr>
          <w:p w:rsidR="00A4392B" w:rsidRPr="000F0B33" w:rsidRDefault="00A4392B" w:rsidP="008B474E">
            <w:pPr>
              <w:spacing w:after="20"/>
              <w:jc w:val="center"/>
              <w:rPr>
                <w:b/>
                <w:bCs/>
                <w:sz w:val="24"/>
                <w:szCs w:val="24"/>
              </w:rPr>
            </w:pPr>
          </w:p>
        </w:tc>
        <w:tc>
          <w:tcPr>
            <w:tcW w:w="854" w:type="dxa"/>
            <w:tcBorders>
              <w:top w:val="single" w:sz="4" w:space="0" w:color="auto"/>
              <w:left w:val="dotted" w:sz="4" w:space="0" w:color="auto"/>
              <w:bottom w:val="dotted" w:sz="4" w:space="0" w:color="auto"/>
              <w:right w:val="dotted" w:sz="4" w:space="0" w:color="auto"/>
            </w:tcBorders>
          </w:tcPr>
          <w:p w:rsidR="00A4392B" w:rsidRPr="000F0B33" w:rsidRDefault="00A4392B" w:rsidP="008B474E">
            <w:pPr>
              <w:spacing w:after="20"/>
              <w:jc w:val="center"/>
              <w:rPr>
                <w:b/>
                <w:bCs/>
                <w:sz w:val="24"/>
                <w:szCs w:val="24"/>
              </w:rPr>
            </w:pPr>
          </w:p>
        </w:tc>
        <w:tc>
          <w:tcPr>
            <w:tcW w:w="854" w:type="dxa"/>
            <w:tcBorders>
              <w:top w:val="single" w:sz="4" w:space="0" w:color="auto"/>
              <w:left w:val="dotted" w:sz="4" w:space="0" w:color="auto"/>
              <w:bottom w:val="dotted" w:sz="4" w:space="0" w:color="auto"/>
              <w:right w:val="dotted" w:sz="4" w:space="0" w:color="auto"/>
            </w:tcBorders>
          </w:tcPr>
          <w:p w:rsidR="00A4392B" w:rsidRPr="000F0B33" w:rsidRDefault="00A4392B" w:rsidP="008B474E">
            <w:pPr>
              <w:spacing w:after="20"/>
              <w:jc w:val="center"/>
              <w:rPr>
                <w:b/>
                <w:bCs/>
                <w:sz w:val="24"/>
                <w:szCs w:val="24"/>
              </w:rPr>
            </w:pPr>
          </w:p>
        </w:tc>
        <w:tc>
          <w:tcPr>
            <w:tcW w:w="854" w:type="dxa"/>
            <w:tcBorders>
              <w:top w:val="single" w:sz="4" w:space="0" w:color="auto"/>
              <w:left w:val="dotted" w:sz="4" w:space="0" w:color="auto"/>
              <w:bottom w:val="dotted" w:sz="4" w:space="0" w:color="auto"/>
              <w:right w:val="dotted" w:sz="4" w:space="0" w:color="auto"/>
            </w:tcBorders>
          </w:tcPr>
          <w:p w:rsidR="00A4392B" w:rsidRPr="000F0B33" w:rsidRDefault="00A4392B" w:rsidP="008B474E">
            <w:pPr>
              <w:spacing w:after="20"/>
              <w:jc w:val="center"/>
              <w:rPr>
                <w:b/>
                <w:bCs/>
                <w:sz w:val="24"/>
                <w:szCs w:val="24"/>
              </w:rPr>
            </w:pPr>
          </w:p>
        </w:tc>
        <w:tc>
          <w:tcPr>
            <w:tcW w:w="854" w:type="dxa"/>
            <w:tcBorders>
              <w:top w:val="single" w:sz="4" w:space="0" w:color="auto"/>
              <w:left w:val="dotted" w:sz="4" w:space="0" w:color="auto"/>
              <w:bottom w:val="dotted" w:sz="4" w:space="0" w:color="auto"/>
              <w:right w:val="dotted" w:sz="4" w:space="0" w:color="auto"/>
            </w:tcBorders>
          </w:tcPr>
          <w:p w:rsidR="00A4392B" w:rsidRPr="000F0B33" w:rsidRDefault="00A4392B" w:rsidP="008B474E">
            <w:pPr>
              <w:spacing w:after="20"/>
              <w:jc w:val="center"/>
              <w:rPr>
                <w:b/>
                <w:bCs/>
                <w:sz w:val="24"/>
                <w:szCs w:val="24"/>
              </w:rPr>
            </w:pPr>
          </w:p>
        </w:tc>
        <w:tc>
          <w:tcPr>
            <w:tcW w:w="854" w:type="dxa"/>
            <w:tcBorders>
              <w:top w:val="single" w:sz="4" w:space="0" w:color="auto"/>
              <w:left w:val="dotted" w:sz="4" w:space="0" w:color="auto"/>
              <w:bottom w:val="dotted" w:sz="4" w:space="0" w:color="auto"/>
              <w:right w:val="dotted" w:sz="4" w:space="0" w:color="auto"/>
            </w:tcBorders>
          </w:tcPr>
          <w:p w:rsidR="00A4392B" w:rsidRPr="000F0B33" w:rsidRDefault="00A4392B" w:rsidP="008B474E">
            <w:pPr>
              <w:spacing w:after="20"/>
              <w:jc w:val="center"/>
              <w:rPr>
                <w:b/>
                <w:bCs/>
                <w:sz w:val="24"/>
                <w:szCs w:val="24"/>
              </w:rPr>
            </w:pPr>
          </w:p>
        </w:tc>
        <w:tc>
          <w:tcPr>
            <w:tcW w:w="854" w:type="dxa"/>
            <w:tcBorders>
              <w:top w:val="single" w:sz="4" w:space="0" w:color="auto"/>
              <w:left w:val="dotted" w:sz="4" w:space="0" w:color="auto"/>
              <w:bottom w:val="dotted" w:sz="4" w:space="0" w:color="auto"/>
              <w:right w:val="dotted" w:sz="4" w:space="0" w:color="auto"/>
            </w:tcBorders>
          </w:tcPr>
          <w:p w:rsidR="00A4392B" w:rsidRPr="000F0B33" w:rsidRDefault="00A4392B" w:rsidP="008B474E">
            <w:pPr>
              <w:spacing w:after="20"/>
              <w:jc w:val="center"/>
              <w:rPr>
                <w:b/>
                <w:bCs/>
                <w:sz w:val="24"/>
                <w:szCs w:val="24"/>
              </w:rPr>
            </w:pPr>
          </w:p>
        </w:tc>
        <w:tc>
          <w:tcPr>
            <w:tcW w:w="888" w:type="dxa"/>
            <w:tcBorders>
              <w:top w:val="single" w:sz="4" w:space="0" w:color="auto"/>
              <w:left w:val="dotted" w:sz="4" w:space="0" w:color="auto"/>
              <w:bottom w:val="dotted" w:sz="4" w:space="0" w:color="auto"/>
              <w:right w:val="single" w:sz="4" w:space="0" w:color="auto"/>
            </w:tcBorders>
          </w:tcPr>
          <w:p w:rsidR="00A4392B" w:rsidRPr="000F0B33" w:rsidRDefault="00A4392B" w:rsidP="008B474E">
            <w:pPr>
              <w:spacing w:after="20"/>
              <w:jc w:val="center"/>
              <w:rPr>
                <w:b/>
                <w:bCs/>
                <w:sz w:val="24"/>
                <w:szCs w:val="24"/>
              </w:rPr>
            </w:pPr>
          </w:p>
        </w:tc>
      </w:tr>
      <w:tr w:rsidR="00A4392B" w:rsidRPr="000F0B33" w:rsidTr="000F0B33">
        <w:tc>
          <w:tcPr>
            <w:tcW w:w="1890" w:type="dxa"/>
            <w:tcBorders>
              <w:top w:val="dotted" w:sz="4" w:space="0" w:color="auto"/>
              <w:left w:val="single" w:sz="4" w:space="0" w:color="auto"/>
              <w:bottom w:val="dotted" w:sz="4" w:space="0" w:color="auto"/>
              <w:right w:val="dotted" w:sz="4" w:space="0" w:color="auto"/>
            </w:tcBorders>
          </w:tcPr>
          <w:p w:rsidR="00A4392B" w:rsidRPr="000F0B33" w:rsidRDefault="00A4392B" w:rsidP="008B474E">
            <w:pPr>
              <w:spacing w:after="20"/>
              <w:rPr>
                <w:sz w:val="24"/>
                <w:szCs w:val="24"/>
              </w:rPr>
            </w:pPr>
            <w:r w:rsidRPr="000F0B33">
              <w:rPr>
                <w:sz w:val="24"/>
                <w:szCs w:val="24"/>
              </w:rPr>
              <w:t>Mã ngạch/bậc</w:t>
            </w:r>
          </w:p>
        </w:tc>
        <w:tc>
          <w:tcPr>
            <w:tcW w:w="854" w:type="dxa"/>
            <w:tcBorders>
              <w:top w:val="dotted" w:sz="4" w:space="0" w:color="auto"/>
              <w:left w:val="dotted" w:sz="4" w:space="0" w:color="auto"/>
              <w:bottom w:val="dotted" w:sz="4" w:space="0" w:color="auto"/>
              <w:right w:val="dotted" w:sz="4" w:space="0" w:color="auto"/>
            </w:tcBorders>
          </w:tcPr>
          <w:p w:rsidR="00A4392B" w:rsidRPr="000F0B33" w:rsidRDefault="00A4392B" w:rsidP="008B474E">
            <w:pPr>
              <w:spacing w:after="20"/>
              <w:jc w:val="center"/>
              <w:rPr>
                <w:b/>
                <w:bCs/>
                <w:sz w:val="24"/>
                <w:szCs w:val="24"/>
              </w:rPr>
            </w:pPr>
          </w:p>
        </w:tc>
        <w:tc>
          <w:tcPr>
            <w:tcW w:w="855" w:type="dxa"/>
            <w:tcBorders>
              <w:top w:val="dotted" w:sz="4" w:space="0" w:color="auto"/>
              <w:left w:val="dotted" w:sz="4" w:space="0" w:color="auto"/>
              <w:bottom w:val="dotted" w:sz="4" w:space="0" w:color="auto"/>
              <w:right w:val="dotted" w:sz="4" w:space="0" w:color="auto"/>
            </w:tcBorders>
          </w:tcPr>
          <w:p w:rsidR="00A4392B" w:rsidRPr="000F0B33" w:rsidRDefault="00A4392B" w:rsidP="008B474E">
            <w:pPr>
              <w:spacing w:after="20"/>
              <w:jc w:val="center"/>
              <w:rPr>
                <w:b/>
                <w:bCs/>
                <w:sz w:val="24"/>
                <w:szCs w:val="24"/>
              </w:rPr>
            </w:pPr>
          </w:p>
        </w:tc>
        <w:tc>
          <w:tcPr>
            <w:tcW w:w="854" w:type="dxa"/>
            <w:tcBorders>
              <w:top w:val="dotted" w:sz="4" w:space="0" w:color="auto"/>
              <w:left w:val="dotted" w:sz="4" w:space="0" w:color="auto"/>
              <w:bottom w:val="dotted" w:sz="4" w:space="0" w:color="auto"/>
              <w:right w:val="dotted" w:sz="4" w:space="0" w:color="auto"/>
            </w:tcBorders>
          </w:tcPr>
          <w:p w:rsidR="00A4392B" w:rsidRPr="000F0B33" w:rsidRDefault="00A4392B" w:rsidP="008B474E">
            <w:pPr>
              <w:spacing w:after="20"/>
              <w:jc w:val="center"/>
              <w:rPr>
                <w:b/>
                <w:bCs/>
                <w:sz w:val="24"/>
                <w:szCs w:val="24"/>
              </w:rPr>
            </w:pPr>
          </w:p>
        </w:tc>
        <w:tc>
          <w:tcPr>
            <w:tcW w:w="854" w:type="dxa"/>
            <w:tcBorders>
              <w:top w:val="dotted" w:sz="4" w:space="0" w:color="auto"/>
              <w:left w:val="dotted" w:sz="4" w:space="0" w:color="auto"/>
              <w:bottom w:val="dotted" w:sz="4" w:space="0" w:color="auto"/>
              <w:right w:val="dotted" w:sz="4" w:space="0" w:color="auto"/>
            </w:tcBorders>
          </w:tcPr>
          <w:p w:rsidR="00A4392B" w:rsidRPr="000F0B33" w:rsidRDefault="00A4392B" w:rsidP="008B474E">
            <w:pPr>
              <w:spacing w:after="20"/>
              <w:jc w:val="center"/>
              <w:rPr>
                <w:b/>
                <w:bCs/>
                <w:sz w:val="24"/>
                <w:szCs w:val="24"/>
              </w:rPr>
            </w:pPr>
          </w:p>
        </w:tc>
        <w:tc>
          <w:tcPr>
            <w:tcW w:w="854" w:type="dxa"/>
            <w:tcBorders>
              <w:top w:val="dotted" w:sz="4" w:space="0" w:color="auto"/>
              <w:left w:val="dotted" w:sz="4" w:space="0" w:color="auto"/>
              <w:bottom w:val="dotted" w:sz="4" w:space="0" w:color="auto"/>
              <w:right w:val="dotted" w:sz="4" w:space="0" w:color="auto"/>
            </w:tcBorders>
          </w:tcPr>
          <w:p w:rsidR="00A4392B" w:rsidRPr="000F0B33" w:rsidRDefault="00A4392B" w:rsidP="008B474E">
            <w:pPr>
              <w:spacing w:after="20"/>
              <w:jc w:val="center"/>
              <w:rPr>
                <w:b/>
                <w:bCs/>
                <w:sz w:val="24"/>
                <w:szCs w:val="24"/>
              </w:rPr>
            </w:pPr>
          </w:p>
        </w:tc>
        <w:tc>
          <w:tcPr>
            <w:tcW w:w="854" w:type="dxa"/>
            <w:tcBorders>
              <w:top w:val="dotted" w:sz="4" w:space="0" w:color="auto"/>
              <w:left w:val="dotted" w:sz="4" w:space="0" w:color="auto"/>
              <w:bottom w:val="dotted" w:sz="4" w:space="0" w:color="auto"/>
              <w:right w:val="dotted" w:sz="4" w:space="0" w:color="auto"/>
            </w:tcBorders>
          </w:tcPr>
          <w:p w:rsidR="00A4392B" w:rsidRPr="000F0B33" w:rsidRDefault="00A4392B" w:rsidP="008B474E">
            <w:pPr>
              <w:spacing w:after="20"/>
              <w:jc w:val="center"/>
              <w:rPr>
                <w:b/>
                <w:bCs/>
                <w:sz w:val="24"/>
                <w:szCs w:val="24"/>
              </w:rPr>
            </w:pPr>
          </w:p>
        </w:tc>
        <w:tc>
          <w:tcPr>
            <w:tcW w:w="854" w:type="dxa"/>
            <w:tcBorders>
              <w:top w:val="dotted" w:sz="4" w:space="0" w:color="auto"/>
              <w:left w:val="dotted" w:sz="4" w:space="0" w:color="auto"/>
              <w:bottom w:val="dotted" w:sz="4" w:space="0" w:color="auto"/>
              <w:right w:val="dotted" w:sz="4" w:space="0" w:color="auto"/>
            </w:tcBorders>
          </w:tcPr>
          <w:p w:rsidR="00A4392B" w:rsidRPr="000F0B33" w:rsidRDefault="00A4392B" w:rsidP="008B474E">
            <w:pPr>
              <w:spacing w:after="20"/>
              <w:jc w:val="center"/>
              <w:rPr>
                <w:b/>
                <w:bCs/>
                <w:sz w:val="24"/>
                <w:szCs w:val="24"/>
              </w:rPr>
            </w:pPr>
          </w:p>
        </w:tc>
        <w:tc>
          <w:tcPr>
            <w:tcW w:w="854" w:type="dxa"/>
            <w:tcBorders>
              <w:top w:val="dotted" w:sz="4" w:space="0" w:color="auto"/>
              <w:left w:val="dotted" w:sz="4" w:space="0" w:color="auto"/>
              <w:bottom w:val="dotted" w:sz="4" w:space="0" w:color="auto"/>
              <w:right w:val="dotted" w:sz="4" w:space="0" w:color="auto"/>
            </w:tcBorders>
          </w:tcPr>
          <w:p w:rsidR="00A4392B" w:rsidRPr="000F0B33" w:rsidRDefault="00A4392B" w:rsidP="008B474E">
            <w:pPr>
              <w:spacing w:after="20"/>
              <w:jc w:val="center"/>
              <w:rPr>
                <w:b/>
                <w:bCs/>
                <w:sz w:val="24"/>
                <w:szCs w:val="24"/>
              </w:rPr>
            </w:pPr>
          </w:p>
        </w:tc>
        <w:tc>
          <w:tcPr>
            <w:tcW w:w="888" w:type="dxa"/>
            <w:tcBorders>
              <w:top w:val="dotted" w:sz="4" w:space="0" w:color="auto"/>
              <w:left w:val="dotted" w:sz="4" w:space="0" w:color="auto"/>
              <w:bottom w:val="dotted" w:sz="4" w:space="0" w:color="auto"/>
              <w:right w:val="single" w:sz="4" w:space="0" w:color="auto"/>
            </w:tcBorders>
          </w:tcPr>
          <w:p w:rsidR="00A4392B" w:rsidRPr="000F0B33" w:rsidRDefault="00A4392B" w:rsidP="008B474E">
            <w:pPr>
              <w:spacing w:after="20"/>
              <w:jc w:val="center"/>
              <w:rPr>
                <w:b/>
                <w:bCs/>
                <w:sz w:val="24"/>
                <w:szCs w:val="24"/>
              </w:rPr>
            </w:pPr>
          </w:p>
        </w:tc>
      </w:tr>
      <w:tr w:rsidR="00A4392B" w:rsidRPr="000F0B33" w:rsidTr="000F0B33">
        <w:tc>
          <w:tcPr>
            <w:tcW w:w="1890" w:type="dxa"/>
            <w:tcBorders>
              <w:top w:val="dotted" w:sz="4" w:space="0" w:color="auto"/>
              <w:left w:val="single" w:sz="4" w:space="0" w:color="auto"/>
              <w:bottom w:val="single" w:sz="4" w:space="0" w:color="auto"/>
              <w:right w:val="dotted" w:sz="4" w:space="0" w:color="auto"/>
            </w:tcBorders>
          </w:tcPr>
          <w:p w:rsidR="00A4392B" w:rsidRPr="000F0B33" w:rsidRDefault="00A4392B" w:rsidP="008B474E">
            <w:pPr>
              <w:spacing w:after="20"/>
              <w:rPr>
                <w:sz w:val="24"/>
                <w:szCs w:val="24"/>
              </w:rPr>
            </w:pPr>
            <w:r w:rsidRPr="000F0B33">
              <w:rPr>
                <w:sz w:val="24"/>
                <w:szCs w:val="24"/>
              </w:rPr>
              <w:t>Hệ số lương</w:t>
            </w:r>
          </w:p>
        </w:tc>
        <w:tc>
          <w:tcPr>
            <w:tcW w:w="854" w:type="dxa"/>
            <w:tcBorders>
              <w:top w:val="dotted" w:sz="4" w:space="0" w:color="auto"/>
              <w:left w:val="dotted" w:sz="4" w:space="0" w:color="auto"/>
              <w:bottom w:val="single" w:sz="4" w:space="0" w:color="auto"/>
              <w:right w:val="dotted" w:sz="4" w:space="0" w:color="auto"/>
            </w:tcBorders>
          </w:tcPr>
          <w:p w:rsidR="00A4392B" w:rsidRPr="000F0B33" w:rsidRDefault="00A4392B" w:rsidP="008B474E">
            <w:pPr>
              <w:spacing w:after="20"/>
              <w:jc w:val="center"/>
              <w:rPr>
                <w:b/>
                <w:bCs/>
                <w:sz w:val="24"/>
                <w:szCs w:val="24"/>
              </w:rPr>
            </w:pPr>
          </w:p>
        </w:tc>
        <w:tc>
          <w:tcPr>
            <w:tcW w:w="855" w:type="dxa"/>
            <w:tcBorders>
              <w:top w:val="dotted" w:sz="4" w:space="0" w:color="auto"/>
              <w:left w:val="dotted" w:sz="4" w:space="0" w:color="auto"/>
              <w:bottom w:val="single" w:sz="4" w:space="0" w:color="auto"/>
              <w:right w:val="dotted" w:sz="4" w:space="0" w:color="auto"/>
            </w:tcBorders>
          </w:tcPr>
          <w:p w:rsidR="00A4392B" w:rsidRPr="000F0B33" w:rsidRDefault="00A4392B" w:rsidP="008B474E">
            <w:pPr>
              <w:spacing w:after="20"/>
              <w:jc w:val="center"/>
              <w:rPr>
                <w:b/>
                <w:bCs/>
                <w:sz w:val="24"/>
                <w:szCs w:val="24"/>
              </w:rPr>
            </w:pPr>
          </w:p>
        </w:tc>
        <w:tc>
          <w:tcPr>
            <w:tcW w:w="854" w:type="dxa"/>
            <w:tcBorders>
              <w:top w:val="dotted" w:sz="4" w:space="0" w:color="auto"/>
              <w:left w:val="dotted" w:sz="4" w:space="0" w:color="auto"/>
              <w:bottom w:val="single" w:sz="4" w:space="0" w:color="auto"/>
              <w:right w:val="dotted" w:sz="4" w:space="0" w:color="auto"/>
            </w:tcBorders>
          </w:tcPr>
          <w:p w:rsidR="00A4392B" w:rsidRPr="000F0B33" w:rsidRDefault="00A4392B" w:rsidP="008B474E">
            <w:pPr>
              <w:spacing w:after="20"/>
              <w:jc w:val="center"/>
              <w:rPr>
                <w:b/>
                <w:bCs/>
                <w:sz w:val="24"/>
                <w:szCs w:val="24"/>
              </w:rPr>
            </w:pPr>
          </w:p>
        </w:tc>
        <w:tc>
          <w:tcPr>
            <w:tcW w:w="854" w:type="dxa"/>
            <w:tcBorders>
              <w:top w:val="dotted" w:sz="4" w:space="0" w:color="auto"/>
              <w:left w:val="dotted" w:sz="4" w:space="0" w:color="auto"/>
              <w:bottom w:val="single" w:sz="4" w:space="0" w:color="auto"/>
              <w:right w:val="dotted" w:sz="4" w:space="0" w:color="auto"/>
            </w:tcBorders>
          </w:tcPr>
          <w:p w:rsidR="00A4392B" w:rsidRPr="000F0B33" w:rsidRDefault="00A4392B" w:rsidP="008B474E">
            <w:pPr>
              <w:spacing w:after="20"/>
              <w:jc w:val="center"/>
              <w:rPr>
                <w:b/>
                <w:bCs/>
                <w:sz w:val="24"/>
                <w:szCs w:val="24"/>
              </w:rPr>
            </w:pPr>
          </w:p>
        </w:tc>
        <w:tc>
          <w:tcPr>
            <w:tcW w:w="854" w:type="dxa"/>
            <w:tcBorders>
              <w:top w:val="dotted" w:sz="4" w:space="0" w:color="auto"/>
              <w:left w:val="dotted" w:sz="4" w:space="0" w:color="auto"/>
              <w:bottom w:val="single" w:sz="4" w:space="0" w:color="auto"/>
              <w:right w:val="dotted" w:sz="4" w:space="0" w:color="auto"/>
            </w:tcBorders>
          </w:tcPr>
          <w:p w:rsidR="00A4392B" w:rsidRPr="000F0B33" w:rsidRDefault="00A4392B" w:rsidP="008B474E">
            <w:pPr>
              <w:spacing w:after="20"/>
              <w:jc w:val="center"/>
              <w:rPr>
                <w:b/>
                <w:bCs/>
                <w:sz w:val="24"/>
                <w:szCs w:val="24"/>
              </w:rPr>
            </w:pPr>
          </w:p>
        </w:tc>
        <w:tc>
          <w:tcPr>
            <w:tcW w:w="854" w:type="dxa"/>
            <w:tcBorders>
              <w:top w:val="dotted" w:sz="4" w:space="0" w:color="auto"/>
              <w:left w:val="dotted" w:sz="4" w:space="0" w:color="auto"/>
              <w:bottom w:val="single" w:sz="4" w:space="0" w:color="auto"/>
              <w:right w:val="dotted" w:sz="4" w:space="0" w:color="auto"/>
            </w:tcBorders>
          </w:tcPr>
          <w:p w:rsidR="00A4392B" w:rsidRPr="000F0B33" w:rsidRDefault="00A4392B" w:rsidP="008B474E">
            <w:pPr>
              <w:spacing w:after="20"/>
              <w:jc w:val="center"/>
              <w:rPr>
                <w:b/>
                <w:bCs/>
                <w:sz w:val="24"/>
                <w:szCs w:val="24"/>
              </w:rPr>
            </w:pPr>
          </w:p>
        </w:tc>
        <w:tc>
          <w:tcPr>
            <w:tcW w:w="854" w:type="dxa"/>
            <w:tcBorders>
              <w:top w:val="dotted" w:sz="4" w:space="0" w:color="auto"/>
              <w:left w:val="dotted" w:sz="4" w:space="0" w:color="auto"/>
              <w:bottom w:val="single" w:sz="4" w:space="0" w:color="auto"/>
              <w:right w:val="dotted" w:sz="4" w:space="0" w:color="auto"/>
            </w:tcBorders>
          </w:tcPr>
          <w:p w:rsidR="00A4392B" w:rsidRPr="000F0B33" w:rsidRDefault="00A4392B" w:rsidP="008B474E">
            <w:pPr>
              <w:spacing w:after="20"/>
              <w:jc w:val="center"/>
              <w:rPr>
                <w:b/>
                <w:bCs/>
                <w:sz w:val="24"/>
                <w:szCs w:val="24"/>
              </w:rPr>
            </w:pPr>
          </w:p>
        </w:tc>
        <w:tc>
          <w:tcPr>
            <w:tcW w:w="854" w:type="dxa"/>
            <w:tcBorders>
              <w:top w:val="dotted" w:sz="4" w:space="0" w:color="auto"/>
              <w:left w:val="dotted" w:sz="4" w:space="0" w:color="auto"/>
              <w:bottom w:val="single" w:sz="4" w:space="0" w:color="auto"/>
              <w:right w:val="dotted" w:sz="4" w:space="0" w:color="auto"/>
            </w:tcBorders>
          </w:tcPr>
          <w:p w:rsidR="00A4392B" w:rsidRPr="000F0B33" w:rsidRDefault="00A4392B" w:rsidP="008B474E">
            <w:pPr>
              <w:spacing w:after="20"/>
              <w:jc w:val="center"/>
              <w:rPr>
                <w:b/>
                <w:bCs/>
                <w:sz w:val="24"/>
                <w:szCs w:val="24"/>
              </w:rPr>
            </w:pPr>
          </w:p>
        </w:tc>
        <w:tc>
          <w:tcPr>
            <w:tcW w:w="888" w:type="dxa"/>
            <w:tcBorders>
              <w:top w:val="dotted" w:sz="4" w:space="0" w:color="auto"/>
              <w:left w:val="dotted" w:sz="4" w:space="0" w:color="auto"/>
              <w:bottom w:val="single" w:sz="4" w:space="0" w:color="auto"/>
              <w:right w:val="single" w:sz="4" w:space="0" w:color="auto"/>
            </w:tcBorders>
          </w:tcPr>
          <w:p w:rsidR="00A4392B" w:rsidRPr="000F0B33" w:rsidRDefault="00A4392B" w:rsidP="008B474E">
            <w:pPr>
              <w:spacing w:after="20"/>
              <w:jc w:val="center"/>
              <w:rPr>
                <w:b/>
                <w:bCs/>
                <w:sz w:val="24"/>
                <w:szCs w:val="24"/>
              </w:rPr>
            </w:pPr>
          </w:p>
        </w:tc>
      </w:tr>
    </w:tbl>
    <w:p w:rsidR="00A4392B" w:rsidRPr="000F0B33" w:rsidRDefault="00A4392B" w:rsidP="00A4392B">
      <w:pPr>
        <w:rPr>
          <w:b/>
          <w:bCs/>
          <w:sz w:val="24"/>
          <w:szCs w:val="24"/>
        </w:rPr>
      </w:pPr>
      <w:r w:rsidRPr="000F0B33">
        <w:rPr>
          <w:sz w:val="24"/>
          <w:szCs w:val="24"/>
        </w:rPr>
        <w:t>32) Nhận xét, đánh giá của cơ quan, đơn vị quản lý và sử dụng người khai</w:t>
      </w:r>
    </w:p>
    <w:p w:rsidR="00A4392B" w:rsidRPr="000F0B33" w:rsidRDefault="00A4392B" w:rsidP="00A4392B">
      <w:pPr>
        <w:rPr>
          <w:sz w:val="24"/>
          <w:szCs w:val="24"/>
        </w:rPr>
      </w:pPr>
      <w:r w:rsidRPr="000F0B33">
        <w:rPr>
          <w:sz w:val="24"/>
          <w:szCs w:val="24"/>
        </w:rPr>
        <w:t>.............................................................................................................................</w:t>
      </w:r>
    </w:p>
    <w:p w:rsidR="00A4392B" w:rsidRPr="000F0B33" w:rsidRDefault="00A4392B" w:rsidP="00A4392B">
      <w:pPr>
        <w:rPr>
          <w:sz w:val="24"/>
          <w:szCs w:val="24"/>
        </w:rPr>
      </w:pPr>
      <w:r w:rsidRPr="000F0B33">
        <w:rPr>
          <w:sz w:val="24"/>
          <w:szCs w:val="24"/>
        </w:rPr>
        <w:t>.............................................................................................................................</w:t>
      </w:r>
    </w:p>
    <w:p w:rsidR="00A4392B" w:rsidRPr="000F0B33" w:rsidRDefault="00A4392B" w:rsidP="00A4392B">
      <w:pPr>
        <w:rPr>
          <w:sz w:val="24"/>
          <w:szCs w:val="24"/>
        </w:rPr>
      </w:pPr>
    </w:p>
    <w:tbl>
      <w:tblPr>
        <w:tblW w:w="0" w:type="auto"/>
        <w:tblLook w:val="04A0" w:firstRow="1" w:lastRow="0" w:firstColumn="1" w:lastColumn="0" w:noHBand="0" w:noVBand="1"/>
      </w:tblPr>
      <w:tblGrid>
        <w:gridCol w:w="3068"/>
        <w:gridCol w:w="1395"/>
        <w:gridCol w:w="4751"/>
      </w:tblGrid>
      <w:tr w:rsidR="00A4392B" w:rsidRPr="000F0B33" w:rsidTr="008B474E">
        <w:trPr>
          <w:trHeight w:val="2228"/>
        </w:trPr>
        <w:tc>
          <w:tcPr>
            <w:tcW w:w="3096" w:type="dxa"/>
            <w:shd w:val="clear" w:color="auto" w:fill="auto"/>
          </w:tcPr>
          <w:p w:rsidR="00A4392B" w:rsidRPr="000F0B33" w:rsidRDefault="00A4392B" w:rsidP="008B474E">
            <w:pPr>
              <w:rPr>
                <w:sz w:val="24"/>
                <w:szCs w:val="24"/>
              </w:rPr>
            </w:pPr>
          </w:p>
        </w:tc>
        <w:tc>
          <w:tcPr>
            <w:tcW w:w="1407" w:type="dxa"/>
            <w:shd w:val="clear" w:color="auto" w:fill="auto"/>
          </w:tcPr>
          <w:p w:rsidR="00A4392B" w:rsidRPr="000F0B33" w:rsidRDefault="00A4392B" w:rsidP="008B474E">
            <w:pPr>
              <w:rPr>
                <w:sz w:val="24"/>
                <w:szCs w:val="24"/>
              </w:rPr>
            </w:pPr>
          </w:p>
        </w:tc>
        <w:tc>
          <w:tcPr>
            <w:tcW w:w="4785" w:type="dxa"/>
            <w:shd w:val="clear" w:color="auto" w:fill="auto"/>
          </w:tcPr>
          <w:p w:rsidR="00A4392B" w:rsidRPr="000F0B33" w:rsidRDefault="00A4392B" w:rsidP="008B474E">
            <w:pPr>
              <w:spacing w:before="0"/>
              <w:jc w:val="center"/>
              <w:rPr>
                <w:i/>
                <w:iCs/>
                <w:sz w:val="24"/>
                <w:szCs w:val="24"/>
              </w:rPr>
            </w:pPr>
            <w:r w:rsidRPr="000F0B33">
              <w:rPr>
                <w:i/>
                <w:iCs/>
                <w:sz w:val="24"/>
                <w:szCs w:val="24"/>
              </w:rPr>
              <w:t>Ngày ...... tháng........ năm 20........</w:t>
            </w:r>
          </w:p>
          <w:p w:rsidR="00A4392B" w:rsidRPr="000F0B33" w:rsidRDefault="00A4392B" w:rsidP="008B474E">
            <w:pPr>
              <w:spacing w:before="0"/>
              <w:jc w:val="center"/>
              <w:rPr>
                <w:i/>
                <w:iCs/>
                <w:sz w:val="24"/>
                <w:szCs w:val="24"/>
              </w:rPr>
            </w:pPr>
            <w:r w:rsidRPr="000F0B33">
              <w:rPr>
                <w:b/>
                <w:bCs/>
                <w:sz w:val="24"/>
                <w:szCs w:val="24"/>
              </w:rPr>
              <w:t>Người khai</w:t>
            </w:r>
          </w:p>
          <w:p w:rsidR="00A4392B" w:rsidRPr="000F0B33" w:rsidRDefault="00A4392B" w:rsidP="008B474E">
            <w:pPr>
              <w:spacing w:before="0"/>
              <w:jc w:val="center"/>
              <w:rPr>
                <w:sz w:val="24"/>
                <w:szCs w:val="24"/>
              </w:rPr>
            </w:pPr>
            <w:r w:rsidRPr="000F0B33">
              <w:rPr>
                <w:sz w:val="24"/>
                <w:szCs w:val="24"/>
              </w:rPr>
              <w:t>Tôi xin cam đoan những lời khai trên đây là đúng sự thật, nếu có điều gì không đúng Tôi xin chịu trách nhiệm trước pháp luật về lời khai của mình</w:t>
            </w:r>
          </w:p>
          <w:p w:rsidR="00A4392B" w:rsidRPr="000F0B33" w:rsidRDefault="00A4392B" w:rsidP="008B474E">
            <w:pPr>
              <w:spacing w:before="0"/>
              <w:jc w:val="center"/>
              <w:rPr>
                <w:i/>
                <w:iCs/>
                <w:sz w:val="24"/>
                <w:szCs w:val="24"/>
              </w:rPr>
            </w:pPr>
            <w:r w:rsidRPr="000F0B33">
              <w:rPr>
                <w:sz w:val="24"/>
                <w:szCs w:val="24"/>
              </w:rPr>
              <w:t>(</w:t>
            </w:r>
            <w:r w:rsidRPr="000F0B33">
              <w:rPr>
                <w:i/>
                <w:iCs/>
                <w:sz w:val="24"/>
                <w:szCs w:val="24"/>
              </w:rPr>
              <w:t>Ký tên, ghi rõ họ tên</w:t>
            </w:r>
            <w:r w:rsidRPr="000F0B33">
              <w:rPr>
                <w:sz w:val="24"/>
                <w:szCs w:val="24"/>
              </w:rPr>
              <w:t>)</w:t>
            </w:r>
          </w:p>
          <w:p w:rsidR="00A4392B" w:rsidRPr="000F0B33" w:rsidRDefault="00A4392B" w:rsidP="008B474E">
            <w:pPr>
              <w:jc w:val="center"/>
              <w:rPr>
                <w:sz w:val="24"/>
                <w:szCs w:val="24"/>
              </w:rPr>
            </w:pPr>
          </w:p>
        </w:tc>
      </w:tr>
    </w:tbl>
    <w:p w:rsidR="000F0B33" w:rsidRDefault="000F0B33" w:rsidP="003F2196">
      <w:pPr>
        <w:spacing w:before="100" w:after="100"/>
        <w:ind w:firstLine="567"/>
        <w:rPr>
          <w:b/>
          <w:szCs w:val="28"/>
        </w:rPr>
      </w:pPr>
      <w:r>
        <w:rPr>
          <w:b/>
          <w:szCs w:val="28"/>
        </w:rPr>
        <w:br w:type="page"/>
      </w:r>
    </w:p>
    <w:p w:rsidR="009677FD" w:rsidRPr="00124F9A" w:rsidRDefault="009677FD" w:rsidP="003F2196">
      <w:pPr>
        <w:spacing w:before="100" w:after="100"/>
        <w:ind w:firstLine="567"/>
        <w:rPr>
          <w:b/>
          <w:szCs w:val="28"/>
          <w:lang w:val="vi-VN"/>
        </w:rPr>
      </w:pPr>
      <w:r w:rsidRPr="00124F9A">
        <w:rPr>
          <w:b/>
          <w:szCs w:val="28"/>
        </w:rPr>
        <w:lastRenderedPageBreak/>
        <w:t>X</w:t>
      </w:r>
      <w:r w:rsidR="00086ABD" w:rsidRPr="00124F9A">
        <w:rPr>
          <w:b/>
          <w:szCs w:val="28"/>
        </w:rPr>
        <w:t>V</w:t>
      </w:r>
      <w:r w:rsidRPr="00124F9A">
        <w:rPr>
          <w:b/>
          <w:szCs w:val="28"/>
          <w:lang w:val="vi-VN"/>
        </w:rPr>
        <w:t xml:space="preserve">. THỦ TỤC QUỸ TỰ GIẢI THỂ </w:t>
      </w:r>
    </w:p>
    <w:p w:rsidR="009677FD" w:rsidRPr="00124F9A" w:rsidRDefault="009677FD" w:rsidP="003F2196">
      <w:pPr>
        <w:widowControl w:val="0"/>
        <w:spacing w:before="100" w:after="100"/>
        <w:ind w:firstLine="567"/>
        <w:rPr>
          <w:b/>
          <w:szCs w:val="28"/>
          <w:lang w:val="vi-VN"/>
        </w:rPr>
      </w:pPr>
      <w:r w:rsidRPr="00124F9A">
        <w:rPr>
          <w:b/>
          <w:szCs w:val="28"/>
          <w:lang w:val="vi-VN"/>
        </w:rPr>
        <w:t>1. Trình tự thực hiện</w:t>
      </w:r>
    </w:p>
    <w:p w:rsidR="009677FD" w:rsidRPr="00124F9A" w:rsidRDefault="009677FD" w:rsidP="003F2196">
      <w:pPr>
        <w:widowControl w:val="0"/>
        <w:spacing w:before="100" w:after="100"/>
        <w:ind w:firstLine="567"/>
        <w:rPr>
          <w:szCs w:val="28"/>
          <w:lang w:val="vi-VN"/>
        </w:rPr>
      </w:pPr>
      <w:r w:rsidRPr="00124F9A">
        <w:rPr>
          <w:szCs w:val="28"/>
          <w:lang w:val="vi-VN"/>
        </w:rPr>
        <w:t xml:space="preserve">- Bước 1: Hội đồng quản lý quỹ gửi hồ sơ đến Ủy ban nhân dân cấp </w:t>
      </w:r>
      <w:r w:rsidRPr="00124F9A">
        <w:rPr>
          <w:szCs w:val="28"/>
        </w:rPr>
        <w:t>xã</w:t>
      </w:r>
      <w:r w:rsidRPr="00124F9A">
        <w:rPr>
          <w:szCs w:val="28"/>
          <w:lang w:val="vi-VN"/>
        </w:rPr>
        <w:t xml:space="preserve"> đề nghị tự giải thể quỹ.</w:t>
      </w:r>
    </w:p>
    <w:p w:rsidR="009677FD" w:rsidRPr="00124F9A" w:rsidRDefault="009677FD" w:rsidP="003F2196">
      <w:pPr>
        <w:widowControl w:val="0"/>
        <w:spacing w:before="100" w:after="100"/>
        <w:ind w:firstLine="567"/>
        <w:rPr>
          <w:spacing w:val="-4"/>
          <w:szCs w:val="28"/>
          <w:lang w:val="vi-VN"/>
        </w:rPr>
      </w:pPr>
      <w:r w:rsidRPr="00124F9A">
        <w:rPr>
          <w:szCs w:val="28"/>
          <w:lang w:val="vi-VN"/>
        </w:rPr>
        <w:t>- Bước 2: Cán bộ tiếp nhận hồ sơ xem xét hồ sơ và đề nghị bổ sung trong trường hợp hồ sơ chưa đầy đủ và hợp pháp.</w:t>
      </w:r>
      <w:r w:rsidRPr="00124F9A">
        <w:rPr>
          <w:spacing w:val="-4"/>
          <w:szCs w:val="28"/>
          <w:lang w:val="vi-VN"/>
        </w:rPr>
        <w:t xml:space="preserve"> Trường hợp từ chối tiếp nhận, giải quyết hồ sơ phải nêu rõ lý do.</w:t>
      </w:r>
    </w:p>
    <w:p w:rsidR="009677FD" w:rsidRPr="00124F9A" w:rsidRDefault="009677FD" w:rsidP="003F2196">
      <w:pPr>
        <w:widowControl w:val="0"/>
        <w:spacing w:before="100" w:after="100"/>
        <w:ind w:firstLine="567"/>
        <w:rPr>
          <w:szCs w:val="28"/>
          <w:lang w:val="vi-VN"/>
        </w:rPr>
      </w:pPr>
      <w:r w:rsidRPr="00124F9A">
        <w:rPr>
          <w:szCs w:val="28"/>
          <w:lang w:val="vi-VN"/>
        </w:rPr>
        <w:t xml:space="preserve">- Bước 3: </w:t>
      </w:r>
      <w:r w:rsidRPr="00124F9A">
        <w:rPr>
          <w:szCs w:val="28"/>
        </w:rPr>
        <w:t>Cán bộ</w:t>
      </w:r>
      <w:r w:rsidRPr="00124F9A">
        <w:rPr>
          <w:szCs w:val="28"/>
          <w:lang w:val="vi-VN"/>
        </w:rPr>
        <w:t xml:space="preserve"> nghiên cứu, thẩm định hồ sơ, thực hiện quy trình lấy ý kiến các cơ quan có liên quan; tổng hợp các ý kiến góp ý đề nghị bổ sung thêm hồ sơ theo ý kiến góp ý (nếu có).</w:t>
      </w:r>
    </w:p>
    <w:p w:rsidR="009677FD" w:rsidRPr="00124F9A" w:rsidRDefault="009677FD" w:rsidP="003F2196">
      <w:pPr>
        <w:widowControl w:val="0"/>
        <w:spacing w:before="100" w:after="100"/>
        <w:ind w:firstLine="567"/>
        <w:rPr>
          <w:szCs w:val="28"/>
          <w:lang w:val="vi-VN"/>
        </w:rPr>
      </w:pPr>
      <w:r w:rsidRPr="00124F9A">
        <w:rPr>
          <w:szCs w:val="28"/>
          <w:lang w:val="vi-VN"/>
        </w:rPr>
        <w:t xml:space="preserve">- Bước 4: </w:t>
      </w:r>
      <w:r w:rsidRPr="00124F9A">
        <w:rPr>
          <w:szCs w:val="28"/>
        </w:rPr>
        <w:t xml:space="preserve">Chủ tịch </w:t>
      </w:r>
      <w:r w:rsidRPr="00124F9A">
        <w:rPr>
          <w:szCs w:val="28"/>
          <w:lang w:val="vi-VN"/>
        </w:rPr>
        <w:t xml:space="preserve">Ủy ban nhân dân cấp </w:t>
      </w:r>
      <w:r w:rsidRPr="00124F9A">
        <w:rPr>
          <w:szCs w:val="28"/>
        </w:rPr>
        <w:t>xã</w:t>
      </w:r>
      <w:r w:rsidRPr="00124F9A">
        <w:rPr>
          <w:szCs w:val="28"/>
          <w:lang w:val="vi-VN"/>
        </w:rPr>
        <w:t xml:space="preserve"> quyết định quyết định giải thể và thu hồi giấy phép thành lập và công nhận điều lệ quỹ. </w:t>
      </w:r>
    </w:p>
    <w:p w:rsidR="009677FD" w:rsidRPr="00124F9A" w:rsidRDefault="009677FD" w:rsidP="003F2196">
      <w:pPr>
        <w:widowControl w:val="0"/>
        <w:spacing w:before="100" w:after="100"/>
        <w:ind w:firstLine="567"/>
        <w:rPr>
          <w:b/>
          <w:szCs w:val="28"/>
          <w:lang w:val="vi-VN"/>
        </w:rPr>
      </w:pPr>
      <w:r w:rsidRPr="00124F9A">
        <w:rPr>
          <w:b/>
          <w:szCs w:val="28"/>
          <w:lang w:val="vi-VN"/>
        </w:rPr>
        <w:t>2. Cách thức thực hiện</w:t>
      </w:r>
    </w:p>
    <w:p w:rsidR="009677FD" w:rsidRPr="00124F9A" w:rsidRDefault="009677FD" w:rsidP="003F2196">
      <w:pPr>
        <w:widowControl w:val="0"/>
        <w:spacing w:before="100" w:after="100"/>
        <w:ind w:firstLine="567"/>
        <w:rPr>
          <w:szCs w:val="28"/>
          <w:lang w:val="vi-VN"/>
        </w:rPr>
      </w:pPr>
      <w:r w:rsidRPr="00124F9A">
        <w:rPr>
          <w:szCs w:val="28"/>
          <w:lang w:val="vi-VN"/>
        </w:rPr>
        <w:t xml:space="preserve">Nộp hồ sơ trực tiếp tại Ủy ban nhân dân cấp </w:t>
      </w:r>
      <w:r w:rsidRPr="00124F9A">
        <w:rPr>
          <w:szCs w:val="28"/>
        </w:rPr>
        <w:t>xã</w:t>
      </w:r>
      <w:r w:rsidRPr="00124F9A">
        <w:rPr>
          <w:szCs w:val="28"/>
          <w:lang w:val="vi-VN"/>
        </w:rPr>
        <w:t xml:space="preserve"> qua dịch vụ bưu chính hoặc qua Cổng Dịch vụ công trực tuyến. Hồ sơ phải có xác nhận văn bản đến của cơ quan có thẩm quyền giải quyết. Nếu gửi qua dịch vụ bưu chính, ngày tiếp nhận hồ sơ được tính theo ngày ghi trên dấu công văn đến.</w:t>
      </w:r>
    </w:p>
    <w:p w:rsidR="009677FD" w:rsidRPr="00124F9A" w:rsidRDefault="009677FD" w:rsidP="00A72059">
      <w:pPr>
        <w:widowControl w:val="0"/>
        <w:spacing w:after="120"/>
        <w:ind w:firstLine="567"/>
        <w:rPr>
          <w:b/>
          <w:szCs w:val="28"/>
          <w:lang w:val="vi-VN"/>
        </w:rPr>
      </w:pPr>
      <w:r w:rsidRPr="00124F9A">
        <w:rPr>
          <w:b/>
          <w:szCs w:val="28"/>
          <w:lang w:val="vi-VN"/>
        </w:rPr>
        <w:t>3. Thành phần, số lượng hồ sơ</w:t>
      </w:r>
    </w:p>
    <w:p w:rsidR="009677FD" w:rsidRPr="00124F9A" w:rsidRDefault="009677FD" w:rsidP="00A72059">
      <w:pPr>
        <w:widowControl w:val="0"/>
        <w:tabs>
          <w:tab w:val="left" w:pos="4380"/>
        </w:tabs>
        <w:spacing w:after="120"/>
        <w:ind w:firstLine="567"/>
        <w:rPr>
          <w:szCs w:val="28"/>
        </w:rPr>
      </w:pPr>
      <w:r w:rsidRPr="00124F9A">
        <w:rPr>
          <w:szCs w:val="28"/>
        </w:rPr>
        <w:t>a) Thành phần hồ sơ:</w:t>
      </w:r>
    </w:p>
    <w:p w:rsidR="009677FD" w:rsidRPr="00124F9A" w:rsidRDefault="009677FD" w:rsidP="00A72059">
      <w:pPr>
        <w:widowControl w:val="0"/>
        <w:spacing w:after="120"/>
        <w:ind w:firstLine="567"/>
        <w:rPr>
          <w:spacing w:val="-1"/>
          <w:szCs w:val="28"/>
        </w:rPr>
      </w:pPr>
      <w:bookmarkStart w:id="3" w:name="_GoBack"/>
      <w:r w:rsidRPr="00124F9A">
        <w:rPr>
          <w:spacing w:val="-1"/>
          <w:szCs w:val="28"/>
        </w:rPr>
        <w:t>-</w:t>
      </w:r>
      <w:r w:rsidR="00FE48DA">
        <w:rPr>
          <w:spacing w:val="-1"/>
          <w:szCs w:val="28"/>
        </w:rPr>
        <w:t xml:space="preserve"> </w:t>
      </w:r>
      <w:r w:rsidRPr="00124F9A">
        <w:rPr>
          <w:spacing w:val="-1"/>
          <w:szCs w:val="28"/>
        </w:rPr>
        <w:t>Đơn đề nghị giải thể quỹ (theo mẫu).</w:t>
      </w:r>
    </w:p>
    <w:p w:rsidR="009677FD" w:rsidRPr="00124F9A" w:rsidRDefault="009677FD" w:rsidP="00A72059">
      <w:pPr>
        <w:widowControl w:val="0"/>
        <w:spacing w:after="120"/>
        <w:ind w:firstLine="567"/>
        <w:rPr>
          <w:spacing w:val="-1"/>
          <w:szCs w:val="28"/>
        </w:rPr>
      </w:pPr>
      <w:r w:rsidRPr="00124F9A">
        <w:rPr>
          <w:spacing w:val="-1"/>
          <w:szCs w:val="28"/>
        </w:rPr>
        <w:t>- Nghị quyết của Hội đồng quản lý quỹ về tự giải thể, trong đó nêu rõ lý do giải thể quỹ.</w:t>
      </w:r>
    </w:p>
    <w:p w:rsidR="009677FD" w:rsidRPr="00124F9A" w:rsidRDefault="009677FD" w:rsidP="00A72059">
      <w:pPr>
        <w:widowControl w:val="0"/>
        <w:spacing w:after="120"/>
        <w:ind w:firstLine="567"/>
        <w:rPr>
          <w:spacing w:val="-1"/>
          <w:szCs w:val="28"/>
        </w:rPr>
      </w:pPr>
      <w:r w:rsidRPr="00124F9A">
        <w:rPr>
          <w:spacing w:val="-1"/>
          <w:szCs w:val="28"/>
        </w:rPr>
        <w:t>- Bản kiểm kê tài sản, tài chính của quỹ có chữ ký của Chủ tịch Hội đồng quản lý quỹ, Trưởng Ban Kiểm tra, Giám đốc và phụ trách kế toán.</w:t>
      </w:r>
    </w:p>
    <w:p w:rsidR="009677FD" w:rsidRPr="00124F9A" w:rsidRDefault="009677FD" w:rsidP="00A72059">
      <w:pPr>
        <w:widowControl w:val="0"/>
        <w:spacing w:after="120"/>
        <w:ind w:firstLine="567"/>
        <w:rPr>
          <w:spacing w:val="-1"/>
          <w:szCs w:val="28"/>
        </w:rPr>
      </w:pPr>
      <w:r w:rsidRPr="00124F9A">
        <w:rPr>
          <w:spacing w:val="-1"/>
          <w:szCs w:val="28"/>
        </w:rPr>
        <w:t>- Dự kiến phương thức xử lý tài sản, tài chính, lao động và thời hạn thanh toán các khoản nợ.</w:t>
      </w:r>
    </w:p>
    <w:p w:rsidR="009677FD" w:rsidRPr="00124F9A" w:rsidRDefault="009677FD" w:rsidP="00A72059">
      <w:pPr>
        <w:widowControl w:val="0"/>
        <w:spacing w:after="120"/>
        <w:ind w:firstLine="567"/>
        <w:rPr>
          <w:spacing w:val="-1"/>
          <w:szCs w:val="28"/>
        </w:rPr>
      </w:pPr>
      <w:r w:rsidRPr="00124F9A">
        <w:rPr>
          <w:spacing w:val="-1"/>
          <w:szCs w:val="28"/>
        </w:rPr>
        <w:t>- Thông báo thời hạn thanh toán nợ (nếu có) cho các tổ chức và cá nhân có liên quan theo quy định của pháp luật và thông báo liên tiếp trên 03 số báo viết hoặc báo điện tử ở địa phương.</w:t>
      </w:r>
    </w:p>
    <w:p w:rsidR="009677FD" w:rsidRPr="00124F9A" w:rsidRDefault="009677FD" w:rsidP="00A72059">
      <w:pPr>
        <w:widowControl w:val="0"/>
        <w:spacing w:after="120"/>
        <w:ind w:firstLine="567"/>
        <w:rPr>
          <w:spacing w:val="-4"/>
          <w:szCs w:val="28"/>
        </w:rPr>
      </w:pPr>
      <w:r w:rsidRPr="00124F9A">
        <w:rPr>
          <w:spacing w:val="-4"/>
          <w:szCs w:val="28"/>
        </w:rPr>
        <w:t>- Các tài liệu chứng minh việc hoàn thành nghĩa vụ tài sản, tài chính của quỹ.</w:t>
      </w:r>
    </w:p>
    <w:bookmarkEnd w:id="3"/>
    <w:p w:rsidR="009677FD" w:rsidRPr="00124F9A" w:rsidRDefault="009677FD" w:rsidP="00A72059">
      <w:pPr>
        <w:widowControl w:val="0"/>
        <w:spacing w:after="120"/>
        <w:ind w:firstLine="567"/>
        <w:rPr>
          <w:spacing w:val="-1"/>
          <w:szCs w:val="28"/>
        </w:rPr>
      </w:pPr>
      <w:r w:rsidRPr="00124F9A">
        <w:rPr>
          <w:spacing w:val="-1"/>
          <w:szCs w:val="28"/>
        </w:rPr>
        <w:t>b) Số lượng hồ sơ: 01 bản chính.</w:t>
      </w:r>
    </w:p>
    <w:p w:rsidR="009677FD" w:rsidRPr="00124F9A" w:rsidRDefault="009677FD" w:rsidP="00A72059">
      <w:pPr>
        <w:widowControl w:val="0"/>
        <w:spacing w:after="120"/>
        <w:ind w:firstLine="567"/>
        <w:rPr>
          <w:b/>
          <w:szCs w:val="28"/>
        </w:rPr>
      </w:pPr>
      <w:r w:rsidRPr="00124F9A">
        <w:rPr>
          <w:b/>
          <w:szCs w:val="28"/>
        </w:rPr>
        <w:t>4. Thời hạn giải quyết</w:t>
      </w:r>
    </w:p>
    <w:p w:rsidR="009677FD" w:rsidRPr="00124F9A" w:rsidRDefault="009677FD" w:rsidP="00A72059">
      <w:pPr>
        <w:widowControl w:val="0"/>
        <w:spacing w:after="120"/>
        <w:ind w:firstLine="567"/>
        <w:rPr>
          <w:spacing w:val="-4"/>
          <w:szCs w:val="28"/>
        </w:rPr>
      </w:pPr>
      <w:r w:rsidRPr="00124F9A">
        <w:rPr>
          <w:spacing w:val="-4"/>
          <w:szCs w:val="28"/>
        </w:rPr>
        <w:t>Sau 60 ngày kể từ ngày kết thúc thời hạn ghi trong thông báo thanh toán nợ và thanh lý tài sản, tài chính của quỹ khi quỹ tự giải thể mà không có đơn khiếu nại.</w:t>
      </w:r>
    </w:p>
    <w:p w:rsidR="009677FD" w:rsidRPr="00124F9A" w:rsidRDefault="009677FD" w:rsidP="00A72059">
      <w:pPr>
        <w:widowControl w:val="0"/>
        <w:spacing w:after="120"/>
        <w:ind w:firstLine="567"/>
        <w:rPr>
          <w:szCs w:val="28"/>
          <w:lang w:val="vi-VN"/>
        </w:rPr>
      </w:pPr>
      <w:r w:rsidRPr="00124F9A">
        <w:rPr>
          <w:b/>
          <w:szCs w:val="28"/>
        </w:rPr>
        <w:t>5. Đối tượng thực hiện thủ tục hành chính</w:t>
      </w:r>
      <w:r w:rsidR="003867AB">
        <w:rPr>
          <w:b/>
          <w:szCs w:val="28"/>
        </w:rPr>
        <w:t xml:space="preserve">: </w:t>
      </w:r>
      <w:r w:rsidRPr="00124F9A">
        <w:rPr>
          <w:szCs w:val="28"/>
          <w:lang w:val="vi-VN"/>
        </w:rPr>
        <w:t>Quỹ</w:t>
      </w:r>
      <w:r w:rsidR="00F6595C" w:rsidRPr="00124F9A">
        <w:rPr>
          <w:szCs w:val="28"/>
        </w:rPr>
        <w:t xml:space="preserve"> </w:t>
      </w:r>
      <w:r w:rsidRPr="00124F9A">
        <w:rPr>
          <w:szCs w:val="28"/>
          <w:lang w:val="vi-VN"/>
        </w:rPr>
        <w:t>có</w:t>
      </w:r>
      <w:r w:rsidR="00F6595C" w:rsidRPr="00124F9A">
        <w:rPr>
          <w:szCs w:val="28"/>
        </w:rPr>
        <w:t xml:space="preserve"> </w:t>
      </w:r>
      <w:r w:rsidRPr="00124F9A">
        <w:rPr>
          <w:spacing w:val="2"/>
          <w:szCs w:val="28"/>
          <w:lang w:val="vi-VN"/>
        </w:rPr>
        <w:t>ph</w:t>
      </w:r>
      <w:r w:rsidRPr="00124F9A">
        <w:rPr>
          <w:spacing w:val="1"/>
          <w:szCs w:val="28"/>
          <w:lang w:val="vi-VN"/>
        </w:rPr>
        <w:t>ạ</w:t>
      </w:r>
      <w:r w:rsidRPr="00124F9A">
        <w:rPr>
          <w:szCs w:val="28"/>
          <w:lang w:val="vi-VN"/>
        </w:rPr>
        <w:t>m</w:t>
      </w:r>
      <w:r w:rsidR="00F6595C" w:rsidRPr="00124F9A">
        <w:rPr>
          <w:spacing w:val="1"/>
          <w:szCs w:val="28"/>
        </w:rPr>
        <w:t xml:space="preserve"> v</w:t>
      </w:r>
      <w:r w:rsidRPr="00124F9A">
        <w:rPr>
          <w:spacing w:val="1"/>
          <w:szCs w:val="28"/>
          <w:lang w:val="vi-VN"/>
        </w:rPr>
        <w:t>i</w:t>
      </w:r>
      <w:r w:rsidR="00F6595C" w:rsidRPr="00124F9A">
        <w:rPr>
          <w:spacing w:val="1"/>
          <w:szCs w:val="28"/>
        </w:rPr>
        <w:t xml:space="preserve"> </w:t>
      </w:r>
      <w:r w:rsidRPr="00124F9A">
        <w:rPr>
          <w:spacing w:val="1"/>
          <w:szCs w:val="28"/>
          <w:lang w:val="vi-VN"/>
        </w:rPr>
        <w:t>ho</w:t>
      </w:r>
      <w:r w:rsidRPr="00124F9A">
        <w:rPr>
          <w:spacing w:val="-2"/>
          <w:szCs w:val="28"/>
          <w:lang w:val="vi-VN"/>
        </w:rPr>
        <w:t>ạt</w:t>
      </w:r>
      <w:r w:rsidR="00F6595C" w:rsidRPr="00124F9A">
        <w:rPr>
          <w:spacing w:val="-2"/>
          <w:szCs w:val="28"/>
        </w:rPr>
        <w:t xml:space="preserve"> </w:t>
      </w:r>
      <w:r w:rsidRPr="00124F9A">
        <w:rPr>
          <w:szCs w:val="28"/>
          <w:lang w:val="vi-VN"/>
        </w:rPr>
        <w:t>độ</w:t>
      </w:r>
      <w:r w:rsidRPr="00124F9A">
        <w:rPr>
          <w:spacing w:val="-1"/>
          <w:szCs w:val="28"/>
          <w:lang w:val="vi-VN"/>
        </w:rPr>
        <w:t>ng</w:t>
      </w:r>
      <w:r w:rsidRPr="00124F9A">
        <w:rPr>
          <w:szCs w:val="28"/>
          <w:lang w:val="vi-VN"/>
        </w:rPr>
        <w:t xml:space="preserve"> trong xã.</w:t>
      </w:r>
    </w:p>
    <w:p w:rsidR="009677FD" w:rsidRPr="00124F9A" w:rsidRDefault="009677FD" w:rsidP="00A72059">
      <w:pPr>
        <w:widowControl w:val="0"/>
        <w:spacing w:after="120"/>
        <w:ind w:firstLine="567"/>
        <w:rPr>
          <w:szCs w:val="28"/>
          <w:lang w:val="vi-VN"/>
        </w:rPr>
      </w:pPr>
      <w:r w:rsidRPr="00124F9A">
        <w:rPr>
          <w:b/>
          <w:szCs w:val="28"/>
          <w:lang w:val="vi-VN"/>
        </w:rPr>
        <w:t>6. Cơ quan thực hiện thủ tục hành chính</w:t>
      </w:r>
      <w:r w:rsidR="003867AB">
        <w:rPr>
          <w:b/>
          <w:szCs w:val="28"/>
        </w:rPr>
        <w:t xml:space="preserve">: </w:t>
      </w:r>
      <w:r w:rsidRPr="00124F9A">
        <w:rPr>
          <w:szCs w:val="28"/>
          <w:lang w:val="vi-VN"/>
        </w:rPr>
        <w:t>Ủy ban nhân dân cấp xã.</w:t>
      </w:r>
    </w:p>
    <w:p w:rsidR="009677FD" w:rsidRPr="00124F9A" w:rsidRDefault="009677FD" w:rsidP="00A72059">
      <w:pPr>
        <w:widowControl w:val="0"/>
        <w:spacing w:after="120"/>
        <w:ind w:firstLine="567"/>
        <w:rPr>
          <w:b/>
          <w:szCs w:val="28"/>
          <w:lang w:val="vi-VN"/>
        </w:rPr>
      </w:pPr>
      <w:r w:rsidRPr="00124F9A">
        <w:rPr>
          <w:b/>
          <w:szCs w:val="28"/>
          <w:lang w:val="vi-VN"/>
        </w:rPr>
        <w:t xml:space="preserve">7. </w:t>
      </w:r>
      <w:r w:rsidR="00AF3621" w:rsidRPr="00124F9A">
        <w:rPr>
          <w:b/>
          <w:szCs w:val="28"/>
        </w:rPr>
        <w:t xml:space="preserve"> </w:t>
      </w:r>
      <w:r w:rsidRPr="00124F9A">
        <w:rPr>
          <w:b/>
          <w:szCs w:val="28"/>
          <w:lang w:val="vi-VN"/>
        </w:rPr>
        <w:t>Kết quả thực hiện thủ tục hành chính</w:t>
      </w:r>
    </w:p>
    <w:p w:rsidR="009677FD" w:rsidRPr="00124F9A" w:rsidRDefault="009677FD" w:rsidP="00A72059">
      <w:pPr>
        <w:widowControl w:val="0"/>
        <w:spacing w:after="120"/>
        <w:ind w:firstLine="567"/>
        <w:rPr>
          <w:spacing w:val="-4"/>
          <w:szCs w:val="28"/>
          <w:lang w:val="vi-VN"/>
        </w:rPr>
      </w:pPr>
      <w:r w:rsidRPr="00124F9A">
        <w:rPr>
          <w:spacing w:val="-4"/>
          <w:szCs w:val="28"/>
          <w:lang w:val="vi-VN"/>
        </w:rPr>
        <w:t>Quyết định giải thể và thu hồi giấy phép thành lập và công nhận điều lệ quỹ.</w:t>
      </w:r>
    </w:p>
    <w:p w:rsidR="009677FD" w:rsidRPr="00124F9A" w:rsidRDefault="009677FD" w:rsidP="00A72059">
      <w:pPr>
        <w:widowControl w:val="0"/>
        <w:spacing w:after="120"/>
        <w:ind w:firstLine="567"/>
        <w:rPr>
          <w:szCs w:val="28"/>
          <w:lang w:val="vi-VN"/>
        </w:rPr>
      </w:pPr>
      <w:r w:rsidRPr="00124F9A">
        <w:rPr>
          <w:b/>
          <w:szCs w:val="28"/>
          <w:lang w:val="vi-VN"/>
        </w:rPr>
        <w:lastRenderedPageBreak/>
        <w:t>8. Lệ phí</w:t>
      </w:r>
      <w:r w:rsidR="003867AB">
        <w:rPr>
          <w:b/>
          <w:szCs w:val="28"/>
        </w:rPr>
        <w:t xml:space="preserve">: </w:t>
      </w:r>
      <w:r w:rsidRPr="00124F9A">
        <w:rPr>
          <w:szCs w:val="28"/>
          <w:lang w:val="vi-VN"/>
        </w:rPr>
        <w:t>Không có.</w:t>
      </w:r>
    </w:p>
    <w:p w:rsidR="009677FD" w:rsidRDefault="009677FD" w:rsidP="00A72059">
      <w:pPr>
        <w:widowControl w:val="0"/>
        <w:spacing w:after="120"/>
        <w:ind w:firstLine="567"/>
        <w:rPr>
          <w:b/>
          <w:szCs w:val="28"/>
        </w:rPr>
      </w:pPr>
      <w:r w:rsidRPr="00124F9A">
        <w:rPr>
          <w:b/>
          <w:szCs w:val="28"/>
          <w:lang w:val="vi-VN"/>
        </w:rPr>
        <w:t>9. Tên mẫu đơn, mẫu tờ khai</w:t>
      </w:r>
    </w:p>
    <w:p w:rsidR="003867AB" w:rsidRDefault="003867AB" w:rsidP="00A72059">
      <w:pPr>
        <w:widowControl w:val="0"/>
        <w:spacing w:after="120"/>
        <w:ind w:firstLine="567"/>
        <w:rPr>
          <w:szCs w:val="28"/>
        </w:rPr>
      </w:pPr>
      <w:r w:rsidRPr="003867AB">
        <w:rPr>
          <w:szCs w:val="28"/>
        </w:rPr>
        <w:t>Đơn đề nghị giải thể quỹ (theo Mẫu số 10, Phụ lục I, kèm theo Nghị định số 136/2024/NĐ-CP).</w:t>
      </w:r>
    </w:p>
    <w:p w:rsidR="00272CAC" w:rsidRPr="00124F9A" w:rsidRDefault="00272CAC" w:rsidP="00272CAC">
      <w:pPr>
        <w:widowControl w:val="0"/>
        <w:spacing w:after="120"/>
        <w:ind w:firstLine="567"/>
        <w:rPr>
          <w:szCs w:val="28"/>
        </w:rPr>
      </w:pPr>
      <w:r w:rsidRPr="00124F9A">
        <w:rPr>
          <w:b/>
          <w:szCs w:val="28"/>
          <w:lang w:val="vi-VN"/>
        </w:rPr>
        <w:t>10. Yêu cầu, điều kiện thực hiện thủ tục hành chính</w:t>
      </w:r>
    </w:p>
    <w:p w:rsidR="00272CAC" w:rsidRPr="00124F9A" w:rsidRDefault="00272CAC" w:rsidP="00272CAC">
      <w:pPr>
        <w:widowControl w:val="0"/>
        <w:spacing w:after="120"/>
        <w:ind w:firstLine="567"/>
        <w:rPr>
          <w:szCs w:val="28"/>
          <w:lang w:val="vi-VN"/>
        </w:rPr>
      </w:pPr>
      <w:r w:rsidRPr="00124F9A">
        <w:rPr>
          <w:szCs w:val="28"/>
          <w:lang w:val="vi-VN"/>
        </w:rPr>
        <w:t>Quỹ chấm dứt hoạt động kể từ ngày quyết định giải thể quỹ của cơ quan nhà nước có thẩm quyền có hiệu lực.</w:t>
      </w:r>
    </w:p>
    <w:p w:rsidR="00272CAC" w:rsidRPr="00124F9A" w:rsidRDefault="00272CAC" w:rsidP="00272CAC">
      <w:pPr>
        <w:widowControl w:val="0"/>
        <w:spacing w:after="120"/>
        <w:ind w:firstLine="567"/>
        <w:rPr>
          <w:szCs w:val="28"/>
          <w:lang w:val="vi-VN"/>
        </w:rPr>
      </w:pPr>
      <w:bookmarkStart w:id="4" w:name="_Hlk181781532"/>
      <w:r w:rsidRPr="00124F9A">
        <w:rPr>
          <w:szCs w:val="28"/>
          <w:lang w:val="vi-VN"/>
        </w:rPr>
        <w:t>Quỹ hoạt động phạm vi xã khi có sự thay đổi về địa giới hành chính do chia, tách, sáp nhập, hợp nhất, Hội đồng quản lý quỹ xem xét, quyết định giải thể cho phù hợp với đơn vị hành chính mới, gửi hồ sơ về cơ quan nhà nước có thẩm quyền của đơn vị hành chính mới theo quy định tại khoản 8 Điều 1 Nghị định số 136/2024/NĐ-CP.</w:t>
      </w:r>
    </w:p>
    <w:bookmarkEnd w:id="4"/>
    <w:p w:rsidR="00763214" w:rsidRDefault="00763214" w:rsidP="00763214">
      <w:pPr>
        <w:widowControl w:val="0"/>
        <w:spacing w:after="120"/>
        <w:rPr>
          <w:szCs w:val="28"/>
        </w:rPr>
      </w:pPr>
      <w:r>
        <w:rPr>
          <w:szCs w:val="28"/>
        </w:rPr>
        <w:br w:type="page"/>
      </w:r>
    </w:p>
    <w:p w:rsidR="00763214" w:rsidRPr="00231DFD" w:rsidRDefault="00763214" w:rsidP="00763214">
      <w:pPr>
        <w:widowControl w:val="0"/>
        <w:spacing w:after="120"/>
        <w:jc w:val="center"/>
        <w:rPr>
          <w:b/>
          <w:sz w:val="26"/>
          <w:szCs w:val="26"/>
        </w:rPr>
      </w:pPr>
      <w:r w:rsidRPr="00231DFD">
        <w:rPr>
          <w:b/>
          <w:sz w:val="26"/>
          <w:szCs w:val="26"/>
          <w:lang w:val="vi-VN"/>
        </w:rPr>
        <w:lastRenderedPageBreak/>
        <w:t xml:space="preserve">Đơn đề nghị giải thể quỹ </w:t>
      </w:r>
    </w:p>
    <w:p w:rsidR="00763214" w:rsidRPr="00231DFD" w:rsidRDefault="00763214" w:rsidP="00763214">
      <w:pPr>
        <w:widowControl w:val="0"/>
        <w:spacing w:after="120"/>
        <w:jc w:val="center"/>
        <w:rPr>
          <w:i/>
          <w:sz w:val="26"/>
          <w:szCs w:val="26"/>
        </w:rPr>
      </w:pPr>
      <w:r w:rsidRPr="00231DFD">
        <w:rPr>
          <w:i/>
          <w:sz w:val="26"/>
          <w:szCs w:val="26"/>
          <w:lang w:val="vi-VN"/>
        </w:rPr>
        <w:t>(theo Mẫu số 10, Phụ lục I, kèm theo Nghị định số 136/2024/NĐ-CP).</w:t>
      </w:r>
    </w:p>
    <w:p w:rsidR="00763214" w:rsidRPr="00231DFD" w:rsidRDefault="00763214" w:rsidP="00763214">
      <w:pPr>
        <w:spacing w:before="0"/>
        <w:jc w:val="center"/>
        <w:rPr>
          <w:sz w:val="26"/>
          <w:szCs w:val="26"/>
        </w:rPr>
      </w:pPr>
    </w:p>
    <w:p w:rsidR="00763214" w:rsidRPr="00231DFD" w:rsidRDefault="009A7B9D" w:rsidP="00763214">
      <w:pPr>
        <w:spacing w:before="0"/>
        <w:jc w:val="center"/>
        <w:rPr>
          <w:sz w:val="26"/>
          <w:szCs w:val="26"/>
          <w:vertAlign w:val="superscript"/>
        </w:rPr>
      </w:pPr>
      <w:r>
        <w:rPr>
          <w:b/>
          <w:bCs/>
          <w:noProof/>
          <w:sz w:val="26"/>
          <w:szCs w:val="26"/>
        </w:rPr>
        <mc:AlternateContent>
          <mc:Choice Requires="wps">
            <w:drawing>
              <wp:anchor distT="0" distB="0" distL="114300" distR="114300" simplePos="0" relativeHeight="251734016" behindDoc="0" locked="0" layoutInCell="1" allowOverlap="1">
                <wp:simplePos x="0" y="0"/>
                <wp:positionH relativeFrom="column">
                  <wp:posOffset>1932305</wp:posOffset>
                </wp:positionH>
                <wp:positionV relativeFrom="paragraph">
                  <wp:posOffset>394335</wp:posOffset>
                </wp:positionV>
                <wp:extent cx="2005330" cy="0"/>
                <wp:effectExtent l="12065" t="12065" r="11430" b="6985"/>
                <wp:wrapNone/>
                <wp:docPr id="38" name="AutoShape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53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64CDF8C9" id="AutoShape 59" o:spid="_x0000_s1026" type="#_x0000_t32" style="position:absolute;margin-left:152.15pt;margin-top:31.05pt;width:157.9pt;height:0;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"/>
            </w:pict>
          </mc:Fallback>
        </mc:AlternateContent>
      </w:r>
      <w:r w:rsidR="00763214" w:rsidRPr="00231DFD">
        <w:rPr>
          <w:b/>
          <w:bCs/>
          <w:sz w:val="26"/>
          <w:szCs w:val="26"/>
        </w:rPr>
        <w:t>CỘNG HÒA XÃ HỘI CHỦ NGHĨA VIỆT NAM</w:t>
      </w:r>
      <w:r w:rsidR="00763214" w:rsidRPr="00231DFD">
        <w:rPr>
          <w:b/>
          <w:bCs/>
          <w:sz w:val="26"/>
          <w:szCs w:val="26"/>
        </w:rPr>
        <w:br/>
        <w:t>Độc lập - Tự do - Hạnh phúc</w:t>
      </w:r>
      <w:r w:rsidR="00763214" w:rsidRPr="00231DFD">
        <w:rPr>
          <w:b/>
          <w:bCs/>
          <w:sz w:val="26"/>
          <w:szCs w:val="26"/>
        </w:rPr>
        <w:br/>
      </w:r>
    </w:p>
    <w:p w:rsidR="00763214" w:rsidRPr="00231DFD" w:rsidRDefault="00763214" w:rsidP="00763214">
      <w:pPr>
        <w:spacing w:before="0"/>
        <w:jc w:val="center"/>
        <w:rPr>
          <w:b/>
          <w:bCs/>
          <w:sz w:val="26"/>
          <w:szCs w:val="26"/>
        </w:rPr>
      </w:pPr>
      <w:r w:rsidRPr="00231DFD">
        <w:rPr>
          <w:b/>
          <w:bCs/>
          <w:sz w:val="26"/>
          <w:szCs w:val="26"/>
        </w:rPr>
        <w:t xml:space="preserve">ĐƠN ĐỀ NGHỊ </w:t>
      </w:r>
      <w:r w:rsidRPr="00231DFD">
        <w:rPr>
          <w:b/>
          <w:bCs/>
          <w:sz w:val="26"/>
          <w:szCs w:val="26"/>
        </w:rPr>
        <w:br/>
        <w:t>Giải thể Quỹ...</w:t>
      </w:r>
      <w:r w:rsidRPr="00231DFD">
        <w:rPr>
          <w:b/>
          <w:bCs/>
          <w:sz w:val="26"/>
          <w:szCs w:val="26"/>
          <w:vertAlign w:val="superscript"/>
        </w:rPr>
        <w:t>1</w:t>
      </w:r>
      <w:r w:rsidRPr="00231DFD">
        <w:rPr>
          <w:b/>
          <w:bCs/>
          <w:sz w:val="26"/>
          <w:szCs w:val="26"/>
        </w:rPr>
        <w:t>...</w:t>
      </w:r>
    </w:p>
    <w:p w:rsidR="00763214" w:rsidRPr="00231DFD" w:rsidRDefault="009A7B9D" w:rsidP="00763214">
      <w:pPr>
        <w:spacing w:before="0"/>
        <w:jc w:val="center"/>
        <w:rPr>
          <w:sz w:val="26"/>
          <w:szCs w:val="26"/>
          <w:vertAlign w:val="superscript"/>
        </w:rPr>
      </w:pPr>
      <w:r>
        <w:rPr>
          <w:noProof/>
          <w:sz w:val="26"/>
          <w:szCs w:val="26"/>
          <w:vertAlign w:val="superscript"/>
        </w:rPr>
        <mc:AlternateContent>
          <mc:Choice Requires="wps">
            <w:drawing>
              <wp:anchor distT="0" distB="0" distL="114300" distR="114300" simplePos="0" relativeHeight="251732992" behindDoc="0" locked="0" layoutInCell="1" allowOverlap="1">
                <wp:simplePos x="0" y="0"/>
                <wp:positionH relativeFrom="column">
                  <wp:posOffset>2473325</wp:posOffset>
                </wp:positionH>
                <wp:positionV relativeFrom="paragraph">
                  <wp:posOffset>9525</wp:posOffset>
                </wp:positionV>
                <wp:extent cx="914400" cy="0"/>
                <wp:effectExtent l="10160" t="5080" r="8890" b="13970"/>
                <wp:wrapNone/>
                <wp:docPr id="37" name="AutoShap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3B2725FA" id="AutoShape 58" o:spid="_x0000_s1026" type="#_x0000_t32" style="position:absolute;margin-left:194.75pt;margin-top:.75pt;width:1in;height:0;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ZLeHwIAADw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"/>
            </w:pict>
          </mc:Fallback>
        </mc:AlternateContent>
      </w:r>
    </w:p>
    <w:p w:rsidR="00763214" w:rsidRPr="00231DFD" w:rsidRDefault="00763214" w:rsidP="00763214">
      <w:pPr>
        <w:spacing w:before="0"/>
        <w:jc w:val="center"/>
        <w:rPr>
          <w:sz w:val="26"/>
          <w:szCs w:val="26"/>
        </w:rPr>
      </w:pPr>
      <w:r w:rsidRPr="00231DFD">
        <w:rPr>
          <w:sz w:val="26"/>
          <w:szCs w:val="26"/>
        </w:rPr>
        <w:t>Kính gửi: …</w:t>
      </w:r>
      <w:r w:rsidRPr="00231DFD">
        <w:rPr>
          <w:sz w:val="26"/>
          <w:szCs w:val="26"/>
          <w:vertAlign w:val="superscript"/>
        </w:rPr>
        <w:t>2</w:t>
      </w:r>
      <w:r w:rsidRPr="00231DFD">
        <w:rPr>
          <w:sz w:val="26"/>
          <w:szCs w:val="26"/>
        </w:rPr>
        <w:t>…</w:t>
      </w:r>
    </w:p>
    <w:p w:rsidR="00763214" w:rsidRPr="00272CAC" w:rsidRDefault="00763214" w:rsidP="00231DFD">
      <w:pPr>
        <w:jc w:val="center"/>
        <w:rPr>
          <w:sz w:val="10"/>
          <w:szCs w:val="26"/>
        </w:rPr>
      </w:pPr>
    </w:p>
    <w:p w:rsidR="00763214" w:rsidRPr="00231DFD" w:rsidRDefault="00763214" w:rsidP="00231DFD">
      <w:pPr>
        <w:ind w:firstLine="567"/>
        <w:rPr>
          <w:sz w:val="26"/>
          <w:szCs w:val="26"/>
        </w:rPr>
      </w:pPr>
      <w:r w:rsidRPr="00231DFD">
        <w:rPr>
          <w:spacing w:val="-4"/>
          <w:sz w:val="26"/>
          <w:szCs w:val="26"/>
        </w:rPr>
        <w:t>Theo quy định tại Nghị định số 93/2019/NĐ-CP ngày 25 tháng 11 năm 2019</w:t>
      </w:r>
      <w:r w:rsidRPr="00231DFD">
        <w:rPr>
          <w:sz w:val="26"/>
          <w:szCs w:val="26"/>
        </w:rPr>
        <w:t xml:space="preserve"> của Chính phủ về tổ chức, hoạt động của quỹ xã hội, quỹ từ thiện và quy định của pháp luật có liên quan; Hội đồng quản lý Quỹ ...</w:t>
      </w:r>
      <w:r w:rsidRPr="00231DFD">
        <w:rPr>
          <w:sz w:val="26"/>
          <w:szCs w:val="26"/>
          <w:vertAlign w:val="superscript"/>
        </w:rPr>
        <w:t>1</w:t>
      </w:r>
      <w:r w:rsidRPr="00231DFD">
        <w:rPr>
          <w:sz w:val="26"/>
          <w:szCs w:val="26"/>
        </w:rPr>
        <w:t>... đã có Nghị quyết về việc giải thể Quỹ.</w:t>
      </w:r>
    </w:p>
    <w:p w:rsidR="00763214" w:rsidRPr="00231DFD" w:rsidRDefault="00763214" w:rsidP="00231DFD">
      <w:pPr>
        <w:ind w:firstLine="567"/>
        <w:rPr>
          <w:sz w:val="26"/>
          <w:szCs w:val="26"/>
        </w:rPr>
      </w:pPr>
      <w:r w:rsidRPr="00231DFD">
        <w:rPr>
          <w:b/>
          <w:bCs/>
          <w:sz w:val="26"/>
          <w:szCs w:val="26"/>
        </w:rPr>
        <w:t>1. Một số thông tin cơ bản về Quỹ</w:t>
      </w:r>
    </w:p>
    <w:p w:rsidR="00763214" w:rsidRPr="00231DFD" w:rsidRDefault="00763214" w:rsidP="00231DFD">
      <w:pPr>
        <w:ind w:firstLine="567"/>
        <w:rPr>
          <w:sz w:val="26"/>
          <w:szCs w:val="26"/>
        </w:rPr>
      </w:pPr>
      <w:r w:rsidRPr="00231DFD">
        <w:rPr>
          <w:sz w:val="26"/>
          <w:szCs w:val="26"/>
        </w:rPr>
        <w:t>.....................................................................................................................</w:t>
      </w:r>
    </w:p>
    <w:p w:rsidR="00763214" w:rsidRPr="00231DFD" w:rsidRDefault="00763214" w:rsidP="00231DFD">
      <w:pPr>
        <w:ind w:firstLine="567"/>
        <w:rPr>
          <w:sz w:val="26"/>
          <w:szCs w:val="26"/>
        </w:rPr>
      </w:pPr>
      <w:r w:rsidRPr="00231DFD">
        <w:rPr>
          <w:b/>
          <w:bCs/>
          <w:sz w:val="26"/>
          <w:szCs w:val="26"/>
        </w:rPr>
        <w:t>2. Lý do Quỹ xin tự giải thể</w:t>
      </w:r>
    </w:p>
    <w:p w:rsidR="00763214" w:rsidRPr="00231DFD" w:rsidRDefault="00763214" w:rsidP="00231DFD">
      <w:pPr>
        <w:ind w:firstLine="567"/>
        <w:rPr>
          <w:sz w:val="26"/>
          <w:szCs w:val="26"/>
        </w:rPr>
      </w:pPr>
      <w:r w:rsidRPr="00231DFD">
        <w:rPr>
          <w:sz w:val="26"/>
          <w:szCs w:val="26"/>
        </w:rPr>
        <w:t>.....................................................................................................................</w:t>
      </w:r>
    </w:p>
    <w:p w:rsidR="00763214" w:rsidRPr="00231DFD" w:rsidRDefault="00763214" w:rsidP="00231DFD">
      <w:pPr>
        <w:ind w:firstLine="567"/>
        <w:rPr>
          <w:sz w:val="26"/>
          <w:szCs w:val="26"/>
        </w:rPr>
      </w:pPr>
      <w:r w:rsidRPr="00231DFD">
        <w:rPr>
          <w:b/>
          <w:bCs/>
          <w:sz w:val="26"/>
          <w:szCs w:val="26"/>
        </w:rPr>
        <w:t>3. Hồ sơ gửi kèm theo đơn này, gồm:</w:t>
      </w:r>
    </w:p>
    <w:p w:rsidR="00763214" w:rsidRPr="00231DFD" w:rsidRDefault="00763214" w:rsidP="00231DFD">
      <w:pPr>
        <w:ind w:firstLine="567"/>
        <w:rPr>
          <w:sz w:val="26"/>
          <w:szCs w:val="26"/>
        </w:rPr>
      </w:pPr>
      <w:r w:rsidRPr="00231DFD">
        <w:rPr>
          <w:sz w:val="26"/>
          <w:szCs w:val="26"/>
        </w:rPr>
        <w:t>………………………………………….</w:t>
      </w:r>
      <w:r w:rsidRPr="00231DFD">
        <w:rPr>
          <w:sz w:val="26"/>
          <w:szCs w:val="26"/>
          <w:vertAlign w:val="superscript"/>
        </w:rPr>
        <w:t>3</w:t>
      </w:r>
      <w:r w:rsidRPr="00231DFD">
        <w:rPr>
          <w:sz w:val="26"/>
          <w:szCs w:val="26"/>
        </w:rPr>
        <w:t>………………………………...</w:t>
      </w:r>
    </w:p>
    <w:p w:rsidR="00763214" w:rsidRPr="00231DFD" w:rsidRDefault="00763214" w:rsidP="00231DFD">
      <w:pPr>
        <w:ind w:firstLine="567"/>
        <w:rPr>
          <w:sz w:val="26"/>
          <w:szCs w:val="26"/>
        </w:rPr>
      </w:pPr>
      <w:r w:rsidRPr="00231DFD">
        <w:rPr>
          <w:b/>
          <w:bCs/>
          <w:sz w:val="26"/>
          <w:szCs w:val="26"/>
        </w:rPr>
        <w:t>4. Các tài liệu có liên quan (nếu có)</w:t>
      </w:r>
    </w:p>
    <w:p w:rsidR="00763214" w:rsidRPr="00231DFD" w:rsidRDefault="00763214" w:rsidP="00231DFD">
      <w:pPr>
        <w:ind w:firstLine="567"/>
        <w:rPr>
          <w:sz w:val="26"/>
          <w:szCs w:val="26"/>
        </w:rPr>
      </w:pPr>
      <w:r w:rsidRPr="00231DFD">
        <w:rPr>
          <w:sz w:val="26"/>
          <w:szCs w:val="26"/>
        </w:rPr>
        <w:t>Thông tin khi cần liên hệ:…………………………………………………</w:t>
      </w:r>
    </w:p>
    <w:p w:rsidR="00763214" w:rsidRPr="00231DFD" w:rsidRDefault="00763214" w:rsidP="00231DFD">
      <w:pPr>
        <w:ind w:firstLine="567"/>
        <w:rPr>
          <w:sz w:val="26"/>
          <w:szCs w:val="26"/>
        </w:rPr>
      </w:pPr>
      <w:r w:rsidRPr="00231DFD">
        <w:rPr>
          <w:sz w:val="26"/>
          <w:szCs w:val="26"/>
        </w:rPr>
        <w:t>Họ và tên:.....................................................................................................</w:t>
      </w:r>
    </w:p>
    <w:p w:rsidR="00763214" w:rsidRPr="00231DFD" w:rsidRDefault="00763214" w:rsidP="00231DFD">
      <w:pPr>
        <w:ind w:firstLine="567"/>
        <w:rPr>
          <w:sz w:val="26"/>
          <w:szCs w:val="26"/>
        </w:rPr>
      </w:pPr>
      <w:r w:rsidRPr="00231DFD">
        <w:rPr>
          <w:sz w:val="26"/>
          <w:szCs w:val="26"/>
        </w:rPr>
        <w:t>Địa chỉ liên lạc: ............................................................................................</w:t>
      </w:r>
    </w:p>
    <w:p w:rsidR="00763214" w:rsidRPr="00231DFD" w:rsidRDefault="00763214" w:rsidP="00231DFD">
      <w:pPr>
        <w:ind w:firstLine="567"/>
        <w:rPr>
          <w:sz w:val="26"/>
          <w:szCs w:val="26"/>
        </w:rPr>
      </w:pPr>
      <w:r w:rsidRPr="00231DFD">
        <w:rPr>
          <w:sz w:val="26"/>
          <w:szCs w:val="26"/>
        </w:rPr>
        <w:t>Số điện thoại: ..............................................................................................</w:t>
      </w:r>
    </w:p>
    <w:p w:rsidR="00763214" w:rsidRPr="00231DFD" w:rsidRDefault="00763214" w:rsidP="00231DFD">
      <w:pPr>
        <w:ind w:firstLine="567"/>
        <w:rPr>
          <w:sz w:val="26"/>
          <w:szCs w:val="26"/>
        </w:rPr>
      </w:pPr>
      <w:r w:rsidRPr="00231DFD">
        <w:rPr>
          <w:sz w:val="26"/>
          <w:szCs w:val="26"/>
        </w:rPr>
        <w:t>Hội đồng quản lý Quỹ …</w:t>
      </w:r>
      <w:r w:rsidRPr="00231DFD">
        <w:rPr>
          <w:sz w:val="26"/>
          <w:szCs w:val="26"/>
          <w:vertAlign w:val="superscript"/>
        </w:rPr>
        <w:t>1</w:t>
      </w:r>
      <w:r w:rsidRPr="00231DFD">
        <w:rPr>
          <w:sz w:val="26"/>
          <w:szCs w:val="26"/>
        </w:rPr>
        <w:t>… đề nghị …</w:t>
      </w:r>
      <w:r w:rsidRPr="00231DFD">
        <w:rPr>
          <w:sz w:val="26"/>
          <w:szCs w:val="26"/>
          <w:vertAlign w:val="superscript"/>
        </w:rPr>
        <w:t>2</w:t>
      </w:r>
      <w:r w:rsidRPr="00231DFD">
        <w:rPr>
          <w:sz w:val="26"/>
          <w:szCs w:val="26"/>
        </w:rPr>
        <w:t>…. xem xét, quyết định giải thể Quỹ theo quy định của pháp luật.</w:t>
      </w:r>
    </w:p>
    <w:p w:rsidR="00763214" w:rsidRPr="00124F9A" w:rsidRDefault="00763214" w:rsidP="00763214">
      <w:pPr>
        <w:spacing w:before="0"/>
        <w:rPr>
          <w:szCs w:val="28"/>
        </w:rPr>
      </w:pPr>
      <w:r w:rsidRPr="00124F9A">
        <w:rPr>
          <w:b/>
          <w:bCs/>
          <w:i/>
          <w:iCs/>
          <w:szCs w:val="28"/>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828"/>
        <w:gridCol w:w="4960"/>
      </w:tblGrid>
      <w:tr w:rsidR="00763214" w:rsidRPr="00124F9A" w:rsidTr="008B474E">
        <w:tc>
          <w:tcPr>
            <w:tcW w:w="3828" w:type="dxa"/>
            <w:tcBorders>
              <w:top w:val="nil"/>
              <w:left w:val="nil"/>
              <w:bottom w:val="nil"/>
              <w:right w:val="nil"/>
              <w:tl2br w:val="nil"/>
              <w:tr2bl w:val="nil"/>
            </w:tcBorders>
            <w:shd w:val="clear" w:color="auto" w:fill="auto"/>
            <w:tcMar>
              <w:top w:w="0" w:type="dxa"/>
              <w:left w:w="108" w:type="dxa"/>
              <w:bottom w:w="0" w:type="dxa"/>
              <w:right w:w="108" w:type="dxa"/>
            </w:tcMar>
          </w:tcPr>
          <w:p w:rsidR="00763214" w:rsidRPr="00124F9A" w:rsidRDefault="00763214" w:rsidP="008B474E">
            <w:pPr>
              <w:spacing w:before="0"/>
              <w:jc w:val="left"/>
              <w:rPr>
                <w:sz w:val="24"/>
                <w:szCs w:val="24"/>
              </w:rPr>
            </w:pPr>
            <w:r w:rsidRPr="00124F9A">
              <w:rPr>
                <w:b/>
                <w:bCs/>
                <w:i/>
                <w:iCs/>
                <w:sz w:val="24"/>
                <w:szCs w:val="24"/>
              </w:rPr>
              <w:t>Nơi nhận:</w:t>
            </w:r>
            <w:r w:rsidRPr="00124F9A">
              <w:rPr>
                <w:b/>
                <w:bCs/>
                <w:i/>
                <w:iCs/>
                <w:sz w:val="24"/>
                <w:szCs w:val="24"/>
              </w:rPr>
              <w:br/>
            </w:r>
            <w:r w:rsidRPr="00272CAC">
              <w:rPr>
                <w:sz w:val="24"/>
                <w:szCs w:val="24"/>
              </w:rPr>
              <w:t>- Như trên;</w:t>
            </w:r>
            <w:r w:rsidRPr="00272CAC">
              <w:rPr>
                <w:sz w:val="24"/>
                <w:szCs w:val="24"/>
              </w:rPr>
              <w:br/>
              <w:t>- ……….;</w:t>
            </w:r>
            <w:r w:rsidRPr="00272CAC">
              <w:rPr>
                <w:sz w:val="24"/>
                <w:szCs w:val="24"/>
              </w:rPr>
              <w:br/>
              <w:t>- Lưu: …..</w:t>
            </w:r>
          </w:p>
        </w:tc>
        <w:tc>
          <w:tcPr>
            <w:tcW w:w="4960" w:type="dxa"/>
            <w:tcBorders>
              <w:top w:val="nil"/>
              <w:left w:val="nil"/>
              <w:bottom w:val="nil"/>
              <w:right w:val="nil"/>
              <w:tl2br w:val="nil"/>
              <w:tr2bl w:val="nil"/>
            </w:tcBorders>
            <w:shd w:val="clear" w:color="auto" w:fill="auto"/>
            <w:tcMar>
              <w:top w:w="0" w:type="dxa"/>
              <w:left w:w="108" w:type="dxa"/>
              <w:bottom w:w="0" w:type="dxa"/>
              <w:right w:w="108" w:type="dxa"/>
            </w:tcMar>
          </w:tcPr>
          <w:p w:rsidR="00763214" w:rsidRPr="00272CAC" w:rsidRDefault="00763214" w:rsidP="008B474E">
            <w:pPr>
              <w:spacing w:before="0"/>
              <w:jc w:val="center"/>
              <w:rPr>
                <w:b/>
                <w:bCs/>
                <w:sz w:val="26"/>
                <w:szCs w:val="28"/>
              </w:rPr>
            </w:pPr>
            <w:r w:rsidRPr="00272CAC">
              <w:rPr>
                <w:i/>
                <w:iCs/>
                <w:sz w:val="26"/>
                <w:szCs w:val="28"/>
              </w:rPr>
              <w:t>…</w:t>
            </w:r>
            <w:r w:rsidRPr="00272CAC">
              <w:rPr>
                <w:i/>
                <w:iCs/>
                <w:sz w:val="26"/>
                <w:szCs w:val="28"/>
                <w:vertAlign w:val="superscript"/>
              </w:rPr>
              <w:t>4</w:t>
            </w:r>
            <w:r w:rsidRPr="00272CAC">
              <w:rPr>
                <w:i/>
                <w:iCs/>
                <w:sz w:val="26"/>
                <w:szCs w:val="28"/>
              </w:rPr>
              <w:t xml:space="preserve">…, ngày … tháng … năm 20… </w:t>
            </w:r>
            <w:r w:rsidRPr="00272CAC">
              <w:rPr>
                <w:i/>
                <w:iCs/>
                <w:sz w:val="26"/>
                <w:szCs w:val="28"/>
              </w:rPr>
              <w:br/>
            </w:r>
            <w:r w:rsidRPr="00272CAC">
              <w:rPr>
                <w:b/>
                <w:bCs/>
                <w:sz w:val="26"/>
                <w:szCs w:val="28"/>
              </w:rPr>
              <w:t xml:space="preserve">TM. HỘI ĐỒNG QUẢN LÝ QUỸ </w:t>
            </w:r>
            <w:r w:rsidRPr="00272CAC">
              <w:rPr>
                <w:b/>
                <w:bCs/>
                <w:sz w:val="26"/>
                <w:szCs w:val="28"/>
              </w:rPr>
              <w:br/>
            </w:r>
            <w:r w:rsidRPr="00272CAC">
              <w:rPr>
                <w:i/>
                <w:iCs/>
                <w:sz w:val="26"/>
                <w:szCs w:val="28"/>
              </w:rPr>
              <w:t>(Chức vụ, chữ ký, dấu)</w:t>
            </w:r>
            <w:r w:rsidRPr="00272CAC">
              <w:rPr>
                <w:i/>
                <w:iCs/>
                <w:sz w:val="26"/>
                <w:szCs w:val="28"/>
              </w:rPr>
              <w:br/>
            </w:r>
          </w:p>
          <w:p w:rsidR="00763214" w:rsidRPr="00272CAC" w:rsidRDefault="00763214" w:rsidP="008B474E">
            <w:pPr>
              <w:spacing w:before="0"/>
              <w:jc w:val="center"/>
              <w:rPr>
                <w:b/>
                <w:bCs/>
                <w:sz w:val="26"/>
                <w:szCs w:val="28"/>
              </w:rPr>
            </w:pPr>
          </w:p>
          <w:p w:rsidR="00763214" w:rsidRPr="00124F9A" w:rsidRDefault="00763214" w:rsidP="008B474E">
            <w:pPr>
              <w:spacing w:before="0"/>
              <w:jc w:val="center"/>
              <w:rPr>
                <w:szCs w:val="28"/>
              </w:rPr>
            </w:pPr>
            <w:r w:rsidRPr="00272CAC">
              <w:rPr>
                <w:b/>
                <w:bCs/>
                <w:sz w:val="26"/>
                <w:szCs w:val="28"/>
              </w:rPr>
              <w:t>Họ và tên</w:t>
            </w:r>
          </w:p>
        </w:tc>
      </w:tr>
    </w:tbl>
    <w:p w:rsidR="00763214" w:rsidRPr="00124F9A" w:rsidRDefault="00763214" w:rsidP="00763214">
      <w:pPr>
        <w:spacing w:before="0"/>
        <w:rPr>
          <w:szCs w:val="28"/>
        </w:rPr>
      </w:pPr>
      <w:r w:rsidRPr="00124F9A">
        <w:rPr>
          <w:szCs w:val="28"/>
        </w:rPr>
        <w:t>___________________ </w:t>
      </w:r>
    </w:p>
    <w:p w:rsidR="00763214" w:rsidRPr="00272CAC" w:rsidRDefault="00763214" w:rsidP="00272CAC">
      <w:pPr>
        <w:spacing w:before="60"/>
        <w:ind w:firstLine="567"/>
        <w:rPr>
          <w:sz w:val="24"/>
        </w:rPr>
      </w:pPr>
      <w:r w:rsidRPr="00272CAC">
        <w:rPr>
          <w:b/>
          <w:bCs/>
          <w:i/>
          <w:iCs/>
          <w:sz w:val="24"/>
        </w:rPr>
        <w:t>Ghi chú:</w:t>
      </w:r>
    </w:p>
    <w:p w:rsidR="00763214" w:rsidRPr="00272CAC" w:rsidRDefault="00763214" w:rsidP="00272CAC">
      <w:pPr>
        <w:spacing w:before="60"/>
        <w:ind w:firstLine="567"/>
        <w:rPr>
          <w:sz w:val="24"/>
        </w:rPr>
      </w:pPr>
      <w:r w:rsidRPr="00272CAC">
        <w:rPr>
          <w:sz w:val="24"/>
          <w:vertAlign w:val="superscript"/>
        </w:rPr>
        <w:t>1</w:t>
      </w:r>
      <w:r w:rsidRPr="00272CAC">
        <w:rPr>
          <w:sz w:val="24"/>
        </w:rPr>
        <w:t xml:space="preserve"> Tên quỹ đề nghị.</w:t>
      </w:r>
    </w:p>
    <w:p w:rsidR="00763214" w:rsidRPr="00272CAC" w:rsidRDefault="00763214" w:rsidP="00272CAC">
      <w:pPr>
        <w:spacing w:before="60"/>
        <w:ind w:firstLine="567"/>
        <w:rPr>
          <w:sz w:val="24"/>
        </w:rPr>
      </w:pPr>
      <w:r w:rsidRPr="00272CAC">
        <w:rPr>
          <w:sz w:val="24"/>
          <w:vertAlign w:val="superscript"/>
        </w:rPr>
        <w:t>2</w:t>
      </w:r>
      <w:r w:rsidRPr="00272CAC">
        <w:rPr>
          <w:sz w:val="24"/>
        </w:rPr>
        <w:t xml:space="preserve"> Tên cơ quan có thẩm quyền cho phép thành lập quỹ.</w:t>
      </w:r>
    </w:p>
    <w:p w:rsidR="00763214" w:rsidRPr="00272CAC" w:rsidRDefault="00763214" w:rsidP="00272CAC">
      <w:pPr>
        <w:spacing w:before="60"/>
        <w:ind w:firstLine="567"/>
        <w:rPr>
          <w:sz w:val="24"/>
        </w:rPr>
      </w:pPr>
      <w:r w:rsidRPr="00272CAC">
        <w:rPr>
          <w:spacing w:val="-4"/>
          <w:sz w:val="24"/>
          <w:vertAlign w:val="superscript"/>
        </w:rPr>
        <w:t>3</w:t>
      </w:r>
      <w:r w:rsidRPr="00272CAC">
        <w:rPr>
          <w:spacing w:val="-4"/>
          <w:sz w:val="24"/>
        </w:rPr>
        <w:t xml:space="preserve"> Đảm bảo đầy đủ theo quy định tại khoản 3 Điều 41 Nghị định số 93/2019/NĐ-CP (tại điểm c</w:t>
      </w:r>
      <w:r w:rsidRPr="00272CAC">
        <w:rPr>
          <w:sz w:val="24"/>
        </w:rPr>
        <w:t xml:space="preserve"> “Trưởng Ban Kiểm tra” được xác định là “Trưởng Ban Kiểm soát”) .</w:t>
      </w:r>
    </w:p>
    <w:p w:rsidR="00763214" w:rsidRPr="00272CAC" w:rsidRDefault="00763214" w:rsidP="00272CAC">
      <w:pPr>
        <w:spacing w:before="60"/>
        <w:ind w:firstLine="567"/>
        <w:rPr>
          <w:sz w:val="24"/>
        </w:rPr>
      </w:pPr>
      <w:r w:rsidRPr="00272CAC">
        <w:rPr>
          <w:sz w:val="24"/>
          <w:vertAlign w:val="superscript"/>
        </w:rPr>
        <w:t>4</w:t>
      </w:r>
      <w:r w:rsidRPr="00272CAC">
        <w:rPr>
          <w:sz w:val="24"/>
        </w:rPr>
        <w:t xml:space="preserve"> Địa danh.</w:t>
      </w:r>
    </w:p>
    <w:p w:rsidR="00763214" w:rsidRDefault="00763214" w:rsidP="00763214">
      <w:pPr>
        <w:spacing w:after="120"/>
        <w:ind w:firstLine="567"/>
        <w:rPr>
          <w:b/>
          <w:szCs w:val="28"/>
        </w:rPr>
      </w:pPr>
      <w:r>
        <w:rPr>
          <w:b/>
          <w:szCs w:val="28"/>
        </w:rPr>
        <w:br w:type="page"/>
      </w:r>
    </w:p>
    <w:p w:rsidR="001B4096" w:rsidRDefault="001B4096" w:rsidP="00A72059">
      <w:pPr>
        <w:spacing w:after="120"/>
        <w:ind w:firstLine="567"/>
        <w:rPr>
          <w:b/>
          <w:szCs w:val="28"/>
        </w:rPr>
      </w:pPr>
      <w:r w:rsidRPr="00124F9A">
        <w:rPr>
          <w:b/>
          <w:szCs w:val="28"/>
        </w:rPr>
        <w:lastRenderedPageBreak/>
        <w:t xml:space="preserve">B. </w:t>
      </w:r>
      <w:r w:rsidRPr="00943715">
        <w:rPr>
          <w:rFonts w:ascii="Times New Roman Bold" w:hAnsi="Times New Roman Bold"/>
          <w:b/>
          <w:szCs w:val="28"/>
        </w:rPr>
        <w:t>THỦ TỤC H</w:t>
      </w:r>
      <w:r w:rsidRPr="00943715">
        <w:rPr>
          <w:rFonts w:ascii="Times New Roman Bold" w:hAnsi="Times New Roman Bold" w:hint="eastAsia"/>
          <w:b/>
          <w:szCs w:val="28"/>
        </w:rPr>
        <w:t>À</w:t>
      </w:r>
      <w:r w:rsidRPr="00943715">
        <w:rPr>
          <w:rFonts w:ascii="Times New Roman Bold" w:hAnsi="Times New Roman Bold"/>
          <w:b/>
          <w:szCs w:val="28"/>
        </w:rPr>
        <w:t>NH CH</w:t>
      </w:r>
      <w:r w:rsidRPr="00943715">
        <w:rPr>
          <w:rFonts w:ascii="Times New Roman Bold" w:hAnsi="Times New Roman Bold" w:hint="eastAsia"/>
          <w:b/>
          <w:szCs w:val="28"/>
        </w:rPr>
        <w:t>Í</w:t>
      </w:r>
      <w:r w:rsidRPr="00943715">
        <w:rPr>
          <w:rFonts w:ascii="Times New Roman Bold" w:hAnsi="Times New Roman Bold"/>
          <w:b/>
          <w:szCs w:val="28"/>
        </w:rPr>
        <w:t xml:space="preserve">NH </w:t>
      </w:r>
      <w:r w:rsidRPr="00943715">
        <w:rPr>
          <w:rFonts w:ascii="Times New Roman Bold" w:hAnsi="Times New Roman Bold" w:hint="eastAsia"/>
          <w:b/>
          <w:szCs w:val="28"/>
        </w:rPr>
        <w:t>ĐƯ</w:t>
      </w:r>
      <w:r w:rsidRPr="00943715">
        <w:rPr>
          <w:rFonts w:ascii="Times New Roman Bold" w:hAnsi="Times New Roman Bold"/>
          <w:b/>
          <w:szCs w:val="28"/>
        </w:rPr>
        <w:t xml:space="preserve">ỢC SỬA </w:t>
      </w:r>
      <w:r w:rsidRPr="00943715">
        <w:rPr>
          <w:rFonts w:ascii="Times New Roman Bold" w:hAnsi="Times New Roman Bold" w:hint="eastAsia"/>
          <w:b/>
          <w:szCs w:val="28"/>
        </w:rPr>
        <w:t>Đ</w:t>
      </w:r>
      <w:r w:rsidRPr="00943715">
        <w:rPr>
          <w:rFonts w:ascii="Times New Roman Bold" w:hAnsi="Times New Roman Bold"/>
          <w:b/>
          <w:szCs w:val="28"/>
        </w:rPr>
        <w:t>ỔI, BỔ SUNG THUỘC PHẠM VI CHỨC N</w:t>
      </w:r>
      <w:r w:rsidRPr="00943715">
        <w:rPr>
          <w:rFonts w:ascii="Times New Roman Bold" w:hAnsi="Times New Roman Bold" w:hint="eastAsia"/>
          <w:b/>
          <w:szCs w:val="28"/>
        </w:rPr>
        <w:t>Ă</w:t>
      </w:r>
      <w:r w:rsidRPr="00943715">
        <w:rPr>
          <w:rFonts w:ascii="Times New Roman Bold" w:hAnsi="Times New Roman Bold"/>
          <w:b/>
          <w:szCs w:val="28"/>
        </w:rPr>
        <w:t>NG QUẢN L</w:t>
      </w:r>
      <w:r w:rsidRPr="00943715">
        <w:rPr>
          <w:rFonts w:ascii="Times New Roman Bold" w:hAnsi="Times New Roman Bold" w:hint="eastAsia"/>
          <w:b/>
          <w:szCs w:val="28"/>
        </w:rPr>
        <w:t>Ý</w:t>
      </w:r>
      <w:r w:rsidRPr="00943715">
        <w:rPr>
          <w:rFonts w:ascii="Times New Roman Bold" w:hAnsi="Times New Roman Bold"/>
          <w:b/>
          <w:szCs w:val="28"/>
        </w:rPr>
        <w:t xml:space="preserve"> CỦA </w:t>
      </w:r>
      <w:r>
        <w:rPr>
          <w:rFonts w:ascii="Times New Roman Bold" w:hAnsi="Times New Roman Bold"/>
          <w:b/>
          <w:szCs w:val="28"/>
        </w:rPr>
        <w:t>SỞ NỘI VỤ</w:t>
      </w:r>
    </w:p>
    <w:bookmarkEnd w:id="0"/>
    <w:p w:rsidR="003C29A5" w:rsidRPr="00124F9A" w:rsidRDefault="002F7227" w:rsidP="00A72059">
      <w:pPr>
        <w:widowControl w:val="0"/>
        <w:spacing w:after="120"/>
        <w:ind w:firstLine="567"/>
        <w:rPr>
          <w:b/>
          <w:szCs w:val="28"/>
          <w:lang w:val="vi-VN"/>
        </w:rPr>
      </w:pPr>
      <w:r w:rsidRPr="00124F9A">
        <w:rPr>
          <w:b/>
          <w:szCs w:val="28"/>
        </w:rPr>
        <w:t>I</w:t>
      </w:r>
      <w:r w:rsidR="003C29A5" w:rsidRPr="00124F9A">
        <w:rPr>
          <w:b/>
          <w:szCs w:val="28"/>
          <w:lang w:val="vi-VN"/>
        </w:rPr>
        <w:t>. THỦ TỤC CẤP GIẤY PHÉP THÀNH LẬP VÀ CÔNG NHẬN ĐIỀU LỆ QUỸ</w:t>
      </w:r>
    </w:p>
    <w:p w:rsidR="003C29A5" w:rsidRPr="00124F9A" w:rsidRDefault="003C29A5" w:rsidP="00A72059">
      <w:pPr>
        <w:widowControl w:val="0"/>
        <w:spacing w:after="120"/>
        <w:ind w:firstLine="567"/>
        <w:rPr>
          <w:b/>
          <w:szCs w:val="28"/>
          <w:lang w:val="vi-VN"/>
        </w:rPr>
      </w:pPr>
      <w:r w:rsidRPr="00124F9A">
        <w:rPr>
          <w:b/>
          <w:szCs w:val="28"/>
          <w:lang w:val="vi-VN"/>
        </w:rPr>
        <w:t>1. Trình tự thực hiện</w:t>
      </w:r>
    </w:p>
    <w:p w:rsidR="003C29A5" w:rsidRPr="00124F9A" w:rsidRDefault="003C29A5" w:rsidP="00A72059">
      <w:pPr>
        <w:widowControl w:val="0"/>
        <w:spacing w:after="120"/>
        <w:ind w:firstLine="567"/>
        <w:rPr>
          <w:szCs w:val="28"/>
        </w:rPr>
      </w:pPr>
      <w:r w:rsidRPr="00124F9A">
        <w:rPr>
          <w:szCs w:val="28"/>
          <w:lang w:val="vi-VN"/>
        </w:rPr>
        <w:t>- Bước 1: Ban sáng lập quỹ xã hội, quỹ từ thiện (sau đây gọi chung là quỹ) có phạm vi hoạt động trong tỉnh hoặc quỹ có tổ chức, cá nhân nước ngoài góp tài sản để thành lập, hoạt động trong phạm vi cấp xã gửi hồ sơ đến Ủy ban nhân dân cấp tỉnh đề nghị cấp giấy phép thành lập và công nhận điều lệ quỹ.</w:t>
      </w:r>
    </w:p>
    <w:p w:rsidR="00E64D07" w:rsidRPr="00124F9A" w:rsidRDefault="00E64D07" w:rsidP="00A72059">
      <w:pPr>
        <w:widowControl w:val="0"/>
        <w:spacing w:after="120"/>
        <w:ind w:firstLine="567"/>
        <w:rPr>
          <w:spacing w:val="-4"/>
          <w:szCs w:val="28"/>
          <w:lang w:val="vi-VN"/>
        </w:rPr>
      </w:pPr>
      <w:r w:rsidRPr="00124F9A">
        <w:rPr>
          <w:szCs w:val="28"/>
          <w:lang w:val="vi-VN"/>
        </w:rPr>
        <w:t>- Bước 2: Cán bộ tiếp nhận hồ sơ xem xét hồ sơ và đề nghị bổ sung trong trường hợp hồ sơ chưa đầy đủ và hợp pháp.</w:t>
      </w:r>
      <w:r w:rsidRPr="00124F9A">
        <w:rPr>
          <w:spacing w:val="-4"/>
          <w:szCs w:val="28"/>
          <w:lang w:val="vi-VN"/>
        </w:rPr>
        <w:t xml:space="preserve"> Trường hợp từ chối tiếp nhận, giải quyết hồ sơ phải nêu rõ lý do.</w:t>
      </w:r>
    </w:p>
    <w:p w:rsidR="00E64D07" w:rsidRPr="00124F9A" w:rsidRDefault="00E64D07" w:rsidP="00A72059">
      <w:pPr>
        <w:widowControl w:val="0"/>
        <w:spacing w:after="120"/>
        <w:ind w:firstLine="567"/>
        <w:rPr>
          <w:szCs w:val="28"/>
          <w:lang w:val="vi-VN"/>
        </w:rPr>
      </w:pPr>
      <w:r w:rsidRPr="00124F9A">
        <w:rPr>
          <w:szCs w:val="28"/>
          <w:lang w:val="vi-VN"/>
        </w:rPr>
        <w:t xml:space="preserve">- Bước 3: </w:t>
      </w:r>
      <w:r w:rsidRPr="00124F9A">
        <w:rPr>
          <w:szCs w:val="28"/>
        </w:rPr>
        <w:t>Cán bộ</w:t>
      </w:r>
      <w:r w:rsidRPr="00124F9A">
        <w:rPr>
          <w:szCs w:val="28"/>
          <w:lang w:val="vi-VN"/>
        </w:rPr>
        <w:t xml:space="preserve"> nghiên cứu, thẩm định hồ sơ, thực hiện quy trình lấy ý kiến các cơ quan có liên quan; tổng hợp các ý kiến góp ý đề nghị bổ sung thêm hồ sơ theo ý kiến góp ý (nếu có).</w:t>
      </w:r>
    </w:p>
    <w:p w:rsidR="00E64D07" w:rsidRPr="00124F9A" w:rsidRDefault="00E64D07" w:rsidP="00A72059">
      <w:pPr>
        <w:widowControl w:val="0"/>
        <w:spacing w:after="120"/>
        <w:ind w:firstLine="567"/>
        <w:rPr>
          <w:szCs w:val="28"/>
          <w:lang w:val="vi-VN"/>
        </w:rPr>
      </w:pPr>
      <w:r w:rsidRPr="00124F9A">
        <w:rPr>
          <w:szCs w:val="28"/>
          <w:lang w:val="vi-VN"/>
        </w:rPr>
        <w:t xml:space="preserve">- Bước 4: </w:t>
      </w:r>
      <w:r w:rsidRPr="00124F9A">
        <w:rPr>
          <w:szCs w:val="28"/>
        </w:rPr>
        <w:t xml:space="preserve">Chủ tịch </w:t>
      </w:r>
      <w:r w:rsidRPr="00124F9A">
        <w:rPr>
          <w:szCs w:val="28"/>
          <w:lang w:val="vi-VN"/>
        </w:rPr>
        <w:t>Ủy ban nhân dân cấp tỉnh quyết định cấp giấy phép thành lập và công nhận điều lệ quỹ. Trường hợp không đồng ý phải có văn bản trả lời và nêu rõ lý do.</w:t>
      </w:r>
    </w:p>
    <w:p w:rsidR="003C29A5" w:rsidRPr="00124F9A" w:rsidRDefault="003C29A5" w:rsidP="00A72059">
      <w:pPr>
        <w:widowControl w:val="0"/>
        <w:spacing w:after="120"/>
        <w:ind w:firstLine="567"/>
        <w:rPr>
          <w:b/>
          <w:szCs w:val="28"/>
          <w:lang w:val="vi-VN"/>
        </w:rPr>
      </w:pPr>
      <w:r w:rsidRPr="00124F9A">
        <w:rPr>
          <w:b/>
          <w:szCs w:val="28"/>
          <w:lang w:val="vi-VN"/>
        </w:rPr>
        <w:t>2. Cách thức thực hiện</w:t>
      </w:r>
    </w:p>
    <w:p w:rsidR="003C29A5" w:rsidRPr="00124F9A" w:rsidRDefault="003C29A5" w:rsidP="00A72059">
      <w:pPr>
        <w:widowControl w:val="0"/>
        <w:spacing w:after="120"/>
        <w:ind w:firstLine="567"/>
        <w:rPr>
          <w:szCs w:val="28"/>
          <w:lang w:val="vi-VN"/>
        </w:rPr>
      </w:pPr>
      <w:r w:rsidRPr="00124F9A">
        <w:rPr>
          <w:spacing w:val="-1"/>
          <w:szCs w:val="28"/>
          <w:lang w:val="vi-VN"/>
        </w:rPr>
        <w:t>N</w:t>
      </w:r>
      <w:r w:rsidRPr="00124F9A">
        <w:rPr>
          <w:spacing w:val="2"/>
          <w:szCs w:val="28"/>
          <w:lang w:val="vi-VN"/>
        </w:rPr>
        <w:t>ộ</w:t>
      </w:r>
      <w:r w:rsidRPr="00124F9A">
        <w:rPr>
          <w:szCs w:val="28"/>
          <w:lang w:val="vi-VN"/>
        </w:rPr>
        <w:t>phồ</w:t>
      </w:r>
      <w:r w:rsidRPr="00124F9A">
        <w:rPr>
          <w:spacing w:val="1"/>
          <w:szCs w:val="28"/>
          <w:lang w:val="vi-VN"/>
        </w:rPr>
        <w:t>sơtrự</w:t>
      </w:r>
      <w:r w:rsidRPr="00124F9A">
        <w:rPr>
          <w:szCs w:val="28"/>
          <w:lang w:val="vi-VN"/>
        </w:rPr>
        <w:t>cti</w:t>
      </w:r>
      <w:r w:rsidRPr="00124F9A">
        <w:rPr>
          <w:spacing w:val="1"/>
          <w:szCs w:val="28"/>
          <w:lang w:val="vi-VN"/>
        </w:rPr>
        <w:t>ế</w:t>
      </w:r>
      <w:r w:rsidRPr="00124F9A">
        <w:rPr>
          <w:szCs w:val="28"/>
          <w:lang w:val="vi-VN"/>
        </w:rPr>
        <w:t>p</w:t>
      </w:r>
      <w:r w:rsidRPr="00124F9A">
        <w:rPr>
          <w:spacing w:val="-1"/>
          <w:szCs w:val="28"/>
          <w:lang w:val="vi-VN"/>
        </w:rPr>
        <w:t>t</w:t>
      </w:r>
      <w:r w:rsidRPr="00124F9A">
        <w:rPr>
          <w:spacing w:val="1"/>
          <w:szCs w:val="28"/>
          <w:lang w:val="vi-VN"/>
        </w:rPr>
        <w:t>ạ</w:t>
      </w:r>
      <w:r w:rsidRPr="00124F9A">
        <w:rPr>
          <w:szCs w:val="28"/>
          <w:lang w:val="vi-VN"/>
        </w:rPr>
        <w:t>iỦy ban nhân dân cấp tỉnh qua dịch vụ bưu chính hoặc qua Cổng Dịch vụ công trực tuyến. Hồ sơ phải có xác nhận văn bản đến của cơ quan có thẩm quyền giải quyết. Nếu gửi qua dịch vụ bưu chính, ngày tiếp nhận hồ sơ được tính theo ngày ghi trên dấu công văn đến.</w:t>
      </w:r>
    </w:p>
    <w:p w:rsidR="003C29A5" w:rsidRPr="00124F9A" w:rsidRDefault="003C29A5" w:rsidP="00A72059">
      <w:pPr>
        <w:widowControl w:val="0"/>
        <w:spacing w:after="120"/>
        <w:ind w:firstLine="567"/>
        <w:rPr>
          <w:b/>
          <w:szCs w:val="28"/>
          <w:lang w:val="vi-VN"/>
        </w:rPr>
      </w:pPr>
      <w:r w:rsidRPr="00124F9A">
        <w:rPr>
          <w:b/>
          <w:szCs w:val="28"/>
          <w:lang w:val="vi-VN"/>
        </w:rPr>
        <w:t>3. Thành phần, số lượng hồ sơ</w:t>
      </w:r>
    </w:p>
    <w:p w:rsidR="003C29A5" w:rsidRPr="00124F9A" w:rsidRDefault="003C29A5" w:rsidP="00A72059">
      <w:pPr>
        <w:widowControl w:val="0"/>
        <w:spacing w:after="120"/>
        <w:ind w:firstLine="567"/>
        <w:rPr>
          <w:szCs w:val="28"/>
        </w:rPr>
      </w:pPr>
      <w:r w:rsidRPr="00124F9A">
        <w:rPr>
          <w:szCs w:val="28"/>
        </w:rPr>
        <w:t>a) Thành phần hồ sơ:</w:t>
      </w:r>
    </w:p>
    <w:p w:rsidR="003C29A5" w:rsidRPr="00124F9A" w:rsidRDefault="003C29A5" w:rsidP="00A72059">
      <w:pPr>
        <w:widowControl w:val="0"/>
        <w:spacing w:after="120"/>
        <w:ind w:firstLine="567"/>
        <w:rPr>
          <w:szCs w:val="28"/>
        </w:rPr>
      </w:pPr>
      <w:r w:rsidRPr="00124F9A">
        <w:rPr>
          <w:szCs w:val="28"/>
        </w:rPr>
        <w:t>- Đơn đ</w:t>
      </w:r>
      <w:r w:rsidR="000F0142" w:rsidRPr="00124F9A">
        <w:rPr>
          <w:szCs w:val="28"/>
        </w:rPr>
        <w:t>ề nghị thành lập quỹ (theo mẫu).</w:t>
      </w:r>
    </w:p>
    <w:p w:rsidR="003C29A5" w:rsidRPr="00124F9A" w:rsidRDefault="003C29A5" w:rsidP="00A72059">
      <w:pPr>
        <w:widowControl w:val="0"/>
        <w:spacing w:after="120"/>
        <w:ind w:firstLine="567"/>
        <w:rPr>
          <w:szCs w:val="28"/>
        </w:rPr>
      </w:pPr>
      <w:r w:rsidRPr="00124F9A">
        <w:rPr>
          <w:szCs w:val="28"/>
        </w:rPr>
        <w:t>- Dự thảo điều lệ quỹ (theo mẫu)</w:t>
      </w:r>
      <w:r w:rsidR="000F0142" w:rsidRPr="00124F9A">
        <w:rPr>
          <w:szCs w:val="28"/>
        </w:rPr>
        <w:t>.</w:t>
      </w:r>
    </w:p>
    <w:p w:rsidR="003C29A5" w:rsidRPr="00124F9A" w:rsidRDefault="003C29A5" w:rsidP="00A72059">
      <w:pPr>
        <w:widowControl w:val="0"/>
        <w:spacing w:after="120"/>
        <w:ind w:firstLine="567"/>
        <w:rPr>
          <w:szCs w:val="28"/>
        </w:rPr>
      </w:pPr>
      <w:r w:rsidRPr="00124F9A">
        <w:rPr>
          <w:szCs w:val="28"/>
        </w:rPr>
        <w:t xml:space="preserve">- Bản cam kết đóng góp tài sản thành lập quỹ của các sáng lập viên (theo mẫu); </w:t>
      </w:r>
      <w:r w:rsidR="00162C97" w:rsidRPr="00124F9A">
        <w:rPr>
          <w:szCs w:val="28"/>
        </w:rPr>
        <w:t>t</w:t>
      </w:r>
      <w:r w:rsidRPr="00124F9A">
        <w:rPr>
          <w:szCs w:val="28"/>
        </w:rPr>
        <w:t>ài liệu chứng minh tài sản đóng góp để thành lập quỹ</w:t>
      </w:r>
      <w:r w:rsidR="00054CB4" w:rsidRPr="00124F9A">
        <w:rPr>
          <w:szCs w:val="28"/>
        </w:rPr>
        <w:t xml:space="preserve"> theo quy định tại Điều 14 của Nghị định số 93/2019/NĐ-CP</w:t>
      </w:r>
      <w:r w:rsidR="000F0142" w:rsidRPr="00124F9A">
        <w:rPr>
          <w:szCs w:val="28"/>
        </w:rPr>
        <w:t>.</w:t>
      </w:r>
    </w:p>
    <w:p w:rsidR="003C29A5" w:rsidRPr="00124F9A" w:rsidRDefault="003C29A5" w:rsidP="00A72059">
      <w:pPr>
        <w:widowControl w:val="0"/>
        <w:spacing w:after="120"/>
        <w:ind w:firstLine="567"/>
        <w:rPr>
          <w:szCs w:val="28"/>
        </w:rPr>
      </w:pPr>
      <w:r w:rsidRPr="00124F9A">
        <w:rPr>
          <w:szCs w:val="28"/>
        </w:rPr>
        <w:t>- Sơ yếu lý lịch cá nhân (theo mẫu) và phiếu lý lịch tư pháp số 01 do cơ quan có thẩm quyền cấp cho các sáng lập viên thành lập quỹ không quá 06 tháng tính đến ngày nộp hồ sơ và hồ sơ theo quy định tại Điều 11, Điều 12 hoặc Điều 13 Nghị định số 93/2019/NĐ-CP và khoản 5 Điều 1 Nghị định số 136/2024/NĐ-CP; trường hợp sáng lập viên theo quy định tại điểm a khoản 5 Điều 1 Nghị định số 136/2024/NĐ-CP thì không cần phiếu lý lịch tư pháp số 01</w:t>
      </w:r>
      <w:r w:rsidR="000F0142" w:rsidRPr="00124F9A">
        <w:rPr>
          <w:szCs w:val="28"/>
        </w:rPr>
        <w:t>.</w:t>
      </w:r>
    </w:p>
    <w:p w:rsidR="00162C97" w:rsidRPr="00124F9A" w:rsidRDefault="00162C97" w:rsidP="00A72059">
      <w:pPr>
        <w:widowControl w:val="0"/>
        <w:spacing w:after="120"/>
        <w:ind w:firstLine="567"/>
        <w:rPr>
          <w:szCs w:val="28"/>
        </w:rPr>
      </w:pPr>
      <w:r w:rsidRPr="00124F9A">
        <w:rPr>
          <w:szCs w:val="28"/>
        </w:rPr>
        <w:t>- Văn bản bầu các chức danh sáng lập quỹ (theo mẫu)</w:t>
      </w:r>
      <w:r w:rsidR="000F0142" w:rsidRPr="00124F9A">
        <w:rPr>
          <w:szCs w:val="28"/>
        </w:rPr>
        <w:t>.</w:t>
      </w:r>
    </w:p>
    <w:p w:rsidR="00162C97" w:rsidRPr="00124F9A" w:rsidRDefault="00162C97" w:rsidP="00A72059">
      <w:pPr>
        <w:widowControl w:val="0"/>
        <w:spacing w:after="120"/>
        <w:ind w:firstLine="567"/>
        <w:rPr>
          <w:szCs w:val="28"/>
        </w:rPr>
      </w:pPr>
      <w:r w:rsidRPr="00124F9A">
        <w:rPr>
          <w:szCs w:val="28"/>
          <w:shd w:val="clear" w:color="auto" w:fill="FFFFFF"/>
        </w:rPr>
        <w:t>- Văn bản chứng minh quyền sử dụng hợp pháp nơi dự kiến đặt trụ sở của quỹ theo quy định của pháp luật (bản chính hoặc bản sao có chứng thực).</w:t>
      </w:r>
    </w:p>
    <w:p w:rsidR="003C29A5" w:rsidRPr="00124F9A" w:rsidRDefault="003C29A5" w:rsidP="00A72059">
      <w:pPr>
        <w:widowControl w:val="0"/>
        <w:spacing w:after="120"/>
        <w:ind w:firstLine="567"/>
        <w:rPr>
          <w:szCs w:val="28"/>
        </w:rPr>
      </w:pPr>
      <w:r w:rsidRPr="00124F9A">
        <w:rPr>
          <w:szCs w:val="28"/>
        </w:rPr>
        <w:t>b) Số lượng hồ sơ: 01 bản chính.</w:t>
      </w:r>
    </w:p>
    <w:p w:rsidR="003C29A5" w:rsidRPr="00124F9A" w:rsidRDefault="003C29A5" w:rsidP="00A72059">
      <w:pPr>
        <w:widowControl w:val="0"/>
        <w:spacing w:after="120"/>
        <w:ind w:firstLine="567"/>
        <w:rPr>
          <w:b/>
          <w:szCs w:val="28"/>
        </w:rPr>
      </w:pPr>
      <w:r w:rsidRPr="00124F9A">
        <w:rPr>
          <w:b/>
          <w:szCs w:val="28"/>
        </w:rPr>
        <w:lastRenderedPageBreak/>
        <w:t>4. Thời hạn giải quyết</w:t>
      </w:r>
    </w:p>
    <w:p w:rsidR="003C29A5" w:rsidRPr="00124F9A" w:rsidRDefault="00E64D07" w:rsidP="00A72059">
      <w:pPr>
        <w:widowControl w:val="0"/>
        <w:spacing w:after="120"/>
        <w:ind w:firstLine="567"/>
        <w:rPr>
          <w:spacing w:val="-6"/>
          <w:szCs w:val="28"/>
        </w:rPr>
      </w:pPr>
      <w:r w:rsidRPr="00124F9A">
        <w:rPr>
          <w:spacing w:val="-6"/>
          <w:szCs w:val="28"/>
        </w:rPr>
        <w:t>6</w:t>
      </w:r>
      <w:r w:rsidR="00A84025" w:rsidRPr="00124F9A">
        <w:rPr>
          <w:spacing w:val="-6"/>
          <w:szCs w:val="28"/>
        </w:rPr>
        <w:t>0</w:t>
      </w:r>
      <w:r w:rsidR="003C29A5" w:rsidRPr="00124F9A">
        <w:rPr>
          <w:spacing w:val="-6"/>
          <w:szCs w:val="28"/>
        </w:rPr>
        <w:t xml:space="preserve"> ngày kể từ ngày cơ quan có thẩm quyền nhận đầy đủ hồ sơ hợp lệ và ý kiến của các cơ quan liên quan về việc cấp giấy phép thành lập và công nhận Điều lệ quỹ.</w:t>
      </w:r>
    </w:p>
    <w:p w:rsidR="003C29A5" w:rsidRPr="00124F9A" w:rsidRDefault="003C29A5" w:rsidP="00A72059">
      <w:pPr>
        <w:widowControl w:val="0"/>
        <w:spacing w:after="120"/>
        <w:ind w:firstLine="567"/>
        <w:rPr>
          <w:b/>
          <w:szCs w:val="28"/>
        </w:rPr>
      </w:pPr>
      <w:r w:rsidRPr="00124F9A">
        <w:rPr>
          <w:b/>
          <w:szCs w:val="28"/>
        </w:rPr>
        <w:t>5. Đối tượng thực hiện thủ tục hành chính</w:t>
      </w:r>
    </w:p>
    <w:p w:rsidR="003C29A5" w:rsidRPr="00124F9A" w:rsidRDefault="003C29A5" w:rsidP="00A72059">
      <w:pPr>
        <w:widowControl w:val="0"/>
        <w:spacing w:after="120"/>
        <w:ind w:firstLine="567"/>
        <w:rPr>
          <w:spacing w:val="-2"/>
          <w:szCs w:val="28"/>
        </w:rPr>
      </w:pPr>
      <w:bookmarkStart w:id="5" w:name="_Hlk181719255"/>
      <w:r w:rsidRPr="00124F9A">
        <w:rPr>
          <w:spacing w:val="-2"/>
          <w:szCs w:val="28"/>
        </w:rPr>
        <w:t xml:space="preserve">Ban sáng lập quỹ có phạm vi hoạt động trong tỉnh hoặc quỹ có tổ chức, cá nhân nước ngoài góp tài sản để thành lập, hoạt động trong phạm vi </w:t>
      </w:r>
      <w:r w:rsidR="00377F6E" w:rsidRPr="00124F9A">
        <w:rPr>
          <w:spacing w:val="-2"/>
          <w:szCs w:val="28"/>
        </w:rPr>
        <w:t xml:space="preserve">tỉnh, </w:t>
      </w:r>
      <w:r w:rsidRPr="00124F9A">
        <w:rPr>
          <w:spacing w:val="-2"/>
          <w:szCs w:val="28"/>
        </w:rPr>
        <w:t>xã.</w:t>
      </w:r>
    </w:p>
    <w:bookmarkEnd w:id="5"/>
    <w:p w:rsidR="003C29A5" w:rsidRPr="00124F9A" w:rsidRDefault="003C29A5" w:rsidP="00A72059">
      <w:pPr>
        <w:widowControl w:val="0"/>
        <w:spacing w:after="120"/>
        <w:ind w:firstLine="567"/>
        <w:rPr>
          <w:szCs w:val="28"/>
        </w:rPr>
      </w:pPr>
      <w:r w:rsidRPr="00124F9A">
        <w:rPr>
          <w:b/>
          <w:szCs w:val="28"/>
        </w:rPr>
        <w:t>6. Cơ quan thực hiện thủ tục hành chính</w:t>
      </w:r>
      <w:r w:rsidR="00AB529B">
        <w:rPr>
          <w:b/>
          <w:szCs w:val="28"/>
        </w:rPr>
        <w:t xml:space="preserve">: </w:t>
      </w:r>
      <w:r w:rsidRPr="00124F9A">
        <w:rPr>
          <w:szCs w:val="28"/>
          <w:lang w:val="vi-VN"/>
        </w:rPr>
        <w:t>Ủy ban nhân dân cấp tỉnh.</w:t>
      </w:r>
    </w:p>
    <w:p w:rsidR="003C29A5" w:rsidRPr="00124F9A" w:rsidRDefault="003C29A5" w:rsidP="00A72059">
      <w:pPr>
        <w:widowControl w:val="0"/>
        <w:spacing w:after="120"/>
        <w:ind w:firstLine="567"/>
        <w:rPr>
          <w:b/>
          <w:szCs w:val="28"/>
        </w:rPr>
      </w:pPr>
      <w:r w:rsidRPr="00124F9A">
        <w:rPr>
          <w:b/>
          <w:szCs w:val="28"/>
        </w:rPr>
        <w:t>7. Kết quả thực hiện thủ tục hành chính</w:t>
      </w:r>
    </w:p>
    <w:p w:rsidR="003C29A5" w:rsidRPr="00124F9A" w:rsidRDefault="003C29A5" w:rsidP="00A72059">
      <w:pPr>
        <w:widowControl w:val="0"/>
        <w:spacing w:after="120"/>
        <w:ind w:firstLine="567"/>
        <w:rPr>
          <w:szCs w:val="28"/>
        </w:rPr>
      </w:pPr>
      <w:r w:rsidRPr="00124F9A">
        <w:rPr>
          <w:szCs w:val="28"/>
        </w:rPr>
        <w:t>Quyết định cấp giấy phép thành lập và công nhận điều lệ quỹ.</w:t>
      </w:r>
    </w:p>
    <w:p w:rsidR="003C29A5" w:rsidRPr="00124F9A" w:rsidRDefault="003C29A5" w:rsidP="00A72059">
      <w:pPr>
        <w:widowControl w:val="0"/>
        <w:spacing w:after="120"/>
        <w:ind w:firstLine="567"/>
        <w:rPr>
          <w:szCs w:val="28"/>
        </w:rPr>
      </w:pPr>
      <w:r w:rsidRPr="00124F9A">
        <w:rPr>
          <w:b/>
          <w:szCs w:val="28"/>
        </w:rPr>
        <w:t>8. Lệ phí</w:t>
      </w:r>
      <w:r w:rsidR="00AB529B">
        <w:rPr>
          <w:b/>
          <w:szCs w:val="28"/>
        </w:rPr>
        <w:t xml:space="preserve">: </w:t>
      </w:r>
      <w:r w:rsidRPr="00124F9A">
        <w:rPr>
          <w:szCs w:val="28"/>
        </w:rPr>
        <w:t>Không có.</w:t>
      </w:r>
    </w:p>
    <w:p w:rsidR="003C29A5" w:rsidRPr="00C31E0A" w:rsidRDefault="003C29A5" w:rsidP="00A72059">
      <w:pPr>
        <w:widowControl w:val="0"/>
        <w:spacing w:after="120"/>
        <w:ind w:firstLine="567"/>
        <w:rPr>
          <w:b/>
          <w:szCs w:val="28"/>
        </w:rPr>
      </w:pPr>
      <w:r w:rsidRPr="00C31E0A">
        <w:rPr>
          <w:b/>
          <w:szCs w:val="28"/>
        </w:rPr>
        <w:t>9. Tên mẫu đơn, mẫu tờ khai</w:t>
      </w:r>
    </w:p>
    <w:p w:rsidR="00C31E0A" w:rsidRPr="00C31E0A" w:rsidRDefault="00C31E0A" w:rsidP="00C31E0A">
      <w:pPr>
        <w:widowControl w:val="0"/>
        <w:spacing w:after="120"/>
        <w:ind w:firstLine="567"/>
        <w:rPr>
          <w:position w:val="8"/>
          <w:szCs w:val="28"/>
        </w:rPr>
      </w:pPr>
      <w:r w:rsidRPr="00C31E0A">
        <w:rPr>
          <w:position w:val="8"/>
          <w:szCs w:val="28"/>
        </w:rPr>
        <w:t>- Đơn đề nghị cấp giấy phép thành lập và công nhận Điều lệ quỹ (theo Mẫu số 01, Phụ lục I, kèm theo Nghị định số 136/2024/NĐ-CP).</w:t>
      </w:r>
    </w:p>
    <w:p w:rsidR="00C31E0A" w:rsidRPr="00C31E0A" w:rsidRDefault="00C31E0A" w:rsidP="00C31E0A">
      <w:pPr>
        <w:widowControl w:val="0"/>
        <w:spacing w:after="120"/>
        <w:ind w:firstLine="567"/>
        <w:rPr>
          <w:position w:val="8"/>
          <w:szCs w:val="28"/>
        </w:rPr>
      </w:pPr>
      <w:r w:rsidRPr="00C31E0A">
        <w:rPr>
          <w:position w:val="8"/>
          <w:szCs w:val="28"/>
        </w:rPr>
        <w:t>- Điều lệ mẫu của quỹ xã hội (theo Mẫu số 02, Phụ lục I, kèm theo Nghị định số 136/2024/NĐ-CP).</w:t>
      </w:r>
    </w:p>
    <w:p w:rsidR="00C31E0A" w:rsidRPr="00C31E0A" w:rsidRDefault="00C31E0A" w:rsidP="00C31E0A">
      <w:pPr>
        <w:widowControl w:val="0"/>
        <w:spacing w:after="120"/>
        <w:ind w:firstLine="567"/>
        <w:rPr>
          <w:position w:val="8"/>
          <w:szCs w:val="28"/>
        </w:rPr>
      </w:pPr>
      <w:r w:rsidRPr="00C31E0A">
        <w:rPr>
          <w:position w:val="8"/>
          <w:szCs w:val="28"/>
        </w:rPr>
        <w:t>- Điều lệ mẫu của quỹ từ thiện (theo Mẫu số 03, Phụ lục I, kèm theo Nghị định số 136/2024/NĐ-CP).</w:t>
      </w:r>
    </w:p>
    <w:p w:rsidR="00C31E0A" w:rsidRPr="00C31E0A" w:rsidRDefault="00C31E0A" w:rsidP="00C31E0A">
      <w:pPr>
        <w:widowControl w:val="0"/>
        <w:spacing w:after="120"/>
        <w:ind w:firstLine="567"/>
        <w:rPr>
          <w:position w:val="8"/>
          <w:szCs w:val="28"/>
        </w:rPr>
      </w:pPr>
      <w:r w:rsidRPr="00C31E0A">
        <w:rPr>
          <w:spacing w:val="-8"/>
          <w:position w:val="8"/>
          <w:szCs w:val="28"/>
        </w:rPr>
        <w:t xml:space="preserve">- Bản cam kết đóng góp tài sản thành lập quỹ của các sáng lập viên </w:t>
      </w:r>
      <w:r w:rsidRPr="00C31E0A">
        <w:rPr>
          <w:position w:val="8"/>
          <w:szCs w:val="28"/>
        </w:rPr>
        <w:t>(theo Mẫu số 04, Phụ lục I, kèm theo Nghị định số 136/2024/NĐ-CP).</w:t>
      </w:r>
    </w:p>
    <w:p w:rsidR="00C31E0A" w:rsidRPr="00C31E0A" w:rsidRDefault="00C31E0A" w:rsidP="00C31E0A">
      <w:pPr>
        <w:widowControl w:val="0"/>
        <w:spacing w:after="120"/>
        <w:ind w:firstLine="567"/>
        <w:rPr>
          <w:position w:val="8"/>
          <w:szCs w:val="28"/>
        </w:rPr>
      </w:pPr>
      <w:r w:rsidRPr="00C31E0A">
        <w:rPr>
          <w:position w:val="8"/>
          <w:szCs w:val="28"/>
        </w:rPr>
        <w:t>- Văn bản bầu các chức danh sáng lập quỹ (theo Mẫu số 05, Phụ lục I, kèm theo Nghị định số 136/2024/NĐ-CP).</w:t>
      </w:r>
    </w:p>
    <w:p w:rsidR="00C31E0A" w:rsidRPr="00C31E0A" w:rsidRDefault="00C31E0A" w:rsidP="00C31E0A">
      <w:pPr>
        <w:widowControl w:val="0"/>
        <w:spacing w:after="120"/>
        <w:ind w:firstLine="567"/>
        <w:rPr>
          <w:position w:val="8"/>
          <w:szCs w:val="28"/>
        </w:rPr>
      </w:pPr>
      <w:r w:rsidRPr="00C31E0A">
        <w:rPr>
          <w:position w:val="8"/>
          <w:szCs w:val="28"/>
        </w:rPr>
        <w:t>- Sơ yếu lý lịch cá nhân (theo Mẫu số 19, Phụ lục I, kèm theo Nghị định số 136/2024/NĐ-CP).</w:t>
      </w:r>
    </w:p>
    <w:p w:rsidR="003C29A5" w:rsidRPr="00124F9A" w:rsidRDefault="003C29A5" w:rsidP="00A72059">
      <w:pPr>
        <w:widowControl w:val="0"/>
        <w:spacing w:after="120"/>
        <w:ind w:firstLine="567"/>
        <w:rPr>
          <w:b/>
          <w:szCs w:val="28"/>
        </w:rPr>
      </w:pPr>
      <w:r w:rsidRPr="00124F9A">
        <w:rPr>
          <w:b/>
          <w:szCs w:val="28"/>
        </w:rPr>
        <w:t>10. Yêu cầu, điều kiện thực hiện thủ tục hành chính</w:t>
      </w:r>
    </w:p>
    <w:p w:rsidR="003C29A5" w:rsidRPr="00124F9A" w:rsidRDefault="003C29A5" w:rsidP="00A72059">
      <w:pPr>
        <w:widowControl w:val="0"/>
        <w:spacing w:after="120"/>
        <w:ind w:firstLine="567"/>
        <w:rPr>
          <w:szCs w:val="28"/>
        </w:rPr>
      </w:pPr>
      <w:r w:rsidRPr="00124F9A">
        <w:rPr>
          <w:szCs w:val="28"/>
        </w:rPr>
        <w:t>a) Điều kiện thành lập quỹ:</w:t>
      </w:r>
    </w:p>
    <w:p w:rsidR="003C29A5" w:rsidRPr="00124F9A" w:rsidRDefault="003C29A5" w:rsidP="00A72059">
      <w:pPr>
        <w:widowControl w:val="0"/>
        <w:spacing w:after="120"/>
        <w:ind w:firstLine="567"/>
        <w:rPr>
          <w:szCs w:val="28"/>
        </w:rPr>
      </w:pPr>
      <w:r w:rsidRPr="00124F9A">
        <w:rPr>
          <w:szCs w:val="28"/>
        </w:rPr>
        <w:t>- Tên của quỹ phải đáp ứng các điều kiện sau:</w:t>
      </w:r>
    </w:p>
    <w:p w:rsidR="003C29A5" w:rsidRPr="00124F9A" w:rsidRDefault="00D762D6" w:rsidP="00A72059">
      <w:pPr>
        <w:pStyle w:val="ListParagraph"/>
        <w:widowControl w:val="0"/>
        <w:tabs>
          <w:tab w:val="left" w:pos="709"/>
          <w:tab w:val="left" w:pos="851"/>
          <w:tab w:val="left" w:pos="993"/>
        </w:tabs>
        <w:spacing w:after="120"/>
        <w:ind w:left="0" w:firstLine="567"/>
        <w:rPr>
          <w:szCs w:val="28"/>
        </w:rPr>
      </w:pPr>
      <w:r w:rsidRPr="00124F9A">
        <w:rPr>
          <w:szCs w:val="28"/>
        </w:rPr>
        <w:t>+</w:t>
      </w:r>
      <w:r w:rsidR="003C29A5" w:rsidRPr="00124F9A">
        <w:rPr>
          <w:szCs w:val="28"/>
        </w:rPr>
        <w:t xml:space="preserve"> Quỹ phải có tên bằng tiếng Việt và có thể được dịch ra tiếng nước ngoài theo quy định của pháp luật và phù hợp với tôn chỉ, mục đích, phạm vi, lĩnh vực hoạt động chính của quỹ</w:t>
      </w:r>
      <w:r w:rsidR="00E55743" w:rsidRPr="00124F9A">
        <w:rPr>
          <w:szCs w:val="28"/>
        </w:rPr>
        <w:t>.</w:t>
      </w:r>
    </w:p>
    <w:p w:rsidR="003C29A5" w:rsidRPr="00124F9A" w:rsidRDefault="00D762D6" w:rsidP="00A72059">
      <w:pPr>
        <w:pStyle w:val="ListParagraph"/>
        <w:widowControl w:val="0"/>
        <w:tabs>
          <w:tab w:val="left" w:pos="709"/>
          <w:tab w:val="left" w:pos="851"/>
          <w:tab w:val="left" w:pos="993"/>
        </w:tabs>
        <w:spacing w:after="120"/>
        <w:ind w:left="0" w:firstLine="567"/>
        <w:rPr>
          <w:szCs w:val="28"/>
        </w:rPr>
      </w:pPr>
      <w:r w:rsidRPr="00124F9A">
        <w:rPr>
          <w:szCs w:val="28"/>
        </w:rPr>
        <w:t xml:space="preserve">+ </w:t>
      </w:r>
      <w:r w:rsidR="003C29A5" w:rsidRPr="00124F9A">
        <w:rPr>
          <w:szCs w:val="28"/>
        </w:rPr>
        <w:t>Không trùng lặp hoặc gây nhầm lẫn với tên của quỹ khác đã được đăng ký hợp pháp trước đó</w:t>
      </w:r>
      <w:r w:rsidR="00E55743" w:rsidRPr="00124F9A">
        <w:rPr>
          <w:szCs w:val="28"/>
        </w:rPr>
        <w:t>.</w:t>
      </w:r>
    </w:p>
    <w:p w:rsidR="003C29A5" w:rsidRPr="00124F9A" w:rsidRDefault="00D762D6" w:rsidP="00A72059">
      <w:pPr>
        <w:pStyle w:val="ListParagraph"/>
        <w:widowControl w:val="0"/>
        <w:tabs>
          <w:tab w:val="left" w:pos="709"/>
          <w:tab w:val="left" w:pos="851"/>
          <w:tab w:val="left" w:pos="993"/>
        </w:tabs>
        <w:spacing w:after="120"/>
        <w:ind w:left="0" w:firstLine="567"/>
        <w:rPr>
          <w:szCs w:val="28"/>
        </w:rPr>
      </w:pPr>
      <w:r w:rsidRPr="00124F9A">
        <w:rPr>
          <w:szCs w:val="28"/>
        </w:rPr>
        <w:t>+</w:t>
      </w:r>
      <w:r w:rsidR="003C29A5" w:rsidRPr="00124F9A">
        <w:rPr>
          <w:szCs w:val="28"/>
        </w:rPr>
        <w:t xml:space="preserve"> Không vi phạm truyền thống lịch sử, văn hóa, đạo đức và thuần phong mỹ tục của dân tộc</w:t>
      </w:r>
      <w:r w:rsidR="00E55743" w:rsidRPr="00124F9A">
        <w:rPr>
          <w:szCs w:val="28"/>
        </w:rPr>
        <w:t>.</w:t>
      </w:r>
    </w:p>
    <w:p w:rsidR="003C29A5" w:rsidRPr="00124F9A" w:rsidRDefault="00D762D6" w:rsidP="00A72059">
      <w:pPr>
        <w:pStyle w:val="ListParagraph"/>
        <w:widowControl w:val="0"/>
        <w:tabs>
          <w:tab w:val="left" w:pos="709"/>
          <w:tab w:val="left" w:pos="851"/>
          <w:tab w:val="left" w:pos="993"/>
        </w:tabs>
        <w:spacing w:after="120"/>
        <w:ind w:left="0" w:firstLine="567"/>
        <w:rPr>
          <w:szCs w:val="28"/>
        </w:rPr>
      </w:pPr>
      <w:r w:rsidRPr="00124F9A">
        <w:rPr>
          <w:szCs w:val="28"/>
        </w:rPr>
        <w:t xml:space="preserve">+ </w:t>
      </w:r>
      <w:r w:rsidR="003C29A5" w:rsidRPr="00124F9A">
        <w:rPr>
          <w:szCs w:val="28"/>
        </w:rPr>
        <w:t>Không gắn với tên riêng của anh hùng dân tộc, danh nhân văn hóa, lãnh đạo và nguyên lãnh đạo Đảng, Nhà nước, các chức sắc tổ chức tôn giáo, tín ngưỡng, các sáng lập viên thành lập quỹ, thành viên Hội đồng quản lý quỹ và người có quan hệ gia đình với sáng lập viên, thành viên Hội đồng quản lý quỹ.</w:t>
      </w:r>
    </w:p>
    <w:p w:rsidR="003C29A5" w:rsidRPr="00124F9A" w:rsidRDefault="003C29A5" w:rsidP="00A72059">
      <w:pPr>
        <w:widowControl w:val="0"/>
        <w:spacing w:after="120"/>
        <w:ind w:firstLine="567"/>
        <w:rPr>
          <w:szCs w:val="28"/>
        </w:rPr>
      </w:pPr>
      <w:r w:rsidRPr="00124F9A">
        <w:rPr>
          <w:szCs w:val="28"/>
        </w:rPr>
        <w:t xml:space="preserve">- Có mục đích hoạt động phù hợp: hỗ trợ, khuyến khích phát triển văn hóa, giáo dục, y tế, thể dục, thể thao, khoa học, công nghệ, nông nghiệp, nông thôn, bảo </w:t>
      </w:r>
      <w:r w:rsidRPr="00124F9A">
        <w:rPr>
          <w:szCs w:val="28"/>
        </w:rPr>
        <w:lastRenderedPageBreak/>
        <w:t>vệ tài nguyên và môi trường, cộng đồng, từ thiện, nhân đạo</w:t>
      </w:r>
      <w:r w:rsidR="00E55743" w:rsidRPr="00124F9A">
        <w:rPr>
          <w:szCs w:val="28"/>
        </w:rPr>
        <w:t>.</w:t>
      </w:r>
    </w:p>
    <w:p w:rsidR="003C29A5" w:rsidRPr="00124F9A" w:rsidRDefault="003C29A5" w:rsidP="00A72059">
      <w:pPr>
        <w:widowControl w:val="0"/>
        <w:spacing w:after="120"/>
        <w:ind w:firstLine="567"/>
        <w:rPr>
          <w:szCs w:val="28"/>
        </w:rPr>
      </w:pPr>
      <w:r w:rsidRPr="00124F9A">
        <w:rPr>
          <w:szCs w:val="28"/>
        </w:rPr>
        <w:t>- Sáng lập viên thành lập quỹ phải là công dân, tổ chức Việt Nam và có ít nhất 03 sáng lập viên và không phải người có quan hệ gia đình với nhau. Điều kiện đối với sáng lập viên là công dân Việt Nam: có đủ năng lực hành vi dân sự và không có án tích; đối với sáng lập viên là tổ chức Việt Nam: được thành lập hợp pháp, có điều lệ hoặc văn bản quy định chức năng, nhiệm vụ của tổ chức; nghị quyết của tập thể của lãnh đạo hoặc quyết định của người đứng đầu có thẩm quyền về việc tham gia thành lập quỹ; quyết định cử người đại diện của tổ chức tham gia tư cách sáng lập viên thành lập quỹ</w:t>
      </w:r>
      <w:r w:rsidR="00E55743" w:rsidRPr="00124F9A">
        <w:rPr>
          <w:szCs w:val="28"/>
        </w:rPr>
        <w:t>.</w:t>
      </w:r>
    </w:p>
    <w:p w:rsidR="003C29A5" w:rsidRPr="00124F9A" w:rsidRDefault="003C29A5" w:rsidP="00A72059">
      <w:pPr>
        <w:widowControl w:val="0"/>
        <w:spacing w:after="120"/>
        <w:ind w:firstLine="567"/>
        <w:rPr>
          <w:szCs w:val="28"/>
        </w:rPr>
      </w:pPr>
      <w:r w:rsidRPr="00124F9A">
        <w:rPr>
          <w:szCs w:val="28"/>
        </w:rPr>
        <w:t>- Ban sáng lập quỹ có đủ số tài sản đóng góp để thành lập quỹ</w:t>
      </w:r>
      <w:r w:rsidR="00E55743" w:rsidRPr="00124F9A">
        <w:rPr>
          <w:szCs w:val="28"/>
        </w:rPr>
        <w:t>.</w:t>
      </w:r>
    </w:p>
    <w:p w:rsidR="003C29A5" w:rsidRPr="00124F9A" w:rsidRDefault="003C29A5" w:rsidP="00A72059">
      <w:pPr>
        <w:widowControl w:val="0"/>
        <w:spacing w:after="120"/>
        <w:ind w:firstLine="567"/>
        <w:rPr>
          <w:szCs w:val="28"/>
        </w:rPr>
      </w:pPr>
      <w:r w:rsidRPr="00124F9A">
        <w:rPr>
          <w:szCs w:val="28"/>
        </w:rPr>
        <w:t>- Có hồ sơ thành lập quỹ.</w:t>
      </w:r>
    </w:p>
    <w:p w:rsidR="003C29A5" w:rsidRPr="00124F9A" w:rsidRDefault="003C29A5" w:rsidP="00A72059">
      <w:pPr>
        <w:widowControl w:val="0"/>
        <w:spacing w:after="120"/>
        <w:ind w:firstLine="567"/>
        <w:rPr>
          <w:szCs w:val="28"/>
        </w:rPr>
      </w:pPr>
      <w:r w:rsidRPr="00124F9A">
        <w:rPr>
          <w:szCs w:val="28"/>
        </w:rPr>
        <w:t>b) Quỹ do công dân, tổ chức Việt Nam thành lập, Ban sáng lập phải đảm bảo số tài sản đóng góp thành lập quỹ quy đổi ra tiền đồng Việt Nam như sau: Quỹ hoạt động trong phạm cấp tỉnh: 1.300.000.000 (một tỷ ba trăm triệu đồng). Trong đó số tiền dự kiến chuyển vào tài khoản của quỹ tối thiểu bằng 50% tổng giá trị tài sản quy đổi (trong trường hợp có đóng góp bằng tài sản).</w:t>
      </w:r>
    </w:p>
    <w:p w:rsidR="003C29A5" w:rsidRPr="00124F9A" w:rsidRDefault="003C29A5" w:rsidP="00A72059">
      <w:pPr>
        <w:widowControl w:val="0"/>
        <w:spacing w:after="120"/>
        <w:ind w:firstLine="567"/>
        <w:rPr>
          <w:szCs w:val="28"/>
        </w:rPr>
      </w:pPr>
      <w:r w:rsidRPr="00124F9A">
        <w:rPr>
          <w:szCs w:val="28"/>
        </w:rPr>
        <w:t>c) Quỹ có tài sản của công dân, tổ chức nước ngoài góp với công dân, tổ chức Việt Nam thành lập; Ban sáng lập quỹ phải đảm bảo số tài sản đóng góp thành lập quỹ quy đổi ra tiền đồng Việt Nam như sau:</w:t>
      </w:r>
    </w:p>
    <w:p w:rsidR="003C29A5" w:rsidRPr="00124F9A" w:rsidRDefault="003C29A5" w:rsidP="00A72059">
      <w:pPr>
        <w:widowControl w:val="0"/>
        <w:spacing w:after="120"/>
        <w:ind w:firstLine="567"/>
        <w:rPr>
          <w:szCs w:val="28"/>
        </w:rPr>
      </w:pPr>
      <w:r w:rsidRPr="00124F9A">
        <w:rPr>
          <w:szCs w:val="28"/>
        </w:rPr>
        <w:t>- Quỹ hoạt động trong phạm vi cấp xã: 620.000.000 (sáu trăm hai mươi triệu đồng)</w:t>
      </w:r>
      <w:r w:rsidR="00E55743" w:rsidRPr="00124F9A">
        <w:rPr>
          <w:szCs w:val="28"/>
        </w:rPr>
        <w:t>.</w:t>
      </w:r>
    </w:p>
    <w:p w:rsidR="003C29A5" w:rsidRPr="00124F9A" w:rsidRDefault="003C29A5" w:rsidP="00A72059">
      <w:pPr>
        <w:widowControl w:val="0"/>
        <w:spacing w:after="120"/>
        <w:ind w:firstLine="567"/>
        <w:rPr>
          <w:szCs w:val="28"/>
        </w:rPr>
      </w:pPr>
      <w:r w:rsidRPr="00124F9A">
        <w:rPr>
          <w:szCs w:val="28"/>
        </w:rPr>
        <w:t>- Trong đó số tiền dự kiến chuyển vào tài khoản của quỹ tối thiểu bằng 50% tổng giá trị tài sản quy đổi.</w:t>
      </w:r>
    </w:p>
    <w:p w:rsidR="003C29A5" w:rsidRPr="00124F9A" w:rsidRDefault="003C29A5" w:rsidP="00A72059">
      <w:pPr>
        <w:widowControl w:val="0"/>
        <w:spacing w:after="120"/>
        <w:ind w:firstLine="567"/>
        <w:rPr>
          <w:szCs w:val="28"/>
        </w:rPr>
      </w:pPr>
      <w:r w:rsidRPr="00124F9A">
        <w:rPr>
          <w:szCs w:val="28"/>
        </w:rPr>
        <w:t>d) Tài sản đóng góp thành lập quỹ phải được chuyển quyền sở hữu cho quỹ trong thời hạn 45 ngày làm việc kể từ ngày quỹ được cấp giấy phép thành lập và công nhận điều lệ.</w:t>
      </w:r>
    </w:p>
    <w:p w:rsidR="003C29A5" w:rsidRPr="00124F9A" w:rsidRDefault="003C29A5" w:rsidP="00A72059">
      <w:pPr>
        <w:widowControl w:val="0"/>
        <w:spacing w:after="120"/>
        <w:ind w:firstLine="567"/>
        <w:rPr>
          <w:szCs w:val="28"/>
        </w:rPr>
      </w:pPr>
      <w:r w:rsidRPr="00124F9A">
        <w:rPr>
          <w:szCs w:val="28"/>
        </w:rPr>
        <w:t xml:space="preserve">đ) Sau khi được cấp giấy phép thành lập và công nhận điều lệ quỹ nhưng quỹ không thực hiện đúng quy định về việc chuyển quyền sở hữu tài sản cho quỹ, thì giấy phép thành lập và công nhận điều lệ quỹ hết hiệu lực. Trường hợp vì lý do khách quan mà quỹ chưa thực hiện được quy định tại khoản 4 Điều 14 Nghị định số 93/2019/NĐ-CP thì trong thời hạn 15 ngày trước khi hết thời hạn theo quy định, Ban sáng lập quỹ phải có văn bản gửi cơ quan nhà nước đã cấp giấy phép thành lập và công nhận điều lệ đề nghị gia hạn. Thời gian gia hạn chỉ thực hiện một lần và tối đa không quá 45 ngày kể từ ngày có văn bản gia hạn của </w:t>
      </w:r>
      <w:r w:rsidRPr="00124F9A">
        <w:rPr>
          <w:szCs w:val="28"/>
          <w:lang w:val="vi-VN"/>
        </w:rPr>
        <w:t>Ủy ban nhân dân cấp tỉnh</w:t>
      </w:r>
      <w:r w:rsidRPr="00124F9A">
        <w:rPr>
          <w:szCs w:val="28"/>
        </w:rPr>
        <w:t>, nếu quá thời gian gia hạn mà quỹ vẫn không thực hiện quy định tại khoản 4 Điều 14 Nghị định số 93/2019/NĐ-CP thì giấy phép thành lập và công nhận điều lệ quỹ hết hiệu lực.</w:t>
      </w:r>
    </w:p>
    <w:p w:rsidR="003C29A5" w:rsidRPr="00124F9A" w:rsidRDefault="003C29A5" w:rsidP="00A72059">
      <w:pPr>
        <w:widowControl w:val="0"/>
        <w:spacing w:after="120"/>
        <w:ind w:firstLine="567"/>
        <w:rPr>
          <w:szCs w:val="28"/>
        </w:rPr>
      </w:pPr>
      <w:r w:rsidRPr="00124F9A">
        <w:rPr>
          <w:szCs w:val="28"/>
        </w:rPr>
        <w:t>e) Trong thời hạn 30 ngày làm việc kể từ ngày được cấp giấy phép thành lập và công nhận điều lệ quỹ, quỹ phải công bố về việc thành lập quỹ liên tiếp trên 03 số báo viết hoặc báo điện tử ở địa phương đối với quỹ do Chủ tịch Ủy ban nhân dân cấp tỉnh cho phép thành lập về các nội dung chủ yếu sau đây:</w:t>
      </w:r>
    </w:p>
    <w:p w:rsidR="003C29A5" w:rsidRPr="00124F9A" w:rsidRDefault="003C29A5" w:rsidP="00A72059">
      <w:pPr>
        <w:widowControl w:val="0"/>
        <w:spacing w:after="120"/>
        <w:ind w:firstLine="567"/>
        <w:rPr>
          <w:szCs w:val="28"/>
        </w:rPr>
      </w:pPr>
      <w:r w:rsidRPr="00124F9A">
        <w:rPr>
          <w:szCs w:val="28"/>
        </w:rPr>
        <w:t>- Tên quỹ</w:t>
      </w:r>
      <w:r w:rsidR="00E55743" w:rsidRPr="00124F9A">
        <w:rPr>
          <w:szCs w:val="28"/>
        </w:rPr>
        <w:t>.</w:t>
      </w:r>
    </w:p>
    <w:p w:rsidR="003C29A5" w:rsidRPr="00124F9A" w:rsidRDefault="003C29A5" w:rsidP="00A72059">
      <w:pPr>
        <w:widowControl w:val="0"/>
        <w:spacing w:after="120"/>
        <w:ind w:firstLine="567"/>
        <w:rPr>
          <w:spacing w:val="-8"/>
          <w:szCs w:val="28"/>
        </w:rPr>
      </w:pPr>
      <w:r w:rsidRPr="00124F9A">
        <w:rPr>
          <w:spacing w:val="-8"/>
          <w:szCs w:val="28"/>
        </w:rPr>
        <w:lastRenderedPageBreak/>
        <w:t>- Địa chỉ trụ sở chính của quỹ, điện thoại, email hoặc website (nếu có) của quỹ</w:t>
      </w:r>
      <w:r w:rsidR="00E55743" w:rsidRPr="00124F9A">
        <w:rPr>
          <w:spacing w:val="-8"/>
          <w:szCs w:val="28"/>
        </w:rPr>
        <w:t>.</w:t>
      </w:r>
    </w:p>
    <w:p w:rsidR="003C29A5" w:rsidRPr="00124F9A" w:rsidRDefault="003C29A5" w:rsidP="00A72059">
      <w:pPr>
        <w:widowControl w:val="0"/>
        <w:spacing w:after="120"/>
        <w:ind w:firstLine="567"/>
        <w:rPr>
          <w:szCs w:val="28"/>
        </w:rPr>
      </w:pPr>
      <w:r w:rsidRPr="00124F9A">
        <w:rPr>
          <w:szCs w:val="28"/>
        </w:rPr>
        <w:t>- Tôn chỉ, mục đích của quỹ</w:t>
      </w:r>
      <w:r w:rsidR="00E55743" w:rsidRPr="00124F9A">
        <w:rPr>
          <w:szCs w:val="28"/>
        </w:rPr>
        <w:t>.</w:t>
      </w:r>
    </w:p>
    <w:p w:rsidR="003C29A5" w:rsidRPr="00124F9A" w:rsidRDefault="003C29A5" w:rsidP="00A72059">
      <w:pPr>
        <w:widowControl w:val="0"/>
        <w:spacing w:after="120"/>
        <w:ind w:firstLine="567"/>
        <w:rPr>
          <w:szCs w:val="28"/>
        </w:rPr>
      </w:pPr>
      <w:r w:rsidRPr="00124F9A">
        <w:rPr>
          <w:szCs w:val="28"/>
        </w:rPr>
        <w:t>- Phạm vi hoạt động của quỹ</w:t>
      </w:r>
      <w:r w:rsidR="00E55743" w:rsidRPr="00124F9A">
        <w:rPr>
          <w:szCs w:val="28"/>
        </w:rPr>
        <w:t>.</w:t>
      </w:r>
    </w:p>
    <w:p w:rsidR="003C29A5" w:rsidRPr="00124F9A" w:rsidRDefault="003C29A5" w:rsidP="00A72059">
      <w:pPr>
        <w:widowControl w:val="0"/>
        <w:spacing w:after="120"/>
        <w:ind w:firstLine="567"/>
        <w:rPr>
          <w:szCs w:val="28"/>
        </w:rPr>
      </w:pPr>
      <w:r w:rsidRPr="00124F9A">
        <w:rPr>
          <w:szCs w:val="28"/>
        </w:rPr>
        <w:t>- Lĩnh vực hoạt động chính của quỹ</w:t>
      </w:r>
      <w:r w:rsidR="00E55743" w:rsidRPr="00124F9A">
        <w:rPr>
          <w:szCs w:val="28"/>
        </w:rPr>
        <w:t>.</w:t>
      </w:r>
    </w:p>
    <w:p w:rsidR="003C29A5" w:rsidRPr="00124F9A" w:rsidRDefault="003C29A5" w:rsidP="00A72059">
      <w:pPr>
        <w:widowControl w:val="0"/>
        <w:spacing w:after="120"/>
        <w:ind w:firstLine="567"/>
        <w:rPr>
          <w:szCs w:val="28"/>
        </w:rPr>
      </w:pPr>
      <w:r w:rsidRPr="00124F9A">
        <w:rPr>
          <w:szCs w:val="28"/>
        </w:rPr>
        <w:t>- Số tài khoản, tên, địa chỉ ngân hàng nơi quỹ mở tài khoản</w:t>
      </w:r>
      <w:r w:rsidR="00E55743" w:rsidRPr="00124F9A">
        <w:rPr>
          <w:szCs w:val="28"/>
        </w:rPr>
        <w:t>.</w:t>
      </w:r>
    </w:p>
    <w:p w:rsidR="003C29A5" w:rsidRPr="00124F9A" w:rsidRDefault="003C29A5" w:rsidP="00A72059">
      <w:pPr>
        <w:widowControl w:val="0"/>
        <w:spacing w:after="120"/>
        <w:ind w:firstLine="567"/>
        <w:rPr>
          <w:szCs w:val="28"/>
        </w:rPr>
      </w:pPr>
      <w:r w:rsidRPr="00124F9A">
        <w:rPr>
          <w:szCs w:val="28"/>
        </w:rPr>
        <w:t>- Số, ký hiệu, ngày, tháng, năm và cơ quan cấp giấy phép thành lập và công nhận điều lệ quỹ</w:t>
      </w:r>
      <w:r w:rsidR="00E55743" w:rsidRPr="00124F9A">
        <w:rPr>
          <w:szCs w:val="28"/>
        </w:rPr>
        <w:t>.</w:t>
      </w:r>
    </w:p>
    <w:p w:rsidR="003C29A5" w:rsidRPr="00124F9A" w:rsidRDefault="003C29A5" w:rsidP="00A72059">
      <w:pPr>
        <w:widowControl w:val="0"/>
        <w:spacing w:after="120"/>
        <w:ind w:firstLine="567"/>
        <w:rPr>
          <w:szCs w:val="28"/>
        </w:rPr>
      </w:pPr>
      <w:r w:rsidRPr="00124F9A">
        <w:rPr>
          <w:szCs w:val="28"/>
        </w:rPr>
        <w:t>- Số tài sản đóng góp thành lập quỹ của các sáng lập viên.</w:t>
      </w:r>
    </w:p>
    <w:p w:rsidR="003C29A5" w:rsidRPr="00124F9A" w:rsidRDefault="003C29A5" w:rsidP="00A72059">
      <w:pPr>
        <w:widowControl w:val="0"/>
        <w:spacing w:after="120"/>
        <w:ind w:firstLine="567"/>
        <w:rPr>
          <w:b/>
          <w:szCs w:val="28"/>
        </w:rPr>
      </w:pPr>
      <w:r w:rsidRPr="00124F9A">
        <w:rPr>
          <w:b/>
          <w:szCs w:val="28"/>
        </w:rPr>
        <w:t>11. Căn cứ pháp lý của thủ tục hành chính</w:t>
      </w:r>
    </w:p>
    <w:p w:rsidR="003C29A5" w:rsidRPr="00124F9A" w:rsidRDefault="00987E8E" w:rsidP="00A72059">
      <w:pPr>
        <w:widowControl w:val="0"/>
        <w:spacing w:after="120"/>
        <w:ind w:firstLine="567"/>
        <w:rPr>
          <w:szCs w:val="28"/>
        </w:rPr>
      </w:pPr>
      <w:r w:rsidRPr="00124F9A">
        <w:rPr>
          <w:szCs w:val="28"/>
        </w:rPr>
        <w:t>-</w:t>
      </w:r>
      <w:r w:rsidR="003C29A5" w:rsidRPr="00124F9A">
        <w:rPr>
          <w:szCs w:val="28"/>
        </w:rPr>
        <w:t xml:space="preserve"> Nghị định số 93/2019/NĐ-CP ngày 25/11/2019 của Chính phủ về tổ chức, hoạt động của quỹ xã hội, quỹ từ thiện.</w:t>
      </w:r>
    </w:p>
    <w:p w:rsidR="003C29A5" w:rsidRPr="00124F9A" w:rsidRDefault="00987E8E" w:rsidP="00A72059">
      <w:pPr>
        <w:widowControl w:val="0"/>
        <w:spacing w:after="120"/>
        <w:ind w:firstLine="567"/>
        <w:rPr>
          <w:szCs w:val="28"/>
        </w:rPr>
      </w:pPr>
      <w:r w:rsidRPr="00124F9A">
        <w:rPr>
          <w:szCs w:val="28"/>
        </w:rPr>
        <w:t xml:space="preserve">- </w:t>
      </w:r>
      <w:r w:rsidR="003C29A5" w:rsidRPr="00124F9A">
        <w:rPr>
          <w:szCs w:val="28"/>
        </w:rPr>
        <w:t>Nghị định số 136/2024/NĐ-CP ngày 23/10/2024 của Chính phủ sửa đổi, bổ sung một số điều của Nghị định số 93/2019/NĐ-CP ngày 25/11/2019 của Chính phủ về tổ chức, hoạt động của quỹ xã hội, quỹ từ thiện.</w:t>
      </w:r>
    </w:p>
    <w:p w:rsidR="00987E8E" w:rsidRPr="00124F9A" w:rsidRDefault="00987E8E" w:rsidP="00A72059">
      <w:pPr>
        <w:widowControl w:val="0"/>
        <w:spacing w:after="120"/>
        <w:ind w:firstLine="567"/>
        <w:rPr>
          <w:szCs w:val="28"/>
        </w:rPr>
      </w:pPr>
      <w:r w:rsidRPr="00124F9A">
        <w:rPr>
          <w:szCs w:val="28"/>
        </w:rPr>
        <w:t xml:space="preserve">- Nghị định số </w:t>
      </w:r>
      <w:r w:rsidR="00B81C3C" w:rsidRPr="00124F9A">
        <w:rPr>
          <w:szCs w:val="28"/>
        </w:rPr>
        <w:t>128/2025/NĐ-CP ngày 11</w:t>
      </w:r>
      <w:r w:rsidRPr="00124F9A">
        <w:rPr>
          <w:szCs w:val="28"/>
        </w:rPr>
        <w:t>/6/2025 quy định về phân quyền, phân cấp trong quản lý nhà nước lĩnh vực nội vụ.</w:t>
      </w:r>
    </w:p>
    <w:p w:rsidR="00866BB7" w:rsidRDefault="00866BB7" w:rsidP="00A72059">
      <w:pPr>
        <w:spacing w:after="120"/>
        <w:ind w:firstLine="567"/>
        <w:rPr>
          <w:b/>
          <w:spacing w:val="-2"/>
          <w:szCs w:val="28"/>
        </w:rPr>
      </w:pPr>
      <w:r>
        <w:rPr>
          <w:b/>
          <w:spacing w:val="-2"/>
          <w:szCs w:val="28"/>
        </w:rPr>
        <w:br w:type="page"/>
      </w:r>
    </w:p>
    <w:p w:rsidR="00FA5DFC" w:rsidRPr="00745227" w:rsidRDefault="00C31E0A" w:rsidP="00FA5DFC">
      <w:pPr>
        <w:widowControl w:val="0"/>
        <w:spacing w:after="120"/>
        <w:jc w:val="center"/>
        <w:rPr>
          <w:b/>
          <w:sz w:val="26"/>
          <w:szCs w:val="26"/>
        </w:rPr>
      </w:pPr>
      <w:r w:rsidRPr="00745227">
        <w:rPr>
          <w:b/>
          <w:sz w:val="26"/>
          <w:szCs w:val="26"/>
        </w:rPr>
        <w:lastRenderedPageBreak/>
        <w:t xml:space="preserve">Đơn đề nghị cấp giấy phép thành lập và công nhận Điều lệ quỹ </w:t>
      </w:r>
    </w:p>
    <w:p w:rsidR="00C31E0A" w:rsidRPr="00745227" w:rsidRDefault="00C31E0A" w:rsidP="00FA5DFC">
      <w:pPr>
        <w:widowControl w:val="0"/>
        <w:spacing w:after="120"/>
        <w:jc w:val="center"/>
        <w:rPr>
          <w:i/>
          <w:sz w:val="26"/>
          <w:szCs w:val="26"/>
        </w:rPr>
      </w:pPr>
      <w:r w:rsidRPr="00745227">
        <w:rPr>
          <w:i/>
          <w:sz w:val="26"/>
          <w:szCs w:val="26"/>
        </w:rPr>
        <w:t>(theo Mẫu số 01, Phụ lục I, kèm theo Nghị định số 136/2024/NĐ-CP).</w:t>
      </w:r>
    </w:p>
    <w:p w:rsidR="00C31E0A" w:rsidRPr="00745227" w:rsidRDefault="009A7B9D" w:rsidP="00C31E0A">
      <w:pPr>
        <w:spacing w:after="280" w:afterAutospacing="1"/>
        <w:jc w:val="center"/>
        <w:rPr>
          <w:sz w:val="26"/>
          <w:szCs w:val="26"/>
          <w:vertAlign w:val="superscript"/>
        </w:rPr>
      </w:pPr>
      <w:r>
        <w:rPr>
          <w:b/>
          <w:bCs/>
          <w:noProof/>
          <w:sz w:val="26"/>
          <w:szCs w:val="26"/>
        </w:rPr>
        <mc:AlternateContent>
          <mc:Choice Requires="wps">
            <w:drawing>
              <wp:anchor distT="0" distB="0" distL="114300" distR="114300" simplePos="0" relativeHeight="251735040" behindDoc="0" locked="0" layoutInCell="1" allowOverlap="1">
                <wp:simplePos x="0" y="0"/>
                <wp:positionH relativeFrom="column">
                  <wp:posOffset>1881505</wp:posOffset>
                </wp:positionH>
                <wp:positionV relativeFrom="paragraph">
                  <wp:posOffset>400685</wp:posOffset>
                </wp:positionV>
                <wp:extent cx="2119630" cy="0"/>
                <wp:effectExtent l="8890" t="9525" r="5080" b="9525"/>
                <wp:wrapNone/>
                <wp:docPr id="36" name="AutoShap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96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695860D9" id="AutoShape 60" o:spid="_x0000_s1026" type="#_x0000_t32" style="position:absolute;margin-left:148.15pt;margin-top:31.55pt;width:166.9pt;height:0;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"/>
            </w:pict>
          </mc:Fallback>
        </mc:AlternateContent>
      </w:r>
      <w:r w:rsidR="00C31E0A" w:rsidRPr="00745227">
        <w:rPr>
          <w:b/>
          <w:bCs/>
          <w:sz w:val="26"/>
          <w:szCs w:val="26"/>
        </w:rPr>
        <w:t>CỘNG HÒA XÃ HỘI CHỦ NGHĨA VIỆT NAM</w:t>
      </w:r>
      <w:r w:rsidR="00C31E0A" w:rsidRPr="00745227">
        <w:rPr>
          <w:b/>
          <w:bCs/>
          <w:sz w:val="26"/>
          <w:szCs w:val="26"/>
        </w:rPr>
        <w:br/>
        <w:t>Độc lập - Tự do - Hạnh phúc</w:t>
      </w:r>
      <w:r w:rsidR="00C31E0A" w:rsidRPr="00745227">
        <w:rPr>
          <w:b/>
          <w:bCs/>
          <w:sz w:val="26"/>
          <w:szCs w:val="26"/>
        </w:rPr>
        <w:br/>
      </w:r>
    </w:p>
    <w:p w:rsidR="00C31E0A" w:rsidRPr="00745227" w:rsidRDefault="00C31E0A" w:rsidP="00C31E0A">
      <w:pPr>
        <w:spacing w:before="0"/>
        <w:jc w:val="center"/>
        <w:rPr>
          <w:sz w:val="26"/>
          <w:szCs w:val="26"/>
        </w:rPr>
      </w:pPr>
      <w:r w:rsidRPr="00745227">
        <w:rPr>
          <w:b/>
          <w:bCs/>
          <w:sz w:val="26"/>
          <w:szCs w:val="26"/>
        </w:rPr>
        <w:t>ĐƠN ĐỀ NGHỊ</w:t>
      </w:r>
    </w:p>
    <w:p w:rsidR="00C31E0A" w:rsidRPr="00745227" w:rsidRDefault="00C31E0A" w:rsidP="00C31E0A">
      <w:pPr>
        <w:spacing w:before="0"/>
        <w:jc w:val="center"/>
        <w:rPr>
          <w:b/>
          <w:bCs/>
          <w:sz w:val="26"/>
          <w:szCs w:val="26"/>
        </w:rPr>
      </w:pPr>
      <w:r w:rsidRPr="00745227">
        <w:rPr>
          <w:b/>
          <w:bCs/>
          <w:sz w:val="26"/>
          <w:szCs w:val="26"/>
        </w:rPr>
        <w:t>Cấp giấy phép thành lập và công nhận Điều lệ Quỹ ....</w:t>
      </w:r>
      <w:r w:rsidRPr="00745227">
        <w:rPr>
          <w:b/>
          <w:bCs/>
          <w:sz w:val="26"/>
          <w:szCs w:val="26"/>
          <w:vertAlign w:val="superscript"/>
        </w:rPr>
        <w:t>1</w:t>
      </w:r>
      <w:r w:rsidRPr="00745227">
        <w:rPr>
          <w:b/>
          <w:bCs/>
          <w:sz w:val="26"/>
          <w:szCs w:val="26"/>
        </w:rPr>
        <w:t>…</w:t>
      </w:r>
    </w:p>
    <w:p w:rsidR="00745227" w:rsidRPr="00745227" w:rsidRDefault="009A7B9D" w:rsidP="00C31E0A">
      <w:pPr>
        <w:spacing w:after="120"/>
        <w:jc w:val="center"/>
        <w:rPr>
          <w:sz w:val="26"/>
          <w:szCs w:val="26"/>
        </w:rPr>
      </w:pPr>
      <w:r>
        <w:rPr>
          <w:noProof/>
          <w:sz w:val="26"/>
          <w:szCs w:val="26"/>
        </w:rPr>
        <mc:AlternateContent>
          <mc:Choice Requires="wps">
            <w:drawing>
              <wp:anchor distT="0" distB="0" distL="114300" distR="114300" simplePos="0" relativeHeight="251736064" behindDoc="0" locked="0" layoutInCell="1" allowOverlap="1">
                <wp:simplePos x="0" y="0"/>
                <wp:positionH relativeFrom="column">
                  <wp:posOffset>2463165</wp:posOffset>
                </wp:positionH>
                <wp:positionV relativeFrom="paragraph">
                  <wp:posOffset>39370</wp:posOffset>
                </wp:positionV>
                <wp:extent cx="935355" cy="0"/>
                <wp:effectExtent l="9525" t="13335" r="7620" b="5715"/>
                <wp:wrapNone/>
                <wp:docPr id="35" name="AutoShap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53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364A781B" id="AutoShape 61" o:spid="_x0000_s1026" type="#_x0000_t32" style="position:absolute;margin-left:193.95pt;margin-top:3.1pt;width:73.65pt;height:0;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"/>
            </w:pict>
          </mc:Fallback>
        </mc:AlternateContent>
      </w:r>
    </w:p>
    <w:p w:rsidR="00C31E0A" w:rsidRPr="00745227" w:rsidRDefault="00C31E0A" w:rsidP="00C31E0A">
      <w:pPr>
        <w:spacing w:after="120"/>
        <w:jc w:val="center"/>
        <w:rPr>
          <w:sz w:val="26"/>
          <w:szCs w:val="26"/>
        </w:rPr>
      </w:pPr>
      <w:r w:rsidRPr="00745227">
        <w:rPr>
          <w:sz w:val="26"/>
          <w:szCs w:val="26"/>
        </w:rPr>
        <w:t>Kính gửi: …</w:t>
      </w:r>
      <w:r w:rsidRPr="00745227">
        <w:rPr>
          <w:sz w:val="26"/>
          <w:szCs w:val="26"/>
          <w:vertAlign w:val="superscript"/>
        </w:rPr>
        <w:t>2</w:t>
      </w:r>
      <w:r w:rsidRPr="00745227">
        <w:rPr>
          <w:sz w:val="26"/>
          <w:szCs w:val="26"/>
        </w:rPr>
        <w:t>...</w:t>
      </w:r>
    </w:p>
    <w:p w:rsidR="00C31E0A" w:rsidRPr="00745227" w:rsidRDefault="00C31E0A" w:rsidP="00745227">
      <w:pPr>
        <w:ind w:firstLine="567"/>
        <w:rPr>
          <w:sz w:val="26"/>
          <w:szCs w:val="26"/>
        </w:rPr>
      </w:pPr>
      <w:r w:rsidRPr="00745227">
        <w:rPr>
          <w:sz w:val="26"/>
          <w:szCs w:val="26"/>
        </w:rPr>
        <w:t>Ban sáng lập Quỹ …</w:t>
      </w:r>
      <w:r w:rsidRPr="00745227">
        <w:rPr>
          <w:sz w:val="26"/>
          <w:szCs w:val="26"/>
          <w:vertAlign w:val="superscript"/>
        </w:rPr>
        <w:t>1</w:t>
      </w:r>
      <w:r w:rsidRPr="00745227">
        <w:rPr>
          <w:sz w:val="26"/>
          <w:szCs w:val="26"/>
        </w:rPr>
        <w:t>… trân trọng đề nghị …</w:t>
      </w:r>
      <w:r w:rsidRPr="00745227">
        <w:rPr>
          <w:sz w:val="26"/>
          <w:szCs w:val="26"/>
          <w:vertAlign w:val="superscript"/>
        </w:rPr>
        <w:t>2</w:t>
      </w:r>
      <w:r w:rsidRPr="00745227">
        <w:rPr>
          <w:sz w:val="26"/>
          <w:szCs w:val="26"/>
        </w:rPr>
        <w:t>… xem xét, quyết định cấp Giấy phép thành lập và công nhận Điều lệ Quỹ …</w:t>
      </w:r>
      <w:r w:rsidRPr="00745227">
        <w:rPr>
          <w:sz w:val="26"/>
          <w:szCs w:val="26"/>
          <w:vertAlign w:val="superscript"/>
        </w:rPr>
        <w:t>1</w:t>
      </w:r>
      <w:r w:rsidRPr="00745227">
        <w:rPr>
          <w:sz w:val="26"/>
          <w:szCs w:val="26"/>
        </w:rPr>
        <w:t>… như sau:</w:t>
      </w:r>
    </w:p>
    <w:p w:rsidR="00C31E0A" w:rsidRPr="00745227" w:rsidRDefault="00C31E0A" w:rsidP="00745227">
      <w:pPr>
        <w:ind w:firstLine="567"/>
        <w:rPr>
          <w:sz w:val="26"/>
          <w:szCs w:val="26"/>
        </w:rPr>
      </w:pPr>
      <w:r w:rsidRPr="00745227">
        <w:rPr>
          <w:b/>
          <w:bCs/>
          <w:sz w:val="26"/>
          <w:szCs w:val="26"/>
        </w:rPr>
        <w:t>1. Sự cần thiết và cơ sở pháp lý thành lập Quỹ</w:t>
      </w:r>
    </w:p>
    <w:p w:rsidR="00C31E0A" w:rsidRPr="00745227" w:rsidRDefault="00C31E0A" w:rsidP="00745227">
      <w:pPr>
        <w:ind w:firstLine="567"/>
        <w:rPr>
          <w:sz w:val="26"/>
          <w:szCs w:val="26"/>
        </w:rPr>
      </w:pPr>
      <w:r w:rsidRPr="00745227">
        <w:rPr>
          <w:sz w:val="26"/>
          <w:szCs w:val="26"/>
        </w:rPr>
        <w:t>a) Sự cần thiết</w:t>
      </w:r>
    </w:p>
    <w:p w:rsidR="00C31E0A" w:rsidRPr="00745227" w:rsidRDefault="00C31E0A" w:rsidP="00745227">
      <w:pPr>
        <w:ind w:firstLine="567"/>
        <w:rPr>
          <w:sz w:val="26"/>
          <w:szCs w:val="26"/>
        </w:rPr>
      </w:pPr>
      <w:r w:rsidRPr="00745227">
        <w:rPr>
          <w:sz w:val="26"/>
          <w:szCs w:val="26"/>
        </w:rPr>
        <w:t>………………………………………………</w:t>
      </w:r>
      <w:r w:rsidRPr="00745227">
        <w:rPr>
          <w:sz w:val="26"/>
          <w:szCs w:val="26"/>
          <w:vertAlign w:val="superscript"/>
        </w:rPr>
        <w:t>3</w:t>
      </w:r>
      <w:r w:rsidRPr="00745227">
        <w:rPr>
          <w:sz w:val="26"/>
          <w:szCs w:val="26"/>
        </w:rPr>
        <w:t>.……………………….......</w:t>
      </w:r>
    </w:p>
    <w:p w:rsidR="00C31E0A" w:rsidRPr="00745227" w:rsidRDefault="00C31E0A" w:rsidP="00745227">
      <w:pPr>
        <w:ind w:firstLine="567"/>
        <w:rPr>
          <w:sz w:val="26"/>
          <w:szCs w:val="26"/>
        </w:rPr>
      </w:pPr>
      <w:r w:rsidRPr="00745227">
        <w:rPr>
          <w:sz w:val="26"/>
          <w:szCs w:val="26"/>
        </w:rPr>
        <w:t>b) Cơ sở pháp lý của việc thành lập Quỹ</w:t>
      </w:r>
    </w:p>
    <w:p w:rsidR="00C31E0A" w:rsidRPr="00745227" w:rsidRDefault="00C31E0A" w:rsidP="00745227">
      <w:pPr>
        <w:ind w:firstLine="567"/>
        <w:rPr>
          <w:sz w:val="26"/>
          <w:szCs w:val="26"/>
        </w:rPr>
      </w:pPr>
      <w:r w:rsidRPr="00745227">
        <w:rPr>
          <w:sz w:val="26"/>
          <w:szCs w:val="26"/>
        </w:rPr>
        <w:t>………………………………………………</w:t>
      </w:r>
      <w:r w:rsidRPr="00745227">
        <w:rPr>
          <w:sz w:val="26"/>
          <w:szCs w:val="26"/>
          <w:vertAlign w:val="superscript"/>
        </w:rPr>
        <w:t>4</w:t>
      </w:r>
      <w:r w:rsidRPr="00745227">
        <w:rPr>
          <w:sz w:val="26"/>
          <w:szCs w:val="26"/>
        </w:rPr>
        <w:t>.……………………….......</w:t>
      </w:r>
    </w:p>
    <w:p w:rsidR="00C31E0A" w:rsidRPr="00745227" w:rsidRDefault="00C31E0A" w:rsidP="00745227">
      <w:pPr>
        <w:ind w:firstLine="567"/>
        <w:rPr>
          <w:sz w:val="26"/>
          <w:szCs w:val="26"/>
        </w:rPr>
      </w:pPr>
      <w:r w:rsidRPr="00745227">
        <w:rPr>
          <w:b/>
          <w:bCs/>
          <w:sz w:val="26"/>
          <w:szCs w:val="26"/>
        </w:rPr>
        <w:t>2. Tài sản đóng góp thành lập Quỹ của các sáng lập viên</w:t>
      </w:r>
    </w:p>
    <w:p w:rsidR="00C31E0A" w:rsidRPr="00745227" w:rsidRDefault="00C31E0A" w:rsidP="00745227">
      <w:pPr>
        <w:ind w:firstLine="567"/>
        <w:rPr>
          <w:sz w:val="26"/>
          <w:szCs w:val="26"/>
        </w:rPr>
      </w:pPr>
      <w:r w:rsidRPr="00745227">
        <w:rPr>
          <w:sz w:val="26"/>
          <w:szCs w:val="26"/>
        </w:rPr>
        <w:t>………………………………………………</w:t>
      </w:r>
      <w:r w:rsidRPr="00745227">
        <w:rPr>
          <w:sz w:val="26"/>
          <w:szCs w:val="26"/>
          <w:vertAlign w:val="superscript"/>
        </w:rPr>
        <w:t>5</w:t>
      </w:r>
      <w:r w:rsidRPr="00745227">
        <w:rPr>
          <w:sz w:val="26"/>
          <w:szCs w:val="26"/>
        </w:rPr>
        <w:t>.……………………….......</w:t>
      </w:r>
    </w:p>
    <w:p w:rsidR="00C31E0A" w:rsidRPr="00745227" w:rsidRDefault="00C31E0A" w:rsidP="00745227">
      <w:pPr>
        <w:ind w:firstLine="567"/>
        <w:rPr>
          <w:rFonts w:ascii="Times New Roman Bold" w:hAnsi="Times New Roman Bold"/>
          <w:spacing w:val="-6"/>
          <w:sz w:val="26"/>
          <w:szCs w:val="26"/>
        </w:rPr>
      </w:pPr>
      <w:r w:rsidRPr="00745227">
        <w:rPr>
          <w:rFonts w:ascii="Times New Roman Bold" w:hAnsi="Times New Roman Bold"/>
          <w:b/>
          <w:bCs/>
          <w:spacing w:val="-6"/>
          <w:sz w:val="26"/>
          <w:szCs w:val="26"/>
        </w:rPr>
        <w:t>3. Dự kiến phương hướng hoạt động trong giai đoạn 5 năm nhiệm kỳ đầu của Quỹ</w:t>
      </w:r>
    </w:p>
    <w:p w:rsidR="00C31E0A" w:rsidRPr="00745227" w:rsidRDefault="00C31E0A" w:rsidP="00745227">
      <w:pPr>
        <w:ind w:firstLine="567"/>
        <w:rPr>
          <w:sz w:val="26"/>
          <w:szCs w:val="26"/>
        </w:rPr>
      </w:pPr>
      <w:r w:rsidRPr="00745227">
        <w:rPr>
          <w:sz w:val="26"/>
          <w:szCs w:val="26"/>
        </w:rPr>
        <w:t>………………………………………………</w:t>
      </w:r>
      <w:r w:rsidRPr="00745227">
        <w:rPr>
          <w:sz w:val="26"/>
          <w:szCs w:val="26"/>
          <w:vertAlign w:val="superscript"/>
        </w:rPr>
        <w:t>6</w:t>
      </w:r>
      <w:r w:rsidRPr="00745227">
        <w:rPr>
          <w:sz w:val="26"/>
          <w:szCs w:val="26"/>
        </w:rPr>
        <w:t>……………………………</w:t>
      </w:r>
    </w:p>
    <w:p w:rsidR="00C31E0A" w:rsidRPr="00745227" w:rsidRDefault="00C31E0A" w:rsidP="00745227">
      <w:pPr>
        <w:ind w:firstLine="567"/>
        <w:rPr>
          <w:sz w:val="26"/>
          <w:szCs w:val="26"/>
        </w:rPr>
      </w:pPr>
      <w:r w:rsidRPr="00745227">
        <w:rPr>
          <w:b/>
          <w:bCs/>
          <w:sz w:val="26"/>
          <w:szCs w:val="26"/>
        </w:rPr>
        <w:t>4. Hồ sơ gửi kèm theo Đơn này gồm:</w:t>
      </w:r>
    </w:p>
    <w:p w:rsidR="00C31E0A" w:rsidRPr="00745227" w:rsidRDefault="00C31E0A" w:rsidP="00745227">
      <w:pPr>
        <w:ind w:firstLine="567"/>
        <w:rPr>
          <w:sz w:val="26"/>
          <w:szCs w:val="26"/>
        </w:rPr>
      </w:pPr>
      <w:r w:rsidRPr="00745227">
        <w:rPr>
          <w:sz w:val="26"/>
          <w:szCs w:val="26"/>
        </w:rPr>
        <w:t>………………………………………………</w:t>
      </w:r>
      <w:r w:rsidRPr="00745227">
        <w:rPr>
          <w:sz w:val="26"/>
          <w:szCs w:val="26"/>
          <w:vertAlign w:val="superscript"/>
        </w:rPr>
        <w:t>7</w:t>
      </w:r>
      <w:r w:rsidRPr="00745227">
        <w:rPr>
          <w:sz w:val="26"/>
          <w:szCs w:val="26"/>
        </w:rPr>
        <w:t>.……………………….......</w:t>
      </w:r>
    </w:p>
    <w:p w:rsidR="00C31E0A" w:rsidRPr="00745227" w:rsidRDefault="00C31E0A" w:rsidP="00745227">
      <w:pPr>
        <w:ind w:firstLine="567"/>
        <w:rPr>
          <w:sz w:val="26"/>
          <w:szCs w:val="26"/>
        </w:rPr>
      </w:pPr>
      <w:r w:rsidRPr="00745227">
        <w:rPr>
          <w:sz w:val="26"/>
          <w:szCs w:val="26"/>
        </w:rPr>
        <w:t>Thông tin khi cần liên hệ (trường hợp người được Trưởng ban sáng lập ủy quyền thì có giấy ủy quyền kèm theo):</w:t>
      </w:r>
    </w:p>
    <w:p w:rsidR="00C31E0A" w:rsidRPr="00745227" w:rsidRDefault="00A903AA" w:rsidP="00A903AA">
      <w:pPr>
        <w:tabs>
          <w:tab w:val="left" w:pos="3333"/>
        </w:tabs>
        <w:ind w:firstLine="567"/>
        <w:rPr>
          <w:sz w:val="26"/>
          <w:szCs w:val="26"/>
        </w:rPr>
      </w:pPr>
      <w:r>
        <w:rPr>
          <w:sz w:val="26"/>
          <w:szCs w:val="26"/>
        </w:rPr>
        <w:t xml:space="preserve">Họ và tên: </w:t>
      </w:r>
      <w:r w:rsidR="00C31E0A" w:rsidRPr="00745227">
        <w:rPr>
          <w:sz w:val="26"/>
          <w:szCs w:val="26"/>
        </w:rPr>
        <w:t>.................................................................................................................</w:t>
      </w:r>
    </w:p>
    <w:p w:rsidR="00C31E0A" w:rsidRPr="00745227" w:rsidRDefault="00C31E0A" w:rsidP="00745227">
      <w:pPr>
        <w:ind w:firstLine="567"/>
        <w:rPr>
          <w:sz w:val="26"/>
          <w:szCs w:val="26"/>
        </w:rPr>
      </w:pPr>
      <w:r w:rsidRPr="00745227">
        <w:rPr>
          <w:sz w:val="26"/>
          <w:szCs w:val="26"/>
        </w:rPr>
        <w:t>Địa chỉ liên lạc:</w:t>
      </w:r>
      <w:r w:rsidR="00A903AA">
        <w:rPr>
          <w:sz w:val="26"/>
          <w:szCs w:val="26"/>
        </w:rPr>
        <w:t xml:space="preserve"> </w:t>
      </w:r>
      <w:r w:rsidRPr="00745227">
        <w:rPr>
          <w:sz w:val="26"/>
          <w:szCs w:val="26"/>
        </w:rPr>
        <w:t>........................................................................................................</w:t>
      </w:r>
    </w:p>
    <w:p w:rsidR="00C31E0A" w:rsidRPr="00745227" w:rsidRDefault="00C31E0A" w:rsidP="00745227">
      <w:pPr>
        <w:ind w:firstLine="567"/>
        <w:rPr>
          <w:sz w:val="26"/>
          <w:szCs w:val="26"/>
        </w:rPr>
      </w:pPr>
      <w:r w:rsidRPr="00745227">
        <w:rPr>
          <w:sz w:val="26"/>
          <w:szCs w:val="26"/>
        </w:rPr>
        <w:t>Số điện thoại:</w:t>
      </w:r>
      <w:r w:rsidR="00A903AA">
        <w:rPr>
          <w:sz w:val="26"/>
          <w:szCs w:val="26"/>
        </w:rPr>
        <w:t xml:space="preserve"> </w:t>
      </w:r>
      <w:r w:rsidRPr="00745227">
        <w:rPr>
          <w:sz w:val="26"/>
          <w:szCs w:val="26"/>
        </w:rPr>
        <w:t>...........................................................................................................</w:t>
      </w:r>
    </w:p>
    <w:p w:rsidR="00C31E0A" w:rsidRPr="00745227" w:rsidRDefault="00C31E0A" w:rsidP="00745227">
      <w:pPr>
        <w:ind w:firstLine="567"/>
        <w:rPr>
          <w:sz w:val="26"/>
          <w:szCs w:val="26"/>
        </w:rPr>
      </w:pPr>
      <w:r w:rsidRPr="00745227">
        <w:rPr>
          <w:sz w:val="26"/>
          <w:szCs w:val="26"/>
        </w:rPr>
        <w:t>Đề nghị...</w:t>
      </w:r>
      <w:r w:rsidRPr="00745227">
        <w:rPr>
          <w:sz w:val="26"/>
          <w:szCs w:val="26"/>
          <w:vertAlign w:val="superscript"/>
        </w:rPr>
        <w:t>2</w:t>
      </w:r>
      <w:r w:rsidRPr="00745227">
        <w:rPr>
          <w:sz w:val="26"/>
          <w:szCs w:val="26"/>
        </w:rPr>
        <w:t>...xem xét, quyết định cấp Giấy phép thành lập và công nhận Điều lệ Quỹ...</w:t>
      </w:r>
      <w:r w:rsidRPr="00745227">
        <w:rPr>
          <w:sz w:val="26"/>
          <w:szCs w:val="26"/>
          <w:vertAlign w:val="superscript"/>
        </w:rPr>
        <w:t>1</w:t>
      </w:r>
      <w:r w:rsidRPr="00745227">
        <w:rPr>
          <w:sz w:val="26"/>
          <w:szCs w:val="26"/>
        </w:rPr>
        <w:t>....</w:t>
      </w:r>
    </w:p>
    <w:p w:rsidR="00C31E0A" w:rsidRPr="00745227" w:rsidRDefault="00C31E0A" w:rsidP="00C31E0A">
      <w:pPr>
        <w:spacing w:before="0"/>
        <w:rPr>
          <w:sz w:val="26"/>
          <w:szCs w:val="26"/>
        </w:rPr>
      </w:pPr>
      <w:r w:rsidRPr="00745227">
        <w:rPr>
          <w:b/>
          <w:bCs/>
          <w:i/>
          <w:iCs/>
          <w:sz w:val="26"/>
          <w:szCs w:val="26"/>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846"/>
        <w:gridCol w:w="4942"/>
      </w:tblGrid>
      <w:tr w:rsidR="00C31E0A" w:rsidRPr="00124F9A" w:rsidTr="008B474E">
        <w:tc>
          <w:tcPr>
            <w:tcW w:w="3846" w:type="dxa"/>
            <w:tcBorders>
              <w:top w:val="nil"/>
              <w:left w:val="nil"/>
              <w:bottom w:val="nil"/>
              <w:right w:val="nil"/>
              <w:tl2br w:val="nil"/>
              <w:tr2bl w:val="nil"/>
            </w:tcBorders>
            <w:shd w:val="clear" w:color="auto" w:fill="auto"/>
            <w:tcMar>
              <w:top w:w="0" w:type="dxa"/>
              <w:left w:w="108" w:type="dxa"/>
              <w:bottom w:w="0" w:type="dxa"/>
              <w:right w:w="108" w:type="dxa"/>
            </w:tcMar>
          </w:tcPr>
          <w:p w:rsidR="00C31E0A" w:rsidRPr="00124F9A" w:rsidRDefault="00C31E0A" w:rsidP="008B474E">
            <w:pPr>
              <w:spacing w:before="0"/>
              <w:rPr>
                <w:b/>
                <w:bCs/>
                <w:i/>
                <w:iCs/>
                <w:sz w:val="24"/>
                <w:szCs w:val="24"/>
              </w:rPr>
            </w:pPr>
            <w:r w:rsidRPr="00124F9A">
              <w:rPr>
                <w:b/>
                <w:bCs/>
                <w:i/>
                <w:iCs/>
                <w:sz w:val="24"/>
                <w:szCs w:val="24"/>
              </w:rPr>
              <w:t>Nơi nhận:</w:t>
            </w:r>
          </w:p>
          <w:p w:rsidR="00C31E0A" w:rsidRPr="00745227" w:rsidRDefault="00C31E0A" w:rsidP="008B474E">
            <w:pPr>
              <w:spacing w:before="0"/>
              <w:rPr>
                <w:sz w:val="22"/>
                <w:szCs w:val="24"/>
              </w:rPr>
            </w:pPr>
            <w:r w:rsidRPr="00745227">
              <w:rPr>
                <w:sz w:val="22"/>
                <w:szCs w:val="24"/>
              </w:rPr>
              <w:t>- Như trên;</w:t>
            </w:r>
          </w:p>
          <w:p w:rsidR="00C31E0A" w:rsidRPr="00124F9A" w:rsidRDefault="00C31E0A" w:rsidP="008B474E">
            <w:pPr>
              <w:spacing w:before="0"/>
              <w:rPr>
                <w:sz w:val="24"/>
                <w:szCs w:val="24"/>
              </w:rPr>
            </w:pPr>
            <w:r w:rsidRPr="00745227">
              <w:rPr>
                <w:sz w:val="22"/>
                <w:szCs w:val="24"/>
              </w:rPr>
              <w:t>- Lưu: ………</w:t>
            </w:r>
          </w:p>
        </w:tc>
        <w:tc>
          <w:tcPr>
            <w:tcW w:w="4942" w:type="dxa"/>
            <w:tcBorders>
              <w:top w:val="nil"/>
              <w:left w:val="nil"/>
              <w:bottom w:val="nil"/>
              <w:right w:val="nil"/>
              <w:tl2br w:val="nil"/>
              <w:tr2bl w:val="nil"/>
            </w:tcBorders>
            <w:shd w:val="clear" w:color="auto" w:fill="auto"/>
            <w:tcMar>
              <w:top w:w="0" w:type="dxa"/>
              <w:left w:w="108" w:type="dxa"/>
              <w:bottom w:w="0" w:type="dxa"/>
              <w:right w:w="108" w:type="dxa"/>
            </w:tcMar>
          </w:tcPr>
          <w:p w:rsidR="00C31E0A" w:rsidRPr="00745227" w:rsidRDefault="00C31E0A" w:rsidP="008B474E">
            <w:pPr>
              <w:spacing w:before="0"/>
              <w:jc w:val="center"/>
              <w:rPr>
                <w:i/>
                <w:iCs/>
                <w:sz w:val="26"/>
                <w:szCs w:val="28"/>
              </w:rPr>
            </w:pPr>
            <w:r w:rsidRPr="00745227">
              <w:rPr>
                <w:i/>
                <w:iCs/>
                <w:sz w:val="26"/>
                <w:szCs w:val="28"/>
              </w:rPr>
              <w:t>…</w:t>
            </w:r>
            <w:r w:rsidRPr="00745227">
              <w:rPr>
                <w:i/>
                <w:iCs/>
                <w:sz w:val="26"/>
                <w:szCs w:val="28"/>
                <w:vertAlign w:val="superscript"/>
              </w:rPr>
              <w:t>8</w:t>
            </w:r>
            <w:r w:rsidRPr="00745227">
              <w:rPr>
                <w:i/>
                <w:iCs/>
                <w:sz w:val="26"/>
                <w:szCs w:val="28"/>
              </w:rPr>
              <w:t xml:space="preserve"> …ngày … tháng … năm 20… </w:t>
            </w:r>
            <w:r w:rsidRPr="00745227">
              <w:rPr>
                <w:i/>
                <w:iCs/>
                <w:sz w:val="26"/>
                <w:szCs w:val="28"/>
              </w:rPr>
              <w:br/>
            </w:r>
            <w:r w:rsidRPr="00745227">
              <w:rPr>
                <w:b/>
                <w:bCs/>
                <w:sz w:val="26"/>
                <w:szCs w:val="28"/>
              </w:rPr>
              <w:t>TM. BAN SÁNG LẬP                         TRƯỞNG BAN</w:t>
            </w:r>
            <w:r w:rsidRPr="00745227">
              <w:rPr>
                <w:b/>
                <w:bCs/>
                <w:sz w:val="26"/>
                <w:szCs w:val="28"/>
              </w:rPr>
              <w:br/>
            </w:r>
            <w:r w:rsidRPr="00745227">
              <w:rPr>
                <w:i/>
                <w:iCs/>
                <w:sz w:val="26"/>
                <w:szCs w:val="28"/>
              </w:rPr>
              <w:t>(Chữ ký)</w:t>
            </w:r>
          </w:p>
          <w:p w:rsidR="00C31E0A" w:rsidRPr="00745227" w:rsidRDefault="00C31E0A" w:rsidP="008B474E">
            <w:pPr>
              <w:spacing w:before="0"/>
              <w:jc w:val="center"/>
              <w:rPr>
                <w:i/>
                <w:iCs/>
                <w:sz w:val="26"/>
                <w:szCs w:val="28"/>
              </w:rPr>
            </w:pPr>
          </w:p>
          <w:p w:rsidR="00C31E0A" w:rsidRPr="00124F9A" w:rsidRDefault="00C31E0A" w:rsidP="008B474E">
            <w:pPr>
              <w:spacing w:before="0"/>
              <w:jc w:val="center"/>
              <w:rPr>
                <w:szCs w:val="28"/>
              </w:rPr>
            </w:pPr>
            <w:r w:rsidRPr="00745227">
              <w:rPr>
                <w:b/>
                <w:bCs/>
                <w:sz w:val="26"/>
                <w:szCs w:val="28"/>
              </w:rPr>
              <w:t>Họ và tên</w:t>
            </w:r>
          </w:p>
        </w:tc>
      </w:tr>
    </w:tbl>
    <w:p w:rsidR="00FC6AE5" w:rsidRDefault="00FC6AE5" w:rsidP="00C31E0A">
      <w:pPr>
        <w:spacing w:before="0"/>
        <w:ind w:firstLine="567"/>
        <w:rPr>
          <w:b/>
          <w:bCs/>
          <w:i/>
          <w:iCs/>
          <w:szCs w:val="28"/>
        </w:rPr>
      </w:pPr>
      <w:r>
        <w:rPr>
          <w:b/>
          <w:bCs/>
          <w:i/>
          <w:iCs/>
          <w:szCs w:val="28"/>
        </w:rPr>
        <w:br w:type="page"/>
      </w:r>
    </w:p>
    <w:p w:rsidR="00C31E0A" w:rsidRPr="00FC6AE5" w:rsidRDefault="00C31E0A" w:rsidP="00FC6AE5">
      <w:pPr>
        <w:spacing w:before="60"/>
        <w:ind w:firstLine="567"/>
        <w:rPr>
          <w:sz w:val="24"/>
          <w:szCs w:val="28"/>
        </w:rPr>
      </w:pPr>
      <w:r w:rsidRPr="00FC6AE5">
        <w:rPr>
          <w:b/>
          <w:bCs/>
          <w:i/>
          <w:iCs/>
          <w:sz w:val="24"/>
          <w:szCs w:val="28"/>
        </w:rPr>
        <w:lastRenderedPageBreak/>
        <w:t>Ghi chú:</w:t>
      </w:r>
    </w:p>
    <w:p w:rsidR="00C31E0A" w:rsidRPr="00FC6AE5" w:rsidRDefault="00C31E0A" w:rsidP="00FC6AE5">
      <w:pPr>
        <w:spacing w:before="60"/>
        <w:ind w:firstLine="567"/>
        <w:rPr>
          <w:sz w:val="24"/>
        </w:rPr>
      </w:pPr>
      <w:r w:rsidRPr="00FC6AE5">
        <w:rPr>
          <w:sz w:val="24"/>
          <w:vertAlign w:val="superscript"/>
        </w:rPr>
        <w:t>1</w:t>
      </w:r>
      <w:r w:rsidRPr="00FC6AE5">
        <w:rPr>
          <w:sz w:val="24"/>
        </w:rPr>
        <w:t xml:space="preserve"> Tên quỹ dự kiến thành lập: tên tiếng Việt, tên tiếng nước ngoài và tên viết tắt (nếu có).</w:t>
      </w:r>
    </w:p>
    <w:p w:rsidR="00C31E0A" w:rsidRPr="00FC6AE5" w:rsidRDefault="00C31E0A" w:rsidP="00FC6AE5">
      <w:pPr>
        <w:spacing w:before="60"/>
        <w:ind w:firstLine="567"/>
        <w:rPr>
          <w:sz w:val="24"/>
        </w:rPr>
      </w:pPr>
      <w:r w:rsidRPr="00FC6AE5">
        <w:rPr>
          <w:sz w:val="24"/>
          <w:vertAlign w:val="superscript"/>
        </w:rPr>
        <w:t>2</w:t>
      </w:r>
      <w:r w:rsidRPr="00FC6AE5">
        <w:rPr>
          <w:sz w:val="24"/>
        </w:rPr>
        <w:t xml:space="preserve"> Tên cơ quan có thẩm quyền cho phép thành lập quỹ.</w:t>
      </w:r>
    </w:p>
    <w:p w:rsidR="00C31E0A" w:rsidRPr="00FC6AE5" w:rsidRDefault="00C31E0A" w:rsidP="00FC6AE5">
      <w:pPr>
        <w:spacing w:before="60"/>
        <w:ind w:firstLine="567"/>
        <w:rPr>
          <w:sz w:val="24"/>
        </w:rPr>
      </w:pPr>
      <w:r w:rsidRPr="00FC6AE5">
        <w:rPr>
          <w:sz w:val="24"/>
          <w:vertAlign w:val="superscript"/>
        </w:rPr>
        <w:t>3</w:t>
      </w:r>
      <w:r w:rsidRPr="00FC6AE5">
        <w:rPr>
          <w:sz w:val="24"/>
        </w:rPr>
        <w:t xml:space="preserve"> Nêu tóm tắt thực trạng lĩnh vực quỹ dự kiến hoạt động, sự cần thiết thành lập quỹ, tôn chỉ, mục đích của quỹ; kinh nghiệm hoặc những công việc của các sáng lập viên liên quan đến lĩnh vực quỹ dự kiến hoạt động.</w:t>
      </w:r>
    </w:p>
    <w:p w:rsidR="00C31E0A" w:rsidRPr="00FC6AE5" w:rsidRDefault="00C31E0A" w:rsidP="00FC6AE5">
      <w:pPr>
        <w:spacing w:before="60"/>
        <w:ind w:firstLine="567"/>
        <w:rPr>
          <w:sz w:val="24"/>
        </w:rPr>
      </w:pPr>
      <w:r w:rsidRPr="00FC6AE5">
        <w:rPr>
          <w:sz w:val="24"/>
          <w:vertAlign w:val="superscript"/>
        </w:rPr>
        <w:t>4</w:t>
      </w:r>
      <w:r w:rsidRPr="00FC6AE5">
        <w:rPr>
          <w:sz w:val="24"/>
        </w:rPr>
        <w:t xml:space="preserve"> Chủ trương của Đảng; chính sách, pháp luật của Nhà nước liên quan trực tiếp đến lĩnh vực quỹ dự kiến hoạt động.</w:t>
      </w:r>
    </w:p>
    <w:p w:rsidR="00C31E0A" w:rsidRPr="00FC6AE5" w:rsidRDefault="00C31E0A" w:rsidP="00FC6AE5">
      <w:pPr>
        <w:spacing w:before="60"/>
        <w:ind w:firstLine="567"/>
        <w:rPr>
          <w:sz w:val="24"/>
        </w:rPr>
      </w:pPr>
      <w:r w:rsidRPr="00FC6AE5">
        <w:rPr>
          <w:sz w:val="24"/>
          <w:vertAlign w:val="superscript"/>
        </w:rPr>
        <w:t>5</w:t>
      </w:r>
      <w:r w:rsidRPr="00FC6AE5">
        <w:rPr>
          <w:sz w:val="24"/>
        </w:rPr>
        <w:t xml:space="preserve"> Tài sản đóng góp thành lập quỹ bao gồm tiền đồng Việt Nam và tài sản quy đổi ra tiền đồng Việt Nam theo quy định tại Điều 14 Nghị định số 93/2019/NĐ-CP.</w:t>
      </w:r>
    </w:p>
    <w:p w:rsidR="00C31E0A" w:rsidRPr="00FC6AE5" w:rsidRDefault="00C31E0A" w:rsidP="00FC6AE5">
      <w:pPr>
        <w:spacing w:before="60"/>
        <w:ind w:firstLine="567"/>
        <w:rPr>
          <w:sz w:val="24"/>
        </w:rPr>
      </w:pPr>
      <w:r w:rsidRPr="00FC6AE5">
        <w:rPr>
          <w:sz w:val="24"/>
          <w:vertAlign w:val="superscript"/>
        </w:rPr>
        <w:t>6</w:t>
      </w:r>
      <w:r w:rsidRPr="00FC6AE5">
        <w:rPr>
          <w:sz w:val="24"/>
        </w:rPr>
        <w:t xml:space="preserve"> Dự kiến phương hướng hoạt động của quỹ: tổ chức bộ máy; phương án triển khai các hoạt động của quỹ theo từng năm và trong giai đoạn 5 năm đầu của quỹ; xây dựng, ban hành các văn bản triển khai thực hiện điều lệ quỹ.</w:t>
      </w:r>
    </w:p>
    <w:p w:rsidR="00C31E0A" w:rsidRPr="00FC6AE5" w:rsidRDefault="00C31E0A" w:rsidP="00FC6AE5">
      <w:pPr>
        <w:spacing w:before="60"/>
        <w:ind w:firstLine="567"/>
        <w:rPr>
          <w:spacing w:val="4"/>
          <w:sz w:val="24"/>
        </w:rPr>
      </w:pPr>
      <w:r w:rsidRPr="00FC6AE5">
        <w:rPr>
          <w:spacing w:val="4"/>
          <w:sz w:val="24"/>
          <w:vertAlign w:val="superscript"/>
        </w:rPr>
        <w:t>7</w:t>
      </w:r>
      <w:r w:rsidRPr="00FC6AE5">
        <w:rPr>
          <w:spacing w:val="4"/>
          <w:sz w:val="24"/>
        </w:rPr>
        <w:t xml:space="preserve"> Đảm bảo đầy đủ theo quy định tại Điều 15 Nghị định số 93/2019/NĐ-CP (riêng văn bản xác nhận trụ sở của quỹ gồm: hợp đồng cho thuê, cho mượn và các văn bản khác theo quy định của pháp luật).</w:t>
      </w:r>
    </w:p>
    <w:p w:rsidR="00C31E0A" w:rsidRPr="00FC6AE5" w:rsidRDefault="00C31E0A" w:rsidP="00FC6AE5">
      <w:pPr>
        <w:spacing w:before="60"/>
        <w:ind w:firstLine="567"/>
        <w:rPr>
          <w:sz w:val="24"/>
        </w:rPr>
      </w:pPr>
      <w:r w:rsidRPr="00FC6AE5">
        <w:rPr>
          <w:sz w:val="24"/>
          <w:vertAlign w:val="superscript"/>
        </w:rPr>
        <w:t>8</w:t>
      </w:r>
      <w:r w:rsidRPr="00FC6AE5">
        <w:rPr>
          <w:sz w:val="24"/>
        </w:rPr>
        <w:t xml:space="preserve"> Địa danh.</w:t>
      </w:r>
    </w:p>
    <w:p w:rsidR="00FC6AE5" w:rsidRDefault="00FC6AE5" w:rsidP="00C31E0A">
      <w:pPr>
        <w:widowControl w:val="0"/>
        <w:spacing w:after="120"/>
        <w:ind w:firstLine="567"/>
        <w:rPr>
          <w:szCs w:val="28"/>
        </w:rPr>
      </w:pPr>
      <w:r>
        <w:rPr>
          <w:szCs w:val="28"/>
        </w:rPr>
        <w:br w:type="page"/>
      </w:r>
    </w:p>
    <w:p w:rsidR="00FC6AE5" w:rsidRDefault="00C31E0A" w:rsidP="00FC6AE5">
      <w:pPr>
        <w:widowControl w:val="0"/>
        <w:spacing w:after="120"/>
        <w:jc w:val="center"/>
        <w:rPr>
          <w:b/>
          <w:szCs w:val="28"/>
        </w:rPr>
      </w:pPr>
      <w:r w:rsidRPr="00FC6AE5">
        <w:rPr>
          <w:b/>
          <w:szCs w:val="28"/>
        </w:rPr>
        <w:lastRenderedPageBreak/>
        <w:t>Điều lệ mẫu của quỹ xã hội</w:t>
      </w:r>
    </w:p>
    <w:p w:rsidR="00C31E0A" w:rsidRPr="00FC6AE5" w:rsidRDefault="00C31E0A" w:rsidP="00FC6AE5">
      <w:pPr>
        <w:widowControl w:val="0"/>
        <w:spacing w:after="120"/>
        <w:jc w:val="center"/>
        <w:rPr>
          <w:i/>
          <w:szCs w:val="28"/>
        </w:rPr>
      </w:pPr>
      <w:r w:rsidRPr="00FC6AE5">
        <w:rPr>
          <w:i/>
          <w:szCs w:val="28"/>
        </w:rPr>
        <w:t>(theo Mẫu số 02, Phụ lục I, kèm theo Nghị định số 136/2024/NĐ-CP).</w:t>
      </w:r>
    </w:p>
    <w:tbl>
      <w:tblPr>
        <w:tblW w:w="9072" w:type="dxa"/>
        <w:tblBorders>
          <w:top w:val="nil"/>
          <w:bottom w:val="nil"/>
          <w:insideH w:val="nil"/>
          <w:insideV w:val="nil"/>
        </w:tblBorders>
        <w:tblCellMar>
          <w:left w:w="0" w:type="dxa"/>
          <w:right w:w="0" w:type="dxa"/>
        </w:tblCellMar>
        <w:tblLook w:val="04A0" w:firstRow="1" w:lastRow="0" w:firstColumn="1" w:lastColumn="0" w:noHBand="0" w:noVBand="1"/>
      </w:tblPr>
      <w:tblGrid>
        <w:gridCol w:w="2977"/>
        <w:gridCol w:w="6095"/>
      </w:tblGrid>
      <w:tr w:rsidR="00C31E0A" w:rsidRPr="007720DF" w:rsidTr="008B474E">
        <w:tc>
          <w:tcPr>
            <w:tcW w:w="2977" w:type="dxa"/>
            <w:tcBorders>
              <w:top w:val="nil"/>
              <w:left w:val="nil"/>
              <w:bottom w:val="nil"/>
              <w:right w:val="nil"/>
              <w:tl2br w:val="nil"/>
              <w:tr2bl w:val="nil"/>
            </w:tcBorders>
            <w:shd w:val="clear" w:color="auto" w:fill="auto"/>
            <w:tcMar>
              <w:top w:w="0" w:type="dxa"/>
              <w:left w:w="108" w:type="dxa"/>
              <w:bottom w:w="0" w:type="dxa"/>
              <w:right w:w="108" w:type="dxa"/>
            </w:tcMar>
          </w:tcPr>
          <w:p w:rsidR="00C31E0A" w:rsidRPr="007720DF" w:rsidRDefault="00C31E0A" w:rsidP="008B474E">
            <w:pPr>
              <w:spacing w:before="0"/>
              <w:jc w:val="center"/>
              <w:rPr>
                <w:sz w:val="26"/>
                <w:szCs w:val="26"/>
                <w:vertAlign w:val="superscript"/>
              </w:rPr>
            </w:pPr>
            <w:r w:rsidRPr="007720DF">
              <w:rPr>
                <w:b/>
                <w:bCs/>
                <w:sz w:val="26"/>
                <w:szCs w:val="26"/>
              </w:rPr>
              <w:t>…..</w:t>
            </w:r>
            <w:r w:rsidRPr="007720DF">
              <w:rPr>
                <w:b/>
                <w:bCs/>
                <w:sz w:val="26"/>
                <w:szCs w:val="26"/>
                <w:vertAlign w:val="superscript"/>
              </w:rPr>
              <w:t>1</w:t>
            </w:r>
            <w:r w:rsidRPr="007720DF">
              <w:rPr>
                <w:b/>
                <w:bCs/>
                <w:sz w:val="26"/>
                <w:szCs w:val="26"/>
              </w:rPr>
              <w:t>…..</w:t>
            </w:r>
            <w:r w:rsidRPr="007720DF">
              <w:rPr>
                <w:b/>
                <w:bCs/>
                <w:sz w:val="26"/>
                <w:szCs w:val="26"/>
              </w:rPr>
              <w:br/>
            </w:r>
            <w:r w:rsidRPr="007720DF">
              <w:rPr>
                <w:sz w:val="26"/>
                <w:szCs w:val="26"/>
                <w:vertAlign w:val="superscript"/>
              </w:rPr>
              <w:t>________</w:t>
            </w:r>
          </w:p>
        </w:tc>
        <w:tc>
          <w:tcPr>
            <w:tcW w:w="6095" w:type="dxa"/>
            <w:tcBorders>
              <w:top w:val="nil"/>
              <w:left w:val="nil"/>
              <w:bottom w:val="nil"/>
              <w:right w:val="nil"/>
              <w:tl2br w:val="nil"/>
              <w:tr2bl w:val="nil"/>
            </w:tcBorders>
            <w:shd w:val="clear" w:color="auto" w:fill="auto"/>
            <w:tcMar>
              <w:top w:w="0" w:type="dxa"/>
              <w:left w:w="108" w:type="dxa"/>
              <w:bottom w:w="0" w:type="dxa"/>
              <w:right w:w="108" w:type="dxa"/>
            </w:tcMar>
          </w:tcPr>
          <w:p w:rsidR="00C31E0A" w:rsidRPr="007720DF" w:rsidRDefault="009A7B9D" w:rsidP="007720DF">
            <w:pPr>
              <w:spacing w:before="0"/>
              <w:jc w:val="center"/>
              <w:rPr>
                <w:sz w:val="26"/>
                <w:szCs w:val="26"/>
                <w:vertAlign w:val="superscript"/>
              </w:rPr>
            </w:pPr>
            <w:r>
              <w:rPr>
                <w:b/>
                <w:bCs/>
                <w:noProof/>
                <w:sz w:val="26"/>
                <w:szCs w:val="26"/>
              </w:rPr>
              <mc:AlternateContent>
                <mc:Choice Requires="wps">
                  <w:drawing>
                    <wp:anchor distT="0" distB="0" distL="114300" distR="114300" simplePos="0" relativeHeight="251738112" behindDoc="0" locked="0" layoutInCell="1" allowOverlap="1">
                      <wp:simplePos x="0" y="0"/>
                      <wp:positionH relativeFrom="column">
                        <wp:posOffset>905510</wp:posOffset>
                      </wp:positionH>
                      <wp:positionV relativeFrom="paragraph">
                        <wp:posOffset>411480</wp:posOffset>
                      </wp:positionV>
                      <wp:extent cx="1922145" cy="0"/>
                      <wp:effectExtent l="8890" t="11430" r="12065" b="7620"/>
                      <wp:wrapNone/>
                      <wp:docPr id="34" name="AutoShap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21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1470B724" id="AutoShape 63" o:spid="_x0000_s1026" type="#_x0000_t32" style="position:absolute;margin-left:71.3pt;margin-top:32.4pt;width:151.35pt;height:0;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"/>
                  </w:pict>
                </mc:Fallback>
              </mc:AlternateContent>
            </w:r>
            <w:r w:rsidR="00C31E0A" w:rsidRPr="007720DF">
              <w:rPr>
                <w:b/>
                <w:bCs/>
                <w:sz w:val="26"/>
                <w:szCs w:val="26"/>
              </w:rPr>
              <w:t>CỘNG HÒA XÃ HỘI CHỦ NGHĨA VIỆT NAM</w:t>
            </w:r>
            <w:r w:rsidR="00C31E0A" w:rsidRPr="007720DF">
              <w:rPr>
                <w:b/>
                <w:bCs/>
                <w:sz w:val="26"/>
                <w:szCs w:val="26"/>
              </w:rPr>
              <w:br/>
              <w:t xml:space="preserve">Độc lập - Tự do - Hạnh phúc </w:t>
            </w:r>
            <w:r w:rsidR="00C31E0A" w:rsidRPr="007720DF">
              <w:rPr>
                <w:b/>
                <w:bCs/>
                <w:sz w:val="26"/>
                <w:szCs w:val="26"/>
              </w:rPr>
              <w:br/>
            </w:r>
          </w:p>
        </w:tc>
      </w:tr>
    </w:tbl>
    <w:p w:rsidR="00C31E0A" w:rsidRPr="007720DF" w:rsidRDefault="00C31E0A" w:rsidP="00C31E0A">
      <w:pPr>
        <w:spacing w:before="0"/>
        <w:rPr>
          <w:sz w:val="26"/>
          <w:szCs w:val="26"/>
        </w:rPr>
      </w:pPr>
      <w:r w:rsidRPr="007720DF">
        <w:rPr>
          <w:b/>
          <w:bCs/>
          <w:sz w:val="26"/>
          <w:szCs w:val="26"/>
        </w:rPr>
        <w:t> </w:t>
      </w:r>
    </w:p>
    <w:p w:rsidR="00C31E0A" w:rsidRPr="007720DF" w:rsidRDefault="00C31E0A" w:rsidP="00C31E0A">
      <w:pPr>
        <w:spacing w:before="0"/>
        <w:jc w:val="center"/>
        <w:rPr>
          <w:sz w:val="26"/>
          <w:szCs w:val="26"/>
        </w:rPr>
      </w:pPr>
      <w:r w:rsidRPr="007720DF">
        <w:rPr>
          <w:b/>
          <w:bCs/>
          <w:sz w:val="26"/>
          <w:szCs w:val="26"/>
        </w:rPr>
        <w:t xml:space="preserve">ĐIỀU LỆ (HOẶC ĐIỀU LỆ SỬA ĐỔI, BỐ SUNG) QUỸ </w:t>
      </w:r>
      <w:r w:rsidRPr="007720DF">
        <w:rPr>
          <w:sz w:val="26"/>
          <w:szCs w:val="26"/>
        </w:rPr>
        <w:t>…</w:t>
      </w:r>
      <w:r w:rsidRPr="007720DF">
        <w:rPr>
          <w:sz w:val="26"/>
          <w:szCs w:val="26"/>
          <w:vertAlign w:val="superscript"/>
        </w:rPr>
        <w:t>2</w:t>
      </w:r>
      <w:r w:rsidRPr="007720DF">
        <w:rPr>
          <w:sz w:val="26"/>
          <w:szCs w:val="26"/>
        </w:rPr>
        <w:t>…</w:t>
      </w:r>
    </w:p>
    <w:p w:rsidR="00C31E0A" w:rsidRPr="007720DF" w:rsidRDefault="00C31E0A" w:rsidP="00C31E0A">
      <w:pPr>
        <w:spacing w:before="0"/>
        <w:jc w:val="center"/>
        <w:rPr>
          <w:i/>
          <w:iCs/>
          <w:sz w:val="26"/>
          <w:szCs w:val="26"/>
        </w:rPr>
      </w:pPr>
      <w:r w:rsidRPr="007720DF">
        <w:rPr>
          <w:i/>
          <w:iCs/>
          <w:sz w:val="26"/>
          <w:szCs w:val="26"/>
        </w:rPr>
        <w:t>(Được công nhận kèm theo Quyết định số ... ngày ... tháng ... năm ... của ...)</w:t>
      </w:r>
    </w:p>
    <w:p w:rsidR="00E366F6" w:rsidRDefault="009A7B9D" w:rsidP="00C31E0A">
      <w:pPr>
        <w:spacing w:before="0"/>
        <w:jc w:val="center"/>
        <w:rPr>
          <w:b/>
          <w:bCs/>
          <w:sz w:val="26"/>
          <w:szCs w:val="26"/>
        </w:rPr>
      </w:pPr>
      <w:r>
        <w:rPr>
          <w:b/>
          <w:bCs/>
          <w:noProof/>
          <w:sz w:val="26"/>
          <w:szCs w:val="26"/>
        </w:rPr>
        <mc:AlternateContent>
          <mc:Choice Requires="wps">
            <w:drawing>
              <wp:anchor distT="0" distB="0" distL="114300" distR="114300" simplePos="0" relativeHeight="251737088" behindDoc="0" locked="0" layoutInCell="1" allowOverlap="1">
                <wp:simplePos x="0" y="0"/>
                <wp:positionH relativeFrom="column">
                  <wp:posOffset>2317750</wp:posOffset>
                </wp:positionH>
                <wp:positionV relativeFrom="paragraph">
                  <wp:posOffset>29845</wp:posOffset>
                </wp:positionV>
                <wp:extent cx="1080770" cy="0"/>
                <wp:effectExtent l="6985" t="6985" r="7620" b="12065"/>
                <wp:wrapNone/>
                <wp:docPr id="33" name="AutoShape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07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41CFE2C5" id="AutoShape 62" o:spid="_x0000_s1026" type="#_x0000_t32" style="position:absolute;margin-left:182.5pt;margin-top:2.35pt;width:85.1pt;height:0;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"/>
            </w:pict>
          </mc:Fallback>
        </mc:AlternateContent>
      </w:r>
    </w:p>
    <w:p w:rsidR="00C31E0A" w:rsidRPr="007720DF" w:rsidRDefault="00C31E0A" w:rsidP="00C31E0A">
      <w:pPr>
        <w:spacing w:before="0"/>
        <w:jc w:val="center"/>
        <w:rPr>
          <w:sz w:val="26"/>
          <w:szCs w:val="26"/>
        </w:rPr>
      </w:pPr>
      <w:r w:rsidRPr="007720DF">
        <w:rPr>
          <w:b/>
          <w:bCs/>
          <w:sz w:val="26"/>
          <w:szCs w:val="26"/>
        </w:rPr>
        <w:t>Chương I</w:t>
      </w:r>
    </w:p>
    <w:p w:rsidR="00C31E0A" w:rsidRPr="007720DF" w:rsidRDefault="00C31E0A" w:rsidP="00C31E0A">
      <w:pPr>
        <w:spacing w:before="0"/>
        <w:jc w:val="center"/>
        <w:rPr>
          <w:b/>
          <w:bCs/>
          <w:sz w:val="26"/>
          <w:szCs w:val="26"/>
        </w:rPr>
      </w:pPr>
      <w:r w:rsidRPr="007720DF">
        <w:rPr>
          <w:b/>
          <w:bCs/>
          <w:sz w:val="26"/>
          <w:szCs w:val="26"/>
        </w:rPr>
        <w:t>QUY ĐỊNH CHUNG</w:t>
      </w:r>
    </w:p>
    <w:p w:rsidR="00C31E0A" w:rsidRPr="007720DF" w:rsidRDefault="00C31E0A" w:rsidP="00C31E0A">
      <w:pPr>
        <w:spacing w:before="160"/>
        <w:ind w:firstLine="567"/>
        <w:rPr>
          <w:sz w:val="26"/>
          <w:szCs w:val="26"/>
        </w:rPr>
      </w:pPr>
      <w:r w:rsidRPr="007720DF">
        <w:rPr>
          <w:b/>
          <w:bCs/>
          <w:sz w:val="26"/>
          <w:szCs w:val="26"/>
        </w:rPr>
        <w:t>Điều 1. Tên gọi, biểu tượng, trụ sở</w:t>
      </w:r>
    </w:p>
    <w:p w:rsidR="00C31E0A" w:rsidRPr="007720DF" w:rsidRDefault="00C31E0A" w:rsidP="00C31E0A">
      <w:pPr>
        <w:spacing w:before="160"/>
        <w:ind w:firstLine="567"/>
        <w:rPr>
          <w:sz w:val="26"/>
          <w:szCs w:val="26"/>
        </w:rPr>
      </w:pPr>
      <w:r w:rsidRPr="007720DF">
        <w:rPr>
          <w:sz w:val="26"/>
          <w:szCs w:val="26"/>
        </w:rPr>
        <w:t>1. Tên gọi:</w:t>
      </w:r>
    </w:p>
    <w:p w:rsidR="00C31E0A" w:rsidRPr="007720DF" w:rsidRDefault="00C31E0A" w:rsidP="00C31E0A">
      <w:pPr>
        <w:spacing w:before="160"/>
        <w:ind w:firstLine="567"/>
        <w:rPr>
          <w:sz w:val="26"/>
          <w:szCs w:val="26"/>
        </w:rPr>
      </w:pPr>
      <w:r w:rsidRPr="007720DF">
        <w:rPr>
          <w:sz w:val="26"/>
          <w:szCs w:val="26"/>
        </w:rPr>
        <w:t xml:space="preserve">a) Tên tiếng Việt: ........................................................................................; </w:t>
      </w:r>
    </w:p>
    <w:p w:rsidR="00C31E0A" w:rsidRPr="007720DF" w:rsidRDefault="00C31E0A" w:rsidP="00C31E0A">
      <w:pPr>
        <w:spacing w:before="160"/>
        <w:ind w:firstLine="567"/>
        <w:rPr>
          <w:sz w:val="26"/>
          <w:szCs w:val="26"/>
        </w:rPr>
      </w:pPr>
      <w:r w:rsidRPr="007720DF">
        <w:rPr>
          <w:sz w:val="26"/>
          <w:szCs w:val="26"/>
        </w:rPr>
        <w:t xml:space="preserve">b) Tên tiếng nước ngoài (nếu có) ................................................................; </w:t>
      </w:r>
    </w:p>
    <w:p w:rsidR="00C31E0A" w:rsidRPr="007720DF" w:rsidRDefault="00C31E0A" w:rsidP="00C31E0A">
      <w:pPr>
        <w:spacing w:before="160"/>
        <w:ind w:firstLine="567"/>
        <w:rPr>
          <w:sz w:val="26"/>
          <w:szCs w:val="26"/>
        </w:rPr>
      </w:pPr>
      <w:r w:rsidRPr="007720DF">
        <w:rPr>
          <w:sz w:val="26"/>
          <w:szCs w:val="26"/>
        </w:rPr>
        <w:t>c) Tên viết tắt (nếu có):.................................................................................</w:t>
      </w:r>
    </w:p>
    <w:p w:rsidR="00C31E0A" w:rsidRPr="007720DF" w:rsidRDefault="00C31E0A" w:rsidP="00C31E0A">
      <w:pPr>
        <w:spacing w:before="160"/>
        <w:ind w:firstLine="567"/>
        <w:rPr>
          <w:sz w:val="26"/>
          <w:szCs w:val="26"/>
        </w:rPr>
      </w:pPr>
      <w:r w:rsidRPr="007720DF">
        <w:rPr>
          <w:sz w:val="26"/>
          <w:szCs w:val="26"/>
        </w:rPr>
        <w:t>2. Biểu tượng (logo) của Quỹ (nếu có).........................................................</w:t>
      </w:r>
    </w:p>
    <w:p w:rsidR="00C31E0A" w:rsidRPr="007720DF" w:rsidRDefault="00C31E0A" w:rsidP="00C31E0A">
      <w:pPr>
        <w:spacing w:before="160"/>
        <w:ind w:firstLine="567"/>
        <w:rPr>
          <w:sz w:val="26"/>
          <w:szCs w:val="26"/>
        </w:rPr>
      </w:pPr>
      <w:r w:rsidRPr="007720DF">
        <w:rPr>
          <w:sz w:val="26"/>
          <w:szCs w:val="26"/>
        </w:rPr>
        <w:t>3. Trụ sở: số nhà, đường, phố (nếu có)…, xã, phường …, tỉnh, thành phố.</w:t>
      </w:r>
    </w:p>
    <w:p w:rsidR="00C31E0A" w:rsidRPr="007720DF" w:rsidRDefault="00C31E0A" w:rsidP="00C31E0A">
      <w:pPr>
        <w:spacing w:before="160"/>
        <w:ind w:firstLine="567"/>
        <w:rPr>
          <w:sz w:val="26"/>
          <w:szCs w:val="26"/>
        </w:rPr>
      </w:pPr>
      <w:r w:rsidRPr="007720DF">
        <w:rPr>
          <w:sz w:val="26"/>
          <w:szCs w:val="26"/>
        </w:rPr>
        <w:t>4. Số điện thoại: …, số Fax: …, Email: …, Website (nếu có): ……………</w:t>
      </w:r>
    </w:p>
    <w:p w:rsidR="00C31E0A" w:rsidRPr="007720DF" w:rsidRDefault="00C31E0A" w:rsidP="00C31E0A">
      <w:pPr>
        <w:spacing w:before="160"/>
        <w:ind w:firstLine="567"/>
        <w:rPr>
          <w:sz w:val="26"/>
          <w:szCs w:val="26"/>
        </w:rPr>
      </w:pPr>
      <w:r w:rsidRPr="007720DF">
        <w:rPr>
          <w:b/>
          <w:bCs/>
          <w:sz w:val="26"/>
          <w:szCs w:val="26"/>
        </w:rPr>
        <w:t>Điều 2. Tôn chỉ, mục đích</w:t>
      </w:r>
    </w:p>
    <w:p w:rsidR="00C31E0A" w:rsidRPr="007720DF" w:rsidRDefault="00C31E0A" w:rsidP="00C31E0A">
      <w:pPr>
        <w:spacing w:before="160"/>
        <w:ind w:firstLine="567"/>
        <w:rPr>
          <w:sz w:val="26"/>
          <w:szCs w:val="26"/>
        </w:rPr>
      </w:pPr>
      <w:r w:rsidRPr="007720DF">
        <w:rPr>
          <w:sz w:val="26"/>
          <w:szCs w:val="26"/>
        </w:rPr>
        <w:t>Quỹ …</w:t>
      </w:r>
      <w:r w:rsidRPr="007720DF">
        <w:rPr>
          <w:sz w:val="26"/>
          <w:szCs w:val="26"/>
          <w:vertAlign w:val="superscript"/>
        </w:rPr>
        <w:t>2</w:t>
      </w:r>
      <w:r w:rsidRPr="007720DF">
        <w:rPr>
          <w:sz w:val="26"/>
          <w:szCs w:val="26"/>
        </w:rPr>
        <w:t>… (sau đây gọi tắt là Quỹ) là Quỹ xã hội hoạt động không vì mục tiêu lợi nhuận, nhằm mục đích …</w:t>
      </w:r>
      <w:r w:rsidRPr="007720DF">
        <w:rPr>
          <w:sz w:val="26"/>
          <w:szCs w:val="26"/>
          <w:vertAlign w:val="superscript"/>
        </w:rPr>
        <w:t>3</w:t>
      </w:r>
      <w:r w:rsidRPr="007720DF">
        <w:rPr>
          <w:sz w:val="26"/>
          <w:szCs w:val="26"/>
        </w:rPr>
        <w:t>…</w:t>
      </w:r>
    </w:p>
    <w:p w:rsidR="00C31E0A" w:rsidRPr="007720DF" w:rsidRDefault="00C31E0A" w:rsidP="00C31E0A">
      <w:pPr>
        <w:spacing w:before="160"/>
        <w:ind w:firstLine="567"/>
        <w:rPr>
          <w:sz w:val="26"/>
          <w:szCs w:val="26"/>
        </w:rPr>
      </w:pPr>
      <w:r w:rsidRPr="007720DF">
        <w:rPr>
          <w:b/>
          <w:bCs/>
          <w:sz w:val="26"/>
          <w:szCs w:val="26"/>
        </w:rPr>
        <w:t>Điều 3. Nguyên tắc tổ chức, phạm vi hoạt động và địa vị pháp lý</w:t>
      </w:r>
    </w:p>
    <w:p w:rsidR="00C31E0A" w:rsidRPr="007720DF" w:rsidRDefault="00C31E0A" w:rsidP="00C31E0A">
      <w:pPr>
        <w:spacing w:before="160"/>
        <w:ind w:firstLine="567"/>
        <w:rPr>
          <w:sz w:val="26"/>
          <w:szCs w:val="26"/>
        </w:rPr>
      </w:pPr>
      <w:r w:rsidRPr="007720DF">
        <w:rPr>
          <w:sz w:val="26"/>
          <w:szCs w:val="26"/>
        </w:rPr>
        <w:t>1. Quỹ được hình thành từ tài sản đóng góp ban đầu của các sáng lập viên và tăng trưởng tài sản quỹ trên cơ sở vận động tài trợ, vận động quyên góp của các tổ chức, cá nhân trong và ngoài nước theo quy định của pháp luật để thực hiện các hoạt động theo tôn chỉ, mục đích của Quỹ.</w:t>
      </w:r>
    </w:p>
    <w:p w:rsidR="00C31E0A" w:rsidRPr="007720DF" w:rsidRDefault="00C31E0A" w:rsidP="00C31E0A">
      <w:pPr>
        <w:spacing w:before="160"/>
        <w:ind w:firstLine="567"/>
        <w:rPr>
          <w:sz w:val="26"/>
          <w:szCs w:val="26"/>
        </w:rPr>
      </w:pPr>
      <w:r w:rsidRPr="007720DF">
        <w:rPr>
          <w:sz w:val="26"/>
          <w:szCs w:val="26"/>
        </w:rPr>
        <w:t>2. Quỹ được tổ chức và hoạt động theo nguyên tắc:</w:t>
      </w:r>
    </w:p>
    <w:p w:rsidR="00C31E0A" w:rsidRPr="007720DF" w:rsidRDefault="00C31E0A" w:rsidP="00C31E0A">
      <w:pPr>
        <w:spacing w:before="160"/>
        <w:ind w:firstLine="567"/>
        <w:rPr>
          <w:sz w:val="26"/>
          <w:szCs w:val="26"/>
        </w:rPr>
      </w:pPr>
      <w:r w:rsidRPr="007720DF">
        <w:rPr>
          <w:sz w:val="26"/>
          <w:szCs w:val="26"/>
        </w:rPr>
        <w:t>a) Thành lập và hoạt động không vì mục tiêu lợi nhuận;</w:t>
      </w:r>
    </w:p>
    <w:p w:rsidR="00C31E0A" w:rsidRPr="007720DF" w:rsidRDefault="00C31E0A" w:rsidP="00C31E0A">
      <w:pPr>
        <w:spacing w:before="160"/>
        <w:ind w:firstLine="567"/>
        <w:rPr>
          <w:sz w:val="26"/>
          <w:szCs w:val="26"/>
        </w:rPr>
      </w:pPr>
      <w:r w:rsidRPr="007720DF">
        <w:rPr>
          <w:sz w:val="26"/>
          <w:szCs w:val="26"/>
        </w:rPr>
        <w:t>b) Tự nguyện, tự chủ, tự trang trải kinh phí và tự chịu trách nhiệm trước pháp luật bằng tài sản của Quỹ;</w:t>
      </w:r>
    </w:p>
    <w:p w:rsidR="00C31E0A" w:rsidRPr="007720DF" w:rsidRDefault="00C31E0A" w:rsidP="00C31E0A">
      <w:pPr>
        <w:spacing w:before="160"/>
        <w:ind w:firstLine="567"/>
        <w:rPr>
          <w:sz w:val="26"/>
          <w:szCs w:val="26"/>
        </w:rPr>
      </w:pPr>
      <w:r w:rsidRPr="007720DF">
        <w:rPr>
          <w:sz w:val="26"/>
          <w:szCs w:val="26"/>
        </w:rPr>
        <w:t>c) Tổ chức, hoạt động theo quy định của pháp luật và Điều lệ Quỹ được …</w:t>
      </w:r>
      <w:r w:rsidRPr="007720DF">
        <w:rPr>
          <w:sz w:val="26"/>
          <w:szCs w:val="26"/>
          <w:vertAlign w:val="superscript"/>
        </w:rPr>
        <w:t>1</w:t>
      </w:r>
      <w:r w:rsidRPr="007720DF">
        <w:rPr>
          <w:sz w:val="26"/>
          <w:szCs w:val="26"/>
        </w:rPr>
        <w:t>… công nhận, chịu sự quản lý nhà nước của ...</w:t>
      </w:r>
      <w:r w:rsidRPr="007720DF">
        <w:rPr>
          <w:sz w:val="26"/>
          <w:szCs w:val="26"/>
          <w:vertAlign w:val="superscript"/>
        </w:rPr>
        <w:t>4</w:t>
      </w:r>
      <w:r w:rsidRPr="007720DF">
        <w:rPr>
          <w:sz w:val="26"/>
          <w:szCs w:val="26"/>
        </w:rPr>
        <w:t xml:space="preserve">...về ngành, lĩnh vực Quỹ hoạt động; </w:t>
      </w:r>
    </w:p>
    <w:p w:rsidR="00C31E0A" w:rsidRPr="007720DF" w:rsidRDefault="00C31E0A" w:rsidP="00C31E0A">
      <w:pPr>
        <w:ind w:firstLine="567"/>
        <w:rPr>
          <w:sz w:val="26"/>
          <w:szCs w:val="26"/>
        </w:rPr>
      </w:pPr>
      <w:r w:rsidRPr="007720DF">
        <w:rPr>
          <w:sz w:val="26"/>
          <w:szCs w:val="26"/>
        </w:rPr>
        <w:t>d) Công khai, minh bạch về tổ chức, hoạt động và thu, chi tài chính, tài sản của Quỹ;</w:t>
      </w:r>
    </w:p>
    <w:p w:rsidR="00C31E0A" w:rsidRPr="007720DF" w:rsidRDefault="00C31E0A" w:rsidP="00C31E0A">
      <w:pPr>
        <w:ind w:firstLine="567"/>
        <w:rPr>
          <w:sz w:val="26"/>
          <w:szCs w:val="26"/>
        </w:rPr>
      </w:pPr>
      <w:r w:rsidRPr="007720DF">
        <w:rPr>
          <w:sz w:val="26"/>
          <w:szCs w:val="26"/>
        </w:rPr>
        <w:t>đ) Không phân chia tài sản của Quỹ trong quá trình Quỹ đang hoạt động.</w:t>
      </w:r>
    </w:p>
    <w:p w:rsidR="00C31E0A" w:rsidRPr="007720DF" w:rsidRDefault="00C31E0A" w:rsidP="00C31E0A">
      <w:pPr>
        <w:ind w:firstLine="567"/>
        <w:rPr>
          <w:sz w:val="26"/>
          <w:szCs w:val="26"/>
        </w:rPr>
      </w:pPr>
      <w:r w:rsidRPr="007720DF">
        <w:rPr>
          <w:sz w:val="26"/>
          <w:szCs w:val="26"/>
        </w:rPr>
        <w:t>3. Quỹ có phạm vi hoạt động …</w:t>
      </w:r>
      <w:r w:rsidRPr="007720DF">
        <w:rPr>
          <w:sz w:val="26"/>
          <w:szCs w:val="26"/>
          <w:vertAlign w:val="superscript"/>
        </w:rPr>
        <w:t>5</w:t>
      </w:r>
      <w:r w:rsidRPr="007720DF">
        <w:rPr>
          <w:sz w:val="26"/>
          <w:szCs w:val="26"/>
        </w:rPr>
        <w:t>…</w:t>
      </w:r>
    </w:p>
    <w:p w:rsidR="00C31E0A" w:rsidRPr="007720DF" w:rsidRDefault="00C31E0A" w:rsidP="00C31E0A">
      <w:pPr>
        <w:ind w:firstLine="567"/>
        <w:rPr>
          <w:sz w:val="26"/>
          <w:szCs w:val="26"/>
        </w:rPr>
      </w:pPr>
      <w:r w:rsidRPr="007720DF">
        <w:rPr>
          <w:sz w:val="26"/>
          <w:szCs w:val="26"/>
        </w:rPr>
        <w:t>4. Quỹ có tư cách pháp nhân, có con dấu, tài khoản tại ngân hàng theo quy định của pháp luật.</w:t>
      </w:r>
    </w:p>
    <w:p w:rsidR="00C31E0A" w:rsidRPr="007720DF" w:rsidRDefault="00C31E0A" w:rsidP="00C31E0A">
      <w:pPr>
        <w:ind w:firstLine="567"/>
        <w:rPr>
          <w:sz w:val="26"/>
          <w:szCs w:val="26"/>
        </w:rPr>
      </w:pPr>
      <w:r w:rsidRPr="007720DF">
        <w:rPr>
          <w:b/>
          <w:bCs/>
          <w:sz w:val="26"/>
          <w:szCs w:val="26"/>
        </w:rPr>
        <w:t xml:space="preserve">Điều 4. Sáng lập viên thành lập Quỹ </w:t>
      </w:r>
      <w:r w:rsidRPr="007720DF">
        <w:rPr>
          <w:sz w:val="26"/>
          <w:szCs w:val="26"/>
        </w:rPr>
        <w:t>…</w:t>
      </w:r>
      <w:r w:rsidRPr="007720DF">
        <w:rPr>
          <w:sz w:val="26"/>
          <w:szCs w:val="26"/>
          <w:vertAlign w:val="superscript"/>
        </w:rPr>
        <w:t>6</w:t>
      </w:r>
      <w:r w:rsidRPr="007720DF">
        <w:rPr>
          <w:sz w:val="26"/>
          <w:szCs w:val="26"/>
        </w:rPr>
        <w:t>…</w:t>
      </w:r>
    </w:p>
    <w:p w:rsidR="00C31E0A" w:rsidRPr="007720DF" w:rsidRDefault="00C31E0A" w:rsidP="00C31E0A">
      <w:pPr>
        <w:spacing w:before="0"/>
        <w:jc w:val="center"/>
        <w:rPr>
          <w:b/>
          <w:bCs/>
          <w:sz w:val="26"/>
          <w:szCs w:val="26"/>
        </w:rPr>
      </w:pPr>
    </w:p>
    <w:p w:rsidR="00C31E0A" w:rsidRPr="007720DF" w:rsidRDefault="00C31E0A" w:rsidP="00C31E0A">
      <w:pPr>
        <w:spacing w:before="0"/>
        <w:jc w:val="center"/>
        <w:rPr>
          <w:sz w:val="26"/>
          <w:szCs w:val="26"/>
        </w:rPr>
      </w:pPr>
      <w:r w:rsidRPr="007720DF">
        <w:rPr>
          <w:b/>
          <w:bCs/>
          <w:sz w:val="26"/>
          <w:szCs w:val="26"/>
        </w:rPr>
        <w:t>Chương II</w:t>
      </w:r>
    </w:p>
    <w:p w:rsidR="00C31E0A" w:rsidRPr="007720DF" w:rsidRDefault="00C31E0A" w:rsidP="00C31E0A">
      <w:pPr>
        <w:spacing w:before="0"/>
        <w:jc w:val="center"/>
        <w:rPr>
          <w:b/>
          <w:bCs/>
          <w:sz w:val="26"/>
          <w:szCs w:val="26"/>
        </w:rPr>
      </w:pPr>
      <w:r w:rsidRPr="007720DF">
        <w:rPr>
          <w:b/>
          <w:bCs/>
          <w:sz w:val="26"/>
          <w:szCs w:val="26"/>
        </w:rPr>
        <w:t>CHỨC NĂNG, NHIỆM VỤ; QUYỀN HẠN VÀ NGHĨA VỤ</w:t>
      </w:r>
    </w:p>
    <w:p w:rsidR="00C31E0A" w:rsidRPr="007720DF" w:rsidRDefault="00C31E0A" w:rsidP="00C31E0A">
      <w:pPr>
        <w:ind w:firstLine="567"/>
        <w:rPr>
          <w:sz w:val="26"/>
          <w:szCs w:val="26"/>
        </w:rPr>
      </w:pPr>
      <w:r w:rsidRPr="007720DF">
        <w:rPr>
          <w:b/>
          <w:bCs/>
          <w:sz w:val="26"/>
          <w:szCs w:val="26"/>
        </w:rPr>
        <w:t>Điều 5. Chức năng, nhiệm vụ</w:t>
      </w:r>
    </w:p>
    <w:p w:rsidR="00C31E0A" w:rsidRPr="007720DF" w:rsidRDefault="00C31E0A" w:rsidP="00C31E0A">
      <w:pPr>
        <w:ind w:firstLine="567"/>
        <w:rPr>
          <w:sz w:val="26"/>
          <w:szCs w:val="26"/>
        </w:rPr>
      </w:pPr>
      <w:r w:rsidRPr="007720DF">
        <w:rPr>
          <w:sz w:val="26"/>
          <w:szCs w:val="26"/>
        </w:rPr>
        <w:t>1. Sử dụng tài sản của Quỹ để hỗ trợ, tài trợ cho các đối tượng, các chương trình, dự án phù hợp với tôn chỉ, mục đích, phạm vi hoạt động của Quỹ và quy định của pháp luật.</w:t>
      </w:r>
    </w:p>
    <w:p w:rsidR="00C31E0A" w:rsidRPr="007720DF" w:rsidRDefault="00C31E0A" w:rsidP="00C31E0A">
      <w:pPr>
        <w:ind w:firstLine="567"/>
        <w:rPr>
          <w:sz w:val="26"/>
          <w:szCs w:val="26"/>
        </w:rPr>
      </w:pPr>
      <w:r w:rsidRPr="007720DF">
        <w:rPr>
          <w:sz w:val="26"/>
          <w:szCs w:val="26"/>
        </w:rPr>
        <w:t>2. Tiếp nhận và quản lý tài sản được tài trợ, viện trợ theo ủy quyền từ các tổ chức cá nhân trong và ngoài nước để thực hiện các hoạt động theo hợp đồng ủy quyền phù hợp với tôn chỉ, mục đích của Quỹ và quy định của pháp luật.</w:t>
      </w:r>
    </w:p>
    <w:p w:rsidR="00C31E0A" w:rsidRPr="007720DF" w:rsidRDefault="00C31E0A" w:rsidP="00C31E0A">
      <w:pPr>
        <w:ind w:firstLine="567"/>
        <w:rPr>
          <w:sz w:val="26"/>
          <w:szCs w:val="26"/>
        </w:rPr>
      </w:pPr>
      <w:r w:rsidRPr="007720DF">
        <w:rPr>
          <w:sz w:val="26"/>
          <w:szCs w:val="26"/>
        </w:rPr>
        <w:t>3. Tiếp nhận tài sản từ các tổ chức, cá nhân trong và ngoài nước tài trợ, hiến, tặng hoặc bằng các hình thức khác theo quy định của pháp luật để bảo tồn và tăng trưởng tài sản của Quỹ.</w:t>
      </w:r>
    </w:p>
    <w:p w:rsidR="00C31E0A" w:rsidRPr="007720DF" w:rsidRDefault="00C31E0A" w:rsidP="00C31E0A">
      <w:pPr>
        <w:ind w:firstLine="567"/>
        <w:rPr>
          <w:sz w:val="26"/>
          <w:szCs w:val="26"/>
        </w:rPr>
      </w:pPr>
      <w:r w:rsidRPr="007720DF">
        <w:rPr>
          <w:b/>
          <w:bCs/>
          <w:sz w:val="26"/>
          <w:szCs w:val="26"/>
        </w:rPr>
        <w:t>Điều 6. Quyền hạn và nghĩa vụ</w:t>
      </w:r>
    </w:p>
    <w:p w:rsidR="00C31E0A" w:rsidRPr="007720DF" w:rsidRDefault="00C31E0A" w:rsidP="00C31E0A">
      <w:pPr>
        <w:ind w:firstLine="567"/>
        <w:rPr>
          <w:spacing w:val="-4"/>
          <w:sz w:val="26"/>
          <w:szCs w:val="26"/>
        </w:rPr>
      </w:pPr>
      <w:r w:rsidRPr="007720DF">
        <w:rPr>
          <w:spacing w:val="-4"/>
          <w:sz w:val="26"/>
          <w:szCs w:val="26"/>
        </w:rPr>
        <w:t>(Căn cứ quy định tại Điều 8 Nghị định 93/2019/NĐ-CP và quy định của pháp luật có liên quan và tôn chỉ, mục đích của Quỹ, để quy định cụ thể, phù hợp).</w:t>
      </w:r>
    </w:p>
    <w:p w:rsidR="00C31E0A" w:rsidRPr="007720DF" w:rsidRDefault="00C31E0A" w:rsidP="00C31E0A">
      <w:pPr>
        <w:ind w:firstLine="567"/>
        <w:rPr>
          <w:spacing w:val="-4"/>
          <w:sz w:val="26"/>
          <w:szCs w:val="26"/>
        </w:rPr>
      </w:pPr>
    </w:p>
    <w:p w:rsidR="00C31E0A" w:rsidRPr="007720DF" w:rsidRDefault="00C31E0A" w:rsidP="00C31E0A">
      <w:pPr>
        <w:spacing w:before="0"/>
        <w:jc w:val="center"/>
        <w:rPr>
          <w:sz w:val="26"/>
          <w:szCs w:val="26"/>
        </w:rPr>
      </w:pPr>
      <w:r w:rsidRPr="007720DF">
        <w:rPr>
          <w:b/>
          <w:bCs/>
          <w:sz w:val="26"/>
          <w:szCs w:val="26"/>
        </w:rPr>
        <w:t>Chương III</w:t>
      </w:r>
    </w:p>
    <w:p w:rsidR="00C31E0A" w:rsidRPr="007720DF" w:rsidRDefault="00C31E0A" w:rsidP="00C31E0A">
      <w:pPr>
        <w:spacing w:before="0"/>
        <w:jc w:val="center"/>
        <w:rPr>
          <w:b/>
          <w:bCs/>
          <w:sz w:val="26"/>
          <w:szCs w:val="26"/>
        </w:rPr>
      </w:pPr>
      <w:r w:rsidRPr="007720DF">
        <w:rPr>
          <w:b/>
          <w:bCs/>
          <w:sz w:val="26"/>
          <w:szCs w:val="26"/>
        </w:rPr>
        <w:t>TỔ CHỨC, HOẠT ĐỘNG</w:t>
      </w:r>
    </w:p>
    <w:p w:rsidR="00C31E0A" w:rsidRPr="007720DF" w:rsidRDefault="00C31E0A" w:rsidP="00C31E0A">
      <w:pPr>
        <w:ind w:firstLine="567"/>
        <w:rPr>
          <w:sz w:val="26"/>
          <w:szCs w:val="26"/>
        </w:rPr>
      </w:pPr>
      <w:r w:rsidRPr="007720DF">
        <w:rPr>
          <w:b/>
          <w:bCs/>
          <w:sz w:val="26"/>
          <w:szCs w:val="26"/>
        </w:rPr>
        <w:t>Điều 7. Cơ cấu tổ chức</w:t>
      </w:r>
    </w:p>
    <w:p w:rsidR="00C31E0A" w:rsidRPr="007720DF" w:rsidRDefault="00C31E0A" w:rsidP="00C31E0A">
      <w:pPr>
        <w:ind w:firstLine="567"/>
        <w:rPr>
          <w:sz w:val="26"/>
          <w:szCs w:val="26"/>
        </w:rPr>
      </w:pPr>
      <w:r w:rsidRPr="007720DF">
        <w:rPr>
          <w:sz w:val="26"/>
          <w:szCs w:val="26"/>
        </w:rPr>
        <w:t>1. Hội đồng quản lý Quỹ.</w:t>
      </w:r>
    </w:p>
    <w:p w:rsidR="00C31E0A" w:rsidRPr="007720DF" w:rsidRDefault="00C31E0A" w:rsidP="00C31E0A">
      <w:pPr>
        <w:ind w:firstLine="567"/>
        <w:rPr>
          <w:sz w:val="26"/>
          <w:szCs w:val="26"/>
        </w:rPr>
      </w:pPr>
      <w:r w:rsidRPr="007720DF">
        <w:rPr>
          <w:sz w:val="26"/>
          <w:szCs w:val="26"/>
        </w:rPr>
        <w:t>2. Ban Kiểm soát Quỹ.</w:t>
      </w:r>
    </w:p>
    <w:p w:rsidR="00C31E0A" w:rsidRPr="007720DF" w:rsidRDefault="00C31E0A" w:rsidP="00C31E0A">
      <w:pPr>
        <w:ind w:firstLine="567"/>
        <w:rPr>
          <w:sz w:val="26"/>
          <w:szCs w:val="26"/>
        </w:rPr>
      </w:pPr>
      <w:r w:rsidRPr="007720DF">
        <w:rPr>
          <w:sz w:val="26"/>
          <w:szCs w:val="26"/>
        </w:rPr>
        <w:t>3. Văn phòng và các phòng, ban chuyên môn.</w:t>
      </w:r>
    </w:p>
    <w:p w:rsidR="00C31E0A" w:rsidRPr="007720DF" w:rsidRDefault="00C31E0A" w:rsidP="00C31E0A">
      <w:pPr>
        <w:ind w:firstLine="567"/>
        <w:rPr>
          <w:sz w:val="26"/>
          <w:szCs w:val="26"/>
        </w:rPr>
      </w:pPr>
      <w:r w:rsidRPr="007720DF">
        <w:rPr>
          <w:sz w:val="26"/>
          <w:szCs w:val="26"/>
        </w:rPr>
        <w:t>4. Văn phòng đại diện hoặc chi nhánh và các đơn vị trực thuộc (nếu có).</w:t>
      </w:r>
    </w:p>
    <w:p w:rsidR="00C31E0A" w:rsidRPr="007720DF" w:rsidRDefault="00C31E0A" w:rsidP="00C31E0A">
      <w:pPr>
        <w:ind w:firstLine="567"/>
        <w:rPr>
          <w:sz w:val="26"/>
          <w:szCs w:val="26"/>
        </w:rPr>
      </w:pPr>
      <w:r w:rsidRPr="007720DF">
        <w:rPr>
          <w:b/>
          <w:bCs/>
          <w:sz w:val="26"/>
          <w:szCs w:val="26"/>
        </w:rPr>
        <w:t>Điều 8. Hội đồng quản lý Quỹ</w:t>
      </w:r>
    </w:p>
    <w:p w:rsidR="00C31E0A" w:rsidRPr="007720DF" w:rsidRDefault="00C31E0A" w:rsidP="00C31E0A">
      <w:pPr>
        <w:widowControl w:val="0"/>
        <w:ind w:firstLine="567"/>
        <w:rPr>
          <w:sz w:val="26"/>
          <w:szCs w:val="26"/>
        </w:rPr>
      </w:pPr>
      <w:r w:rsidRPr="007720DF">
        <w:rPr>
          <w:sz w:val="26"/>
          <w:szCs w:val="26"/>
        </w:rPr>
        <w:t xml:space="preserve">1. Hội đồng quản lý quỹ là cơ quan quản lý của quỹ, nhân danh quỹ để quyết định, thực hiện các quyền và nghĩa vụ của quỹ; các thành viên phải có đủ năng lực hành vi dân sự và không có án tích. Hội đồng quản lý quỹ có tối thiểu 03 thành viên gồm: Chủ tịch, các Phó Chủ tịch và các thành viên, không phải là người có quan hệ gia đình, trong đó có tối thiểu 51% số lượng thành viên là công dân Việt Nam. Nhiệm kỳ Hội đồng quản lý quỹ do điều lệ quy định nhưng không quá 05 năm, tính từ ngày có quyết định công nhận của cơ quan nhà nước có thẩm quyền quy định tại Điều 18 </w:t>
      </w:r>
      <w:r w:rsidRPr="007720DF">
        <w:rPr>
          <w:spacing w:val="-4"/>
          <w:sz w:val="26"/>
          <w:szCs w:val="26"/>
        </w:rPr>
        <w:t>Nghị định 93/2019/NĐ-CP</w:t>
      </w:r>
      <w:r w:rsidRPr="007720DF">
        <w:rPr>
          <w:sz w:val="26"/>
          <w:szCs w:val="26"/>
        </w:rPr>
        <w:t>.</w:t>
      </w:r>
    </w:p>
    <w:p w:rsidR="00C31E0A" w:rsidRPr="007720DF" w:rsidRDefault="00C31E0A" w:rsidP="00C31E0A">
      <w:pPr>
        <w:ind w:firstLine="567"/>
        <w:rPr>
          <w:sz w:val="26"/>
          <w:szCs w:val="26"/>
        </w:rPr>
      </w:pPr>
      <w:r w:rsidRPr="007720DF">
        <w:rPr>
          <w:sz w:val="26"/>
          <w:szCs w:val="26"/>
        </w:rPr>
        <w:t>Hội quản lý quỹ do ban sáng lập đề cử, trường hợp không có đề cử của ban sáng lập, Hội đồng quản lý quỹ nhiệm kỳ trước bầu ra Hội đồng quản lý quỹ nhiệm kỳ tiếp theo. Chậm nhất 90 ngày trước ngày hết nhiệm kỳ, quỹ phải hoàn thành hồ sơ, thủ tục công nhận hội đồng quản lý hợp lệ gửi cơ quan nhà nước có thẩm quyền công nhận. Hội đồng quản lý quỹ nhiệm kỳ trước điều hành hoạt động của quỹ cho đến khi có quyết định công nhận hội đồng quản lý nhiệm kỳ tiếp theo.</w:t>
      </w:r>
    </w:p>
    <w:p w:rsidR="00C31E0A" w:rsidRPr="007720DF" w:rsidRDefault="00C31E0A" w:rsidP="00C31E0A">
      <w:pPr>
        <w:ind w:firstLine="567"/>
        <w:rPr>
          <w:sz w:val="26"/>
          <w:szCs w:val="26"/>
        </w:rPr>
      </w:pPr>
      <w:r w:rsidRPr="007720DF">
        <w:rPr>
          <w:sz w:val="26"/>
          <w:szCs w:val="26"/>
        </w:rPr>
        <w:t>2. Hội đồng quản lý Quỹ có các nhiệm vụ và quyền hạn sau đây:</w:t>
      </w:r>
    </w:p>
    <w:p w:rsidR="00C31E0A" w:rsidRPr="007720DF" w:rsidRDefault="00C31E0A" w:rsidP="00C31E0A">
      <w:pPr>
        <w:ind w:firstLine="567"/>
        <w:rPr>
          <w:spacing w:val="4"/>
          <w:sz w:val="26"/>
          <w:szCs w:val="26"/>
        </w:rPr>
      </w:pPr>
      <w:r w:rsidRPr="007720DF">
        <w:rPr>
          <w:spacing w:val="4"/>
          <w:sz w:val="26"/>
          <w:szCs w:val="26"/>
        </w:rPr>
        <w:t>a) Quyết định chiến lược phát triển và kế hoạch hoạt động hàng năm của Quỹ;</w:t>
      </w:r>
    </w:p>
    <w:p w:rsidR="00C31E0A" w:rsidRPr="007720DF" w:rsidRDefault="00C31E0A" w:rsidP="00C31E0A">
      <w:pPr>
        <w:ind w:firstLine="567"/>
        <w:rPr>
          <w:sz w:val="26"/>
          <w:szCs w:val="26"/>
        </w:rPr>
      </w:pPr>
      <w:r w:rsidRPr="007720DF">
        <w:rPr>
          <w:sz w:val="26"/>
          <w:szCs w:val="26"/>
        </w:rPr>
        <w:t>b) Quyết định các giải pháp phát triển Quỹ; thông qua hợp đồng mua, bán tài sản có giá trị từ … đồng Việt Nam trở lên;</w:t>
      </w:r>
    </w:p>
    <w:p w:rsidR="00C31E0A" w:rsidRPr="007720DF" w:rsidRDefault="00C31E0A" w:rsidP="00C31E0A">
      <w:pPr>
        <w:ind w:firstLine="567"/>
        <w:rPr>
          <w:sz w:val="26"/>
          <w:szCs w:val="26"/>
        </w:rPr>
      </w:pPr>
      <w:r w:rsidRPr="007720DF">
        <w:rPr>
          <w:sz w:val="26"/>
          <w:szCs w:val="26"/>
        </w:rPr>
        <w:lastRenderedPageBreak/>
        <w:t>c) Bầu, miễn nhiệm, bãi nhiệm Chủ tịch, các Phó Chủ tịch, thành viên Hội đồng quản lý Quỹ để cơ quan nhà nước có thẩm quyền công nhận; quyết định thành lập Ban Kiểm soát Quỹ; quyết định bổ nhiệm, miễn nhiệm, cách chức Giám đốc Quỹ hoặc ký và chấm dứt hợp đồng đối với Giám đốc Quỹ trong trường hợp Giám đốc Quỹ là người do Quỹ thuê; bổ nhiệm Kế toán trưởng và người quản lý khác quy định tại Điều lệ Quỹ;</w:t>
      </w:r>
    </w:p>
    <w:p w:rsidR="00C31E0A" w:rsidRPr="007720DF" w:rsidRDefault="00C31E0A" w:rsidP="00C31E0A">
      <w:pPr>
        <w:ind w:firstLine="567"/>
        <w:rPr>
          <w:sz w:val="26"/>
          <w:szCs w:val="26"/>
        </w:rPr>
      </w:pPr>
      <w:r w:rsidRPr="007720DF">
        <w:rPr>
          <w:sz w:val="26"/>
          <w:szCs w:val="26"/>
        </w:rPr>
        <w:t>d) Quyết định mức lương, chế độ, chính sách khác (nếu có) đối với Chủ tịch, Phó Chủ tịch, thành viên Hội đồng quản lý Quỹ, Giám đốc, Kế toán trưởng Quỹ và người làm việc tại Quỹ theo quy định tại Điều lệ Quỹ và theo quy định của pháp luật;</w:t>
      </w:r>
    </w:p>
    <w:p w:rsidR="00C31E0A" w:rsidRPr="007720DF" w:rsidRDefault="00C31E0A" w:rsidP="00C31E0A">
      <w:pPr>
        <w:ind w:firstLine="567"/>
        <w:rPr>
          <w:sz w:val="26"/>
          <w:szCs w:val="26"/>
        </w:rPr>
      </w:pPr>
      <w:r w:rsidRPr="007720DF">
        <w:rPr>
          <w:sz w:val="26"/>
          <w:szCs w:val="26"/>
        </w:rPr>
        <w:t>đ) Thông qua báo cáo tài chính hằng năm, phương án sử dụng tài sản, tài chính quỹ;</w:t>
      </w:r>
    </w:p>
    <w:p w:rsidR="00C31E0A" w:rsidRPr="007720DF" w:rsidRDefault="00C31E0A" w:rsidP="00C31E0A">
      <w:pPr>
        <w:ind w:firstLine="567"/>
        <w:rPr>
          <w:sz w:val="26"/>
          <w:szCs w:val="26"/>
        </w:rPr>
      </w:pPr>
      <w:r w:rsidRPr="007720DF">
        <w:rPr>
          <w:sz w:val="26"/>
          <w:szCs w:val="26"/>
        </w:rPr>
        <w:t>e) Quyết định cơ cấu tổ chức quản lý Quỹ theo quy định của pháp luật và Điều lệ Quỹ;</w:t>
      </w:r>
    </w:p>
    <w:p w:rsidR="00C31E0A" w:rsidRPr="007720DF" w:rsidRDefault="00C31E0A" w:rsidP="00C31E0A">
      <w:pPr>
        <w:ind w:firstLine="567"/>
        <w:rPr>
          <w:sz w:val="26"/>
          <w:szCs w:val="26"/>
        </w:rPr>
      </w:pPr>
      <w:r w:rsidRPr="007720DF">
        <w:rPr>
          <w:sz w:val="26"/>
          <w:szCs w:val="26"/>
        </w:rPr>
        <w:t xml:space="preserve">g) Quyết định thành lập pháp nhân trực thuộc Quỹ theo quy định của pháp luật và Điều lệ quỹ; thành lập chi nhánh, văn phòng đại diện Quỹ theo quy định tại Điều 32 </w:t>
      </w:r>
      <w:r w:rsidRPr="007720DF">
        <w:rPr>
          <w:spacing w:val="-4"/>
          <w:sz w:val="26"/>
          <w:szCs w:val="26"/>
        </w:rPr>
        <w:t>Nghị định 93/2019/NĐ-CP</w:t>
      </w:r>
      <w:r w:rsidRPr="007720DF">
        <w:rPr>
          <w:sz w:val="26"/>
          <w:szCs w:val="26"/>
        </w:rPr>
        <w:t>;</w:t>
      </w:r>
    </w:p>
    <w:p w:rsidR="00C31E0A" w:rsidRPr="007720DF" w:rsidRDefault="00C31E0A" w:rsidP="00C31E0A">
      <w:pPr>
        <w:ind w:firstLine="567"/>
        <w:rPr>
          <w:sz w:val="26"/>
          <w:szCs w:val="26"/>
        </w:rPr>
      </w:pPr>
      <w:r w:rsidRPr="007720DF">
        <w:rPr>
          <w:sz w:val="26"/>
          <w:szCs w:val="26"/>
        </w:rPr>
        <w:t>h) Đổi tên; sửa đổi, bổ sung Điều lệ Quỹ;</w:t>
      </w:r>
    </w:p>
    <w:p w:rsidR="00C31E0A" w:rsidRPr="007720DF" w:rsidRDefault="00C31E0A" w:rsidP="00C31E0A">
      <w:pPr>
        <w:ind w:firstLine="567"/>
        <w:rPr>
          <w:sz w:val="26"/>
          <w:szCs w:val="26"/>
        </w:rPr>
      </w:pPr>
      <w:r w:rsidRPr="007720DF">
        <w:rPr>
          <w:sz w:val="26"/>
          <w:szCs w:val="26"/>
        </w:rPr>
        <w:t>i) Quyết định việc giải thể, chia, tách, sáp nhập, hợp nhất;</w:t>
      </w:r>
    </w:p>
    <w:p w:rsidR="00C31E0A" w:rsidRPr="007720DF" w:rsidRDefault="00C31E0A" w:rsidP="00C31E0A">
      <w:pPr>
        <w:ind w:firstLine="567"/>
        <w:rPr>
          <w:sz w:val="26"/>
          <w:szCs w:val="26"/>
        </w:rPr>
      </w:pPr>
      <w:r w:rsidRPr="007720DF">
        <w:rPr>
          <w:sz w:val="26"/>
          <w:szCs w:val="26"/>
        </w:rPr>
        <w:t>k) Trong thời hạn 60 ngày kể từ ngày có Quyết định công nhận Quỹ đủ điều kiện hoạt động và công nhận Hội đồng quản lý Quỹ, Hội đồng quản lý Quỹ có trách nhiệm xây dựng, ban hành: quy định về quản lý và sử dụng tài sản, tài chính, các định mức chi tiêu của Quỹ; quy định công tác khen thưởng, kỷ luật và giải quyết phản ánh, kiến nghị, khiếu nại, tố cáo trong nội bộ Quỹ; quy định về thời gian làm việc, việc sử dụng lao động và sử dụng con dấu của Quỹ; quy định cụ thể việc bầu, miễn nhiệm, bãi nhiệm Chủ tịch, các Phó Chủ tịch, thành viên Hội đồng quản lý; quy định cụ thể việc bổ nhiệm, miễn nhiệm, cách chức Giám đốc hoặc chấm dứt hợp đồng lao động đối với Giám đốc Quỹ và Quy chế làm việc của Hội đồng quản lý Quỹ, Ban Kiểm soát Quỹ; các quy định trong nội bộ Quỹ phù hợp với quy định của Điều lệ Quỹ và quy định của pháp luật.</w:t>
      </w:r>
    </w:p>
    <w:p w:rsidR="00C31E0A" w:rsidRPr="007720DF" w:rsidRDefault="00C31E0A" w:rsidP="00C31E0A">
      <w:pPr>
        <w:ind w:firstLine="567"/>
        <w:rPr>
          <w:sz w:val="26"/>
          <w:szCs w:val="26"/>
        </w:rPr>
      </w:pPr>
      <w:r w:rsidRPr="007720DF">
        <w:rPr>
          <w:sz w:val="26"/>
          <w:szCs w:val="26"/>
        </w:rPr>
        <w:t>l) Các nhiệm vụ và quyền hạn khác theo quy định của Nghị định số 93/2019/NĐ-CP và Điều lệ Quỹ.</w:t>
      </w:r>
    </w:p>
    <w:p w:rsidR="00C31E0A" w:rsidRPr="007720DF" w:rsidRDefault="00C31E0A" w:rsidP="00C31E0A">
      <w:pPr>
        <w:ind w:firstLine="567"/>
        <w:rPr>
          <w:sz w:val="26"/>
          <w:szCs w:val="26"/>
        </w:rPr>
      </w:pPr>
      <w:r w:rsidRPr="007720DF">
        <w:rPr>
          <w:sz w:val="26"/>
          <w:szCs w:val="26"/>
        </w:rPr>
        <w:t>3. Nguyên tắc hoạt động của Hội đồng quản lý Quỹ:</w:t>
      </w:r>
    </w:p>
    <w:p w:rsidR="00C31E0A" w:rsidRPr="007720DF" w:rsidRDefault="00C31E0A" w:rsidP="00C31E0A">
      <w:pPr>
        <w:ind w:firstLine="567"/>
        <w:rPr>
          <w:sz w:val="26"/>
          <w:szCs w:val="26"/>
        </w:rPr>
      </w:pPr>
      <w:r w:rsidRPr="007720DF">
        <w:rPr>
          <w:sz w:val="26"/>
          <w:szCs w:val="26"/>
        </w:rPr>
        <w:t>a) Cuộc họp của Hội đồng quản lý Quỹ do Chủ tịch Hội đồng quản lý Quỹ triệu tập và chủ trì. Hội đồng quản lý Quỹ họp định kỳ ... một lần, có thể họp bất thường theo yêu cầu của ... số thành viên Hội đồng quản lý Quỹ. Cuộc họp của Hội đồng quản lý Quỹ được coi là hợp lệ khi có ... số thành viên Hội đồng quản lý Quỹ tham gia;</w:t>
      </w:r>
    </w:p>
    <w:p w:rsidR="00C31E0A" w:rsidRPr="007720DF" w:rsidRDefault="00C31E0A" w:rsidP="00C31E0A">
      <w:pPr>
        <w:ind w:firstLine="567"/>
        <w:rPr>
          <w:sz w:val="26"/>
          <w:szCs w:val="26"/>
        </w:rPr>
      </w:pPr>
      <w:r w:rsidRPr="007720DF">
        <w:rPr>
          <w:sz w:val="26"/>
          <w:szCs w:val="26"/>
        </w:rPr>
        <w:t>b) Mỗi thành viên Hội đồng quản lý Quỹ có một phiếu biểu quyết. Trong trường hợp số thành viên có mặt tại cuộc họp không đầy đủ, người chủ trì cuộc họp Hội đồng quản lý Quỹ xin ý kiến bằng văn bản, ý kiến bằng văn bản của thành viên vắng mặt có giá trị như ý kiến của thành viên có mặt tại cuộc họp;</w:t>
      </w:r>
    </w:p>
    <w:p w:rsidR="00C31E0A" w:rsidRPr="007720DF" w:rsidRDefault="00C31E0A" w:rsidP="00C31E0A">
      <w:pPr>
        <w:ind w:firstLine="567"/>
        <w:rPr>
          <w:sz w:val="26"/>
          <w:szCs w:val="26"/>
        </w:rPr>
      </w:pPr>
      <w:r w:rsidRPr="007720DF">
        <w:rPr>
          <w:sz w:val="26"/>
          <w:szCs w:val="26"/>
        </w:rPr>
        <w:t>c) Các quyết định của Hội đồng quản lý Quỹ được thông qua khi có … thành viên Hội đồng quản lý Quỹ biểu quyết tán thành.</w:t>
      </w:r>
    </w:p>
    <w:p w:rsidR="00C31E0A" w:rsidRPr="007720DF" w:rsidRDefault="00C31E0A" w:rsidP="00C31E0A">
      <w:pPr>
        <w:ind w:firstLine="567"/>
        <w:rPr>
          <w:sz w:val="26"/>
          <w:szCs w:val="26"/>
        </w:rPr>
      </w:pPr>
      <w:r w:rsidRPr="007720DF">
        <w:rPr>
          <w:b/>
          <w:bCs/>
          <w:sz w:val="26"/>
          <w:szCs w:val="26"/>
        </w:rPr>
        <w:t>Điều 9. Chủ tịch Hội đồng quản lý Quỹ</w:t>
      </w:r>
    </w:p>
    <w:p w:rsidR="00C31E0A" w:rsidRPr="007720DF" w:rsidRDefault="00C31E0A" w:rsidP="00C31E0A">
      <w:pPr>
        <w:ind w:firstLine="567"/>
        <w:rPr>
          <w:sz w:val="26"/>
          <w:szCs w:val="26"/>
        </w:rPr>
      </w:pPr>
      <w:r w:rsidRPr="007720DF">
        <w:rPr>
          <w:sz w:val="26"/>
          <w:szCs w:val="26"/>
        </w:rPr>
        <w:t>1. Chủ tịch Hội đồng quản lý quỹ là công dân Việt Nam được Hội đồng quản lý Quỹ bầu và là người đại diện theo pháp luật của Quỹ. Chủ tịch Hội đồng quản lý Quỹ có thể kiêm Giám đốc Quỹ.</w:t>
      </w:r>
    </w:p>
    <w:p w:rsidR="00C31E0A" w:rsidRPr="007720DF" w:rsidRDefault="00C31E0A" w:rsidP="00C31E0A">
      <w:pPr>
        <w:ind w:firstLine="567"/>
        <w:rPr>
          <w:sz w:val="26"/>
          <w:szCs w:val="26"/>
        </w:rPr>
      </w:pPr>
      <w:r w:rsidRPr="007720DF">
        <w:rPr>
          <w:sz w:val="26"/>
          <w:szCs w:val="26"/>
        </w:rPr>
        <w:t>2. Chủ tịch Hội đồng quản lý Quỹ có các nhiệm vụ và quyền hạn sau đây:</w:t>
      </w:r>
    </w:p>
    <w:p w:rsidR="00C31E0A" w:rsidRPr="007720DF" w:rsidRDefault="00C31E0A" w:rsidP="00C31E0A">
      <w:pPr>
        <w:ind w:firstLine="567"/>
        <w:rPr>
          <w:sz w:val="26"/>
          <w:szCs w:val="26"/>
        </w:rPr>
      </w:pPr>
      <w:r w:rsidRPr="007720DF">
        <w:rPr>
          <w:sz w:val="26"/>
          <w:szCs w:val="26"/>
        </w:rPr>
        <w:lastRenderedPageBreak/>
        <w:t>a) Chuẩn bị hoặc tổ chức việc chuẩn bị chương trình, kế hoạch hoạt động của Hội đồng quản lý Quỹ;</w:t>
      </w:r>
    </w:p>
    <w:p w:rsidR="00C31E0A" w:rsidRPr="007720DF" w:rsidRDefault="00C31E0A" w:rsidP="00C31E0A">
      <w:pPr>
        <w:ind w:firstLine="567"/>
        <w:rPr>
          <w:spacing w:val="-4"/>
          <w:sz w:val="26"/>
          <w:szCs w:val="26"/>
        </w:rPr>
      </w:pPr>
      <w:r w:rsidRPr="007720DF">
        <w:rPr>
          <w:spacing w:val="-4"/>
          <w:sz w:val="26"/>
          <w:szCs w:val="26"/>
        </w:rPr>
        <w:t>b) Chuẩn bị hoặc tổ chức việc chuẩn bị chương trình, nội dung, tài liệu họp Hội đồng quản lý Quỹ hoặc để lấy ý kiến các thành viên Hội đồng quản lý Quỹ;</w:t>
      </w:r>
    </w:p>
    <w:p w:rsidR="00C31E0A" w:rsidRPr="007720DF" w:rsidRDefault="00C31E0A" w:rsidP="00C31E0A">
      <w:pPr>
        <w:ind w:firstLine="567"/>
        <w:rPr>
          <w:sz w:val="26"/>
          <w:szCs w:val="26"/>
        </w:rPr>
      </w:pPr>
      <w:r w:rsidRPr="007720DF">
        <w:rPr>
          <w:sz w:val="26"/>
          <w:szCs w:val="26"/>
        </w:rPr>
        <w:t>c) Triệu tập và chủ trì cuộc họp Hội đồng quản lý Quỹ hoặc tổ chức việc lấy ý kiến các thành viên Hội đồng quản lý Quỹ;</w:t>
      </w:r>
    </w:p>
    <w:p w:rsidR="00C31E0A" w:rsidRPr="007720DF" w:rsidRDefault="00C31E0A" w:rsidP="00C31E0A">
      <w:pPr>
        <w:ind w:firstLine="567"/>
        <w:rPr>
          <w:sz w:val="26"/>
          <w:szCs w:val="26"/>
        </w:rPr>
      </w:pPr>
      <w:r w:rsidRPr="007720DF">
        <w:rPr>
          <w:sz w:val="26"/>
          <w:szCs w:val="26"/>
        </w:rPr>
        <w:t>d) Giám sát hoặc tổ chức giám sát việc thực hiện các quyết định của Hội đồng quản lý Quỹ;</w:t>
      </w:r>
    </w:p>
    <w:p w:rsidR="00C31E0A" w:rsidRPr="007720DF" w:rsidRDefault="00C31E0A" w:rsidP="00C31E0A">
      <w:pPr>
        <w:ind w:firstLine="567"/>
        <w:rPr>
          <w:sz w:val="26"/>
          <w:szCs w:val="26"/>
        </w:rPr>
      </w:pPr>
      <w:r w:rsidRPr="007720DF">
        <w:rPr>
          <w:sz w:val="26"/>
          <w:szCs w:val="26"/>
        </w:rPr>
        <w:t>đ) Thay mặt Hội đồng quản lý Quỹ ký các quyết định của Hội đồng quản lý Quỹ;</w:t>
      </w:r>
    </w:p>
    <w:p w:rsidR="00C31E0A" w:rsidRPr="007720DF" w:rsidRDefault="00C31E0A" w:rsidP="00C31E0A">
      <w:pPr>
        <w:ind w:firstLine="567"/>
        <w:rPr>
          <w:sz w:val="26"/>
          <w:szCs w:val="26"/>
        </w:rPr>
      </w:pPr>
      <w:r w:rsidRPr="007720DF">
        <w:rPr>
          <w:sz w:val="26"/>
          <w:szCs w:val="26"/>
        </w:rPr>
        <w:t>e) Các quyền và nhiệm vụ khác theo quy định của Nghị định số 93/2019/NĐ-CP và Điều lệ Quỹ.</w:t>
      </w:r>
    </w:p>
    <w:p w:rsidR="00C31E0A" w:rsidRPr="007720DF" w:rsidRDefault="00C31E0A" w:rsidP="00C31E0A">
      <w:pPr>
        <w:spacing w:before="180"/>
        <w:ind w:firstLine="567"/>
        <w:rPr>
          <w:sz w:val="26"/>
          <w:szCs w:val="26"/>
        </w:rPr>
      </w:pPr>
      <w:r w:rsidRPr="007720DF">
        <w:rPr>
          <w:sz w:val="26"/>
          <w:szCs w:val="26"/>
        </w:rPr>
        <w:t>3. Nhiệm kỳ của Chủ tịch Hội đồng quản lý Quỹ không quá 05 năm. Chủ tịch Hội đồng quản lý Quỹ có thể được bầu lại với số nhiệm kỳ không hạn chế.</w:t>
      </w:r>
    </w:p>
    <w:p w:rsidR="00C31E0A" w:rsidRPr="007720DF" w:rsidRDefault="00C31E0A" w:rsidP="00C31E0A">
      <w:pPr>
        <w:spacing w:before="180"/>
        <w:ind w:firstLine="567"/>
        <w:rPr>
          <w:sz w:val="26"/>
          <w:szCs w:val="26"/>
        </w:rPr>
      </w:pPr>
      <w:r w:rsidRPr="007720DF">
        <w:rPr>
          <w:sz w:val="26"/>
          <w:szCs w:val="26"/>
        </w:rPr>
        <w:t>4. Trường hợp Chủ tịch Hội đồng quản lý Quỹ kiêm Giám đốc Quỹ thì phải ghi rõ trong các giấy tờ giao dịch của Quỹ.</w:t>
      </w:r>
    </w:p>
    <w:p w:rsidR="00C31E0A" w:rsidRPr="007720DF" w:rsidRDefault="00C31E0A" w:rsidP="00C31E0A">
      <w:pPr>
        <w:spacing w:before="180"/>
        <w:ind w:firstLine="567"/>
        <w:rPr>
          <w:spacing w:val="-4"/>
          <w:sz w:val="26"/>
          <w:szCs w:val="26"/>
        </w:rPr>
      </w:pPr>
      <w:r w:rsidRPr="007720DF">
        <w:rPr>
          <w:spacing w:val="-4"/>
          <w:sz w:val="26"/>
          <w:szCs w:val="26"/>
        </w:rPr>
        <w:t>5. Trường hợp vắng mặt thì Chủ tịch Hội đồng quản lý Quỹ ủy quyền bằng văn bản cho Phó Chủ tịch Hội đồng quản lý Quỹ thực hiện các quyền và nhiệm vụ của Chủ tịch Hội đồng quản lý Quỹ theo nguyên tắc quy định tại Điều lệ Quỹ.</w:t>
      </w:r>
    </w:p>
    <w:p w:rsidR="00C31E0A" w:rsidRPr="007720DF" w:rsidRDefault="00C31E0A" w:rsidP="00C31E0A">
      <w:pPr>
        <w:spacing w:before="180"/>
        <w:ind w:firstLine="567"/>
        <w:rPr>
          <w:sz w:val="26"/>
          <w:szCs w:val="26"/>
        </w:rPr>
      </w:pPr>
      <w:r w:rsidRPr="007720DF">
        <w:rPr>
          <w:b/>
          <w:bCs/>
          <w:sz w:val="26"/>
          <w:szCs w:val="26"/>
        </w:rPr>
        <w:t>Điều 10. Phó Chủ tịch Hội đồng quản lý Quỹ</w:t>
      </w:r>
    </w:p>
    <w:p w:rsidR="00C31E0A" w:rsidRPr="007720DF" w:rsidRDefault="00C31E0A" w:rsidP="00C31E0A">
      <w:pPr>
        <w:spacing w:before="180"/>
        <w:ind w:firstLine="567"/>
        <w:rPr>
          <w:sz w:val="26"/>
          <w:szCs w:val="26"/>
        </w:rPr>
      </w:pPr>
      <w:r w:rsidRPr="007720DF">
        <w:rPr>
          <w:sz w:val="26"/>
          <w:szCs w:val="26"/>
        </w:rPr>
        <w:t>1. Phó Chủ tịch Hội đồng quản lý Quỹ do Hội đồng quản lý Quỹ bầu và có nhiệm kỳ cùng với nhiệm kỳ của Hội đồng quản lý Quỹ.</w:t>
      </w:r>
    </w:p>
    <w:p w:rsidR="00C31E0A" w:rsidRPr="007720DF" w:rsidRDefault="00C31E0A" w:rsidP="00C31E0A">
      <w:pPr>
        <w:spacing w:before="180"/>
        <w:ind w:firstLine="567"/>
        <w:rPr>
          <w:sz w:val="26"/>
          <w:szCs w:val="26"/>
        </w:rPr>
      </w:pPr>
      <w:r w:rsidRPr="007720DF">
        <w:rPr>
          <w:sz w:val="26"/>
          <w:szCs w:val="26"/>
        </w:rPr>
        <w:t>2. Phó Chủ tịch Hội đồng quản lý Quỹ có nhiệm vụ giúp Chủ tịch Hội đồng quản lý Quỹ điều hành các hoạt động của Quỹ theo sự phân công của Hội đồng quản lý Quỹ và thực hiện nhiệm vụ theo sự ủy quyền của Chủ tịch Hội đồng quản lý Quỹ.</w:t>
      </w:r>
    </w:p>
    <w:p w:rsidR="00C31E0A" w:rsidRPr="007720DF" w:rsidRDefault="00C31E0A" w:rsidP="00C31E0A">
      <w:pPr>
        <w:spacing w:before="180"/>
        <w:ind w:firstLine="567"/>
        <w:rPr>
          <w:sz w:val="26"/>
          <w:szCs w:val="26"/>
        </w:rPr>
      </w:pPr>
      <w:r w:rsidRPr="007720DF">
        <w:rPr>
          <w:b/>
          <w:bCs/>
          <w:sz w:val="26"/>
          <w:szCs w:val="26"/>
        </w:rPr>
        <w:t>Điều 11. Giám đốc Quỹ</w:t>
      </w:r>
    </w:p>
    <w:p w:rsidR="00C31E0A" w:rsidRPr="007720DF" w:rsidRDefault="00C31E0A" w:rsidP="00C31E0A">
      <w:pPr>
        <w:spacing w:before="180"/>
        <w:ind w:firstLine="567"/>
        <w:rPr>
          <w:spacing w:val="4"/>
          <w:sz w:val="26"/>
          <w:szCs w:val="26"/>
        </w:rPr>
      </w:pPr>
      <w:r w:rsidRPr="007720DF">
        <w:rPr>
          <w:spacing w:val="4"/>
          <w:sz w:val="26"/>
          <w:szCs w:val="26"/>
        </w:rPr>
        <w:t> (Căn cứ quy định tại Điều 28 Nghị định 93/2019/NĐ-CP để quy định cụ thể)</w:t>
      </w:r>
    </w:p>
    <w:p w:rsidR="00C31E0A" w:rsidRPr="007720DF" w:rsidRDefault="00C31E0A" w:rsidP="00C31E0A">
      <w:pPr>
        <w:spacing w:before="180"/>
        <w:ind w:firstLine="567"/>
        <w:rPr>
          <w:sz w:val="26"/>
          <w:szCs w:val="26"/>
        </w:rPr>
      </w:pPr>
      <w:r w:rsidRPr="007720DF">
        <w:rPr>
          <w:b/>
          <w:bCs/>
          <w:sz w:val="26"/>
          <w:szCs w:val="26"/>
        </w:rPr>
        <w:t>Điều 12. Kế toán trưởng của Quỹ</w:t>
      </w:r>
    </w:p>
    <w:p w:rsidR="00C31E0A" w:rsidRPr="007720DF" w:rsidRDefault="00C31E0A" w:rsidP="00C31E0A">
      <w:pPr>
        <w:spacing w:before="180"/>
        <w:ind w:firstLine="567"/>
        <w:rPr>
          <w:spacing w:val="4"/>
          <w:sz w:val="26"/>
          <w:szCs w:val="26"/>
        </w:rPr>
      </w:pPr>
      <w:r w:rsidRPr="007720DF">
        <w:rPr>
          <w:sz w:val="26"/>
          <w:szCs w:val="26"/>
        </w:rPr>
        <w:t> </w:t>
      </w:r>
      <w:r w:rsidRPr="007720DF">
        <w:rPr>
          <w:spacing w:val="4"/>
          <w:sz w:val="26"/>
          <w:szCs w:val="26"/>
        </w:rPr>
        <w:t>(Căn cứ quy định tại Điều 29 Nghị định 93/2019/NĐ-CP để quy định cụ thể)</w:t>
      </w:r>
    </w:p>
    <w:p w:rsidR="00C31E0A" w:rsidRPr="007720DF" w:rsidRDefault="00C31E0A" w:rsidP="00C31E0A">
      <w:pPr>
        <w:spacing w:before="180"/>
        <w:ind w:firstLine="567"/>
        <w:rPr>
          <w:sz w:val="26"/>
          <w:szCs w:val="26"/>
        </w:rPr>
      </w:pPr>
      <w:r w:rsidRPr="007720DF">
        <w:rPr>
          <w:b/>
          <w:bCs/>
          <w:sz w:val="26"/>
          <w:szCs w:val="26"/>
        </w:rPr>
        <w:t>Điều 13. Ban Kiểm soát Quỹ</w:t>
      </w:r>
    </w:p>
    <w:p w:rsidR="00C31E0A" w:rsidRPr="007720DF" w:rsidRDefault="00C31E0A" w:rsidP="00C31E0A">
      <w:pPr>
        <w:spacing w:before="180"/>
        <w:ind w:firstLine="567"/>
        <w:rPr>
          <w:spacing w:val="4"/>
          <w:sz w:val="26"/>
          <w:szCs w:val="26"/>
        </w:rPr>
      </w:pPr>
      <w:r w:rsidRPr="007720DF">
        <w:rPr>
          <w:spacing w:val="4"/>
          <w:sz w:val="26"/>
          <w:szCs w:val="26"/>
        </w:rPr>
        <w:t>- Căn cứ quy định tại Điều 30 Nghị định 93/2019/NĐ-CP để quy định cụ thể.</w:t>
      </w:r>
    </w:p>
    <w:p w:rsidR="00C31E0A" w:rsidRPr="007720DF" w:rsidRDefault="00C31E0A" w:rsidP="00C31E0A">
      <w:pPr>
        <w:spacing w:before="180"/>
        <w:ind w:firstLine="567"/>
        <w:rPr>
          <w:spacing w:val="4"/>
          <w:sz w:val="26"/>
          <w:szCs w:val="26"/>
        </w:rPr>
      </w:pPr>
      <w:r w:rsidRPr="007720DF">
        <w:rPr>
          <w:spacing w:val="4"/>
          <w:sz w:val="26"/>
          <w:szCs w:val="26"/>
        </w:rPr>
        <w:t>- Nhiệm kỳ của Ban Kiểm soát cùng với nhiệm kỳ của Hội đồng quản lý Quỹ.</w:t>
      </w:r>
    </w:p>
    <w:p w:rsidR="00C31E0A" w:rsidRPr="007720DF" w:rsidRDefault="00C31E0A" w:rsidP="00C31E0A">
      <w:pPr>
        <w:spacing w:before="180"/>
        <w:ind w:firstLine="567"/>
        <w:rPr>
          <w:sz w:val="26"/>
          <w:szCs w:val="26"/>
        </w:rPr>
      </w:pPr>
      <w:r w:rsidRPr="007720DF">
        <w:rPr>
          <w:b/>
          <w:bCs/>
          <w:sz w:val="26"/>
          <w:szCs w:val="26"/>
        </w:rPr>
        <w:t>Điều 14. Văn phòng và phòng, ban chuyên môn</w:t>
      </w:r>
    </w:p>
    <w:p w:rsidR="00C31E0A" w:rsidRPr="007720DF" w:rsidRDefault="00C31E0A" w:rsidP="00C31E0A">
      <w:pPr>
        <w:spacing w:before="180"/>
        <w:ind w:firstLine="567"/>
        <w:rPr>
          <w:sz w:val="26"/>
          <w:szCs w:val="26"/>
        </w:rPr>
      </w:pPr>
      <w:r w:rsidRPr="007720DF">
        <w:rPr>
          <w:b/>
          <w:bCs/>
          <w:sz w:val="26"/>
          <w:szCs w:val="26"/>
        </w:rPr>
        <w:t>Điều 15. Chi nhánh, văn phòng đại diện và đơn vị trực thuộc (nếu có)</w:t>
      </w:r>
    </w:p>
    <w:p w:rsidR="00C31E0A" w:rsidRPr="007720DF" w:rsidRDefault="00C31E0A" w:rsidP="00C31E0A">
      <w:pPr>
        <w:spacing w:before="180"/>
        <w:ind w:firstLine="567"/>
        <w:rPr>
          <w:spacing w:val="4"/>
          <w:sz w:val="26"/>
          <w:szCs w:val="26"/>
        </w:rPr>
      </w:pPr>
      <w:r w:rsidRPr="007720DF">
        <w:rPr>
          <w:spacing w:val="4"/>
          <w:sz w:val="26"/>
          <w:szCs w:val="26"/>
        </w:rPr>
        <w:t>- Căn cứ quy định tại Điều 32 Nghị định 93/2019/NĐ-CP để quy định cụ thể.</w:t>
      </w:r>
    </w:p>
    <w:p w:rsidR="00C31E0A" w:rsidRPr="007720DF" w:rsidRDefault="00C31E0A" w:rsidP="00C31E0A">
      <w:pPr>
        <w:spacing w:before="180"/>
        <w:ind w:firstLine="567"/>
        <w:rPr>
          <w:sz w:val="26"/>
          <w:szCs w:val="26"/>
        </w:rPr>
      </w:pPr>
      <w:r w:rsidRPr="007720DF">
        <w:rPr>
          <w:sz w:val="26"/>
          <w:szCs w:val="26"/>
        </w:rPr>
        <w:t xml:space="preserve">- Trong thời hạn 30 ngày kể từ ngày Quỹ có quyết định thành lập chi nhánh hoặc văn phòng đại diện ở các tỉnh, thành phố trực thuộc trung ương khác với trụ sở chính của Quỹ thì Quỹ gửi 01 bộ hồ sơ thông báo cho cơ quan nhà nước có thẩm quyền cho phép </w:t>
      </w:r>
      <w:r w:rsidRPr="007720DF">
        <w:rPr>
          <w:sz w:val="26"/>
          <w:szCs w:val="26"/>
        </w:rPr>
        <w:lastRenderedPageBreak/>
        <w:t xml:space="preserve">thành lập Quỹ theo quy định tại khoản 1 Điều 18 </w:t>
      </w:r>
      <w:r w:rsidRPr="007720DF">
        <w:rPr>
          <w:spacing w:val="-4"/>
          <w:sz w:val="26"/>
          <w:szCs w:val="26"/>
        </w:rPr>
        <w:t>Nghị định 93/2019/NĐ-CP</w:t>
      </w:r>
      <w:r w:rsidRPr="007720DF">
        <w:rPr>
          <w:sz w:val="26"/>
          <w:szCs w:val="26"/>
        </w:rPr>
        <w:t xml:space="preserve"> và Ủy ban nhân dân cấp tỉnh nơi Quỹ đặt chi nhánh hoặc văn phòng đại diện.</w:t>
      </w:r>
    </w:p>
    <w:p w:rsidR="000268BC" w:rsidRDefault="000268BC" w:rsidP="00C31E0A">
      <w:pPr>
        <w:spacing w:before="0"/>
        <w:jc w:val="center"/>
        <w:rPr>
          <w:b/>
          <w:bCs/>
          <w:sz w:val="26"/>
          <w:szCs w:val="26"/>
        </w:rPr>
      </w:pPr>
    </w:p>
    <w:p w:rsidR="00C31E0A" w:rsidRPr="007720DF" w:rsidRDefault="00C31E0A" w:rsidP="00C31E0A">
      <w:pPr>
        <w:spacing w:before="0"/>
        <w:jc w:val="center"/>
        <w:rPr>
          <w:sz w:val="26"/>
          <w:szCs w:val="26"/>
        </w:rPr>
      </w:pPr>
      <w:r w:rsidRPr="007720DF">
        <w:rPr>
          <w:b/>
          <w:bCs/>
          <w:sz w:val="26"/>
          <w:szCs w:val="26"/>
        </w:rPr>
        <w:t>Chương IV</w:t>
      </w:r>
    </w:p>
    <w:p w:rsidR="00C31E0A" w:rsidRPr="007720DF" w:rsidRDefault="00C31E0A" w:rsidP="00C31E0A">
      <w:pPr>
        <w:spacing w:before="0"/>
        <w:jc w:val="center"/>
        <w:rPr>
          <w:b/>
          <w:bCs/>
          <w:sz w:val="26"/>
          <w:szCs w:val="26"/>
        </w:rPr>
      </w:pPr>
      <w:r w:rsidRPr="007720DF">
        <w:rPr>
          <w:b/>
          <w:bCs/>
          <w:sz w:val="26"/>
          <w:szCs w:val="26"/>
        </w:rPr>
        <w:t>VẬN ĐỘNG QUYÊN GÓP, TIẾP NHẬN TÀI TRỢ,</w:t>
      </w:r>
    </w:p>
    <w:p w:rsidR="00C31E0A" w:rsidRPr="007720DF" w:rsidRDefault="00C31E0A" w:rsidP="00C31E0A">
      <w:pPr>
        <w:spacing w:before="0"/>
        <w:jc w:val="center"/>
        <w:rPr>
          <w:b/>
          <w:bCs/>
          <w:sz w:val="26"/>
          <w:szCs w:val="26"/>
        </w:rPr>
      </w:pPr>
      <w:r w:rsidRPr="007720DF">
        <w:rPr>
          <w:b/>
          <w:bCs/>
          <w:sz w:val="26"/>
          <w:szCs w:val="26"/>
        </w:rPr>
        <w:t>ĐỐI TƯỢNG VÀ ĐIỀU KIỆN HỖ TRỢ</w:t>
      </w:r>
    </w:p>
    <w:p w:rsidR="00C31E0A" w:rsidRPr="007720DF" w:rsidRDefault="00C31E0A" w:rsidP="00C31E0A">
      <w:pPr>
        <w:spacing w:before="160"/>
        <w:ind w:firstLine="567"/>
        <w:rPr>
          <w:sz w:val="26"/>
          <w:szCs w:val="26"/>
        </w:rPr>
      </w:pPr>
      <w:r w:rsidRPr="007720DF">
        <w:rPr>
          <w:b/>
          <w:bCs/>
          <w:sz w:val="26"/>
          <w:szCs w:val="26"/>
        </w:rPr>
        <w:t>Điều 16. Vận động quyên góp, tiếp nhận tài trợ</w:t>
      </w:r>
    </w:p>
    <w:p w:rsidR="00C31E0A" w:rsidRPr="007720DF" w:rsidRDefault="00C31E0A" w:rsidP="00C31E0A">
      <w:pPr>
        <w:spacing w:before="160"/>
        <w:ind w:firstLine="567"/>
        <w:rPr>
          <w:sz w:val="26"/>
          <w:szCs w:val="26"/>
        </w:rPr>
      </w:pPr>
      <w:r w:rsidRPr="007720DF">
        <w:rPr>
          <w:sz w:val="26"/>
          <w:szCs w:val="26"/>
        </w:rPr>
        <w:t>1. Quỹ được vận động quyên góp, vận động tài trợ trong nước và nước ngoài nhằm thực hiện mục đích hoạt động theo quy định của Điều lệ Quỹ và theo quy định của pháp luật.</w:t>
      </w:r>
    </w:p>
    <w:p w:rsidR="00C31E0A" w:rsidRPr="007720DF" w:rsidRDefault="00C31E0A" w:rsidP="00C31E0A">
      <w:pPr>
        <w:spacing w:before="160"/>
        <w:ind w:firstLine="567"/>
        <w:rPr>
          <w:sz w:val="26"/>
          <w:szCs w:val="26"/>
        </w:rPr>
      </w:pPr>
      <w:r w:rsidRPr="007720DF">
        <w:rPr>
          <w:sz w:val="26"/>
          <w:szCs w:val="26"/>
        </w:rPr>
        <w:t>2. Các khoản vận động quyên góp, tài trợ của các cá nhân, tổ chức trong và ngoài nước cho Quỹ phải được nộp ngay vào Quỹ theo đúng quy định hiện hành của Nhà nước, đồng thời công khai thông tin qua trang thông tin điện tử của tổ chức (nếu có) để công chúng và các nhà tài trợ có điều kiện kiểm tra, giám sát. Đối với khoản tài trợ có mục đích, mục tiêu phải thực hiện đúng theo yêu cầu của nhà tài trợ.</w:t>
      </w:r>
    </w:p>
    <w:p w:rsidR="00C31E0A" w:rsidRPr="007720DF" w:rsidRDefault="00C31E0A" w:rsidP="00C31E0A">
      <w:pPr>
        <w:spacing w:before="160"/>
        <w:ind w:firstLine="567"/>
        <w:rPr>
          <w:sz w:val="26"/>
          <w:szCs w:val="26"/>
        </w:rPr>
      </w:pPr>
      <w:r w:rsidRPr="007720DF">
        <w:rPr>
          <w:sz w:val="26"/>
          <w:szCs w:val="26"/>
        </w:rPr>
        <w:t>3. Việc đóng góp hỗ trợ khắc phục khó khăn khi xảy ra thiên tai, hỏa hoạn, sự cố nghiêm trọng làm thiệt hại lớn về người và tài sản của nhân dân do Hội đồng quản lý Quỹ quyết định đóng góp theo hướng dẫn của Ủy ban trung ương Mặt trận Tổ quốc Việt Nam.</w:t>
      </w:r>
    </w:p>
    <w:p w:rsidR="00C31E0A" w:rsidRPr="007720DF" w:rsidRDefault="00C31E0A" w:rsidP="00C31E0A">
      <w:pPr>
        <w:spacing w:before="160"/>
        <w:ind w:firstLine="567"/>
        <w:rPr>
          <w:sz w:val="26"/>
          <w:szCs w:val="26"/>
        </w:rPr>
      </w:pPr>
      <w:r w:rsidRPr="007720DF">
        <w:rPr>
          <w:b/>
          <w:bCs/>
          <w:sz w:val="26"/>
          <w:szCs w:val="26"/>
        </w:rPr>
        <w:t>Điều 17. Nguyên tắc vận động quyên góp, tiếp nhận tài trợ</w:t>
      </w:r>
    </w:p>
    <w:p w:rsidR="00C31E0A" w:rsidRPr="007720DF" w:rsidRDefault="00C31E0A" w:rsidP="00C31E0A">
      <w:pPr>
        <w:spacing w:before="160"/>
        <w:ind w:firstLine="567"/>
        <w:rPr>
          <w:sz w:val="26"/>
          <w:szCs w:val="26"/>
        </w:rPr>
      </w:pPr>
      <w:r w:rsidRPr="007720DF">
        <w:rPr>
          <w:sz w:val="26"/>
          <w:szCs w:val="26"/>
        </w:rPr>
        <w:t>1. Việc vận động tài trợ, vận động quyên góp tiền, hiện vật, công sức của cá nhân, tổ chức phải trên cơ sở tự nguyện với lòng hảo tâm, Quỹ không tự đặt ra mức huy động đóng góp tối thiểu để buộc cá nhân, tổ chức thực hiện.</w:t>
      </w:r>
    </w:p>
    <w:p w:rsidR="00C31E0A" w:rsidRPr="007720DF" w:rsidRDefault="00C31E0A" w:rsidP="00C31E0A">
      <w:pPr>
        <w:spacing w:before="160"/>
        <w:ind w:firstLine="567"/>
        <w:rPr>
          <w:sz w:val="26"/>
          <w:szCs w:val="26"/>
        </w:rPr>
      </w:pPr>
      <w:r w:rsidRPr="007720DF">
        <w:rPr>
          <w:sz w:val="26"/>
          <w:szCs w:val="26"/>
        </w:rPr>
        <w:t>2. Việc quyên góp, tiếp nhận, quản lý, sử dụng tiền, hiện vật từ cá nhân, tổ chức đóng góp cho Quỹ phải công khai, minh bạch và phải chịu sự thanh tra, kiểm tra, giám sát theo quy định của pháp luật.</w:t>
      </w:r>
    </w:p>
    <w:p w:rsidR="00C31E0A" w:rsidRPr="007720DF" w:rsidRDefault="00C31E0A" w:rsidP="00C31E0A">
      <w:pPr>
        <w:spacing w:before="160"/>
        <w:ind w:firstLine="567"/>
        <w:rPr>
          <w:sz w:val="26"/>
          <w:szCs w:val="26"/>
        </w:rPr>
      </w:pPr>
      <w:r w:rsidRPr="007720DF">
        <w:rPr>
          <w:sz w:val="26"/>
          <w:szCs w:val="26"/>
        </w:rPr>
        <w:t>3. Nội dung vận động quyên góp, tiếp nhận tài trợ phải công khai, minh bạch, bao gồm: mục đích vận động quyên góp, tài trợ; kết quả vận động quyên góp, tài trợ; việc sử dụng, kết quả sử dụng và báo cáo quyết toán.</w:t>
      </w:r>
    </w:p>
    <w:p w:rsidR="00C31E0A" w:rsidRPr="007720DF" w:rsidRDefault="00C31E0A" w:rsidP="00C31E0A">
      <w:pPr>
        <w:spacing w:before="160"/>
        <w:ind w:firstLine="567"/>
        <w:rPr>
          <w:sz w:val="26"/>
          <w:szCs w:val="26"/>
        </w:rPr>
      </w:pPr>
      <w:r w:rsidRPr="007720DF">
        <w:rPr>
          <w:sz w:val="26"/>
          <w:szCs w:val="26"/>
        </w:rPr>
        <w:t>4. Hình thức công khai bao gồm:</w:t>
      </w:r>
    </w:p>
    <w:p w:rsidR="00C31E0A" w:rsidRPr="007720DF" w:rsidRDefault="00C31E0A" w:rsidP="00C31E0A">
      <w:pPr>
        <w:spacing w:before="160"/>
        <w:ind w:firstLine="567"/>
        <w:rPr>
          <w:sz w:val="26"/>
          <w:szCs w:val="26"/>
        </w:rPr>
      </w:pPr>
      <w:r w:rsidRPr="007720DF">
        <w:rPr>
          <w:sz w:val="26"/>
          <w:szCs w:val="26"/>
        </w:rPr>
        <w:t>a) Niêm yết công khai tại nơi tiếp nhận quyên góp, tài trợ và nơi nhận cứu trợ, trợ giúp;</w:t>
      </w:r>
    </w:p>
    <w:p w:rsidR="00C31E0A" w:rsidRPr="007720DF" w:rsidRDefault="00C31E0A" w:rsidP="00C31E0A">
      <w:pPr>
        <w:spacing w:before="160"/>
        <w:ind w:firstLine="567"/>
        <w:rPr>
          <w:sz w:val="26"/>
          <w:szCs w:val="26"/>
        </w:rPr>
      </w:pPr>
      <w:r w:rsidRPr="007720DF">
        <w:rPr>
          <w:sz w:val="26"/>
          <w:szCs w:val="26"/>
        </w:rPr>
        <w:t>b) Thông báo trên phương tiện thông tin đại chúng;</w:t>
      </w:r>
    </w:p>
    <w:p w:rsidR="00C31E0A" w:rsidRPr="007720DF" w:rsidRDefault="00C31E0A" w:rsidP="00C31E0A">
      <w:pPr>
        <w:spacing w:before="160"/>
        <w:ind w:firstLine="567"/>
        <w:rPr>
          <w:sz w:val="26"/>
          <w:szCs w:val="26"/>
        </w:rPr>
      </w:pPr>
      <w:r w:rsidRPr="007720DF">
        <w:rPr>
          <w:sz w:val="26"/>
          <w:szCs w:val="26"/>
        </w:rPr>
        <w:t>c) Cung cấp thông tin theo yêu cầu của cơ quan, tổ chức, cá nhân theo quy định của pháp luật.</w:t>
      </w:r>
    </w:p>
    <w:p w:rsidR="00C31E0A" w:rsidRPr="007720DF" w:rsidRDefault="00C31E0A" w:rsidP="00C31E0A">
      <w:pPr>
        <w:spacing w:before="160"/>
        <w:ind w:firstLine="567"/>
        <w:rPr>
          <w:sz w:val="26"/>
          <w:szCs w:val="26"/>
        </w:rPr>
      </w:pPr>
      <w:r w:rsidRPr="007720DF">
        <w:rPr>
          <w:b/>
          <w:bCs/>
          <w:sz w:val="26"/>
          <w:szCs w:val="26"/>
        </w:rPr>
        <w:t>Điều 18. Đối tượng, điều kiện nhận hỗ trợ, tài trợ</w:t>
      </w:r>
    </w:p>
    <w:p w:rsidR="00C31E0A" w:rsidRDefault="00C31E0A" w:rsidP="00C31E0A">
      <w:pPr>
        <w:spacing w:before="160"/>
        <w:ind w:firstLine="567"/>
        <w:rPr>
          <w:sz w:val="26"/>
          <w:szCs w:val="26"/>
        </w:rPr>
      </w:pPr>
      <w:r w:rsidRPr="007720DF">
        <w:rPr>
          <w:sz w:val="26"/>
          <w:szCs w:val="26"/>
        </w:rPr>
        <w:t xml:space="preserve">(Căn cứ </w:t>
      </w:r>
      <w:r w:rsidRPr="007720DF">
        <w:rPr>
          <w:spacing w:val="-4"/>
          <w:sz w:val="26"/>
          <w:szCs w:val="26"/>
        </w:rPr>
        <w:t>Nghị định 93/2019/NĐ-CP</w:t>
      </w:r>
      <w:r w:rsidRPr="007720DF">
        <w:rPr>
          <w:sz w:val="26"/>
          <w:szCs w:val="26"/>
        </w:rPr>
        <w:t xml:space="preserve"> và tôn chỉ, mục đích của Quỹ để quy định đối tượng cụ thể)</w:t>
      </w:r>
    </w:p>
    <w:p w:rsidR="000268BC" w:rsidRPr="007720DF" w:rsidRDefault="000268BC" w:rsidP="00C31E0A">
      <w:pPr>
        <w:spacing w:before="160"/>
        <w:ind w:firstLine="567"/>
        <w:rPr>
          <w:sz w:val="26"/>
          <w:szCs w:val="26"/>
        </w:rPr>
      </w:pPr>
    </w:p>
    <w:p w:rsidR="00C31E0A" w:rsidRPr="007720DF" w:rsidRDefault="00C31E0A" w:rsidP="00C31E0A">
      <w:pPr>
        <w:spacing w:before="0"/>
        <w:jc w:val="center"/>
        <w:rPr>
          <w:sz w:val="26"/>
          <w:szCs w:val="26"/>
        </w:rPr>
      </w:pPr>
      <w:r w:rsidRPr="007720DF">
        <w:rPr>
          <w:b/>
          <w:bCs/>
          <w:sz w:val="26"/>
          <w:szCs w:val="26"/>
        </w:rPr>
        <w:t>Chương V</w:t>
      </w:r>
    </w:p>
    <w:p w:rsidR="00C31E0A" w:rsidRPr="007720DF" w:rsidRDefault="00C31E0A" w:rsidP="00C31E0A">
      <w:pPr>
        <w:spacing w:before="0"/>
        <w:jc w:val="center"/>
        <w:rPr>
          <w:b/>
          <w:bCs/>
          <w:sz w:val="26"/>
          <w:szCs w:val="26"/>
        </w:rPr>
      </w:pPr>
      <w:r w:rsidRPr="007720DF">
        <w:rPr>
          <w:b/>
          <w:bCs/>
          <w:sz w:val="26"/>
          <w:szCs w:val="26"/>
        </w:rPr>
        <w:t>QUẢN LÝ VÀ SỬ DỤNG TÀI SẢN, TÀI CHÍNH</w:t>
      </w:r>
    </w:p>
    <w:p w:rsidR="00C31E0A" w:rsidRPr="007720DF" w:rsidRDefault="00C31E0A" w:rsidP="00C31E0A">
      <w:pPr>
        <w:ind w:firstLine="567"/>
        <w:rPr>
          <w:sz w:val="26"/>
          <w:szCs w:val="26"/>
        </w:rPr>
      </w:pPr>
      <w:r w:rsidRPr="007720DF">
        <w:rPr>
          <w:b/>
          <w:bCs/>
          <w:sz w:val="26"/>
          <w:szCs w:val="26"/>
        </w:rPr>
        <w:t>Điều 19. Nguồn thu</w:t>
      </w:r>
    </w:p>
    <w:p w:rsidR="00C31E0A" w:rsidRPr="007720DF" w:rsidRDefault="00C31E0A" w:rsidP="00C31E0A">
      <w:pPr>
        <w:ind w:firstLine="567"/>
        <w:rPr>
          <w:spacing w:val="4"/>
          <w:sz w:val="26"/>
          <w:szCs w:val="26"/>
        </w:rPr>
      </w:pPr>
      <w:r w:rsidRPr="007720DF">
        <w:rPr>
          <w:spacing w:val="4"/>
          <w:sz w:val="26"/>
          <w:szCs w:val="26"/>
        </w:rPr>
        <w:lastRenderedPageBreak/>
        <w:t>(Căn cứ quy định tại Điều 35 Nghị định 93/2019/NĐ-CP để quy định cụ thể)</w:t>
      </w:r>
    </w:p>
    <w:p w:rsidR="00C31E0A" w:rsidRPr="007720DF" w:rsidRDefault="00C31E0A" w:rsidP="00C31E0A">
      <w:pPr>
        <w:ind w:firstLine="567"/>
        <w:rPr>
          <w:sz w:val="26"/>
          <w:szCs w:val="26"/>
        </w:rPr>
      </w:pPr>
      <w:r w:rsidRPr="007720DF">
        <w:rPr>
          <w:b/>
          <w:bCs/>
          <w:sz w:val="26"/>
          <w:szCs w:val="26"/>
        </w:rPr>
        <w:t>Điều 20. Sử dụng Quỹ</w:t>
      </w:r>
    </w:p>
    <w:p w:rsidR="00C31E0A" w:rsidRPr="007720DF" w:rsidRDefault="00C31E0A" w:rsidP="00C31E0A">
      <w:pPr>
        <w:ind w:firstLine="567"/>
        <w:rPr>
          <w:spacing w:val="4"/>
          <w:sz w:val="26"/>
          <w:szCs w:val="26"/>
        </w:rPr>
      </w:pPr>
      <w:r w:rsidRPr="007720DF">
        <w:rPr>
          <w:spacing w:val="4"/>
          <w:sz w:val="26"/>
          <w:szCs w:val="26"/>
        </w:rPr>
        <w:t>(Căn cứ quy định tại Điều 36 Nghị định 93/2019/NĐ-CP để quy định cụ thể)</w:t>
      </w:r>
    </w:p>
    <w:p w:rsidR="00C31E0A" w:rsidRPr="007720DF" w:rsidRDefault="00C31E0A" w:rsidP="00C31E0A">
      <w:pPr>
        <w:ind w:firstLine="567"/>
        <w:rPr>
          <w:sz w:val="26"/>
          <w:szCs w:val="26"/>
        </w:rPr>
      </w:pPr>
      <w:r w:rsidRPr="007720DF">
        <w:rPr>
          <w:b/>
          <w:bCs/>
          <w:sz w:val="26"/>
          <w:szCs w:val="26"/>
        </w:rPr>
        <w:t>Điều 21. Nội dung chi cho hoạt động quản lý Quỹ</w:t>
      </w:r>
    </w:p>
    <w:p w:rsidR="00C31E0A" w:rsidRPr="007720DF" w:rsidRDefault="00C31E0A" w:rsidP="00C31E0A">
      <w:pPr>
        <w:ind w:firstLine="567"/>
        <w:rPr>
          <w:spacing w:val="4"/>
          <w:sz w:val="26"/>
          <w:szCs w:val="26"/>
        </w:rPr>
      </w:pPr>
      <w:r w:rsidRPr="007720DF">
        <w:rPr>
          <w:spacing w:val="4"/>
          <w:sz w:val="26"/>
          <w:szCs w:val="26"/>
        </w:rPr>
        <w:t>(Căn cứ quy định tại Điều 37 Nghị định 93/2019/NĐ-CP để quy định cụ thể)</w:t>
      </w:r>
    </w:p>
    <w:p w:rsidR="00C31E0A" w:rsidRPr="007720DF" w:rsidRDefault="00C31E0A" w:rsidP="00C31E0A">
      <w:pPr>
        <w:ind w:firstLine="567"/>
        <w:rPr>
          <w:sz w:val="26"/>
          <w:szCs w:val="26"/>
        </w:rPr>
      </w:pPr>
      <w:r w:rsidRPr="007720DF">
        <w:rPr>
          <w:b/>
          <w:bCs/>
          <w:sz w:val="26"/>
          <w:szCs w:val="26"/>
        </w:rPr>
        <w:t>Điều 22. Quản lý tài chính, tài sản của Quỹ</w:t>
      </w:r>
    </w:p>
    <w:p w:rsidR="00C31E0A" w:rsidRPr="007720DF" w:rsidRDefault="00C31E0A" w:rsidP="00C31E0A">
      <w:pPr>
        <w:ind w:firstLine="567"/>
        <w:rPr>
          <w:spacing w:val="4"/>
          <w:sz w:val="26"/>
          <w:szCs w:val="26"/>
        </w:rPr>
      </w:pPr>
      <w:r w:rsidRPr="007720DF">
        <w:rPr>
          <w:spacing w:val="4"/>
          <w:sz w:val="26"/>
          <w:szCs w:val="26"/>
        </w:rPr>
        <w:t>(Căn cứ quy định tại Điều 38 Nghị định số 93/2019/NĐ-CP để quy định cụ thể)</w:t>
      </w:r>
    </w:p>
    <w:p w:rsidR="00C31E0A" w:rsidRPr="007720DF" w:rsidRDefault="00C31E0A" w:rsidP="00C31E0A">
      <w:pPr>
        <w:ind w:firstLine="567"/>
        <w:rPr>
          <w:sz w:val="26"/>
          <w:szCs w:val="26"/>
        </w:rPr>
      </w:pPr>
      <w:r w:rsidRPr="007720DF">
        <w:rPr>
          <w:b/>
          <w:bCs/>
          <w:sz w:val="26"/>
          <w:szCs w:val="26"/>
        </w:rPr>
        <w:t>Điều 23. Xử lý tài sản của Quỹ khi hợp nhất, sáp nhập, chia, tách, đình chỉ có thời hạn hoạt động và giải thể Quỹ</w:t>
      </w:r>
    </w:p>
    <w:p w:rsidR="00C31E0A" w:rsidRPr="007720DF" w:rsidRDefault="00C31E0A" w:rsidP="00C31E0A">
      <w:pPr>
        <w:spacing w:after="120"/>
        <w:ind w:firstLine="567"/>
        <w:rPr>
          <w:sz w:val="26"/>
          <w:szCs w:val="26"/>
        </w:rPr>
      </w:pPr>
      <w:r w:rsidRPr="007720DF">
        <w:rPr>
          <w:sz w:val="26"/>
          <w:szCs w:val="26"/>
        </w:rPr>
        <w:t>(Căn cứ Điều 42 Nghị định số 93/2019/NĐ-CP để quy định cụ thể)</w:t>
      </w:r>
    </w:p>
    <w:p w:rsidR="00C31E0A" w:rsidRPr="007720DF" w:rsidRDefault="00C31E0A" w:rsidP="00C31E0A">
      <w:pPr>
        <w:spacing w:before="0"/>
        <w:jc w:val="center"/>
        <w:rPr>
          <w:b/>
          <w:bCs/>
          <w:sz w:val="26"/>
          <w:szCs w:val="26"/>
        </w:rPr>
      </w:pPr>
    </w:p>
    <w:p w:rsidR="00C31E0A" w:rsidRPr="007720DF" w:rsidRDefault="00C31E0A" w:rsidP="00C31E0A">
      <w:pPr>
        <w:spacing w:before="0"/>
        <w:jc w:val="center"/>
        <w:rPr>
          <w:sz w:val="26"/>
          <w:szCs w:val="26"/>
        </w:rPr>
      </w:pPr>
      <w:r w:rsidRPr="007720DF">
        <w:rPr>
          <w:b/>
          <w:bCs/>
          <w:sz w:val="26"/>
          <w:szCs w:val="26"/>
        </w:rPr>
        <w:t>Chương VI</w:t>
      </w:r>
    </w:p>
    <w:p w:rsidR="00C31E0A" w:rsidRPr="007720DF" w:rsidRDefault="00C31E0A" w:rsidP="00C31E0A">
      <w:pPr>
        <w:spacing w:before="0"/>
        <w:jc w:val="center"/>
        <w:rPr>
          <w:b/>
          <w:bCs/>
          <w:sz w:val="26"/>
          <w:szCs w:val="26"/>
        </w:rPr>
      </w:pPr>
      <w:r w:rsidRPr="007720DF">
        <w:rPr>
          <w:b/>
          <w:bCs/>
          <w:sz w:val="26"/>
          <w:szCs w:val="26"/>
        </w:rPr>
        <w:t>HỢP NHẤT, SÁP NHẬP, CHIA, TÁCH, ĐỔI TÊN;</w:t>
      </w:r>
      <w:r w:rsidRPr="007720DF">
        <w:rPr>
          <w:b/>
          <w:bCs/>
          <w:sz w:val="26"/>
          <w:szCs w:val="26"/>
        </w:rPr>
        <w:br/>
        <w:t>ĐÌNH CHỈ CÓ THỜI HẠN HOẠT ĐỘNG VÀ GIẢI THỂ QUỸ</w:t>
      </w:r>
    </w:p>
    <w:p w:rsidR="00C31E0A" w:rsidRPr="007720DF" w:rsidRDefault="00C31E0A" w:rsidP="00C31E0A">
      <w:pPr>
        <w:ind w:firstLine="567"/>
        <w:rPr>
          <w:sz w:val="26"/>
          <w:szCs w:val="26"/>
        </w:rPr>
      </w:pPr>
      <w:r w:rsidRPr="007720DF">
        <w:rPr>
          <w:b/>
          <w:bCs/>
          <w:sz w:val="26"/>
          <w:szCs w:val="26"/>
        </w:rPr>
        <w:t>Điều 24. Hợp nhất, sáp nhập, chia, tách, đổi tên Quỹ</w:t>
      </w:r>
    </w:p>
    <w:p w:rsidR="00C31E0A" w:rsidRPr="007720DF" w:rsidRDefault="00C31E0A" w:rsidP="00C31E0A">
      <w:pPr>
        <w:ind w:firstLine="567"/>
        <w:rPr>
          <w:sz w:val="26"/>
          <w:szCs w:val="26"/>
        </w:rPr>
      </w:pPr>
      <w:r w:rsidRPr="007720DF">
        <w:rPr>
          <w:sz w:val="26"/>
          <w:szCs w:val="26"/>
        </w:rPr>
        <w:t>1. Việc hợp nhất, sáp nhập, chia, tách, đổi tên Quỹ thực hiện theo quy định của Bộ luật Dân sự, Điều 39 Nghị định số 93/2019/NĐ-CP và các quy định pháp luật khác có liên quan.</w:t>
      </w:r>
    </w:p>
    <w:p w:rsidR="00C31E0A" w:rsidRPr="007720DF" w:rsidRDefault="00C31E0A" w:rsidP="00C31E0A">
      <w:pPr>
        <w:ind w:firstLine="567"/>
        <w:rPr>
          <w:sz w:val="26"/>
          <w:szCs w:val="26"/>
        </w:rPr>
      </w:pPr>
      <w:r w:rsidRPr="007720DF">
        <w:rPr>
          <w:sz w:val="26"/>
          <w:szCs w:val="26"/>
        </w:rPr>
        <w:t>2. Hội đồng quản lý Quỹ có trách nhiệm tổ chức thực hiện quyết định hợp nhất, sáp nhập, chia, tách, đổi tên Quỹ theo quy định của pháp luật.</w:t>
      </w:r>
    </w:p>
    <w:p w:rsidR="00C31E0A" w:rsidRPr="007720DF" w:rsidRDefault="00C31E0A" w:rsidP="00C31E0A">
      <w:pPr>
        <w:ind w:firstLine="567"/>
        <w:rPr>
          <w:sz w:val="26"/>
          <w:szCs w:val="26"/>
        </w:rPr>
      </w:pPr>
      <w:r w:rsidRPr="007720DF">
        <w:rPr>
          <w:b/>
          <w:bCs/>
          <w:sz w:val="26"/>
          <w:szCs w:val="26"/>
        </w:rPr>
        <w:t>Điều 25. Đình chỉ có thời hạn hoạt động của Quỹ</w:t>
      </w:r>
    </w:p>
    <w:p w:rsidR="00C31E0A" w:rsidRPr="007720DF" w:rsidRDefault="00C31E0A" w:rsidP="00C31E0A">
      <w:pPr>
        <w:ind w:firstLine="567"/>
        <w:rPr>
          <w:sz w:val="26"/>
          <w:szCs w:val="26"/>
        </w:rPr>
      </w:pPr>
      <w:r w:rsidRPr="007720DF">
        <w:rPr>
          <w:sz w:val="26"/>
          <w:szCs w:val="26"/>
        </w:rPr>
        <w:t>Việc đình chỉ có thời hạn hoạt động của Quỹ thực hiện theo quy định tại Điều 40 Nghị định số 93/2019/NĐ-CP.</w:t>
      </w:r>
    </w:p>
    <w:p w:rsidR="00C31E0A" w:rsidRPr="007720DF" w:rsidRDefault="00C31E0A" w:rsidP="00C31E0A">
      <w:pPr>
        <w:ind w:firstLine="567"/>
        <w:rPr>
          <w:sz w:val="26"/>
          <w:szCs w:val="26"/>
        </w:rPr>
      </w:pPr>
      <w:r w:rsidRPr="007720DF">
        <w:rPr>
          <w:b/>
          <w:bCs/>
          <w:sz w:val="26"/>
          <w:szCs w:val="26"/>
        </w:rPr>
        <w:t>Điều 26. Giải thể Quỹ</w:t>
      </w:r>
    </w:p>
    <w:p w:rsidR="00C31E0A" w:rsidRPr="007720DF" w:rsidRDefault="00C31E0A" w:rsidP="00C31E0A">
      <w:pPr>
        <w:ind w:firstLine="567"/>
        <w:rPr>
          <w:sz w:val="26"/>
          <w:szCs w:val="26"/>
        </w:rPr>
      </w:pPr>
      <w:r w:rsidRPr="007720DF">
        <w:rPr>
          <w:sz w:val="26"/>
          <w:szCs w:val="26"/>
        </w:rPr>
        <w:t>1. Việc giải thể Quỹ thực hiện theo quy định tại Điều 41 Nghị định số 93/2019/NĐ-CP.</w:t>
      </w:r>
    </w:p>
    <w:p w:rsidR="00C31E0A" w:rsidRDefault="00C31E0A" w:rsidP="00C31E0A">
      <w:pPr>
        <w:ind w:firstLine="567"/>
        <w:rPr>
          <w:sz w:val="26"/>
          <w:szCs w:val="26"/>
        </w:rPr>
      </w:pPr>
      <w:r w:rsidRPr="007720DF">
        <w:rPr>
          <w:sz w:val="26"/>
          <w:szCs w:val="26"/>
        </w:rPr>
        <w:t>2. Hội đồng quản lý Quỹ có trách nhiệm tổ chức thực hiện quyết định giải thể Quỹ theo quy định của pháp luật.</w:t>
      </w:r>
    </w:p>
    <w:p w:rsidR="000268BC" w:rsidRPr="007720DF" w:rsidRDefault="000268BC" w:rsidP="00C31E0A">
      <w:pPr>
        <w:ind w:firstLine="567"/>
        <w:rPr>
          <w:sz w:val="26"/>
          <w:szCs w:val="26"/>
        </w:rPr>
      </w:pPr>
    </w:p>
    <w:p w:rsidR="00C31E0A" w:rsidRPr="007720DF" w:rsidRDefault="00C31E0A" w:rsidP="00C31E0A">
      <w:pPr>
        <w:spacing w:before="0"/>
        <w:jc w:val="center"/>
        <w:rPr>
          <w:sz w:val="26"/>
          <w:szCs w:val="26"/>
        </w:rPr>
      </w:pPr>
      <w:r w:rsidRPr="007720DF">
        <w:rPr>
          <w:b/>
          <w:bCs/>
          <w:sz w:val="26"/>
          <w:szCs w:val="26"/>
        </w:rPr>
        <w:t>Chương VII</w:t>
      </w:r>
    </w:p>
    <w:p w:rsidR="00C31E0A" w:rsidRPr="007720DF" w:rsidRDefault="00C31E0A" w:rsidP="00C31E0A">
      <w:pPr>
        <w:spacing w:before="0"/>
        <w:jc w:val="center"/>
        <w:rPr>
          <w:sz w:val="26"/>
          <w:szCs w:val="26"/>
        </w:rPr>
      </w:pPr>
      <w:r w:rsidRPr="007720DF">
        <w:rPr>
          <w:b/>
          <w:bCs/>
          <w:sz w:val="26"/>
          <w:szCs w:val="26"/>
        </w:rPr>
        <w:t>KHEN THƯỞNG VÀ KỶ LUẬT</w:t>
      </w:r>
    </w:p>
    <w:p w:rsidR="00C31E0A" w:rsidRPr="007720DF" w:rsidRDefault="00C31E0A" w:rsidP="00C31E0A">
      <w:pPr>
        <w:ind w:firstLine="567"/>
        <w:rPr>
          <w:sz w:val="26"/>
          <w:szCs w:val="26"/>
        </w:rPr>
      </w:pPr>
      <w:r w:rsidRPr="007720DF">
        <w:rPr>
          <w:b/>
          <w:bCs/>
          <w:sz w:val="26"/>
          <w:szCs w:val="26"/>
        </w:rPr>
        <w:t>Điều 27. Khen thưởng</w:t>
      </w:r>
    </w:p>
    <w:p w:rsidR="00C31E0A" w:rsidRPr="007720DF" w:rsidRDefault="00C31E0A" w:rsidP="00C31E0A">
      <w:pPr>
        <w:ind w:firstLine="567"/>
        <w:rPr>
          <w:sz w:val="26"/>
          <w:szCs w:val="26"/>
        </w:rPr>
      </w:pPr>
      <w:r w:rsidRPr="007720DF">
        <w:rPr>
          <w:sz w:val="26"/>
          <w:szCs w:val="26"/>
        </w:rPr>
        <w:t>1. Tổ chức, cá nhân có nhiều đóng góp cho hoạt động của Quỹ sẽ được Hội đồng quản lý Quỹ khen thưởng hoặc được Hội đồng quản lý Quỹ đề nghị cơ quan nhà nước có thẩm quyền khen thưởng theo quy định của pháp luật.</w:t>
      </w:r>
    </w:p>
    <w:p w:rsidR="00C31E0A" w:rsidRPr="007720DF" w:rsidRDefault="00C31E0A" w:rsidP="00C31E0A">
      <w:pPr>
        <w:ind w:firstLine="567"/>
        <w:rPr>
          <w:sz w:val="26"/>
          <w:szCs w:val="26"/>
        </w:rPr>
      </w:pPr>
      <w:r w:rsidRPr="007720DF">
        <w:rPr>
          <w:sz w:val="26"/>
          <w:szCs w:val="26"/>
        </w:rPr>
        <w:t>2. Hội đồng quản lý Quỹ quy định cụ thể hình thức, thủ tục, thẩm quyền, trình tự xét khen thưởng trong nội bộ Quỹ.</w:t>
      </w:r>
    </w:p>
    <w:p w:rsidR="00C31E0A" w:rsidRPr="007720DF" w:rsidRDefault="00C31E0A" w:rsidP="00C31E0A">
      <w:pPr>
        <w:ind w:firstLine="567"/>
        <w:rPr>
          <w:sz w:val="26"/>
          <w:szCs w:val="26"/>
        </w:rPr>
      </w:pPr>
      <w:r w:rsidRPr="007720DF">
        <w:rPr>
          <w:b/>
          <w:bCs/>
          <w:sz w:val="26"/>
          <w:szCs w:val="26"/>
        </w:rPr>
        <w:t>Điều 28. Kỷ luật</w:t>
      </w:r>
    </w:p>
    <w:p w:rsidR="00C31E0A" w:rsidRPr="007720DF" w:rsidRDefault="00C31E0A" w:rsidP="00C31E0A">
      <w:pPr>
        <w:ind w:firstLine="567"/>
        <w:rPr>
          <w:sz w:val="26"/>
          <w:szCs w:val="26"/>
        </w:rPr>
      </w:pPr>
      <w:r w:rsidRPr="007720DF">
        <w:rPr>
          <w:sz w:val="26"/>
          <w:szCs w:val="26"/>
        </w:rPr>
        <w:t>1. Tổ chức thuộc Quỹ, những người làm việc tại Quỹ vi phạm quy định của Điều lệ này, tùy theo tính chất, mức độ vi phạm mà bị xử lý kỷ luật hoặc truy cứu trách nhiệm hình sự. Nếu gây thiệt hại vật chất phải bồi thường theo quy định của pháp luật.</w:t>
      </w:r>
    </w:p>
    <w:p w:rsidR="00C31E0A" w:rsidRPr="007720DF" w:rsidRDefault="00C31E0A" w:rsidP="00C31E0A">
      <w:pPr>
        <w:ind w:firstLine="567"/>
        <w:rPr>
          <w:sz w:val="26"/>
          <w:szCs w:val="26"/>
        </w:rPr>
      </w:pPr>
      <w:r w:rsidRPr="007720DF">
        <w:rPr>
          <w:sz w:val="26"/>
          <w:szCs w:val="26"/>
        </w:rPr>
        <w:lastRenderedPageBreak/>
        <w:t>2. Hội đồng quản lý Quỹ quy định cụ thể hình thức, thủ tục, thẩm quyền trình tự xem xét, quyết định kỷ luật trong nội bộ Quỹ.</w:t>
      </w:r>
    </w:p>
    <w:p w:rsidR="00C31E0A" w:rsidRPr="007720DF" w:rsidRDefault="00C31E0A" w:rsidP="00C31E0A">
      <w:pPr>
        <w:spacing w:before="0"/>
        <w:jc w:val="center"/>
        <w:rPr>
          <w:b/>
          <w:bCs/>
          <w:sz w:val="26"/>
          <w:szCs w:val="26"/>
        </w:rPr>
      </w:pPr>
    </w:p>
    <w:p w:rsidR="00C31E0A" w:rsidRPr="007720DF" w:rsidRDefault="00C31E0A" w:rsidP="00C31E0A">
      <w:pPr>
        <w:spacing w:before="0"/>
        <w:jc w:val="center"/>
        <w:rPr>
          <w:sz w:val="26"/>
          <w:szCs w:val="26"/>
        </w:rPr>
      </w:pPr>
      <w:r w:rsidRPr="007720DF">
        <w:rPr>
          <w:b/>
          <w:bCs/>
          <w:sz w:val="26"/>
          <w:szCs w:val="26"/>
        </w:rPr>
        <w:t>Chương VIII</w:t>
      </w:r>
    </w:p>
    <w:p w:rsidR="00C31E0A" w:rsidRPr="007720DF" w:rsidRDefault="00C31E0A" w:rsidP="00C31E0A">
      <w:pPr>
        <w:spacing w:before="0"/>
        <w:jc w:val="center"/>
        <w:rPr>
          <w:b/>
          <w:bCs/>
          <w:sz w:val="26"/>
          <w:szCs w:val="26"/>
        </w:rPr>
      </w:pPr>
      <w:r w:rsidRPr="007720DF">
        <w:rPr>
          <w:b/>
          <w:bCs/>
          <w:sz w:val="26"/>
          <w:szCs w:val="26"/>
        </w:rPr>
        <w:t>ĐIỀU KHOẢN THI HÀNH</w:t>
      </w:r>
    </w:p>
    <w:p w:rsidR="00C31E0A" w:rsidRPr="007720DF" w:rsidRDefault="00C31E0A" w:rsidP="00C31E0A">
      <w:pPr>
        <w:ind w:firstLine="567"/>
        <w:rPr>
          <w:sz w:val="26"/>
          <w:szCs w:val="26"/>
        </w:rPr>
      </w:pPr>
      <w:r w:rsidRPr="007720DF">
        <w:rPr>
          <w:b/>
          <w:bCs/>
          <w:sz w:val="26"/>
          <w:szCs w:val="26"/>
        </w:rPr>
        <w:t>Điều 29. Sửa đổi, bổ sung Điều lệ</w:t>
      </w:r>
    </w:p>
    <w:p w:rsidR="00C31E0A" w:rsidRPr="007720DF" w:rsidRDefault="00C31E0A" w:rsidP="00C31E0A">
      <w:pPr>
        <w:ind w:firstLine="567"/>
        <w:rPr>
          <w:sz w:val="26"/>
          <w:szCs w:val="26"/>
        </w:rPr>
      </w:pPr>
      <w:r w:rsidRPr="007720DF">
        <w:rPr>
          <w:sz w:val="26"/>
          <w:szCs w:val="26"/>
        </w:rPr>
        <w:t>Việc sửa đổi, bổ sung Điều lệ Quỹ phải được ... thành viên Hội đồng quản lý Quỹ thông qua và phải được …</w:t>
      </w:r>
      <w:r w:rsidRPr="007720DF">
        <w:rPr>
          <w:sz w:val="26"/>
          <w:szCs w:val="26"/>
          <w:vertAlign w:val="superscript"/>
        </w:rPr>
        <w:t>1</w:t>
      </w:r>
      <w:r w:rsidRPr="007720DF">
        <w:rPr>
          <w:sz w:val="26"/>
          <w:szCs w:val="26"/>
        </w:rPr>
        <w:t>... quyết định công nhận.</w:t>
      </w:r>
    </w:p>
    <w:p w:rsidR="00C31E0A" w:rsidRPr="007720DF" w:rsidRDefault="00C31E0A" w:rsidP="00C31E0A">
      <w:pPr>
        <w:ind w:firstLine="567"/>
        <w:rPr>
          <w:sz w:val="26"/>
          <w:szCs w:val="26"/>
        </w:rPr>
      </w:pPr>
      <w:r w:rsidRPr="007720DF">
        <w:rPr>
          <w:b/>
          <w:bCs/>
          <w:sz w:val="26"/>
          <w:szCs w:val="26"/>
        </w:rPr>
        <w:t>Điều 30. Hiệu lực thi hành</w:t>
      </w:r>
    </w:p>
    <w:p w:rsidR="00C31E0A" w:rsidRPr="007720DF" w:rsidRDefault="00C31E0A" w:rsidP="00C31E0A">
      <w:pPr>
        <w:ind w:firstLine="567"/>
        <w:rPr>
          <w:sz w:val="26"/>
          <w:szCs w:val="26"/>
        </w:rPr>
      </w:pPr>
      <w:r w:rsidRPr="007720DF">
        <w:rPr>
          <w:sz w:val="26"/>
          <w:szCs w:val="26"/>
        </w:rPr>
        <w:t>1. Điều lệ Quỹ ...</w:t>
      </w:r>
      <w:r w:rsidRPr="007720DF">
        <w:rPr>
          <w:sz w:val="26"/>
          <w:szCs w:val="26"/>
          <w:vertAlign w:val="superscript"/>
        </w:rPr>
        <w:t>2</w:t>
      </w:r>
      <w:r w:rsidRPr="007720DF">
        <w:rPr>
          <w:sz w:val="26"/>
          <w:szCs w:val="26"/>
        </w:rPr>
        <w:t>…có … Chương, ... Điều và có hiệu lực thi hành kể từ ngày được …</w:t>
      </w:r>
      <w:r w:rsidRPr="007720DF">
        <w:rPr>
          <w:sz w:val="26"/>
          <w:szCs w:val="26"/>
          <w:vertAlign w:val="superscript"/>
        </w:rPr>
        <w:t>1</w:t>
      </w:r>
      <w:r w:rsidRPr="007720DF">
        <w:rPr>
          <w:sz w:val="26"/>
          <w:szCs w:val="26"/>
        </w:rPr>
        <w:t>... công nhận.</w:t>
      </w:r>
    </w:p>
    <w:p w:rsidR="00C31E0A" w:rsidRPr="007720DF" w:rsidRDefault="00C31E0A" w:rsidP="00C31E0A">
      <w:pPr>
        <w:ind w:firstLine="567"/>
        <w:rPr>
          <w:sz w:val="26"/>
          <w:szCs w:val="26"/>
        </w:rPr>
      </w:pPr>
      <w:r w:rsidRPr="007720DF">
        <w:rPr>
          <w:sz w:val="26"/>
          <w:szCs w:val="26"/>
        </w:rPr>
        <w:t>2. Căn cứ các quy định pháp luật về quỹ xã hội, quỹ từ thiện và Điều lệ Quỹ đã được công nhận, Hội đồng quản lý Quỹ ...</w:t>
      </w:r>
      <w:r w:rsidRPr="007720DF">
        <w:rPr>
          <w:sz w:val="26"/>
          <w:szCs w:val="26"/>
          <w:vertAlign w:val="superscript"/>
        </w:rPr>
        <w:t>2</w:t>
      </w:r>
      <w:r w:rsidRPr="007720DF">
        <w:rPr>
          <w:sz w:val="26"/>
          <w:szCs w:val="26"/>
        </w:rPr>
        <w:t>... có trách nhiệm hướng dẫn và tổ chức thực hiện Điều lệ này.</w:t>
      </w:r>
    </w:p>
    <w:p w:rsidR="00C31E0A" w:rsidRPr="007720DF" w:rsidRDefault="00C31E0A" w:rsidP="00C31E0A">
      <w:pPr>
        <w:spacing w:after="60"/>
        <w:rPr>
          <w:sz w:val="26"/>
          <w:szCs w:val="26"/>
        </w:rPr>
      </w:pPr>
      <w:r w:rsidRPr="007720DF">
        <w:rPr>
          <w:sz w:val="26"/>
          <w:szCs w:val="26"/>
        </w:rPr>
        <w:t>___________________ </w:t>
      </w:r>
    </w:p>
    <w:p w:rsidR="00C31E0A" w:rsidRPr="007720DF" w:rsidRDefault="00C31E0A" w:rsidP="00C31E0A">
      <w:pPr>
        <w:spacing w:before="0"/>
        <w:ind w:firstLine="567"/>
        <w:rPr>
          <w:sz w:val="26"/>
          <w:szCs w:val="26"/>
        </w:rPr>
      </w:pPr>
      <w:r w:rsidRPr="007720DF">
        <w:rPr>
          <w:b/>
          <w:bCs/>
          <w:i/>
          <w:iCs/>
          <w:sz w:val="26"/>
          <w:szCs w:val="26"/>
        </w:rPr>
        <w:t>Ghi chú:</w:t>
      </w:r>
    </w:p>
    <w:p w:rsidR="00C31E0A" w:rsidRPr="007720DF" w:rsidRDefault="00C31E0A" w:rsidP="00C31E0A">
      <w:pPr>
        <w:spacing w:before="0"/>
        <w:ind w:firstLine="567"/>
        <w:rPr>
          <w:sz w:val="26"/>
          <w:szCs w:val="26"/>
        </w:rPr>
      </w:pPr>
      <w:r w:rsidRPr="007720DF">
        <w:rPr>
          <w:sz w:val="26"/>
          <w:szCs w:val="26"/>
          <w:vertAlign w:val="superscript"/>
        </w:rPr>
        <w:t>(*)</w:t>
      </w:r>
      <w:r w:rsidRPr="007720DF">
        <w:rPr>
          <w:sz w:val="26"/>
          <w:szCs w:val="26"/>
        </w:rPr>
        <w:t xml:space="preserve"> Căn cứ điều kiện cụ thể quỹ có thể bổ sung thêm số điều phù hợp quy định của pháp luật.</w:t>
      </w:r>
    </w:p>
    <w:p w:rsidR="00C31E0A" w:rsidRPr="007720DF" w:rsidRDefault="00C31E0A" w:rsidP="00C31E0A">
      <w:pPr>
        <w:spacing w:before="0"/>
        <w:ind w:firstLine="567"/>
        <w:rPr>
          <w:sz w:val="26"/>
          <w:szCs w:val="26"/>
        </w:rPr>
      </w:pPr>
      <w:r w:rsidRPr="007720DF">
        <w:rPr>
          <w:sz w:val="26"/>
          <w:szCs w:val="26"/>
          <w:vertAlign w:val="superscript"/>
        </w:rPr>
        <w:t>1</w:t>
      </w:r>
      <w:r w:rsidRPr="007720DF">
        <w:rPr>
          <w:sz w:val="26"/>
          <w:szCs w:val="26"/>
        </w:rPr>
        <w:t xml:space="preserve"> Tên cơ quan ban hành quyết định và có thẩm quyền công nhận điều lệ quỹ.</w:t>
      </w:r>
    </w:p>
    <w:p w:rsidR="00C31E0A" w:rsidRPr="007720DF" w:rsidRDefault="00C31E0A" w:rsidP="00C31E0A">
      <w:pPr>
        <w:spacing w:before="0"/>
        <w:ind w:firstLine="567"/>
        <w:rPr>
          <w:sz w:val="26"/>
          <w:szCs w:val="26"/>
        </w:rPr>
      </w:pPr>
      <w:r w:rsidRPr="007720DF">
        <w:rPr>
          <w:sz w:val="26"/>
          <w:szCs w:val="26"/>
          <w:vertAlign w:val="superscript"/>
        </w:rPr>
        <w:t>2</w:t>
      </w:r>
      <w:r w:rsidRPr="007720DF">
        <w:rPr>
          <w:sz w:val="26"/>
          <w:szCs w:val="26"/>
        </w:rPr>
        <w:t xml:space="preserve"> Tên gọi của quỹ.</w:t>
      </w:r>
    </w:p>
    <w:p w:rsidR="00C31E0A" w:rsidRPr="007720DF" w:rsidRDefault="00C31E0A" w:rsidP="00C31E0A">
      <w:pPr>
        <w:spacing w:before="0"/>
        <w:ind w:firstLine="567"/>
        <w:rPr>
          <w:sz w:val="26"/>
          <w:szCs w:val="26"/>
        </w:rPr>
      </w:pPr>
      <w:r w:rsidRPr="007720DF">
        <w:rPr>
          <w:sz w:val="26"/>
          <w:szCs w:val="26"/>
          <w:vertAlign w:val="superscript"/>
        </w:rPr>
        <w:t>3</w:t>
      </w:r>
      <w:r w:rsidRPr="007720DF">
        <w:rPr>
          <w:sz w:val="26"/>
          <w:szCs w:val="26"/>
        </w:rPr>
        <w:t xml:space="preserve"> Căn cứ Điều 3 và khoản 2 Điều 4 Nghị định số 93/2019/NĐ-CP và quy định của pháp luật có liên quan để quy định cụ thể tôn chỉ, mục đích của quỹ cho phù hợp.</w:t>
      </w:r>
    </w:p>
    <w:p w:rsidR="00C31E0A" w:rsidRPr="007720DF" w:rsidRDefault="00C31E0A" w:rsidP="00C31E0A">
      <w:pPr>
        <w:spacing w:before="0"/>
        <w:ind w:firstLine="567"/>
        <w:rPr>
          <w:sz w:val="26"/>
          <w:szCs w:val="26"/>
        </w:rPr>
      </w:pPr>
      <w:r w:rsidRPr="007720DF">
        <w:rPr>
          <w:sz w:val="26"/>
          <w:szCs w:val="26"/>
          <w:vertAlign w:val="superscript"/>
        </w:rPr>
        <w:t>4</w:t>
      </w:r>
      <w:r w:rsidRPr="007720DF">
        <w:rPr>
          <w:sz w:val="26"/>
          <w:szCs w:val="26"/>
        </w:rPr>
        <w:t xml:space="preserve"> Cơ quan quản lý nhà nước về lĩnh vực hoạt động chính của quỹ.</w:t>
      </w:r>
    </w:p>
    <w:p w:rsidR="00C31E0A" w:rsidRPr="007720DF" w:rsidRDefault="00C31E0A" w:rsidP="00C31E0A">
      <w:pPr>
        <w:spacing w:before="0"/>
        <w:ind w:firstLine="567"/>
        <w:rPr>
          <w:sz w:val="26"/>
          <w:szCs w:val="26"/>
        </w:rPr>
      </w:pPr>
      <w:r w:rsidRPr="007720DF">
        <w:rPr>
          <w:sz w:val="26"/>
          <w:szCs w:val="26"/>
          <w:vertAlign w:val="superscript"/>
        </w:rPr>
        <w:t>5</w:t>
      </w:r>
      <w:r w:rsidRPr="007720DF">
        <w:rPr>
          <w:sz w:val="26"/>
          <w:szCs w:val="26"/>
        </w:rPr>
        <w:t xml:space="preserve"> Toàn quốc hoặc liên tỉnh, trong tỉnh, xã.</w:t>
      </w:r>
    </w:p>
    <w:p w:rsidR="00C31E0A" w:rsidRPr="007720DF" w:rsidRDefault="00C31E0A" w:rsidP="00C31E0A">
      <w:pPr>
        <w:spacing w:before="0"/>
        <w:ind w:firstLine="567"/>
        <w:rPr>
          <w:sz w:val="26"/>
          <w:szCs w:val="26"/>
        </w:rPr>
      </w:pPr>
      <w:r w:rsidRPr="007720DF">
        <w:rPr>
          <w:sz w:val="26"/>
          <w:szCs w:val="26"/>
          <w:vertAlign w:val="superscript"/>
        </w:rPr>
        <w:t>6</w:t>
      </w:r>
      <w:r w:rsidRPr="007720DF">
        <w:rPr>
          <w:sz w:val="26"/>
          <w:szCs w:val="26"/>
        </w:rPr>
        <w:t xml:space="preserve"> Ghi rõ thông tin về sáng lập viên: trường hợp sáng lập viên là cá nhân (họ và tên; ngày, tháng, năm sinh; quốc tịch; số và nơi cấp CMND hoặc căn cước công dân hoặc hộ chiếu; địa chỉ thường trú, nơi ở hiện nay), trường hợp sáng lập viên là tổ chức (tên tổ chức, địa chỉ trụ sở chính, giấy phép hoặc quyết định thành lập và hoạt động; mã số doanh nghiệp, giấy chứng nhận đăng ký kinh doanh, giấy chứng nhận đăng ký doanh nghiệp - nếu có).</w:t>
      </w:r>
    </w:p>
    <w:p w:rsidR="000268BC" w:rsidRDefault="000268BC" w:rsidP="00C31E0A">
      <w:pPr>
        <w:widowControl w:val="0"/>
        <w:spacing w:after="120"/>
        <w:ind w:firstLine="567"/>
        <w:rPr>
          <w:b/>
          <w:bCs/>
          <w:sz w:val="26"/>
          <w:szCs w:val="26"/>
        </w:rPr>
      </w:pPr>
      <w:r>
        <w:rPr>
          <w:b/>
          <w:bCs/>
          <w:sz w:val="26"/>
          <w:szCs w:val="26"/>
        </w:rPr>
        <w:br w:type="page"/>
      </w:r>
    </w:p>
    <w:p w:rsidR="000268BC" w:rsidRDefault="00C31E0A" w:rsidP="000268BC">
      <w:pPr>
        <w:widowControl w:val="0"/>
        <w:spacing w:after="120"/>
        <w:jc w:val="center"/>
        <w:rPr>
          <w:b/>
          <w:sz w:val="26"/>
          <w:szCs w:val="26"/>
        </w:rPr>
      </w:pPr>
      <w:r w:rsidRPr="000268BC">
        <w:rPr>
          <w:b/>
          <w:sz w:val="26"/>
          <w:szCs w:val="26"/>
        </w:rPr>
        <w:lastRenderedPageBreak/>
        <w:t xml:space="preserve">Điều lệ mẫu của quỹ từ thiện </w:t>
      </w:r>
    </w:p>
    <w:p w:rsidR="000268BC" w:rsidRPr="000268BC" w:rsidRDefault="00C31E0A" w:rsidP="000268BC">
      <w:pPr>
        <w:widowControl w:val="0"/>
        <w:spacing w:after="120"/>
        <w:jc w:val="center"/>
        <w:rPr>
          <w:i/>
          <w:sz w:val="26"/>
          <w:szCs w:val="26"/>
        </w:rPr>
      </w:pPr>
      <w:r w:rsidRPr="000268BC">
        <w:rPr>
          <w:i/>
          <w:sz w:val="26"/>
          <w:szCs w:val="26"/>
        </w:rPr>
        <w:t>(theo Mẫu số 03, Phụ lục I, kèm theo Nghị định số 136/2024/NĐ-CP).</w:t>
      </w:r>
    </w:p>
    <w:p w:rsidR="00C31E0A" w:rsidRPr="007720DF" w:rsidRDefault="00C31E0A" w:rsidP="00C31E0A">
      <w:pPr>
        <w:spacing w:before="0"/>
        <w:ind w:firstLine="567"/>
        <w:rPr>
          <w:sz w:val="26"/>
          <w:szCs w:val="26"/>
        </w:rPr>
      </w:pPr>
    </w:p>
    <w:tbl>
      <w:tblPr>
        <w:tblW w:w="9093" w:type="dxa"/>
        <w:tblBorders>
          <w:top w:val="nil"/>
          <w:bottom w:val="nil"/>
          <w:insideH w:val="nil"/>
          <w:insideV w:val="nil"/>
        </w:tblBorders>
        <w:tblCellMar>
          <w:left w:w="0" w:type="dxa"/>
          <w:right w:w="0" w:type="dxa"/>
        </w:tblCellMar>
        <w:tblLook w:val="04A0" w:firstRow="1" w:lastRow="0" w:firstColumn="1" w:lastColumn="0" w:noHBand="0" w:noVBand="1"/>
      </w:tblPr>
      <w:tblGrid>
        <w:gridCol w:w="2977"/>
        <w:gridCol w:w="6116"/>
      </w:tblGrid>
      <w:tr w:rsidR="00C31E0A" w:rsidRPr="007720DF" w:rsidTr="008B474E">
        <w:tc>
          <w:tcPr>
            <w:tcW w:w="2977" w:type="dxa"/>
            <w:tcBorders>
              <w:top w:val="nil"/>
              <w:left w:val="nil"/>
              <w:bottom w:val="nil"/>
              <w:right w:val="nil"/>
              <w:tl2br w:val="nil"/>
              <w:tr2bl w:val="nil"/>
            </w:tcBorders>
            <w:shd w:val="clear" w:color="auto" w:fill="auto"/>
            <w:tcMar>
              <w:top w:w="0" w:type="dxa"/>
              <w:left w:w="108" w:type="dxa"/>
              <w:bottom w:w="0" w:type="dxa"/>
              <w:right w:w="108" w:type="dxa"/>
            </w:tcMar>
          </w:tcPr>
          <w:p w:rsidR="00C31E0A" w:rsidRPr="007720DF" w:rsidRDefault="00C31E0A" w:rsidP="008B474E">
            <w:pPr>
              <w:spacing w:before="0"/>
              <w:jc w:val="center"/>
              <w:rPr>
                <w:sz w:val="26"/>
                <w:szCs w:val="26"/>
                <w:vertAlign w:val="superscript"/>
              </w:rPr>
            </w:pPr>
            <w:r w:rsidRPr="007720DF">
              <w:rPr>
                <w:b/>
                <w:bCs/>
                <w:sz w:val="26"/>
                <w:szCs w:val="26"/>
              </w:rPr>
              <w:t>…..</w:t>
            </w:r>
            <w:r w:rsidRPr="007720DF">
              <w:rPr>
                <w:b/>
                <w:bCs/>
                <w:sz w:val="26"/>
                <w:szCs w:val="26"/>
                <w:vertAlign w:val="superscript"/>
              </w:rPr>
              <w:t>1</w:t>
            </w:r>
            <w:r w:rsidRPr="007720DF">
              <w:rPr>
                <w:b/>
                <w:bCs/>
                <w:sz w:val="26"/>
                <w:szCs w:val="26"/>
              </w:rPr>
              <w:t>…..</w:t>
            </w:r>
            <w:r w:rsidRPr="007720DF">
              <w:rPr>
                <w:b/>
                <w:bCs/>
                <w:sz w:val="26"/>
                <w:szCs w:val="26"/>
              </w:rPr>
              <w:br/>
            </w:r>
            <w:r w:rsidRPr="007720DF">
              <w:rPr>
                <w:sz w:val="26"/>
                <w:szCs w:val="26"/>
                <w:vertAlign w:val="superscript"/>
              </w:rPr>
              <w:t>________</w:t>
            </w:r>
          </w:p>
        </w:tc>
        <w:tc>
          <w:tcPr>
            <w:tcW w:w="6116" w:type="dxa"/>
            <w:tcBorders>
              <w:top w:val="nil"/>
              <w:left w:val="nil"/>
              <w:bottom w:val="nil"/>
              <w:right w:val="nil"/>
              <w:tl2br w:val="nil"/>
              <w:tr2bl w:val="nil"/>
            </w:tcBorders>
            <w:shd w:val="clear" w:color="auto" w:fill="auto"/>
            <w:tcMar>
              <w:top w:w="0" w:type="dxa"/>
              <w:left w:w="108" w:type="dxa"/>
              <w:bottom w:w="0" w:type="dxa"/>
              <w:right w:w="108" w:type="dxa"/>
            </w:tcMar>
          </w:tcPr>
          <w:p w:rsidR="00C31E0A" w:rsidRPr="007720DF" w:rsidRDefault="009A7B9D" w:rsidP="00B2205A">
            <w:pPr>
              <w:spacing w:before="0"/>
              <w:jc w:val="center"/>
              <w:rPr>
                <w:sz w:val="26"/>
                <w:szCs w:val="26"/>
                <w:vertAlign w:val="superscript"/>
              </w:rPr>
            </w:pPr>
            <w:r>
              <w:rPr>
                <w:b/>
                <w:bCs/>
                <w:noProof/>
                <w:sz w:val="26"/>
                <w:szCs w:val="26"/>
              </w:rPr>
              <mc:AlternateContent>
                <mc:Choice Requires="wps">
                  <w:drawing>
                    <wp:anchor distT="0" distB="0" distL="114300" distR="114300" simplePos="0" relativeHeight="251739136" behindDoc="0" locked="0" layoutInCell="1" allowOverlap="1">
                      <wp:simplePos x="0" y="0"/>
                      <wp:positionH relativeFrom="column">
                        <wp:posOffset>915670</wp:posOffset>
                      </wp:positionH>
                      <wp:positionV relativeFrom="paragraph">
                        <wp:posOffset>395605</wp:posOffset>
                      </wp:positionV>
                      <wp:extent cx="1974215" cy="0"/>
                      <wp:effectExtent l="9525" t="13335" r="6985" b="5715"/>
                      <wp:wrapNone/>
                      <wp:docPr id="32" name="AutoShape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2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6D127FD5" id="AutoShape 64" o:spid="_x0000_s1026" type="#_x0000_t32" style="position:absolute;margin-left:72.1pt;margin-top:31.15pt;width:155.45pt;height:0;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"/>
                  </w:pict>
                </mc:Fallback>
              </mc:AlternateContent>
            </w:r>
            <w:r w:rsidR="00C31E0A" w:rsidRPr="007720DF">
              <w:rPr>
                <w:b/>
                <w:bCs/>
                <w:sz w:val="26"/>
                <w:szCs w:val="26"/>
              </w:rPr>
              <w:t>CỘNG HÒA XÃ HỘI CHỦ NGHĨA VIỆT NAM</w:t>
            </w:r>
            <w:r w:rsidR="00C31E0A" w:rsidRPr="007720DF">
              <w:rPr>
                <w:b/>
                <w:bCs/>
                <w:sz w:val="26"/>
                <w:szCs w:val="26"/>
              </w:rPr>
              <w:br/>
              <w:t xml:space="preserve">Độc lập - Tự do - Hạnh phúc </w:t>
            </w:r>
            <w:r w:rsidR="00C31E0A" w:rsidRPr="007720DF">
              <w:rPr>
                <w:b/>
                <w:bCs/>
                <w:sz w:val="26"/>
                <w:szCs w:val="26"/>
              </w:rPr>
              <w:br/>
            </w:r>
          </w:p>
        </w:tc>
      </w:tr>
    </w:tbl>
    <w:p w:rsidR="00C31E0A" w:rsidRPr="007720DF" w:rsidRDefault="00C31E0A" w:rsidP="00C31E0A">
      <w:pPr>
        <w:spacing w:before="0"/>
        <w:jc w:val="center"/>
        <w:rPr>
          <w:sz w:val="26"/>
          <w:szCs w:val="26"/>
        </w:rPr>
      </w:pPr>
      <w:r w:rsidRPr="007720DF">
        <w:rPr>
          <w:b/>
          <w:bCs/>
          <w:sz w:val="26"/>
          <w:szCs w:val="26"/>
        </w:rPr>
        <w:t> </w:t>
      </w:r>
    </w:p>
    <w:p w:rsidR="00C31E0A" w:rsidRPr="007720DF" w:rsidRDefault="00C31E0A" w:rsidP="00C31E0A">
      <w:pPr>
        <w:spacing w:before="0"/>
        <w:jc w:val="center"/>
        <w:rPr>
          <w:sz w:val="26"/>
          <w:szCs w:val="26"/>
        </w:rPr>
      </w:pPr>
      <w:r w:rsidRPr="007720DF">
        <w:rPr>
          <w:b/>
          <w:bCs/>
          <w:sz w:val="26"/>
          <w:szCs w:val="26"/>
        </w:rPr>
        <w:t xml:space="preserve">ĐIỀU LỆ (HOẶC ĐIỀU LỆ SỬA ĐỔI, BỔ SUNG) QUỸ </w:t>
      </w:r>
      <w:r w:rsidRPr="007720DF">
        <w:rPr>
          <w:sz w:val="26"/>
          <w:szCs w:val="26"/>
        </w:rPr>
        <w:t>…</w:t>
      </w:r>
      <w:r w:rsidRPr="007720DF">
        <w:rPr>
          <w:sz w:val="26"/>
          <w:szCs w:val="26"/>
          <w:vertAlign w:val="superscript"/>
        </w:rPr>
        <w:t>2</w:t>
      </w:r>
      <w:r w:rsidRPr="007720DF">
        <w:rPr>
          <w:sz w:val="26"/>
          <w:szCs w:val="26"/>
        </w:rPr>
        <w:t>…</w:t>
      </w:r>
    </w:p>
    <w:p w:rsidR="00C31E0A" w:rsidRPr="007720DF" w:rsidRDefault="00C31E0A" w:rsidP="00C31E0A">
      <w:pPr>
        <w:spacing w:before="0"/>
        <w:jc w:val="center"/>
        <w:rPr>
          <w:i/>
          <w:iCs/>
          <w:sz w:val="26"/>
          <w:szCs w:val="26"/>
        </w:rPr>
      </w:pPr>
      <w:r w:rsidRPr="007720DF">
        <w:rPr>
          <w:i/>
          <w:iCs/>
          <w:sz w:val="26"/>
          <w:szCs w:val="26"/>
        </w:rPr>
        <w:t>(Được công nhận kèm theo Quyết định số ... ngày ... tháng ... năm ... của ...)</w:t>
      </w:r>
    </w:p>
    <w:p w:rsidR="00C31E0A" w:rsidRPr="007720DF" w:rsidRDefault="009A7B9D" w:rsidP="00C31E0A">
      <w:pPr>
        <w:spacing w:before="0"/>
        <w:jc w:val="center"/>
        <w:rPr>
          <w:sz w:val="26"/>
          <w:szCs w:val="26"/>
          <w:vertAlign w:val="superscript"/>
        </w:rPr>
      </w:pPr>
      <w:r>
        <w:rPr>
          <w:noProof/>
          <w:sz w:val="26"/>
          <w:szCs w:val="26"/>
          <w:vertAlign w:val="superscript"/>
        </w:rPr>
        <mc:AlternateContent>
          <mc:Choice Requires="wps">
            <w:drawing>
              <wp:anchor distT="0" distB="0" distL="114300" distR="114300" simplePos="0" relativeHeight="251740160" behindDoc="0" locked="0" layoutInCell="1" allowOverlap="1">
                <wp:simplePos x="0" y="0"/>
                <wp:positionH relativeFrom="column">
                  <wp:posOffset>2234565</wp:posOffset>
                </wp:positionH>
                <wp:positionV relativeFrom="paragraph">
                  <wp:posOffset>45720</wp:posOffset>
                </wp:positionV>
                <wp:extent cx="1038860" cy="0"/>
                <wp:effectExtent l="9525" t="12065" r="8890" b="6985"/>
                <wp:wrapNone/>
                <wp:docPr id="31" name="AutoShape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8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6F6231D5" id="AutoShape 65" o:spid="_x0000_s1026" type="#_x0000_t32" style="position:absolute;margin-left:175.95pt;margin-top:3.6pt;width:81.8pt;height:0;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"/>
            </w:pict>
          </mc:Fallback>
        </mc:AlternateContent>
      </w:r>
    </w:p>
    <w:p w:rsidR="00C31E0A" w:rsidRPr="007720DF" w:rsidRDefault="00C31E0A" w:rsidP="00C31E0A">
      <w:pPr>
        <w:spacing w:before="0"/>
        <w:jc w:val="center"/>
        <w:rPr>
          <w:sz w:val="26"/>
          <w:szCs w:val="26"/>
        </w:rPr>
      </w:pPr>
      <w:r w:rsidRPr="007720DF">
        <w:rPr>
          <w:b/>
          <w:bCs/>
          <w:sz w:val="26"/>
          <w:szCs w:val="26"/>
        </w:rPr>
        <w:t>Chương I</w:t>
      </w:r>
    </w:p>
    <w:p w:rsidR="00C31E0A" w:rsidRPr="007720DF" w:rsidRDefault="00C31E0A" w:rsidP="00C31E0A">
      <w:pPr>
        <w:spacing w:before="0"/>
        <w:jc w:val="center"/>
        <w:rPr>
          <w:b/>
          <w:bCs/>
          <w:sz w:val="26"/>
          <w:szCs w:val="26"/>
        </w:rPr>
      </w:pPr>
      <w:r w:rsidRPr="007720DF">
        <w:rPr>
          <w:b/>
          <w:bCs/>
          <w:sz w:val="26"/>
          <w:szCs w:val="26"/>
        </w:rPr>
        <w:t>QUY ĐỊNH CHUNG</w:t>
      </w:r>
    </w:p>
    <w:p w:rsidR="00C31E0A" w:rsidRPr="007720DF" w:rsidRDefault="00C31E0A" w:rsidP="00C31E0A">
      <w:pPr>
        <w:ind w:firstLine="567"/>
        <w:rPr>
          <w:sz w:val="26"/>
          <w:szCs w:val="26"/>
        </w:rPr>
      </w:pPr>
      <w:r w:rsidRPr="007720DF">
        <w:rPr>
          <w:b/>
          <w:bCs/>
          <w:sz w:val="26"/>
          <w:szCs w:val="26"/>
        </w:rPr>
        <w:t>Điều 1. Tên gọi, biểu tượng, trụ sở</w:t>
      </w:r>
    </w:p>
    <w:p w:rsidR="00C31E0A" w:rsidRPr="007720DF" w:rsidRDefault="00C31E0A" w:rsidP="00C31E0A">
      <w:pPr>
        <w:ind w:firstLine="567"/>
        <w:rPr>
          <w:sz w:val="26"/>
          <w:szCs w:val="26"/>
        </w:rPr>
      </w:pPr>
      <w:r w:rsidRPr="007720DF">
        <w:rPr>
          <w:sz w:val="26"/>
          <w:szCs w:val="26"/>
        </w:rPr>
        <w:t>1. Tên gọi:</w:t>
      </w:r>
    </w:p>
    <w:p w:rsidR="00C31E0A" w:rsidRPr="007720DF" w:rsidRDefault="00C31E0A" w:rsidP="00C31E0A">
      <w:pPr>
        <w:ind w:firstLine="567"/>
        <w:rPr>
          <w:sz w:val="26"/>
          <w:szCs w:val="26"/>
        </w:rPr>
      </w:pPr>
      <w:r w:rsidRPr="007720DF">
        <w:rPr>
          <w:sz w:val="26"/>
          <w:szCs w:val="26"/>
        </w:rPr>
        <w:t>a) Tên tiếng Việt: ...................................................................................... ;</w:t>
      </w:r>
    </w:p>
    <w:p w:rsidR="00C31E0A" w:rsidRPr="007720DF" w:rsidRDefault="00C31E0A" w:rsidP="00C31E0A">
      <w:pPr>
        <w:ind w:firstLine="567"/>
        <w:rPr>
          <w:sz w:val="26"/>
          <w:szCs w:val="26"/>
        </w:rPr>
      </w:pPr>
      <w:r w:rsidRPr="007720DF">
        <w:rPr>
          <w:sz w:val="26"/>
          <w:szCs w:val="26"/>
        </w:rPr>
        <w:t>b) Tên tiếng nước ngoài (nếu có): ...............................................................;</w:t>
      </w:r>
    </w:p>
    <w:p w:rsidR="00C31E0A" w:rsidRPr="007720DF" w:rsidRDefault="00C31E0A" w:rsidP="00C31E0A">
      <w:pPr>
        <w:ind w:firstLine="567"/>
        <w:rPr>
          <w:sz w:val="26"/>
          <w:szCs w:val="26"/>
        </w:rPr>
      </w:pPr>
      <w:r w:rsidRPr="007720DF">
        <w:rPr>
          <w:sz w:val="26"/>
          <w:szCs w:val="26"/>
        </w:rPr>
        <w:t>c) Tên viết tắt (nếu có):.................................................................................</w:t>
      </w:r>
    </w:p>
    <w:p w:rsidR="00C31E0A" w:rsidRPr="007720DF" w:rsidRDefault="00C31E0A" w:rsidP="00C31E0A">
      <w:pPr>
        <w:ind w:firstLine="567"/>
        <w:rPr>
          <w:sz w:val="26"/>
          <w:szCs w:val="26"/>
        </w:rPr>
      </w:pPr>
      <w:r w:rsidRPr="007720DF">
        <w:rPr>
          <w:sz w:val="26"/>
          <w:szCs w:val="26"/>
        </w:rPr>
        <w:t>2. Biểu tượng (logo) của Quỹ (nếu có):........................................................</w:t>
      </w:r>
    </w:p>
    <w:p w:rsidR="00C31E0A" w:rsidRPr="007720DF" w:rsidRDefault="00C31E0A" w:rsidP="00C31E0A">
      <w:pPr>
        <w:ind w:firstLine="567"/>
        <w:rPr>
          <w:sz w:val="26"/>
          <w:szCs w:val="26"/>
        </w:rPr>
      </w:pPr>
      <w:r w:rsidRPr="007720DF">
        <w:rPr>
          <w:sz w:val="26"/>
          <w:szCs w:val="26"/>
        </w:rPr>
        <w:t>3. Trụ sở: số nhà, đường, phố (nếu có)…, xã, phường …, tỉnh, thành phố.</w:t>
      </w:r>
    </w:p>
    <w:p w:rsidR="00C31E0A" w:rsidRPr="007720DF" w:rsidRDefault="00C31E0A" w:rsidP="00C31E0A">
      <w:pPr>
        <w:ind w:firstLine="567"/>
        <w:rPr>
          <w:sz w:val="26"/>
          <w:szCs w:val="26"/>
        </w:rPr>
      </w:pPr>
      <w:r w:rsidRPr="007720DF">
        <w:rPr>
          <w:sz w:val="26"/>
          <w:szCs w:val="26"/>
        </w:rPr>
        <w:t>4. Số điện thoại: …, số Fax: …, Email: …, Website (nếu có): ……………</w:t>
      </w:r>
    </w:p>
    <w:p w:rsidR="00C31E0A" w:rsidRPr="007720DF" w:rsidRDefault="00C31E0A" w:rsidP="00C31E0A">
      <w:pPr>
        <w:ind w:firstLine="567"/>
        <w:rPr>
          <w:sz w:val="26"/>
          <w:szCs w:val="26"/>
        </w:rPr>
      </w:pPr>
      <w:r w:rsidRPr="007720DF">
        <w:rPr>
          <w:b/>
          <w:bCs/>
          <w:sz w:val="26"/>
          <w:szCs w:val="26"/>
        </w:rPr>
        <w:t>Điều 2. Tôn chỉ, mục đích</w:t>
      </w:r>
    </w:p>
    <w:p w:rsidR="00C31E0A" w:rsidRPr="007720DF" w:rsidRDefault="00C31E0A" w:rsidP="00C31E0A">
      <w:pPr>
        <w:ind w:firstLine="567"/>
        <w:rPr>
          <w:sz w:val="26"/>
          <w:szCs w:val="26"/>
        </w:rPr>
      </w:pPr>
      <w:r w:rsidRPr="007720DF">
        <w:rPr>
          <w:sz w:val="26"/>
          <w:szCs w:val="26"/>
        </w:rPr>
        <w:t>Quỹ …</w:t>
      </w:r>
      <w:r w:rsidRPr="007720DF">
        <w:rPr>
          <w:sz w:val="26"/>
          <w:szCs w:val="26"/>
          <w:vertAlign w:val="superscript"/>
        </w:rPr>
        <w:t>2</w:t>
      </w:r>
      <w:r w:rsidRPr="007720DF">
        <w:rPr>
          <w:sz w:val="26"/>
          <w:szCs w:val="26"/>
        </w:rPr>
        <w:t>… (sau đây gọi tắt là Quỹ) là Quỹ từ thiện hoạt động không vì mục tiêu lợi nhuận, nhằm mục đích …</w:t>
      </w:r>
      <w:r w:rsidRPr="007720DF">
        <w:rPr>
          <w:sz w:val="26"/>
          <w:szCs w:val="26"/>
          <w:vertAlign w:val="superscript"/>
        </w:rPr>
        <w:t>3</w:t>
      </w:r>
      <w:r w:rsidRPr="007720DF">
        <w:rPr>
          <w:sz w:val="26"/>
          <w:szCs w:val="26"/>
        </w:rPr>
        <w:t>…</w:t>
      </w:r>
    </w:p>
    <w:p w:rsidR="00C31E0A" w:rsidRPr="007720DF" w:rsidRDefault="00C31E0A" w:rsidP="00C31E0A">
      <w:pPr>
        <w:ind w:firstLine="567"/>
        <w:rPr>
          <w:sz w:val="26"/>
          <w:szCs w:val="26"/>
        </w:rPr>
      </w:pPr>
      <w:r w:rsidRPr="007720DF">
        <w:rPr>
          <w:b/>
          <w:bCs/>
          <w:sz w:val="26"/>
          <w:szCs w:val="26"/>
        </w:rPr>
        <w:t>Điều 3. Nguyên tắc tổ chức, phạm vi hoạt động và địa vị pháp lý</w:t>
      </w:r>
    </w:p>
    <w:p w:rsidR="00C31E0A" w:rsidRPr="007720DF" w:rsidRDefault="00C31E0A" w:rsidP="00C31E0A">
      <w:pPr>
        <w:ind w:firstLine="567"/>
        <w:rPr>
          <w:sz w:val="26"/>
          <w:szCs w:val="26"/>
        </w:rPr>
      </w:pPr>
      <w:r w:rsidRPr="007720DF">
        <w:rPr>
          <w:sz w:val="26"/>
          <w:szCs w:val="26"/>
        </w:rPr>
        <w:t>1. Quỹ được hình thành từ nguồn tài sản đóng góp ban đầu của các sáng lập viên và tăng trưởng tài sản của Quỹ trên cơ sở vận động tài trợ, vận động quyên góp của các tổ chức, cá nhân trong và ngoài nước theo quy định của pháp luật để thực hiện các hoạt động theo tôn chỉ, mục đích của Quỹ.</w:t>
      </w:r>
    </w:p>
    <w:p w:rsidR="00C31E0A" w:rsidRPr="007720DF" w:rsidRDefault="00C31E0A" w:rsidP="00C31E0A">
      <w:pPr>
        <w:ind w:firstLine="567"/>
        <w:rPr>
          <w:sz w:val="26"/>
          <w:szCs w:val="26"/>
        </w:rPr>
      </w:pPr>
      <w:r w:rsidRPr="007720DF">
        <w:rPr>
          <w:sz w:val="26"/>
          <w:szCs w:val="26"/>
        </w:rPr>
        <w:t>2. Quỹ được tổ chức và hoạt động theo nguyên tắc:</w:t>
      </w:r>
    </w:p>
    <w:p w:rsidR="00C31E0A" w:rsidRPr="007720DF" w:rsidRDefault="00C31E0A" w:rsidP="00C31E0A">
      <w:pPr>
        <w:ind w:firstLine="567"/>
        <w:rPr>
          <w:sz w:val="26"/>
          <w:szCs w:val="26"/>
        </w:rPr>
      </w:pPr>
      <w:r w:rsidRPr="007720DF">
        <w:rPr>
          <w:sz w:val="26"/>
          <w:szCs w:val="26"/>
        </w:rPr>
        <w:t>a) Thành lập và hoạt động không vì mục tiêu lợi nhuận;</w:t>
      </w:r>
    </w:p>
    <w:p w:rsidR="00C31E0A" w:rsidRPr="007720DF" w:rsidRDefault="00C31E0A" w:rsidP="00C31E0A">
      <w:pPr>
        <w:ind w:firstLine="567"/>
        <w:rPr>
          <w:sz w:val="26"/>
          <w:szCs w:val="26"/>
        </w:rPr>
      </w:pPr>
      <w:r w:rsidRPr="007720DF">
        <w:rPr>
          <w:sz w:val="26"/>
          <w:szCs w:val="26"/>
        </w:rPr>
        <w:t>b) Tự nguyện, tự chủ, tự trang trải kinh phí và tự chịu trách nhiệm trước pháp luật bằng tài sản của Quỹ;</w:t>
      </w:r>
    </w:p>
    <w:p w:rsidR="00C31E0A" w:rsidRPr="007720DF" w:rsidRDefault="00C31E0A" w:rsidP="00C31E0A">
      <w:pPr>
        <w:ind w:firstLine="567"/>
        <w:rPr>
          <w:sz w:val="26"/>
          <w:szCs w:val="26"/>
        </w:rPr>
      </w:pPr>
      <w:r w:rsidRPr="007720DF">
        <w:rPr>
          <w:sz w:val="26"/>
          <w:szCs w:val="26"/>
        </w:rPr>
        <w:t>c) Tổ chức, hoạt động theo quy định của pháp luật và Điều lệ Quỹ được …</w:t>
      </w:r>
      <w:r w:rsidRPr="007720DF">
        <w:rPr>
          <w:sz w:val="26"/>
          <w:szCs w:val="26"/>
          <w:vertAlign w:val="superscript"/>
        </w:rPr>
        <w:t>1</w:t>
      </w:r>
      <w:r w:rsidRPr="007720DF">
        <w:rPr>
          <w:sz w:val="26"/>
          <w:szCs w:val="26"/>
        </w:rPr>
        <w:t>… công nhận, chịu sự quản lý nhà nước của ...</w:t>
      </w:r>
      <w:r w:rsidRPr="007720DF">
        <w:rPr>
          <w:sz w:val="26"/>
          <w:szCs w:val="26"/>
          <w:vertAlign w:val="superscript"/>
        </w:rPr>
        <w:t>4</w:t>
      </w:r>
      <w:r w:rsidRPr="007720DF">
        <w:rPr>
          <w:sz w:val="26"/>
          <w:szCs w:val="26"/>
        </w:rPr>
        <w:t>... về ngành, lĩnh vực Quỹ hoạt động;</w:t>
      </w:r>
    </w:p>
    <w:p w:rsidR="00C31E0A" w:rsidRPr="007720DF" w:rsidRDefault="00C31E0A" w:rsidP="00C31E0A">
      <w:pPr>
        <w:ind w:firstLine="567"/>
        <w:rPr>
          <w:sz w:val="26"/>
          <w:szCs w:val="26"/>
        </w:rPr>
      </w:pPr>
      <w:r w:rsidRPr="007720DF">
        <w:rPr>
          <w:sz w:val="26"/>
          <w:szCs w:val="26"/>
        </w:rPr>
        <w:t>d) Công khai, minh bạch về tổ chức, hoạt động và thu, chi tài chính, tài sản của Quỹ;</w:t>
      </w:r>
    </w:p>
    <w:p w:rsidR="00C31E0A" w:rsidRPr="007720DF" w:rsidRDefault="00C31E0A" w:rsidP="00C31E0A">
      <w:pPr>
        <w:ind w:firstLine="567"/>
        <w:rPr>
          <w:sz w:val="26"/>
          <w:szCs w:val="26"/>
        </w:rPr>
      </w:pPr>
      <w:r w:rsidRPr="007720DF">
        <w:rPr>
          <w:sz w:val="26"/>
          <w:szCs w:val="26"/>
        </w:rPr>
        <w:t>đ) Không phân chia tài sản của Quỹ trong quá trình Quỹ đang hoạt động.</w:t>
      </w:r>
    </w:p>
    <w:p w:rsidR="00C31E0A" w:rsidRPr="007720DF" w:rsidRDefault="00C31E0A" w:rsidP="00C31E0A">
      <w:pPr>
        <w:ind w:firstLine="567"/>
        <w:rPr>
          <w:sz w:val="26"/>
          <w:szCs w:val="26"/>
        </w:rPr>
      </w:pPr>
      <w:r w:rsidRPr="007720DF">
        <w:rPr>
          <w:sz w:val="26"/>
          <w:szCs w:val="26"/>
        </w:rPr>
        <w:t>3. Quỹ có phạm vi hoạt động …</w:t>
      </w:r>
      <w:r w:rsidRPr="007720DF">
        <w:rPr>
          <w:sz w:val="26"/>
          <w:szCs w:val="26"/>
          <w:vertAlign w:val="superscript"/>
        </w:rPr>
        <w:t>5</w:t>
      </w:r>
      <w:r w:rsidRPr="007720DF">
        <w:rPr>
          <w:sz w:val="26"/>
          <w:szCs w:val="26"/>
        </w:rPr>
        <w:t>…</w:t>
      </w:r>
    </w:p>
    <w:p w:rsidR="00C31E0A" w:rsidRPr="007720DF" w:rsidRDefault="00C31E0A" w:rsidP="00C31E0A">
      <w:pPr>
        <w:ind w:firstLine="567"/>
        <w:rPr>
          <w:sz w:val="26"/>
          <w:szCs w:val="26"/>
        </w:rPr>
      </w:pPr>
      <w:r w:rsidRPr="007720DF">
        <w:rPr>
          <w:sz w:val="26"/>
          <w:szCs w:val="26"/>
        </w:rPr>
        <w:t>4. Quỹ có tư cách pháp nhân, có con dấu, tài khoản tại ngân hàng theo quy định của pháp luật.</w:t>
      </w:r>
    </w:p>
    <w:p w:rsidR="00C31E0A" w:rsidRPr="007720DF" w:rsidRDefault="00C31E0A" w:rsidP="00C31E0A">
      <w:pPr>
        <w:ind w:firstLine="567"/>
        <w:rPr>
          <w:sz w:val="26"/>
          <w:szCs w:val="26"/>
        </w:rPr>
      </w:pPr>
      <w:r w:rsidRPr="007720DF">
        <w:rPr>
          <w:b/>
          <w:bCs/>
          <w:sz w:val="26"/>
          <w:szCs w:val="26"/>
        </w:rPr>
        <w:t xml:space="preserve">Điều 4. Sáng lập viên thành lập Quỹ </w:t>
      </w:r>
      <w:r w:rsidRPr="007720DF">
        <w:rPr>
          <w:sz w:val="26"/>
          <w:szCs w:val="26"/>
        </w:rPr>
        <w:t>…</w:t>
      </w:r>
      <w:r w:rsidRPr="007720DF">
        <w:rPr>
          <w:sz w:val="26"/>
          <w:szCs w:val="26"/>
          <w:vertAlign w:val="superscript"/>
        </w:rPr>
        <w:t>6</w:t>
      </w:r>
      <w:r w:rsidRPr="007720DF">
        <w:rPr>
          <w:sz w:val="26"/>
          <w:szCs w:val="26"/>
        </w:rPr>
        <w:t>…</w:t>
      </w:r>
    </w:p>
    <w:p w:rsidR="00C31E0A" w:rsidRPr="007720DF" w:rsidRDefault="00C31E0A" w:rsidP="00C31E0A">
      <w:pPr>
        <w:spacing w:before="0"/>
        <w:jc w:val="center"/>
        <w:rPr>
          <w:b/>
          <w:bCs/>
          <w:sz w:val="26"/>
          <w:szCs w:val="26"/>
        </w:rPr>
      </w:pPr>
    </w:p>
    <w:p w:rsidR="00C31E0A" w:rsidRPr="007720DF" w:rsidRDefault="00C31E0A" w:rsidP="00C31E0A">
      <w:pPr>
        <w:spacing w:before="0"/>
        <w:jc w:val="center"/>
        <w:rPr>
          <w:sz w:val="26"/>
          <w:szCs w:val="26"/>
        </w:rPr>
      </w:pPr>
      <w:r w:rsidRPr="007720DF">
        <w:rPr>
          <w:b/>
          <w:bCs/>
          <w:sz w:val="26"/>
          <w:szCs w:val="26"/>
        </w:rPr>
        <w:lastRenderedPageBreak/>
        <w:t>Chương II</w:t>
      </w:r>
    </w:p>
    <w:p w:rsidR="00C31E0A" w:rsidRPr="007720DF" w:rsidRDefault="00C31E0A" w:rsidP="00C31E0A">
      <w:pPr>
        <w:spacing w:before="0"/>
        <w:jc w:val="center"/>
        <w:rPr>
          <w:b/>
          <w:bCs/>
          <w:sz w:val="26"/>
          <w:szCs w:val="26"/>
        </w:rPr>
      </w:pPr>
      <w:r w:rsidRPr="007720DF">
        <w:rPr>
          <w:b/>
          <w:bCs/>
          <w:sz w:val="26"/>
          <w:szCs w:val="26"/>
        </w:rPr>
        <w:t>CHỨC NĂNG, NHIỆM VỤ; QUYỀN HẠN VÀ NGHĨA VỤ</w:t>
      </w:r>
    </w:p>
    <w:p w:rsidR="00C31E0A" w:rsidRPr="007720DF" w:rsidRDefault="00C31E0A" w:rsidP="00C31E0A">
      <w:pPr>
        <w:ind w:firstLine="567"/>
        <w:rPr>
          <w:sz w:val="26"/>
          <w:szCs w:val="26"/>
        </w:rPr>
      </w:pPr>
      <w:r w:rsidRPr="007720DF">
        <w:rPr>
          <w:b/>
          <w:bCs/>
          <w:sz w:val="26"/>
          <w:szCs w:val="26"/>
        </w:rPr>
        <w:t>Điều 5. Chức năng, nhiệm vụ</w:t>
      </w:r>
    </w:p>
    <w:p w:rsidR="00C31E0A" w:rsidRPr="007720DF" w:rsidRDefault="00C31E0A" w:rsidP="00C31E0A">
      <w:pPr>
        <w:ind w:firstLine="567"/>
        <w:rPr>
          <w:sz w:val="26"/>
          <w:szCs w:val="26"/>
        </w:rPr>
      </w:pPr>
      <w:r w:rsidRPr="007720DF">
        <w:rPr>
          <w:sz w:val="26"/>
          <w:szCs w:val="26"/>
        </w:rPr>
        <w:t>1. Sử dụng nguồn tài sản của Quỹ để hỗ trợ, tài trợ cho các đối tượng, các chương trình, dự án phù hợp với tôn chỉ, mục đích, phạm vi hoạt động của Quỹ và quy định của pháp luật.</w:t>
      </w:r>
    </w:p>
    <w:p w:rsidR="00C31E0A" w:rsidRPr="007720DF" w:rsidRDefault="00C31E0A" w:rsidP="00C31E0A">
      <w:pPr>
        <w:ind w:firstLine="567"/>
        <w:rPr>
          <w:sz w:val="26"/>
          <w:szCs w:val="26"/>
        </w:rPr>
      </w:pPr>
      <w:r w:rsidRPr="007720DF">
        <w:rPr>
          <w:sz w:val="26"/>
          <w:szCs w:val="26"/>
        </w:rPr>
        <w:t>2. Tiếp nhận và quản lý tài sản được tài trợ, viện trợ theo ủy quyền từ các tổ chức cá nhân trong và ngoài nước để thực hiện các hoạt động theo hợp đồng ủy quyền phù hợp với tôn chỉ, mục đích của Quỹ và quy định của pháp luật.</w:t>
      </w:r>
    </w:p>
    <w:p w:rsidR="00C31E0A" w:rsidRPr="007720DF" w:rsidRDefault="00C31E0A" w:rsidP="00C31E0A">
      <w:pPr>
        <w:ind w:firstLine="567"/>
        <w:rPr>
          <w:sz w:val="26"/>
          <w:szCs w:val="26"/>
        </w:rPr>
      </w:pPr>
      <w:r w:rsidRPr="007720DF">
        <w:rPr>
          <w:sz w:val="26"/>
          <w:szCs w:val="26"/>
        </w:rPr>
        <w:t>3. Tiếp nhận tài sản từ các tổ chức, cá nhân trong và ngoài nước tài trợ, hiến, tặng hoặc bằng các hình thức khác theo quy định của pháp luật để bảo tồn và tăng trưởng tài sản của Quỹ.</w:t>
      </w:r>
    </w:p>
    <w:p w:rsidR="00C31E0A" w:rsidRPr="007720DF" w:rsidRDefault="00C31E0A" w:rsidP="00C31E0A">
      <w:pPr>
        <w:ind w:firstLine="567"/>
        <w:rPr>
          <w:sz w:val="26"/>
          <w:szCs w:val="26"/>
        </w:rPr>
      </w:pPr>
      <w:r w:rsidRPr="007720DF">
        <w:rPr>
          <w:b/>
          <w:bCs/>
          <w:sz w:val="26"/>
          <w:szCs w:val="26"/>
        </w:rPr>
        <w:t>Điều 6. Quyền hạn và nghĩa vụ</w:t>
      </w:r>
    </w:p>
    <w:p w:rsidR="00C31E0A" w:rsidRPr="007720DF" w:rsidRDefault="00C31E0A" w:rsidP="00C31E0A">
      <w:pPr>
        <w:ind w:firstLine="567"/>
        <w:rPr>
          <w:sz w:val="26"/>
          <w:szCs w:val="26"/>
        </w:rPr>
      </w:pPr>
      <w:r w:rsidRPr="007720DF">
        <w:rPr>
          <w:sz w:val="26"/>
          <w:szCs w:val="26"/>
        </w:rPr>
        <w:t>(Căn cứ quy định tại Điều 8 Nghị định số 93/2019/NĐ-CP và tôn chỉ, mục đích của Quỹ để quy định cụ thể, phù hợp)</w:t>
      </w:r>
    </w:p>
    <w:p w:rsidR="00C31E0A" w:rsidRPr="007720DF" w:rsidRDefault="00C31E0A" w:rsidP="00C31E0A">
      <w:pPr>
        <w:ind w:firstLine="567"/>
        <w:rPr>
          <w:sz w:val="26"/>
          <w:szCs w:val="26"/>
        </w:rPr>
      </w:pPr>
    </w:p>
    <w:p w:rsidR="00C31E0A" w:rsidRPr="007720DF" w:rsidRDefault="00C31E0A" w:rsidP="00C31E0A">
      <w:pPr>
        <w:spacing w:before="0"/>
        <w:jc w:val="center"/>
        <w:rPr>
          <w:sz w:val="26"/>
          <w:szCs w:val="26"/>
        </w:rPr>
      </w:pPr>
      <w:r w:rsidRPr="007720DF">
        <w:rPr>
          <w:b/>
          <w:bCs/>
          <w:sz w:val="26"/>
          <w:szCs w:val="26"/>
        </w:rPr>
        <w:t>Chương III</w:t>
      </w:r>
    </w:p>
    <w:p w:rsidR="00C31E0A" w:rsidRPr="007720DF" w:rsidRDefault="00C31E0A" w:rsidP="00C31E0A">
      <w:pPr>
        <w:spacing w:before="0"/>
        <w:jc w:val="center"/>
        <w:rPr>
          <w:b/>
          <w:bCs/>
          <w:sz w:val="26"/>
          <w:szCs w:val="26"/>
        </w:rPr>
      </w:pPr>
      <w:r w:rsidRPr="007720DF">
        <w:rPr>
          <w:b/>
          <w:bCs/>
          <w:sz w:val="26"/>
          <w:szCs w:val="26"/>
        </w:rPr>
        <w:t>TỔ CHỨC, HOẠT ĐỘNG</w:t>
      </w:r>
    </w:p>
    <w:p w:rsidR="00C31E0A" w:rsidRPr="007720DF" w:rsidRDefault="00C31E0A" w:rsidP="00C31E0A">
      <w:pPr>
        <w:spacing w:before="100"/>
        <w:ind w:firstLine="567"/>
        <w:rPr>
          <w:sz w:val="26"/>
          <w:szCs w:val="26"/>
        </w:rPr>
      </w:pPr>
      <w:r w:rsidRPr="007720DF">
        <w:rPr>
          <w:b/>
          <w:bCs/>
          <w:sz w:val="26"/>
          <w:szCs w:val="26"/>
        </w:rPr>
        <w:t>Điều 7. Cơ cấu tổ chức</w:t>
      </w:r>
    </w:p>
    <w:p w:rsidR="00C31E0A" w:rsidRPr="007720DF" w:rsidRDefault="00C31E0A" w:rsidP="00C31E0A">
      <w:pPr>
        <w:spacing w:before="100"/>
        <w:ind w:firstLine="567"/>
        <w:rPr>
          <w:sz w:val="26"/>
          <w:szCs w:val="26"/>
        </w:rPr>
      </w:pPr>
      <w:r w:rsidRPr="007720DF">
        <w:rPr>
          <w:sz w:val="26"/>
          <w:szCs w:val="26"/>
        </w:rPr>
        <w:t>1. Hội đồng quản lý Quỹ.</w:t>
      </w:r>
    </w:p>
    <w:p w:rsidR="00C31E0A" w:rsidRPr="007720DF" w:rsidRDefault="00C31E0A" w:rsidP="00C31E0A">
      <w:pPr>
        <w:spacing w:before="100"/>
        <w:ind w:firstLine="567"/>
        <w:rPr>
          <w:sz w:val="26"/>
          <w:szCs w:val="26"/>
        </w:rPr>
      </w:pPr>
      <w:r w:rsidRPr="007720DF">
        <w:rPr>
          <w:sz w:val="26"/>
          <w:szCs w:val="26"/>
        </w:rPr>
        <w:t>2. Ban Kiểm soát Quỹ.</w:t>
      </w:r>
    </w:p>
    <w:p w:rsidR="00C31E0A" w:rsidRPr="007720DF" w:rsidRDefault="00C31E0A" w:rsidP="00C31E0A">
      <w:pPr>
        <w:spacing w:before="100"/>
        <w:ind w:firstLine="567"/>
        <w:rPr>
          <w:sz w:val="26"/>
          <w:szCs w:val="26"/>
        </w:rPr>
      </w:pPr>
      <w:r w:rsidRPr="007720DF">
        <w:rPr>
          <w:sz w:val="26"/>
          <w:szCs w:val="26"/>
        </w:rPr>
        <w:t>3. Văn phòng và các phòng, ban chuyên môn.</w:t>
      </w:r>
    </w:p>
    <w:p w:rsidR="00C31E0A" w:rsidRPr="007720DF" w:rsidRDefault="00C31E0A" w:rsidP="00C31E0A">
      <w:pPr>
        <w:spacing w:before="100"/>
        <w:ind w:firstLine="567"/>
        <w:rPr>
          <w:sz w:val="26"/>
          <w:szCs w:val="26"/>
        </w:rPr>
      </w:pPr>
      <w:r w:rsidRPr="007720DF">
        <w:rPr>
          <w:sz w:val="26"/>
          <w:szCs w:val="26"/>
        </w:rPr>
        <w:t>4. Văn phòng đại diện hoặc chi nhánh và các đơn vị trực thuộc (nếu có).</w:t>
      </w:r>
    </w:p>
    <w:p w:rsidR="00C31E0A" w:rsidRPr="007720DF" w:rsidRDefault="00C31E0A" w:rsidP="00C31E0A">
      <w:pPr>
        <w:spacing w:before="100"/>
        <w:ind w:firstLine="567"/>
        <w:rPr>
          <w:sz w:val="26"/>
          <w:szCs w:val="26"/>
        </w:rPr>
      </w:pPr>
      <w:r w:rsidRPr="007720DF">
        <w:rPr>
          <w:b/>
          <w:bCs/>
          <w:sz w:val="26"/>
          <w:szCs w:val="26"/>
        </w:rPr>
        <w:t>Điều 8. Hội đồng quản lý Quỹ</w:t>
      </w:r>
    </w:p>
    <w:p w:rsidR="00C31E0A" w:rsidRPr="007720DF" w:rsidRDefault="00C31E0A" w:rsidP="00C31E0A">
      <w:pPr>
        <w:widowControl w:val="0"/>
        <w:spacing w:before="100"/>
        <w:ind w:firstLine="567"/>
        <w:rPr>
          <w:sz w:val="26"/>
          <w:szCs w:val="26"/>
        </w:rPr>
      </w:pPr>
      <w:r w:rsidRPr="007720DF">
        <w:rPr>
          <w:sz w:val="26"/>
          <w:szCs w:val="26"/>
        </w:rPr>
        <w:t xml:space="preserve">1. Hội đồng quản lý quỹ là cơ quan quản lý của quỹ, nhân danh quỹ để quyết định, thực hiện các quyền và nghĩa vụ của quỹ; các thành viên phải có đủ năng lực hành vi dân sự và không có án tích. Hội đồng quản lý quỹ có tối thiểu 03 thành viên gồm: Chủ tịch, các Phó Chủ tịch và các thành viên, không phải là người có quan hệ gia đình, trong đó có tối thiểu 51% số lượng thành viên là công dân Việt Nam. Nhiệm kỳ Hội đồng quản lý quỹ do điều lệ quỹ định nhưng không quá 05 năm, tính từ ngày có quyết định công nhận của cơ quan nhà nước có thẩm quyền quy định tại Điều 18 </w:t>
      </w:r>
      <w:r w:rsidRPr="007720DF">
        <w:rPr>
          <w:spacing w:val="-4"/>
          <w:sz w:val="26"/>
          <w:szCs w:val="26"/>
        </w:rPr>
        <w:t>Nghị định 93/2019/NĐ-CP</w:t>
      </w:r>
      <w:r w:rsidRPr="007720DF">
        <w:rPr>
          <w:sz w:val="26"/>
          <w:szCs w:val="26"/>
        </w:rPr>
        <w:t>.</w:t>
      </w:r>
    </w:p>
    <w:p w:rsidR="00C31E0A" w:rsidRPr="007720DF" w:rsidRDefault="00C31E0A" w:rsidP="00C31E0A">
      <w:pPr>
        <w:ind w:firstLine="567"/>
        <w:rPr>
          <w:sz w:val="26"/>
          <w:szCs w:val="26"/>
        </w:rPr>
      </w:pPr>
      <w:r w:rsidRPr="007720DF">
        <w:rPr>
          <w:sz w:val="26"/>
          <w:szCs w:val="26"/>
        </w:rPr>
        <w:t>Hội quản lý quỹ do ban sáng lập đề cử, trường hợp không có đề cử của ban sáng lập, Hội đồng quản lý quỹ nhiệm kỳ trước bầu ra Hội đồng quản lý quỹ nhiệm kỳ tiếp theo. Chậm nhất 90 ngày trước ngày hết nhiệm kỳ, quỹ phải hoàn thành hồ sơ, thủ tục công nhận hội đồng quản lý hợp lệ gửi cơ quan nhà nước có thẩm quyền công nhận. Hội đồng quản lý quỹ nhiệm kỳ trước điều hành hoạt động của quỹ cho đến khi có quyết định công nhận hội đồng quản lý nhiệm kỳ tiếp theo.</w:t>
      </w:r>
    </w:p>
    <w:p w:rsidR="00C31E0A" w:rsidRPr="007720DF" w:rsidRDefault="00C31E0A" w:rsidP="00C31E0A">
      <w:pPr>
        <w:ind w:firstLine="567"/>
        <w:rPr>
          <w:sz w:val="26"/>
          <w:szCs w:val="26"/>
        </w:rPr>
      </w:pPr>
      <w:r w:rsidRPr="007720DF">
        <w:rPr>
          <w:sz w:val="26"/>
          <w:szCs w:val="26"/>
        </w:rPr>
        <w:t>2. Hội đồng quản lý Quỹ có các nhiệm vụ và quyền hạn sau đây:</w:t>
      </w:r>
    </w:p>
    <w:p w:rsidR="00C31E0A" w:rsidRPr="007720DF" w:rsidRDefault="00C31E0A" w:rsidP="00C31E0A">
      <w:pPr>
        <w:ind w:firstLine="567"/>
        <w:rPr>
          <w:spacing w:val="4"/>
          <w:sz w:val="26"/>
          <w:szCs w:val="26"/>
        </w:rPr>
      </w:pPr>
      <w:r w:rsidRPr="007720DF">
        <w:rPr>
          <w:spacing w:val="4"/>
          <w:sz w:val="26"/>
          <w:szCs w:val="26"/>
        </w:rPr>
        <w:t>a) Quyết định chiến lược phát triển và kế hoạch hoạt động hàng năm của Quỹ;</w:t>
      </w:r>
    </w:p>
    <w:p w:rsidR="00C31E0A" w:rsidRPr="007720DF" w:rsidRDefault="00C31E0A" w:rsidP="00C31E0A">
      <w:pPr>
        <w:ind w:firstLine="567"/>
        <w:rPr>
          <w:sz w:val="26"/>
          <w:szCs w:val="26"/>
        </w:rPr>
      </w:pPr>
      <w:r w:rsidRPr="007720DF">
        <w:rPr>
          <w:sz w:val="26"/>
          <w:szCs w:val="26"/>
        </w:rPr>
        <w:t>b) Quyết định các giải pháp phát triển Quỹ; thông qua hợp đồng mua, bán tài sản có giá trị từ …đồng Việt Nam trở lên;</w:t>
      </w:r>
    </w:p>
    <w:p w:rsidR="00C31E0A" w:rsidRPr="007720DF" w:rsidRDefault="00C31E0A" w:rsidP="00C31E0A">
      <w:pPr>
        <w:ind w:firstLine="567"/>
        <w:rPr>
          <w:sz w:val="26"/>
          <w:szCs w:val="26"/>
        </w:rPr>
      </w:pPr>
      <w:r w:rsidRPr="007720DF">
        <w:rPr>
          <w:sz w:val="26"/>
          <w:szCs w:val="26"/>
        </w:rPr>
        <w:t xml:space="preserve">c) Bầu, miễn nhiệm, bãi nhiệm Chủ tịch, các Phó Chủ tịch, thành viên Hội đồng quản lý Quỹ để cơ quan nhà nước có thẩm quyền công nhận; quyết định thành lập Ban </w:t>
      </w:r>
      <w:r w:rsidRPr="007720DF">
        <w:rPr>
          <w:sz w:val="26"/>
          <w:szCs w:val="26"/>
        </w:rPr>
        <w:lastRenderedPageBreak/>
        <w:t>Kiểm soát Quỹ; quyết định bổ nhiệm, miễn nhiệm, cách chức Giám đốc Quỹ hoặc ký và chấm dứt hợp đồng đối với Giám đốc Quỹ trong trường hợp Giám đốc Quỹ là người do Quỹ thuê; bổ nhiệm Kế toán trưởng và người quản lý khác quy định tại Điều lệ Quỹ;</w:t>
      </w:r>
    </w:p>
    <w:p w:rsidR="00C31E0A" w:rsidRPr="007720DF" w:rsidRDefault="00C31E0A" w:rsidP="00C31E0A">
      <w:pPr>
        <w:ind w:firstLine="567"/>
        <w:rPr>
          <w:sz w:val="26"/>
          <w:szCs w:val="26"/>
        </w:rPr>
      </w:pPr>
      <w:r w:rsidRPr="007720DF">
        <w:rPr>
          <w:sz w:val="26"/>
          <w:szCs w:val="26"/>
        </w:rPr>
        <w:t>d) Quyết định mức lương, chế độ, chính sách khác (nếu có) đối với Chủ tịch, Phó Chủ tịch, thành viên Hội đồng quản lý quỹ, Giám đốc, Kế toán trưởng Quỹ và người làm việc tại Quỹ theo quy định tại Điều lệ Quỹ và theo quy định của pháp luật;</w:t>
      </w:r>
    </w:p>
    <w:p w:rsidR="00C31E0A" w:rsidRPr="007720DF" w:rsidRDefault="00C31E0A" w:rsidP="00C31E0A">
      <w:pPr>
        <w:ind w:firstLine="567"/>
        <w:rPr>
          <w:sz w:val="26"/>
          <w:szCs w:val="26"/>
        </w:rPr>
      </w:pPr>
      <w:r w:rsidRPr="007720DF">
        <w:rPr>
          <w:sz w:val="26"/>
          <w:szCs w:val="26"/>
        </w:rPr>
        <w:t>đ) Thông qua báo cáo tài chính hằng năm, phương án sử dụng tài sản, tài chính Quỹ;</w:t>
      </w:r>
    </w:p>
    <w:p w:rsidR="00C31E0A" w:rsidRPr="007720DF" w:rsidRDefault="00C31E0A" w:rsidP="00C31E0A">
      <w:pPr>
        <w:ind w:firstLine="567"/>
        <w:rPr>
          <w:sz w:val="26"/>
          <w:szCs w:val="26"/>
        </w:rPr>
      </w:pPr>
      <w:r w:rsidRPr="007720DF">
        <w:rPr>
          <w:sz w:val="26"/>
          <w:szCs w:val="26"/>
        </w:rPr>
        <w:t>e) Quyết định cơ cấu tổ chức quản lý Quỹ theo quy định của pháp luật và Điều lệ Quỹ;</w:t>
      </w:r>
    </w:p>
    <w:p w:rsidR="00C31E0A" w:rsidRPr="007720DF" w:rsidRDefault="00C31E0A" w:rsidP="00C31E0A">
      <w:pPr>
        <w:ind w:firstLine="567"/>
        <w:rPr>
          <w:sz w:val="26"/>
          <w:szCs w:val="26"/>
        </w:rPr>
      </w:pPr>
      <w:r w:rsidRPr="007720DF">
        <w:rPr>
          <w:sz w:val="26"/>
          <w:szCs w:val="26"/>
        </w:rPr>
        <w:t>g) Quyết định thành lập pháp nhân trực thuộc Quỹ theo quy định của pháp luật; thành lập chi nhánh, văn phòng đại diện Quỹ theo quy định tại Điều 32 Nghị định số 93/2019/NĐ-CP;</w:t>
      </w:r>
    </w:p>
    <w:p w:rsidR="00C31E0A" w:rsidRPr="007720DF" w:rsidRDefault="00C31E0A" w:rsidP="00C31E0A">
      <w:pPr>
        <w:ind w:firstLine="567"/>
        <w:rPr>
          <w:sz w:val="26"/>
          <w:szCs w:val="26"/>
        </w:rPr>
      </w:pPr>
      <w:r w:rsidRPr="007720DF">
        <w:rPr>
          <w:sz w:val="26"/>
          <w:szCs w:val="26"/>
        </w:rPr>
        <w:t>h) Đổi tên; sửa đổi, bổ sung Điều lệ Quỹ;</w:t>
      </w:r>
    </w:p>
    <w:p w:rsidR="00C31E0A" w:rsidRPr="007720DF" w:rsidRDefault="00C31E0A" w:rsidP="00C31E0A">
      <w:pPr>
        <w:ind w:firstLine="567"/>
        <w:rPr>
          <w:sz w:val="26"/>
          <w:szCs w:val="26"/>
        </w:rPr>
      </w:pPr>
      <w:r w:rsidRPr="007720DF">
        <w:rPr>
          <w:sz w:val="26"/>
          <w:szCs w:val="26"/>
        </w:rPr>
        <w:t>i) Quyết định việc giải thể, chia, tách, sáp nhập, hợp nhất;</w:t>
      </w:r>
    </w:p>
    <w:p w:rsidR="00C31E0A" w:rsidRPr="007720DF" w:rsidRDefault="00C31E0A" w:rsidP="00C31E0A">
      <w:pPr>
        <w:spacing w:before="140"/>
        <w:ind w:firstLine="567"/>
        <w:rPr>
          <w:sz w:val="26"/>
          <w:szCs w:val="26"/>
        </w:rPr>
      </w:pPr>
      <w:r w:rsidRPr="007720DF">
        <w:rPr>
          <w:sz w:val="26"/>
          <w:szCs w:val="26"/>
        </w:rPr>
        <w:t>k) Trong thời hạn 60 ngày kể từ ngày có Quyết định công nhận Quỹ đủ điều kiện hoạt động và công nhận Hội đồng quản lý Quỹ, Hội đồng quản lý Quỹ có trách nhiệm xây dựng, ban hành: quy định về quản lý và sử dụng tài sản, tài chính, các định mức chi tiêu của Quỹ; quy định công tác khen thưởng, kỷ luật và giải quyết phản ánh, kiến nghị, khiếu nại, tố cáo trong nội bộ Quỹ; quy định về thời gian làm việc, việc sử dụng lao động và sử dụng con dấu của Quỹ; quy định cụ thể việc bầu, miễn nhiệm, bãi nhiệm Chủ tịch, các Phó Chủ tịch, thành viên Hội đồng quản lý; quy định cụ thể việc bổ nhiệm, miễn nhiệm, cách chức Giám đốc hoặc chấm dứt hợp đồng lao động đối với Giám đốc Quỹ và Quy chế làm việc của Hội đồng quản lý Quỹ, Ban Kiểm soát Quỹ; các quy định trong nội bộ Quỹ phù hợp với quy định của Điều lệ Quỹ và quy định của pháp luật.</w:t>
      </w:r>
    </w:p>
    <w:p w:rsidR="00C31E0A" w:rsidRPr="007720DF" w:rsidRDefault="00C31E0A" w:rsidP="00C31E0A">
      <w:pPr>
        <w:spacing w:before="140"/>
        <w:ind w:firstLine="567"/>
        <w:rPr>
          <w:sz w:val="26"/>
          <w:szCs w:val="26"/>
        </w:rPr>
      </w:pPr>
      <w:r w:rsidRPr="007720DF">
        <w:rPr>
          <w:sz w:val="26"/>
          <w:szCs w:val="26"/>
        </w:rPr>
        <w:t>l) Các nhiệm vụ và quyền hạn khác theo quy định của Nghị định số 93/2019/NĐ-CP và Điều lệ Quỹ.</w:t>
      </w:r>
    </w:p>
    <w:p w:rsidR="00C31E0A" w:rsidRPr="007720DF" w:rsidRDefault="00C31E0A" w:rsidP="00C31E0A">
      <w:pPr>
        <w:spacing w:before="140"/>
        <w:ind w:firstLine="567"/>
        <w:rPr>
          <w:sz w:val="26"/>
          <w:szCs w:val="26"/>
        </w:rPr>
      </w:pPr>
      <w:r w:rsidRPr="007720DF">
        <w:rPr>
          <w:sz w:val="26"/>
          <w:szCs w:val="26"/>
        </w:rPr>
        <w:t>3. Nguyên tắc hoạt động của Hội đồng quản lý Quỹ:</w:t>
      </w:r>
    </w:p>
    <w:p w:rsidR="00C31E0A" w:rsidRPr="007720DF" w:rsidRDefault="00C31E0A" w:rsidP="00C31E0A">
      <w:pPr>
        <w:spacing w:before="140"/>
        <w:ind w:firstLine="567"/>
        <w:rPr>
          <w:sz w:val="26"/>
          <w:szCs w:val="26"/>
        </w:rPr>
      </w:pPr>
      <w:r w:rsidRPr="007720DF">
        <w:rPr>
          <w:sz w:val="26"/>
          <w:szCs w:val="26"/>
        </w:rPr>
        <w:t>a) Cuộc họp của Hội đồng quản lý Quỹ do Chủ tịch Hội đồng quản lý Quỹ triệu tập và chủ trì. Hội đồng quản lý Quỹ họp định kỳ ... một lần, có thể họp bất thường theo yêu cầu của ... số thành viên Hội đồng quản lý Quỹ. Cuộc họp của Hội đồng quản lý Quỹ được coi là hợp lệ khi có ... số thành viên Hội đồng quản lý Quỹ tham gia;</w:t>
      </w:r>
    </w:p>
    <w:p w:rsidR="00C31E0A" w:rsidRPr="007720DF" w:rsidRDefault="00C31E0A" w:rsidP="00C31E0A">
      <w:pPr>
        <w:spacing w:before="140"/>
        <w:ind w:firstLine="567"/>
        <w:rPr>
          <w:sz w:val="26"/>
          <w:szCs w:val="26"/>
        </w:rPr>
      </w:pPr>
      <w:r w:rsidRPr="007720DF">
        <w:rPr>
          <w:sz w:val="26"/>
          <w:szCs w:val="26"/>
        </w:rPr>
        <w:t>b) Mỗi thành viên Hội đồng quản lý Quỹ có một phiếu biểu quyết. Trong trường hợp số thành viên có mặt tại cuộc họp không đầy đủ, người chủ trì cuộc họp Hội đồng quản lý Quỹ xin ý kiến bằng văn bản, ý kiến bằng văn bản của thành viên vắng mặt có giá trị như ý kiến của thành viên có mặt tại cuộc họp;</w:t>
      </w:r>
    </w:p>
    <w:p w:rsidR="00C31E0A" w:rsidRPr="007720DF" w:rsidRDefault="00C31E0A" w:rsidP="00C31E0A">
      <w:pPr>
        <w:spacing w:before="140"/>
        <w:ind w:firstLine="567"/>
        <w:rPr>
          <w:sz w:val="26"/>
          <w:szCs w:val="26"/>
        </w:rPr>
      </w:pPr>
      <w:r w:rsidRPr="007720DF">
        <w:rPr>
          <w:sz w:val="26"/>
          <w:szCs w:val="26"/>
        </w:rPr>
        <w:t>c) Các quyết định của Hội đồng quản lý Quỹ được thông qua khi có … thành viên Hội đồng quản lý Quỹ biểu quyết tán thành.</w:t>
      </w:r>
    </w:p>
    <w:p w:rsidR="00C31E0A" w:rsidRPr="007720DF" w:rsidRDefault="00C31E0A" w:rsidP="00C31E0A">
      <w:pPr>
        <w:spacing w:before="140"/>
        <w:ind w:firstLine="567"/>
        <w:rPr>
          <w:sz w:val="26"/>
          <w:szCs w:val="26"/>
        </w:rPr>
      </w:pPr>
      <w:r w:rsidRPr="007720DF">
        <w:rPr>
          <w:b/>
          <w:bCs/>
          <w:sz w:val="26"/>
          <w:szCs w:val="26"/>
        </w:rPr>
        <w:t>Điều 9. Chủ tịch Hội đồng quản lý Quỹ</w:t>
      </w:r>
    </w:p>
    <w:p w:rsidR="00C31E0A" w:rsidRPr="007720DF" w:rsidRDefault="00C31E0A" w:rsidP="00C31E0A">
      <w:pPr>
        <w:spacing w:before="140"/>
        <w:ind w:firstLine="567"/>
        <w:rPr>
          <w:sz w:val="26"/>
          <w:szCs w:val="26"/>
        </w:rPr>
      </w:pPr>
      <w:r w:rsidRPr="007720DF">
        <w:rPr>
          <w:sz w:val="26"/>
          <w:szCs w:val="26"/>
        </w:rPr>
        <w:t>1. Chủ tịch Hội đồng quản lý Quỹ là công dân Việt Nam được Hội đồng quản lý Quỹ bầu và là người đại diện theo pháp luật của Quỹ. Chủ tịch Hội đồng quản lý Quỹ có thể kiêm Giám đốc Quỹ.</w:t>
      </w:r>
    </w:p>
    <w:p w:rsidR="00C31E0A" w:rsidRPr="007720DF" w:rsidRDefault="00C31E0A" w:rsidP="00C31E0A">
      <w:pPr>
        <w:spacing w:before="140"/>
        <w:ind w:firstLine="567"/>
        <w:rPr>
          <w:sz w:val="26"/>
          <w:szCs w:val="26"/>
        </w:rPr>
      </w:pPr>
      <w:r w:rsidRPr="007720DF">
        <w:rPr>
          <w:sz w:val="26"/>
          <w:szCs w:val="26"/>
        </w:rPr>
        <w:t>2. Chủ tịch Hội đồng quản lý Quỹ có các nhiệm vụ và quyền hạn sau đây:</w:t>
      </w:r>
    </w:p>
    <w:p w:rsidR="00C31E0A" w:rsidRPr="007720DF" w:rsidRDefault="00C31E0A" w:rsidP="00C31E0A">
      <w:pPr>
        <w:spacing w:before="140"/>
        <w:ind w:firstLine="567"/>
        <w:rPr>
          <w:sz w:val="26"/>
          <w:szCs w:val="26"/>
        </w:rPr>
      </w:pPr>
      <w:r w:rsidRPr="007720DF">
        <w:rPr>
          <w:sz w:val="26"/>
          <w:szCs w:val="26"/>
        </w:rPr>
        <w:lastRenderedPageBreak/>
        <w:t>a) Chuẩn bị hoặc tổ chức việc chuẩn bị chương trình, kế hoạch hoạt động của Hội đồng quản lý Quỹ;</w:t>
      </w:r>
    </w:p>
    <w:p w:rsidR="00C31E0A" w:rsidRPr="007720DF" w:rsidRDefault="00C31E0A" w:rsidP="00C31E0A">
      <w:pPr>
        <w:spacing w:before="140"/>
        <w:ind w:firstLine="567"/>
        <w:rPr>
          <w:spacing w:val="4"/>
          <w:sz w:val="26"/>
          <w:szCs w:val="26"/>
        </w:rPr>
      </w:pPr>
      <w:r w:rsidRPr="007720DF">
        <w:rPr>
          <w:spacing w:val="4"/>
          <w:sz w:val="26"/>
          <w:szCs w:val="26"/>
        </w:rPr>
        <w:t>b) Chuẩn bị hoặc tổ chức việc chuẩn bị chương trình, nội dung, tài liệu họp Hội đồng quản lý Quỹ hoặc để lấy ý kiến các thành viên Hội đồng quản lý Quỹ;</w:t>
      </w:r>
    </w:p>
    <w:p w:rsidR="00C31E0A" w:rsidRPr="007720DF" w:rsidRDefault="00C31E0A" w:rsidP="00B2205A">
      <w:pPr>
        <w:ind w:firstLine="567"/>
        <w:rPr>
          <w:sz w:val="26"/>
          <w:szCs w:val="26"/>
        </w:rPr>
      </w:pPr>
      <w:r w:rsidRPr="007720DF">
        <w:rPr>
          <w:sz w:val="26"/>
          <w:szCs w:val="26"/>
        </w:rPr>
        <w:t>c) Triệu tập và chủ trì cuộc họp Hội đồng quản lý Quỹ hoặc tổ chức việc lấy ý kiến các thành viên Hội đồng quản lý Quỹ;</w:t>
      </w:r>
    </w:p>
    <w:p w:rsidR="00C31E0A" w:rsidRPr="007720DF" w:rsidRDefault="00C31E0A" w:rsidP="00B2205A">
      <w:pPr>
        <w:ind w:firstLine="567"/>
        <w:rPr>
          <w:sz w:val="26"/>
          <w:szCs w:val="26"/>
        </w:rPr>
      </w:pPr>
      <w:r w:rsidRPr="007720DF">
        <w:rPr>
          <w:sz w:val="26"/>
          <w:szCs w:val="26"/>
        </w:rPr>
        <w:t>d) Giám sát hoặc tổ chức giám sát việc thực hiện các quyết định của Hội đồng quản lý Quỹ;</w:t>
      </w:r>
    </w:p>
    <w:p w:rsidR="00C31E0A" w:rsidRPr="007720DF" w:rsidRDefault="00C31E0A" w:rsidP="00B2205A">
      <w:pPr>
        <w:ind w:firstLine="567"/>
        <w:rPr>
          <w:sz w:val="26"/>
          <w:szCs w:val="26"/>
        </w:rPr>
      </w:pPr>
      <w:r w:rsidRPr="007720DF">
        <w:rPr>
          <w:sz w:val="26"/>
          <w:szCs w:val="26"/>
        </w:rPr>
        <w:t>đ) Thay mặt Hội đồng quản lý Quỹ ký các quyết định của Hội đồng quản lý Quỹ;</w:t>
      </w:r>
    </w:p>
    <w:p w:rsidR="00C31E0A" w:rsidRPr="007720DF" w:rsidRDefault="00C31E0A" w:rsidP="00B2205A">
      <w:pPr>
        <w:ind w:firstLine="567"/>
        <w:rPr>
          <w:sz w:val="26"/>
          <w:szCs w:val="26"/>
        </w:rPr>
      </w:pPr>
      <w:r w:rsidRPr="007720DF">
        <w:rPr>
          <w:sz w:val="26"/>
          <w:szCs w:val="26"/>
        </w:rPr>
        <w:t>e) Các quyền và nhiệm vụ khác theo quy định của Nghị định số 93/2019/NĐ-CP và Điều lệ Quỹ.</w:t>
      </w:r>
    </w:p>
    <w:p w:rsidR="00C31E0A" w:rsidRPr="007720DF" w:rsidRDefault="00C31E0A" w:rsidP="00B2205A">
      <w:pPr>
        <w:ind w:firstLine="567"/>
        <w:rPr>
          <w:sz w:val="26"/>
          <w:szCs w:val="26"/>
        </w:rPr>
      </w:pPr>
      <w:r w:rsidRPr="007720DF">
        <w:rPr>
          <w:sz w:val="26"/>
          <w:szCs w:val="26"/>
        </w:rPr>
        <w:t>3. Nhiệm kỳ của Chủ tịch Hội đồng quản lý Quỹ không quá 05 năm. Chủ tịch Hội đồng quản lý Quỹ có thể được bầu lại với số nhiệm kỳ không hạn chế.</w:t>
      </w:r>
    </w:p>
    <w:p w:rsidR="00C31E0A" w:rsidRPr="007720DF" w:rsidRDefault="00C31E0A" w:rsidP="00B2205A">
      <w:pPr>
        <w:ind w:firstLine="567"/>
        <w:rPr>
          <w:sz w:val="26"/>
          <w:szCs w:val="26"/>
        </w:rPr>
      </w:pPr>
      <w:r w:rsidRPr="007720DF">
        <w:rPr>
          <w:sz w:val="26"/>
          <w:szCs w:val="26"/>
        </w:rPr>
        <w:t>4. Trường hợp Chủ tịch Hội đồng quản lý Quỹ kiêm Giám đốc Quỹ thì phải ghi rõ trong các giấy tờ giao dịch của Quỹ.</w:t>
      </w:r>
    </w:p>
    <w:p w:rsidR="00C31E0A" w:rsidRPr="007720DF" w:rsidRDefault="00C31E0A" w:rsidP="00B2205A">
      <w:pPr>
        <w:ind w:firstLine="567"/>
        <w:rPr>
          <w:sz w:val="26"/>
          <w:szCs w:val="26"/>
        </w:rPr>
      </w:pPr>
      <w:r w:rsidRPr="007720DF">
        <w:rPr>
          <w:sz w:val="26"/>
          <w:szCs w:val="26"/>
        </w:rPr>
        <w:t xml:space="preserve">5. Trường hợp vắng mặt thì Chủ tịch Hội đồng quản lý Quỹ ủy quyền bằng văn bản cho Phó Chủ tịch Hội đồng quản lý Quỹ thực hiện các quyền và nhiệm </w:t>
      </w:r>
      <w:r w:rsidRPr="007720DF">
        <w:rPr>
          <w:spacing w:val="-4"/>
          <w:sz w:val="26"/>
          <w:szCs w:val="26"/>
        </w:rPr>
        <w:t>vụ của Chủ tịch Hội đồng quản lý Quỹ theo nguyên tắc quy định tại Điều lệ Quỹ.</w:t>
      </w:r>
    </w:p>
    <w:p w:rsidR="00C31E0A" w:rsidRPr="007720DF" w:rsidRDefault="00C31E0A" w:rsidP="00B2205A">
      <w:pPr>
        <w:ind w:firstLine="567"/>
        <w:rPr>
          <w:sz w:val="26"/>
          <w:szCs w:val="26"/>
        </w:rPr>
      </w:pPr>
      <w:r w:rsidRPr="007720DF">
        <w:rPr>
          <w:b/>
          <w:bCs/>
          <w:sz w:val="26"/>
          <w:szCs w:val="26"/>
        </w:rPr>
        <w:t>Điều 10. Phó Chủ tịch Hội đồng quản lý Quỹ</w:t>
      </w:r>
    </w:p>
    <w:p w:rsidR="00C31E0A" w:rsidRPr="007720DF" w:rsidRDefault="00C31E0A" w:rsidP="00B2205A">
      <w:pPr>
        <w:ind w:firstLine="567"/>
        <w:rPr>
          <w:sz w:val="26"/>
          <w:szCs w:val="26"/>
        </w:rPr>
      </w:pPr>
      <w:r w:rsidRPr="007720DF">
        <w:rPr>
          <w:sz w:val="26"/>
          <w:szCs w:val="26"/>
        </w:rPr>
        <w:t>1. Phó Chủ tịch Hội đồng quản lý Quỹ do Hội đồng quản lý Quỹ bầu và có nhiệm kỳ cùng với nhiệm kỳ của Hội đồng quản lý Quỹ.</w:t>
      </w:r>
    </w:p>
    <w:p w:rsidR="00C31E0A" w:rsidRPr="007720DF" w:rsidRDefault="00C31E0A" w:rsidP="00B2205A">
      <w:pPr>
        <w:ind w:firstLine="567"/>
        <w:rPr>
          <w:sz w:val="26"/>
          <w:szCs w:val="26"/>
        </w:rPr>
      </w:pPr>
      <w:r w:rsidRPr="007720DF">
        <w:rPr>
          <w:sz w:val="26"/>
          <w:szCs w:val="26"/>
        </w:rPr>
        <w:t>2. Phó Chủ tịch Hội đồng quản lý Quỹ có nhiệm vụ giúp Chủ tịch Hội đồng quản lý Quỹ điều hành các hoạt động của Quỹ theo sự phân công của Hội đồng quản lý Quỹ và thực hiện nhiệm vụ theo sự ủy quyền của Chủ tịch Hội đồng quản lý Quỹ.</w:t>
      </w:r>
    </w:p>
    <w:p w:rsidR="00C31E0A" w:rsidRPr="007720DF" w:rsidRDefault="00C31E0A" w:rsidP="00B2205A">
      <w:pPr>
        <w:ind w:firstLine="567"/>
        <w:rPr>
          <w:sz w:val="26"/>
          <w:szCs w:val="26"/>
        </w:rPr>
      </w:pPr>
      <w:r w:rsidRPr="007720DF">
        <w:rPr>
          <w:b/>
          <w:bCs/>
          <w:sz w:val="26"/>
          <w:szCs w:val="26"/>
        </w:rPr>
        <w:t>Điều 11. Giám đốc Quỹ</w:t>
      </w:r>
    </w:p>
    <w:p w:rsidR="00C31E0A" w:rsidRPr="007720DF" w:rsidRDefault="00C31E0A" w:rsidP="00B2205A">
      <w:pPr>
        <w:ind w:firstLine="567"/>
        <w:rPr>
          <w:spacing w:val="2"/>
          <w:sz w:val="26"/>
          <w:szCs w:val="26"/>
        </w:rPr>
      </w:pPr>
      <w:r w:rsidRPr="007720DF">
        <w:rPr>
          <w:spacing w:val="2"/>
          <w:sz w:val="26"/>
          <w:szCs w:val="26"/>
        </w:rPr>
        <w:t>(Căn cứ quy định tại Điều 28 Nghị định số 93/2019/NĐ-CP để quy định cụ thể)</w:t>
      </w:r>
    </w:p>
    <w:p w:rsidR="00C31E0A" w:rsidRPr="007720DF" w:rsidRDefault="00C31E0A" w:rsidP="00B2205A">
      <w:pPr>
        <w:ind w:firstLine="567"/>
        <w:rPr>
          <w:sz w:val="26"/>
          <w:szCs w:val="26"/>
        </w:rPr>
      </w:pPr>
      <w:r w:rsidRPr="007720DF">
        <w:rPr>
          <w:b/>
          <w:bCs/>
          <w:sz w:val="26"/>
          <w:szCs w:val="26"/>
        </w:rPr>
        <w:t>Điều 12. Kế toán trưởng của Quỹ</w:t>
      </w:r>
    </w:p>
    <w:p w:rsidR="00C31E0A" w:rsidRPr="007720DF" w:rsidRDefault="00C31E0A" w:rsidP="00B2205A">
      <w:pPr>
        <w:ind w:firstLine="567"/>
        <w:rPr>
          <w:spacing w:val="2"/>
          <w:sz w:val="26"/>
          <w:szCs w:val="26"/>
        </w:rPr>
      </w:pPr>
      <w:r w:rsidRPr="007720DF">
        <w:rPr>
          <w:spacing w:val="2"/>
          <w:sz w:val="26"/>
          <w:szCs w:val="26"/>
        </w:rPr>
        <w:t>(Căn cứ quy định tại Điều 29 Nghị định số 93/2019/NĐ-CP để quy định cụ thể)</w:t>
      </w:r>
    </w:p>
    <w:p w:rsidR="00C31E0A" w:rsidRPr="007720DF" w:rsidRDefault="00C31E0A" w:rsidP="00B2205A">
      <w:pPr>
        <w:ind w:firstLine="567"/>
        <w:rPr>
          <w:sz w:val="26"/>
          <w:szCs w:val="26"/>
        </w:rPr>
      </w:pPr>
      <w:r w:rsidRPr="007720DF">
        <w:rPr>
          <w:b/>
          <w:bCs/>
          <w:sz w:val="26"/>
          <w:szCs w:val="26"/>
        </w:rPr>
        <w:t>Điều 13. Ban Kiểm soát Quỹ</w:t>
      </w:r>
    </w:p>
    <w:p w:rsidR="00C31E0A" w:rsidRPr="007720DF" w:rsidRDefault="00C31E0A" w:rsidP="00B2205A">
      <w:pPr>
        <w:ind w:firstLine="567"/>
        <w:rPr>
          <w:sz w:val="26"/>
          <w:szCs w:val="26"/>
        </w:rPr>
      </w:pPr>
      <w:r w:rsidRPr="007720DF">
        <w:rPr>
          <w:sz w:val="26"/>
          <w:szCs w:val="26"/>
        </w:rPr>
        <w:t>- Căn cứ quy định tại Điều 30 Nghị định số 93/2019/NĐ-CP để quy định cụ thể.</w:t>
      </w:r>
    </w:p>
    <w:p w:rsidR="00C31E0A" w:rsidRPr="007720DF" w:rsidRDefault="00C31E0A" w:rsidP="00B2205A">
      <w:pPr>
        <w:ind w:firstLine="567"/>
        <w:rPr>
          <w:spacing w:val="4"/>
          <w:sz w:val="26"/>
          <w:szCs w:val="26"/>
        </w:rPr>
      </w:pPr>
      <w:r w:rsidRPr="007720DF">
        <w:rPr>
          <w:spacing w:val="4"/>
          <w:sz w:val="26"/>
          <w:szCs w:val="26"/>
        </w:rPr>
        <w:t>- Nhiệm kỳ của Ban Kiểm soát cùng với nhiệm kỳ của Hội đồng quản lý Quỹ.</w:t>
      </w:r>
    </w:p>
    <w:p w:rsidR="00C31E0A" w:rsidRPr="007720DF" w:rsidRDefault="00C31E0A" w:rsidP="00B2205A">
      <w:pPr>
        <w:ind w:firstLine="567"/>
        <w:rPr>
          <w:sz w:val="26"/>
          <w:szCs w:val="26"/>
        </w:rPr>
      </w:pPr>
      <w:r w:rsidRPr="007720DF">
        <w:rPr>
          <w:b/>
          <w:bCs/>
          <w:sz w:val="26"/>
          <w:szCs w:val="26"/>
        </w:rPr>
        <w:t>Điều 14. Văn phòng và phòng, ban chuyên môn</w:t>
      </w:r>
    </w:p>
    <w:p w:rsidR="00C31E0A" w:rsidRPr="007720DF" w:rsidRDefault="00C31E0A" w:rsidP="00B2205A">
      <w:pPr>
        <w:ind w:firstLine="567"/>
        <w:rPr>
          <w:sz w:val="26"/>
          <w:szCs w:val="26"/>
        </w:rPr>
      </w:pPr>
      <w:r w:rsidRPr="007720DF">
        <w:rPr>
          <w:b/>
          <w:bCs/>
          <w:sz w:val="26"/>
          <w:szCs w:val="26"/>
        </w:rPr>
        <w:t>Điều 15. Chi nhánh, văn phòng đại diện và đơn vị trực thuộc (nếu có)</w:t>
      </w:r>
    </w:p>
    <w:p w:rsidR="00C31E0A" w:rsidRPr="007720DF" w:rsidRDefault="00C31E0A" w:rsidP="00B2205A">
      <w:pPr>
        <w:ind w:firstLine="567"/>
        <w:rPr>
          <w:sz w:val="26"/>
          <w:szCs w:val="26"/>
        </w:rPr>
      </w:pPr>
      <w:r w:rsidRPr="007720DF">
        <w:rPr>
          <w:sz w:val="26"/>
          <w:szCs w:val="26"/>
        </w:rPr>
        <w:t>- Căn cứ quy định tại Điều 32 Nghị định số 93/2019/NĐ-CP để quy định cụ thể.</w:t>
      </w:r>
    </w:p>
    <w:p w:rsidR="00C31E0A" w:rsidRPr="007720DF" w:rsidRDefault="00C31E0A" w:rsidP="00B2205A">
      <w:pPr>
        <w:ind w:firstLine="567"/>
        <w:rPr>
          <w:sz w:val="26"/>
          <w:szCs w:val="26"/>
        </w:rPr>
      </w:pPr>
      <w:r w:rsidRPr="007720DF">
        <w:rPr>
          <w:sz w:val="26"/>
          <w:szCs w:val="26"/>
        </w:rPr>
        <w:t>- Trong thời hạn 30 ngày kể từ ngày Quỹ có quyết định thành lập chi nhánh hoặc văn phòng đại diện ở các tỉnh, thành phố trực thuộc trung ương khác với trụ sở chính của Quỹ thì Quỹ gửi 01 bộ hồ sơ thông báo cho cơ quan nhà nước có thẩm quyền cho phép thành lập Quỹ theo quy định tại khoản 1 Điều 18 Nghị định số 93/2019/NĐ-CP và Ủy ban nhân dân cấp tỉnh nơi Quỹ đặt chi nhánh hoặc văn phòng đại diện.</w:t>
      </w:r>
    </w:p>
    <w:p w:rsidR="00B2205A" w:rsidRDefault="00B2205A" w:rsidP="00C31E0A">
      <w:pPr>
        <w:spacing w:before="0"/>
        <w:jc w:val="center"/>
        <w:rPr>
          <w:b/>
          <w:bCs/>
          <w:sz w:val="26"/>
          <w:szCs w:val="26"/>
        </w:rPr>
      </w:pPr>
    </w:p>
    <w:p w:rsidR="00C31E0A" w:rsidRPr="007720DF" w:rsidRDefault="00C31E0A" w:rsidP="00C31E0A">
      <w:pPr>
        <w:spacing w:before="0"/>
        <w:jc w:val="center"/>
        <w:rPr>
          <w:sz w:val="26"/>
          <w:szCs w:val="26"/>
        </w:rPr>
      </w:pPr>
      <w:r w:rsidRPr="007720DF">
        <w:rPr>
          <w:b/>
          <w:bCs/>
          <w:sz w:val="26"/>
          <w:szCs w:val="26"/>
        </w:rPr>
        <w:t>Chương IV</w:t>
      </w:r>
    </w:p>
    <w:p w:rsidR="00C31E0A" w:rsidRPr="007720DF" w:rsidRDefault="00C31E0A" w:rsidP="00C31E0A">
      <w:pPr>
        <w:spacing w:before="0"/>
        <w:jc w:val="center"/>
        <w:rPr>
          <w:b/>
          <w:bCs/>
          <w:sz w:val="26"/>
          <w:szCs w:val="26"/>
        </w:rPr>
      </w:pPr>
      <w:r w:rsidRPr="007720DF">
        <w:rPr>
          <w:b/>
          <w:bCs/>
          <w:sz w:val="26"/>
          <w:szCs w:val="26"/>
        </w:rPr>
        <w:lastRenderedPageBreak/>
        <w:t xml:space="preserve">VẬN ĐỘNG QUYÊN GÓP, TIẾP NHẬN TÀI TRỢ, </w:t>
      </w:r>
    </w:p>
    <w:p w:rsidR="00C31E0A" w:rsidRPr="007720DF" w:rsidRDefault="00C31E0A" w:rsidP="00C31E0A">
      <w:pPr>
        <w:spacing w:before="0"/>
        <w:jc w:val="center"/>
        <w:rPr>
          <w:b/>
          <w:bCs/>
          <w:sz w:val="26"/>
          <w:szCs w:val="26"/>
        </w:rPr>
      </w:pPr>
      <w:r w:rsidRPr="007720DF">
        <w:rPr>
          <w:b/>
          <w:bCs/>
          <w:sz w:val="26"/>
          <w:szCs w:val="26"/>
        </w:rPr>
        <w:t>ĐỐI TƯỢNG VÀ ĐIỀU KIỆN HỖ TRỢ</w:t>
      </w:r>
    </w:p>
    <w:p w:rsidR="00C31E0A" w:rsidRPr="007720DF" w:rsidRDefault="00C31E0A" w:rsidP="00B2205A">
      <w:pPr>
        <w:ind w:firstLine="567"/>
        <w:rPr>
          <w:sz w:val="26"/>
          <w:szCs w:val="26"/>
        </w:rPr>
      </w:pPr>
      <w:r w:rsidRPr="007720DF">
        <w:rPr>
          <w:b/>
          <w:bCs/>
          <w:sz w:val="26"/>
          <w:szCs w:val="26"/>
        </w:rPr>
        <w:t>Điều 16. Vận động quyên góp, tiếp nhận tài trợ</w:t>
      </w:r>
    </w:p>
    <w:p w:rsidR="00C31E0A" w:rsidRPr="007720DF" w:rsidRDefault="00C31E0A" w:rsidP="00B2205A">
      <w:pPr>
        <w:ind w:firstLine="567"/>
        <w:rPr>
          <w:sz w:val="26"/>
          <w:szCs w:val="26"/>
        </w:rPr>
      </w:pPr>
      <w:r w:rsidRPr="007720DF">
        <w:rPr>
          <w:sz w:val="26"/>
          <w:szCs w:val="26"/>
        </w:rPr>
        <w:t>1. Quỹ được vận động quyên góp, vận động tài trợ trong nước và nước ngoài nhằm thực hiện mục đích hoạt động theo quy định của Điều lệ Quỹ và theo quy định của pháp luật.</w:t>
      </w:r>
    </w:p>
    <w:p w:rsidR="00C31E0A" w:rsidRPr="007720DF" w:rsidRDefault="00C31E0A" w:rsidP="00B2205A">
      <w:pPr>
        <w:ind w:firstLine="567"/>
        <w:rPr>
          <w:sz w:val="26"/>
          <w:szCs w:val="26"/>
        </w:rPr>
      </w:pPr>
      <w:r w:rsidRPr="007720DF">
        <w:rPr>
          <w:sz w:val="26"/>
          <w:szCs w:val="26"/>
        </w:rPr>
        <w:t>2. Các khoản vận động quyên góp, tài trợ của các cá nhân, tổ chức trong và ngoài nước cho Quỹ phải được nộp ngay vào Quỹ theo đúng quy định hiện hành của Nhà nước, đồng thời công khai thông tin qua trang thông tin điện tử của tổ chức (nếu có) để công chúng và các nhà tài trợ có điều kiện kiểm tra, giám sát.</w:t>
      </w:r>
    </w:p>
    <w:p w:rsidR="00C31E0A" w:rsidRPr="007720DF" w:rsidRDefault="00C31E0A" w:rsidP="00B2205A">
      <w:pPr>
        <w:ind w:firstLine="567"/>
        <w:rPr>
          <w:sz w:val="26"/>
          <w:szCs w:val="26"/>
        </w:rPr>
      </w:pPr>
      <w:r w:rsidRPr="007720DF">
        <w:rPr>
          <w:sz w:val="26"/>
          <w:szCs w:val="26"/>
        </w:rPr>
        <w:t>3. Việc tổ chức vận động đóng góp hỗ trợ khắc phục khó khăn chỉ thực hiện khi xảy ra thiên tai, hỏa hoạn, sự cố nghiêm trọng làm thiệt hại lớn về người và tài sản của nhân dân. Hội đồng quản lý Quỹ quyết định tổ chức vận động đóng góp và thực hiện hỗ trợ theo hướng dẫn của Ủy ban trung ương Mặt trận Tổ quốc Việt Nam hoặc Hội Chữ thập đỏ Việt Nam.</w:t>
      </w:r>
    </w:p>
    <w:p w:rsidR="00C31E0A" w:rsidRPr="007720DF" w:rsidRDefault="00C31E0A" w:rsidP="00B2205A">
      <w:pPr>
        <w:ind w:firstLine="567"/>
        <w:rPr>
          <w:sz w:val="26"/>
          <w:szCs w:val="26"/>
        </w:rPr>
      </w:pPr>
      <w:r w:rsidRPr="007720DF">
        <w:rPr>
          <w:sz w:val="26"/>
          <w:szCs w:val="26"/>
        </w:rPr>
        <w:t>4. Đối với khoản tài trợ, quyên góp, ủng hộ khắc phục hậu quả lũ lụt, thiên tai, cứu trợ khẩn cấp thực hiện chi đầy đủ 100% ngay sau khi nhận được tiền và tài sản. Đối với những khoản tài trợ có mục đích, mục tiêu phải thực hiện đúng theo yêu cầu của nhà tài trợ.</w:t>
      </w:r>
    </w:p>
    <w:p w:rsidR="00C31E0A" w:rsidRPr="007720DF" w:rsidRDefault="00C31E0A" w:rsidP="00B2205A">
      <w:pPr>
        <w:ind w:firstLine="567"/>
        <w:rPr>
          <w:sz w:val="26"/>
          <w:szCs w:val="26"/>
        </w:rPr>
      </w:pPr>
      <w:r w:rsidRPr="007720DF">
        <w:rPr>
          <w:b/>
          <w:bCs/>
          <w:sz w:val="26"/>
          <w:szCs w:val="26"/>
        </w:rPr>
        <w:t>Điều 17. Nguyên tắc vận động quyên góp, tiếp nhận tài trợ</w:t>
      </w:r>
    </w:p>
    <w:p w:rsidR="00C31E0A" w:rsidRPr="007720DF" w:rsidRDefault="00C31E0A" w:rsidP="00B2205A">
      <w:pPr>
        <w:ind w:firstLine="567"/>
        <w:rPr>
          <w:sz w:val="26"/>
          <w:szCs w:val="26"/>
        </w:rPr>
      </w:pPr>
      <w:r w:rsidRPr="007720DF">
        <w:rPr>
          <w:sz w:val="26"/>
          <w:szCs w:val="26"/>
        </w:rPr>
        <w:t>1. Việc vận động tài trợ, vận động quyên góp tiền, hiện vật, công sức của cá nhân, tổ chức phải trên cơ sở tự nguyện với lòng hảo tâm, Quỹ không tự đặt ra mức huy động đóng góp tối thiểu để buộc cá nhân, tổ chức thực hiện.</w:t>
      </w:r>
    </w:p>
    <w:p w:rsidR="00C31E0A" w:rsidRPr="007720DF" w:rsidRDefault="00C31E0A" w:rsidP="00B2205A">
      <w:pPr>
        <w:ind w:firstLine="567"/>
        <w:rPr>
          <w:sz w:val="26"/>
          <w:szCs w:val="26"/>
        </w:rPr>
      </w:pPr>
      <w:r w:rsidRPr="007720DF">
        <w:rPr>
          <w:sz w:val="26"/>
          <w:szCs w:val="26"/>
        </w:rPr>
        <w:t>2. Việc quyên góp, tiếp nhận, quản lý, sử dụng tiền, hiện vật từ cá nhân, tổ chức đóng góp cho Quỹ phải công khai, minh bạch và phải chịu sự thanh tra, kiểm tra, giám sát theo quy định của pháp luật.</w:t>
      </w:r>
    </w:p>
    <w:p w:rsidR="00C31E0A" w:rsidRPr="007720DF" w:rsidRDefault="00C31E0A" w:rsidP="00B2205A">
      <w:pPr>
        <w:ind w:firstLine="567"/>
        <w:rPr>
          <w:sz w:val="26"/>
          <w:szCs w:val="26"/>
        </w:rPr>
      </w:pPr>
      <w:r w:rsidRPr="007720DF">
        <w:rPr>
          <w:sz w:val="26"/>
          <w:szCs w:val="26"/>
        </w:rPr>
        <w:t>3. Nội dung vận động quyên góp, tiếp nhận tài trợ phải công khai, minh bạch, bao gồm: mục đích vận động quyên góp, tài trợ; kết quả vận động quyên góp, tài trợ; việc sử dụng, kết quả sử dụng và báo cáo quyết toán.</w:t>
      </w:r>
    </w:p>
    <w:p w:rsidR="00C31E0A" w:rsidRPr="007720DF" w:rsidRDefault="00C31E0A" w:rsidP="00B2205A">
      <w:pPr>
        <w:ind w:firstLine="567"/>
        <w:rPr>
          <w:sz w:val="26"/>
          <w:szCs w:val="26"/>
        </w:rPr>
      </w:pPr>
      <w:r w:rsidRPr="007720DF">
        <w:rPr>
          <w:sz w:val="26"/>
          <w:szCs w:val="26"/>
        </w:rPr>
        <w:t>4. Hình thức công khai bao gồm:</w:t>
      </w:r>
    </w:p>
    <w:p w:rsidR="00C31E0A" w:rsidRPr="007720DF" w:rsidRDefault="00C31E0A" w:rsidP="00B2205A">
      <w:pPr>
        <w:ind w:firstLine="567"/>
        <w:rPr>
          <w:sz w:val="26"/>
          <w:szCs w:val="26"/>
        </w:rPr>
      </w:pPr>
      <w:r w:rsidRPr="007720DF">
        <w:rPr>
          <w:sz w:val="26"/>
          <w:szCs w:val="26"/>
        </w:rPr>
        <w:t>a) Niêm yết công khai tại nơi tiếp nhận quyên góp, tài trợ và nơi nhận cứu trợ, trợ giúp;</w:t>
      </w:r>
    </w:p>
    <w:p w:rsidR="00C31E0A" w:rsidRPr="007720DF" w:rsidRDefault="00C31E0A" w:rsidP="00B2205A">
      <w:pPr>
        <w:ind w:firstLine="567"/>
        <w:rPr>
          <w:sz w:val="26"/>
          <w:szCs w:val="26"/>
        </w:rPr>
      </w:pPr>
      <w:r w:rsidRPr="007720DF">
        <w:rPr>
          <w:sz w:val="26"/>
          <w:szCs w:val="26"/>
        </w:rPr>
        <w:t>b) Thông báo trên phương tiện thông tin đại chúng;</w:t>
      </w:r>
    </w:p>
    <w:p w:rsidR="00C31E0A" w:rsidRPr="007720DF" w:rsidRDefault="00C31E0A" w:rsidP="00B2205A">
      <w:pPr>
        <w:ind w:firstLine="567"/>
        <w:rPr>
          <w:sz w:val="26"/>
          <w:szCs w:val="26"/>
        </w:rPr>
      </w:pPr>
      <w:r w:rsidRPr="007720DF">
        <w:rPr>
          <w:sz w:val="26"/>
          <w:szCs w:val="26"/>
        </w:rPr>
        <w:t>c) Cung cấp thông tin theo yêu cầu của cơ quan, tổ chức, cá nhân theo quy định của pháp luật.</w:t>
      </w:r>
    </w:p>
    <w:p w:rsidR="00C31E0A" w:rsidRPr="007720DF" w:rsidRDefault="00C31E0A" w:rsidP="00B2205A">
      <w:pPr>
        <w:ind w:firstLine="567"/>
        <w:rPr>
          <w:sz w:val="26"/>
          <w:szCs w:val="26"/>
        </w:rPr>
      </w:pPr>
      <w:r w:rsidRPr="007720DF">
        <w:rPr>
          <w:b/>
          <w:bCs/>
          <w:sz w:val="26"/>
          <w:szCs w:val="26"/>
        </w:rPr>
        <w:t>Điều 18. Đối tượng, điều kiện nhận hỗ trợ, tài trợ</w:t>
      </w:r>
    </w:p>
    <w:p w:rsidR="00C31E0A" w:rsidRPr="007720DF" w:rsidRDefault="00C31E0A" w:rsidP="00B2205A">
      <w:pPr>
        <w:ind w:firstLine="567"/>
        <w:rPr>
          <w:sz w:val="26"/>
          <w:szCs w:val="26"/>
        </w:rPr>
      </w:pPr>
      <w:r w:rsidRPr="007720DF">
        <w:rPr>
          <w:sz w:val="26"/>
          <w:szCs w:val="26"/>
        </w:rPr>
        <w:t>(Căn cứ Nghị định số 93/2019/NĐ-CP và tôn chỉ, mục đích của Quỹ để quy định đối tượng cụ thể)</w:t>
      </w:r>
    </w:p>
    <w:p w:rsidR="00C31E0A" w:rsidRPr="007720DF" w:rsidRDefault="00C31E0A" w:rsidP="00C31E0A">
      <w:pPr>
        <w:spacing w:before="0"/>
        <w:jc w:val="center"/>
        <w:rPr>
          <w:b/>
          <w:bCs/>
          <w:sz w:val="26"/>
          <w:szCs w:val="26"/>
        </w:rPr>
      </w:pPr>
    </w:p>
    <w:p w:rsidR="00C31E0A" w:rsidRPr="007720DF" w:rsidRDefault="00C31E0A" w:rsidP="00C31E0A">
      <w:pPr>
        <w:spacing w:before="0"/>
        <w:jc w:val="center"/>
        <w:rPr>
          <w:sz w:val="26"/>
          <w:szCs w:val="26"/>
        </w:rPr>
      </w:pPr>
      <w:r w:rsidRPr="007720DF">
        <w:rPr>
          <w:b/>
          <w:bCs/>
          <w:sz w:val="26"/>
          <w:szCs w:val="26"/>
        </w:rPr>
        <w:t>Chương V</w:t>
      </w:r>
    </w:p>
    <w:p w:rsidR="00C31E0A" w:rsidRPr="007720DF" w:rsidRDefault="00C31E0A" w:rsidP="00C31E0A">
      <w:pPr>
        <w:spacing w:before="0"/>
        <w:jc w:val="center"/>
        <w:rPr>
          <w:b/>
          <w:bCs/>
          <w:sz w:val="26"/>
          <w:szCs w:val="26"/>
        </w:rPr>
      </w:pPr>
      <w:r w:rsidRPr="007720DF">
        <w:rPr>
          <w:b/>
          <w:bCs/>
          <w:sz w:val="26"/>
          <w:szCs w:val="26"/>
        </w:rPr>
        <w:t>QUẢN LÝ VÀ SỬ DỤNG TÀI SẢN, TÀI CHÍNH</w:t>
      </w:r>
    </w:p>
    <w:p w:rsidR="00C31E0A" w:rsidRPr="007720DF" w:rsidRDefault="00C31E0A" w:rsidP="00C31E0A">
      <w:pPr>
        <w:ind w:firstLine="567"/>
        <w:rPr>
          <w:sz w:val="26"/>
          <w:szCs w:val="26"/>
        </w:rPr>
      </w:pPr>
      <w:r w:rsidRPr="007720DF">
        <w:rPr>
          <w:b/>
          <w:bCs/>
          <w:sz w:val="26"/>
          <w:szCs w:val="26"/>
        </w:rPr>
        <w:t>Điều 19. Nguồn thu</w:t>
      </w:r>
    </w:p>
    <w:p w:rsidR="00C31E0A" w:rsidRPr="007720DF" w:rsidRDefault="00C31E0A" w:rsidP="00C31E0A">
      <w:pPr>
        <w:ind w:firstLine="567"/>
        <w:rPr>
          <w:sz w:val="26"/>
          <w:szCs w:val="26"/>
        </w:rPr>
      </w:pPr>
      <w:r w:rsidRPr="007720DF">
        <w:rPr>
          <w:sz w:val="26"/>
          <w:szCs w:val="26"/>
        </w:rPr>
        <w:t>(Căn cứ Điều 35 Nghị định số 93/2019/NĐ-CP để quy định cụ thể)</w:t>
      </w:r>
    </w:p>
    <w:p w:rsidR="00C31E0A" w:rsidRPr="007720DF" w:rsidRDefault="00C31E0A" w:rsidP="00C31E0A">
      <w:pPr>
        <w:ind w:firstLine="567"/>
        <w:rPr>
          <w:sz w:val="26"/>
          <w:szCs w:val="26"/>
        </w:rPr>
      </w:pPr>
      <w:r w:rsidRPr="007720DF">
        <w:rPr>
          <w:b/>
          <w:bCs/>
          <w:sz w:val="26"/>
          <w:szCs w:val="26"/>
        </w:rPr>
        <w:lastRenderedPageBreak/>
        <w:t>Điều 20. Sử dụng Quỹ</w:t>
      </w:r>
    </w:p>
    <w:p w:rsidR="00C31E0A" w:rsidRPr="007720DF" w:rsidRDefault="00C31E0A" w:rsidP="00C31E0A">
      <w:pPr>
        <w:ind w:firstLine="567"/>
        <w:rPr>
          <w:sz w:val="26"/>
          <w:szCs w:val="26"/>
        </w:rPr>
      </w:pPr>
      <w:r w:rsidRPr="007720DF">
        <w:rPr>
          <w:sz w:val="26"/>
          <w:szCs w:val="26"/>
        </w:rPr>
        <w:t>(Căn cứ Điều 36 Nghị định số 93/2019/NĐ-CP để quy định cụ thể)</w:t>
      </w:r>
    </w:p>
    <w:p w:rsidR="00C31E0A" w:rsidRPr="007720DF" w:rsidRDefault="00C31E0A" w:rsidP="00C31E0A">
      <w:pPr>
        <w:ind w:firstLine="567"/>
        <w:rPr>
          <w:sz w:val="26"/>
          <w:szCs w:val="26"/>
        </w:rPr>
      </w:pPr>
      <w:r w:rsidRPr="007720DF">
        <w:rPr>
          <w:b/>
          <w:bCs/>
          <w:sz w:val="26"/>
          <w:szCs w:val="26"/>
        </w:rPr>
        <w:t>Điều 21. Nội dung chi cho hoạt động quản lý Quỹ</w:t>
      </w:r>
    </w:p>
    <w:p w:rsidR="00C31E0A" w:rsidRPr="007720DF" w:rsidRDefault="00C31E0A" w:rsidP="00C31E0A">
      <w:pPr>
        <w:ind w:firstLine="567"/>
        <w:rPr>
          <w:sz w:val="26"/>
          <w:szCs w:val="26"/>
        </w:rPr>
      </w:pPr>
      <w:r w:rsidRPr="007720DF">
        <w:rPr>
          <w:sz w:val="26"/>
          <w:szCs w:val="26"/>
        </w:rPr>
        <w:t>(Căn cứ Điều 37 Nghị định số 93/2019/NĐ-CP để quy định cụ thể)</w:t>
      </w:r>
    </w:p>
    <w:p w:rsidR="00C31E0A" w:rsidRPr="007720DF" w:rsidRDefault="00C31E0A" w:rsidP="00C31E0A">
      <w:pPr>
        <w:ind w:firstLine="567"/>
        <w:rPr>
          <w:sz w:val="26"/>
          <w:szCs w:val="26"/>
        </w:rPr>
      </w:pPr>
      <w:r w:rsidRPr="007720DF">
        <w:rPr>
          <w:b/>
          <w:bCs/>
          <w:sz w:val="26"/>
          <w:szCs w:val="26"/>
        </w:rPr>
        <w:t>Điều 22. Quản lý tài chính, tài sản của Quỹ</w:t>
      </w:r>
    </w:p>
    <w:p w:rsidR="00C31E0A" w:rsidRPr="007720DF" w:rsidRDefault="00C31E0A" w:rsidP="00C31E0A">
      <w:pPr>
        <w:ind w:firstLine="567"/>
        <w:rPr>
          <w:sz w:val="26"/>
          <w:szCs w:val="26"/>
        </w:rPr>
      </w:pPr>
      <w:r w:rsidRPr="007720DF">
        <w:rPr>
          <w:sz w:val="26"/>
          <w:szCs w:val="26"/>
        </w:rPr>
        <w:t>(Căn cứ Điều 38 Nghị định số 93/2019/NĐ-CP để quy định cụ thể)</w:t>
      </w:r>
    </w:p>
    <w:p w:rsidR="00C31E0A" w:rsidRPr="007720DF" w:rsidRDefault="00C31E0A" w:rsidP="00C31E0A">
      <w:pPr>
        <w:ind w:firstLine="567"/>
        <w:rPr>
          <w:sz w:val="26"/>
          <w:szCs w:val="26"/>
        </w:rPr>
      </w:pPr>
      <w:r w:rsidRPr="007720DF">
        <w:rPr>
          <w:b/>
          <w:bCs/>
          <w:sz w:val="26"/>
          <w:szCs w:val="26"/>
        </w:rPr>
        <w:t>Điều 23. Xử lý tài sản của Quỹ khi hợp nhất, sáp nhập, chia, tách, đình chỉ có thời hạn hoạt động và giải thể Quỹ</w:t>
      </w:r>
    </w:p>
    <w:p w:rsidR="00C31E0A" w:rsidRPr="007720DF" w:rsidRDefault="00C31E0A" w:rsidP="00C31E0A">
      <w:pPr>
        <w:ind w:firstLine="567"/>
        <w:rPr>
          <w:sz w:val="26"/>
          <w:szCs w:val="26"/>
        </w:rPr>
      </w:pPr>
      <w:r w:rsidRPr="007720DF">
        <w:rPr>
          <w:sz w:val="26"/>
          <w:szCs w:val="26"/>
        </w:rPr>
        <w:t>(Căn cứ Điều 42 Nghị định số 93/2019/NĐ-CP để quy định cụ thể)</w:t>
      </w:r>
    </w:p>
    <w:p w:rsidR="00C31E0A" w:rsidRPr="007720DF" w:rsidRDefault="00C31E0A" w:rsidP="00C31E0A">
      <w:pPr>
        <w:spacing w:before="0"/>
        <w:jc w:val="center"/>
        <w:rPr>
          <w:b/>
          <w:bCs/>
          <w:sz w:val="26"/>
          <w:szCs w:val="26"/>
        </w:rPr>
      </w:pPr>
    </w:p>
    <w:p w:rsidR="00C31E0A" w:rsidRPr="007720DF" w:rsidRDefault="00C31E0A" w:rsidP="00C31E0A">
      <w:pPr>
        <w:spacing w:before="0"/>
        <w:jc w:val="center"/>
        <w:rPr>
          <w:sz w:val="26"/>
          <w:szCs w:val="26"/>
        </w:rPr>
      </w:pPr>
      <w:r w:rsidRPr="007720DF">
        <w:rPr>
          <w:b/>
          <w:bCs/>
          <w:sz w:val="26"/>
          <w:szCs w:val="26"/>
        </w:rPr>
        <w:t>Chương VI</w:t>
      </w:r>
    </w:p>
    <w:p w:rsidR="00C31E0A" w:rsidRPr="007720DF" w:rsidRDefault="00C31E0A" w:rsidP="00C31E0A">
      <w:pPr>
        <w:spacing w:before="0"/>
        <w:jc w:val="center"/>
        <w:rPr>
          <w:b/>
          <w:bCs/>
          <w:sz w:val="26"/>
          <w:szCs w:val="26"/>
        </w:rPr>
      </w:pPr>
      <w:r w:rsidRPr="007720DF">
        <w:rPr>
          <w:b/>
          <w:bCs/>
          <w:sz w:val="26"/>
          <w:szCs w:val="26"/>
        </w:rPr>
        <w:t>HỢP NHẤT, SÁP NHẬP, CHIA, TÁCH, ĐỔI TÊN;</w:t>
      </w:r>
      <w:r w:rsidRPr="007720DF">
        <w:rPr>
          <w:b/>
          <w:bCs/>
          <w:sz w:val="26"/>
          <w:szCs w:val="26"/>
        </w:rPr>
        <w:br/>
        <w:t>ĐÌNH CHỈ CÓ THỜI HẠN HOẠT ĐỘNG VÀ GIẢI THỂ QUỸ</w:t>
      </w:r>
    </w:p>
    <w:p w:rsidR="00C31E0A" w:rsidRPr="007720DF" w:rsidRDefault="00C31E0A" w:rsidP="00C31E0A">
      <w:pPr>
        <w:ind w:firstLine="567"/>
        <w:rPr>
          <w:sz w:val="26"/>
          <w:szCs w:val="26"/>
        </w:rPr>
      </w:pPr>
      <w:r w:rsidRPr="007720DF">
        <w:rPr>
          <w:b/>
          <w:bCs/>
          <w:sz w:val="26"/>
          <w:szCs w:val="26"/>
        </w:rPr>
        <w:t>Điều 24. Hợp nhất, sáp nhập, chia, tách, đổi tên Quỹ</w:t>
      </w:r>
    </w:p>
    <w:p w:rsidR="00C31E0A" w:rsidRPr="007720DF" w:rsidRDefault="00C31E0A" w:rsidP="00C31E0A">
      <w:pPr>
        <w:ind w:firstLine="567"/>
        <w:rPr>
          <w:sz w:val="26"/>
          <w:szCs w:val="26"/>
        </w:rPr>
      </w:pPr>
      <w:r w:rsidRPr="007720DF">
        <w:rPr>
          <w:sz w:val="26"/>
          <w:szCs w:val="26"/>
        </w:rPr>
        <w:t>1. Việc hợp nhất, sáp nhập, chia, tách, đổi tên Quỹ thực hiện theo quy định của Bộ luật Dân sự, Điều 39 Nghị định số 93/2019/NĐ-CP và các quy định pháp luật khác có liên quan.</w:t>
      </w:r>
    </w:p>
    <w:p w:rsidR="00C31E0A" w:rsidRPr="007720DF" w:rsidRDefault="00C31E0A" w:rsidP="00C31E0A">
      <w:pPr>
        <w:ind w:firstLine="567"/>
        <w:rPr>
          <w:sz w:val="26"/>
          <w:szCs w:val="26"/>
        </w:rPr>
      </w:pPr>
      <w:r w:rsidRPr="007720DF">
        <w:rPr>
          <w:sz w:val="26"/>
          <w:szCs w:val="26"/>
        </w:rPr>
        <w:t>2. Hội đồng quản lý Quỹ có trách nhiệm tổ chức thực hiện quyết định hợp nhất, sáp nhập, chia, tách, đổi tên Quỹ theo quy định của pháp luật.</w:t>
      </w:r>
    </w:p>
    <w:p w:rsidR="00C31E0A" w:rsidRPr="007720DF" w:rsidRDefault="00C31E0A" w:rsidP="00C31E0A">
      <w:pPr>
        <w:ind w:firstLine="567"/>
        <w:rPr>
          <w:sz w:val="26"/>
          <w:szCs w:val="26"/>
        </w:rPr>
      </w:pPr>
      <w:r w:rsidRPr="007720DF">
        <w:rPr>
          <w:b/>
          <w:bCs/>
          <w:sz w:val="26"/>
          <w:szCs w:val="26"/>
        </w:rPr>
        <w:t>Điều 25. Đình chỉ có thời hạn hoạt động của Quỹ</w:t>
      </w:r>
    </w:p>
    <w:p w:rsidR="00C31E0A" w:rsidRPr="007720DF" w:rsidRDefault="00C31E0A" w:rsidP="00C31E0A">
      <w:pPr>
        <w:ind w:firstLine="567"/>
        <w:rPr>
          <w:sz w:val="26"/>
          <w:szCs w:val="26"/>
        </w:rPr>
      </w:pPr>
      <w:r w:rsidRPr="007720DF">
        <w:rPr>
          <w:sz w:val="26"/>
          <w:szCs w:val="26"/>
        </w:rPr>
        <w:t>Việc đình chỉ có thời hạn hoạt động của Quỹ thực hiện theo quy định tại Điều 40 Nghị định số 93/2019/NĐ-CP.</w:t>
      </w:r>
    </w:p>
    <w:p w:rsidR="00C31E0A" w:rsidRPr="007720DF" w:rsidRDefault="00C31E0A" w:rsidP="00C31E0A">
      <w:pPr>
        <w:ind w:firstLine="567"/>
        <w:rPr>
          <w:sz w:val="26"/>
          <w:szCs w:val="26"/>
        </w:rPr>
      </w:pPr>
      <w:r w:rsidRPr="007720DF">
        <w:rPr>
          <w:b/>
          <w:bCs/>
          <w:sz w:val="26"/>
          <w:szCs w:val="26"/>
        </w:rPr>
        <w:t>Điều 26. Giải thể Quỹ</w:t>
      </w:r>
    </w:p>
    <w:p w:rsidR="00C31E0A" w:rsidRPr="007720DF" w:rsidRDefault="00C31E0A" w:rsidP="00C31E0A">
      <w:pPr>
        <w:ind w:firstLine="567"/>
        <w:rPr>
          <w:sz w:val="26"/>
          <w:szCs w:val="26"/>
        </w:rPr>
      </w:pPr>
      <w:r w:rsidRPr="007720DF">
        <w:rPr>
          <w:sz w:val="26"/>
          <w:szCs w:val="26"/>
        </w:rPr>
        <w:t>1. Việc giải thể Quỹ thực hiện theo quy định tại Điều 41 Nghị định số 93/2019/NĐ-CP.</w:t>
      </w:r>
    </w:p>
    <w:p w:rsidR="00C31E0A" w:rsidRDefault="00C31E0A" w:rsidP="00C31E0A">
      <w:pPr>
        <w:ind w:firstLine="567"/>
        <w:rPr>
          <w:sz w:val="26"/>
          <w:szCs w:val="26"/>
        </w:rPr>
      </w:pPr>
      <w:r w:rsidRPr="007720DF">
        <w:rPr>
          <w:sz w:val="26"/>
          <w:szCs w:val="26"/>
        </w:rPr>
        <w:t>2. Hội đồng quản lý Quỹ có trách nhiệm tổ chức thực hiện quyết định giải thể Quỹ theo quy định của pháp luật.</w:t>
      </w:r>
    </w:p>
    <w:p w:rsidR="00B2205A" w:rsidRPr="007720DF" w:rsidRDefault="00B2205A" w:rsidP="00C31E0A">
      <w:pPr>
        <w:ind w:firstLine="567"/>
        <w:rPr>
          <w:sz w:val="26"/>
          <w:szCs w:val="26"/>
        </w:rPr>
      </w:pPr>
    </w:p>
    <w:p w:rsidR="00C31E0A" w:rsidRPr="007720DF" w:rsidRDefault="00C31E0A" w:rsidP="00C31E0A">
      <w:pPr>
        <w:spacing w:before="0"/>
        <w:jc w:val="center"/>
        <w:rPr>
          <w:sz w:val="26"/>
          <w:szCs w:val="26"/>
        </w:rPr>
      </w:pPr>
      <w:r w:rsidRPr="007720DF">
        <w:rPr>
          <w:b/>
          <w:bCs/>
          <w:sz w:val="26"/>
          <w:szCs w:val="26"/>
        </w:rPr>
        <w:t>Chương VII</w:t>
      </w:r>
    </w:p>
    <w:p w:rsidR="00C31E0A" w:rsidRPr="007720DF" w:rsidRDefault="00C31E0A" w:rsidP="00C31E0A">
      <w:pPr>
        <w:spacing w:before="0"/>
        <w:jc w:val="center"/>
        <w:rPr>
          <w:sz w:val="26"/>
          <w:szCs w:val="26"/>
        </w:rPr>
      </w:pPr>
      <w:r w:rsidRPr="007720DF">
        <w:rPr>
          <w:b/>
          <w:bCs/>
          <w:sz w:val="26"/>
          <w:szCs w:val="26"/>
        </w:rPr>
        <w:t>KHEN THƯỞNG VÀ KỶ LUẬT</w:t>
      </w:r>
    </w:p>
    <w:p w:rsidR="00C31E0A" w:rsidRPr="007720DF" w:rsidRDefault="00C31E0A" w:rsidP="00C31E0A">
      <w:pPr>
        <w:ind w:firstLine="567"/>
        <w:rPr>
          <w:sz w:val="26"/>
          <w:szCs w:val="26"/>
        </w:rPr>
      </w:pPr>
      <w:r w:rsidRPr="007720DF">
        <w:rPr>
          <w:b/>
          <w:bCs/>
          <w:sz w:val="26"/>
          <w:szCs w:val="26"/>
        </w:rPr>
        <w:t>Điều 27. Khen thưởng</w:t>
      </w:r>
    </w:p>
    <w:p w:rsidR="00C31E0A" w:rsidRPr="007720DF" w:rsidRDefault="00C31E0A" w:rsidP="00C31E0A">
      <w:pPr>
        <w:ind w:firstLine="567"/>
        <w:rPr>
          <w:sz w:val="26"/>
          <w:szCs w:val="26"/>
        </w:rPr>
      </w:pPr>
      <w:r w:rsidRPr="007720DF">
        <w:rPr>
          <w:sz w:val="26"/>
          <w:szCs w:val="26"/>
        </w:rPr>
        <w:t>1. Tổ chức, cá nhân có nhiều đóng góp cho hoạt động của Quỹ sẽ được Hội đồng quản lý Quỹ khen thưởng hoặc được Hội đồng quản lý Quỹ đề nghị cơ quan nhà nước có thẩm quyền khen thưởng theo quy định của pháp luật.</w:t>
      </w:r>
    </w:p>
    <w:p w:rsidR="00C31E0A" w:rsidRPr="007720DF" w:rsidRDefault="00C31E0A" w:rsidP="00C31E0A">
      <w:pPr>
        <w:ind w:firstLine="567"/>
        <w:rPr>
          <w:sz w:val="26"/>
          <w:szCs w:val="26"/>
        </w:rPr>
      </w:pPr>
      <w:r w:rsidRPr="007720DF">
        <w:rPr>
          <w:sz w:val="26"/>
          <w:szCs w:val="26"/>
        </w:rPr>
        <w:t>2. Hội đồng quản lý Quỹ quy định cụ thể hình thức, thủ tục thẩm quyền, trình tự xét khen thưởng trong nội bộ Quỹ.</w:t>
      </w:r>
    </w:p>
    <w:p w:rsidR="00C31E0A" w:rsidRPr="007720DF" w:rsidRDefault="00C31E0A" w:rsidP="00C31E0A">
      <w:pPr>
        <w:ind w:firstLine="567"/>
        <w:rPr>
          <w:sz w:val="26"/>
          <w:szCs w:val="26"/>
        </w:rPr>
      </w:pPr>
      <w:r w:rsidRPr="007720DF">
        <w:rPr>
          <w:b/>
          <w:bCs/>
          <w:sz w:val="26"/>
          <w:szCs w:val="26"/>
        </w:rPr>
        <w:t>Điều 28. Kỷ luật</w:t>
      </w:r>
    </w:p>
    <w:p w:rsidR="00C31E0A" w:rsidRPr="007720DF" w:rsidRDefault="00C31E0A" w:rsidP="00C31E0A">
      <w:pPr>
        <w:ind w:firstLine="567"/>
        <w:rPr>
          <w:sz w:val="26"/>
          <w:szCs w:val="26"/>
        </w:rPr>
      </w:pPr>
      <w:r w:rsidRPr="007720DF">
        <w:rPr>
          <w:sz w:val="26"/>
          <w:szCs w:val="26"/>
        </w:rPr>
        <w:t>1. Tổ chức thuộc Quỹ, những người làm việc tại Quỹ vi phạm quy định của Điều lệ này, tùy theo tính chất, mức độ vi phạm mà bị xử lý kỷ luật hoặc truy cứu trách nhiệm hình sự. Nếu gây thiệt hại vật chất phải bồi thường theo quy định của pháp luật.</w:t>
      </w:r>
    </w:p>
    <w:p w:rsidR="00C31E0A" w:rsidRPr="007720DF" w:rsidRDefault="00C31E0A" w:rsidP="00C31E0A">
      <w:pPr>
        <w:ind w:firstLine="567"/>
        <w:rPr>
          <w:sz w:val="26"/>
          <w:szCs w:val="26"/>
        </w:rPr>
      </w:pPr>
      <w:r w:rsidRPr="007720DF">
        <w:rPr>
          <w:sz w:val="26"/>
          <w:szCs w:val="26"/>
        </w:rPr>
        <w:lastRenderedPageBreak/>
        <w:t>2. Hội đồng quản lý Quỹ quy định cụ thể hình thức, thủ tục, thẩm quyền trình tự xem xét, quyết định kỷ luật trong nội bộ Quỹ.</w:t>
      </w:r>
    </w:p>
    <w:p w:rsidR="00C31E0A" w:rsidRPr="007720DF" w:rsidRDefault="00C31E0A" w:rsidP="00C31E0A">
      <w:pPr>
        <w:spacing w:before="0"/>
        <w:jc w:val="center"/>
        <w:rPr>
          <w:sz w:val="26"/>
          <w:szCs w:val="26"/>
        </w:rPr>
      </w:pPr>
    </w:p>
    <w:p w:rsidR="00C31E0A" w:rsidRPr="007720DF" w:rsidRDefault="00C31E0A" w:rsidP="00C31E0A">
      <w:pPr>
        <w:spacing w:before="0"/>
        <w:jc w:val="center"/>
        <w:rPr>
          <w:sz w:val="26"/>
          <w:szCs w:val="26"/>
        </w:rPr>
      </w:pPr>
      <w:r w:rsidRPr="007720DF">
        <w:rPr>
          <w:b/>
          <w:bCs/>
          <w:sz w:val="26"/>
          <w:szCs w:val="26"/>
        </w:rPr>
        <w:t>Chương VIII</w:t>
      </w:r>
    </w:p>
    <w:p w:rsidR="00C31E0A" w:rsidRPr="007720DF" w:rsidRDefault="00C31E0A" w:rsidP="00C31E0A">
      <w:pPr>
        <w:spacing w:before="0"/>
        <w:jc w:val="center"/>
        <w:rPr>
          <w:b/>
          <w:bCs/>
          <w:sz w:val="26"/>
          <w:szCs w:val="26"/>
        </w:rPr>
      </w:pPr>
      <w:r w:rsidRPr="007720DF">
        <w:rPr>
          <w:b/>
          <w:bCs/>
          <w:sz w:val="26"/>
          <w:szCs w:val="26"/>
        </w:rPr>
        <w:t>ĐIỀU KHOẢN THI HÀNH</w:t>
      </w:r>
    </w:p>
    <w:p w:rsidR="00C31E0A" w:rsidRPr="007720DF" w:rsidRDefault="00C31E0A" w:rsidP="00C31E0A">
      <w:pPr>
        <w:ind w:firstLine="567"/>
        <w:rPr>
          <w:sz w:val="26"/>
          <w:szCs w:val="26"/>
        </w:rPr>
      </w:pPr>
      <w:r w:rsidRPr="007720DF">
        <w:rPr>
          <w:b/>
          <w:bCs/>
          <w:sz w:val="26"/>
          <w:szCs w:val="26"/>
        </w:rPr>
        <w:t>Điều 29. Sửa đổi, bổ sung Điều lệ</w:t>
      </w:r>
    </w:p>
    <w:p w:rsidR="00C31E0A" w:rsidRPr="007720DF" w:rsidRDefault="00C31E0A" w:rsidP="00C31E0A">
      <w:pPr>
        <w:ind w:firstLine="567"/>
        <w:rPr>
          <w:spacing w:val="4"/>
          <w:sz w:val="26"/>
          <w:szCs w:val="26"/>
        </w:rPr>
      </w:pPr>
      <w:r w:rsidRPr="007720DF">
        <w:rPr>
          <w:spacing w:val="4"/>
          <w:sz w:val="26"/>
          <w:szCs w:val="26"/>
        </w:rPr>
        <w:t>Việc sửa đổi, bổ sung Điều lệ Quỹ phải được ... thành viên Hội đồng quản lý Quỹ thông qua và phải được …</w:t>
      </w:r>
      <w:r w:rsidRPr="007720DF">
        <w:rPr>
          <w:spacing w:val="4"/>
          <w:sz w:val="26"/>
          <w:szCs w:val="26"/>
          <w:vertAlign w:val="superscript"/>
        </w:rPr>
        <w:t>1</w:t>
      </w:r>
      <w:r w:rsidRPr="007720DF">
        <w:rPr>
          <w:spacing w:val="4"/>
          <w:sz w:val="26"/>
          <w:szCs w:val="26"/>
        </w:rPr>
        <w:t>... quyết định công nhận mới có hiệu lực thi hành.</w:t>
      </w:r>
    </w:p>
    <w:p w:rsidR="00C31E0A" w:rsidRPr="007720DF" w:rsidRDefault="00C31E0A" w:rsidP="00C31E0A">
      <w:pPr>
        <w:ind w:firstLine="567"/>
        <w:rPr>
          <w:sz w:val="26"/>
          <w:szCs w:val="26"/>
        </w:rPr>
      </w:pPr>
      <w:r w:rsidRPr="007720DF">
        <w:rPr>
          <w:b/>
          <w:bCs/>
          <w:sz w:val="26"/>
          <w:szCs w:val="26"/>
        </w:rPr>
        <w:t>Điều 30. Hiệu lực thi hành</w:t>
      </w:r>
    </w:p>
    <w:p w:rsidR="00C31E0A" w:rsidRPr="007720DF" w:rsidRDefault="00C31E0A" w:rsidP="00C31E0A">
      <w:pPr>
        <w:ind w:firstLine="567"/>
        <w:rPr>
          <w:sz w:val="26"/>
          <w:szCs w:val="26"/>
        </w:rPr>
      </w:pPr>
      <w:r w:rsidRPr="007720DF">
        <w:rPr>
          <w:sz w:val="26"/>
          <w:szCs w:val="26"/>
        </w:rPr>
        <w:t>1. Điều lệ Quỹ...</w:t>
      </w:r>
      <w:r w:rsidRPr="007720DF">
        <w:rPr>
          <w:sz w:val="26"/>
          <w:szCs w:val="26"/>
          <w:vertAlign w:val="superscript"/>
        </w:rPr>
        <w:t>2</w:t>
      </w:r>
      <w:r w:rsidRPr="007720DF">
        <w:rPr>
          <w:sz w:val="26"/>
          <w:szCs w:val="26"/>
        </w:rPr>
        <w:t>… có …. Chương, ... Điều và có hiệu lực thi hành kể từ ngày được …</w:t>
      </w:r>
      <w:r w:rsidRPr="007720DF">
        <w:rPr>
          <w:sz w:val="26"/>
          <w:szCs w:val="26"/>
          <w:vertAlign w:val="superscript"/>
        </w:rPr>
        <w:t>1</w:t>
      </w:r>
      <w:r w:rsidRPr="007720DF">
        <w:rPr>
          <w:sz w:val="26"/>
          <w:szCs w:val="26"/>
        </w:rPr>
        <w:t>... công nhận.</w:t>
      </w:r>
    </w:p>
    <w:p w:rsidR="00C31E0A" w:rsidRPr="007720DF" w:rsidRDefault="00C31E0A" w:rsidP="00C31E0A">
      <w:pPr>
        <w:ind w:firstLine="567"/>
        <w:rPr>
          <w:sz w:val="26"/>
          <w:szCs w:val="26"/>
        </w:rPr>
      </w:pPr>
      <w:r w:rsidRPr="007720DF">
        <w:rPr>
          <w:sz w:val="26"/>
          <w:szCs w:val="26"/>
        </w:rPr>
        <w:t>2. Căn cứ các quy định pháp luật về quỹ xã hội, quỹ từ thiện và Điều lệ Quỹ đã được công nhận, Hội đồng quản lý Quỹ ...</w:t>
      </w:r>
      <w:r w:rsidRPr="007720DF">
        <w:rPr>
          <w:sz w:val="26"/>
          <w:szCs w:val="26"/>
          <w:vertAlign w:val="superscript"/>
        </w:rPr>
        <w:t>2</w:t>
      </w:r>
      <w:r w:rsidRPr="007720DF">
        <w:rPr>
          <w:sz w:val="26"/>
          <w:szCs w:val="26"/>
        </w:rPr>
        <w:t>... có trách nhiệm hướng dẫn và tổ chức thực hiện Điều lệ này.</w:t>
      </w:r>
    </w:p>
    <w:p w:rsidR="00C31E0A" w:rsidRPr="00124F9A" w:rsidRDefault="00C31E0A" w:rsidP="00C31E0A">
      <w:pPr>
        <w:spacing w:after="280" w:afterAutospacing="1"/>
        <w:rPr>
          <w:szCs w:val="28"/>
        </w:rPr>
      </w:pPr>
      <w:r w:rsidRPr="00124F9A">
        <w:rPr>
          <w:szCs w:val="28"/>
        </w:rPr>
        <w:t>________________ </w:t>
      </w:r>
    </w:p>
    <w:p w:rsidR="00C31E0A" w:rsidRPr="007720DF" w:rsidRDefault="00C31E0A" w:rsidP="00B2205A">
      <w:pPr>
        <w:spacing w:before="60"/>
        <w:ind w:firstLine="567"/>
        <w:rPr>
          <w:sz w:val="24"/>
          <w:szCs w:val="24"/>
        </w:rPr>
      </w:pPr>
      <w:r w:rsidRPr="007720DF">
        <w:rPr>
          <w:b/>
          <w:bCs/>
          <w:i/>
          <w:iCs/>
          <w:sz w:val="24"/>
          <w:szCs w:val="24"/>
        </w:rPr>
        <w:t>Ghi chú:</w:t>
      </w:r>
    </w:p>
    <w:p w:rsidR="00C31E0A" w:rsidRPr="007720DF" w:rsidRDefault="00C31E0A" w:rsidP="00B2205A">
      <w:pPr>
        <w:spacing w:before="60"/>
        <w:ind w:firstLine="567"/>
        <w:rPr>
          <w:sz w:val="24"/>
          <w:szCs w:val="24"/>
        </w:rPr>
      </w:pPr>
      <w:r w:rsidRPr="007720DF">
        <w:rPr>
          <w:sz w:val="24"/>
          <w:szCs w:val="24"/>
          <w:vertAlign w:val="superscript"/>
        </w:rPr>
        <w:t>(*)</w:t>
      </w:r>
      <w:r w:rsidRPr="007720DF">
        <w:rPr>
          <w:sz w:val="24"/>
          <w:szCs w:val="24"/>
        </w:rPr>
        <w:t xml:space="preserve"> Căn cứ điều kiện cụ thể quỹ có thể bổ sung thêm số điều phù hợp quy định của pháp luật.</w:t>
      </w:r>
    </w:p>
    <w:p w:rsidR="00C31E0A" w:rsidRPr="007720DF" w:rsidRDefault="00C31E0A" w:rsidP="00B2205A">
      <w:pPr>
        <w:spacing w:before="60"/>
        <w:ind w:firstLine="567"/>
        <w:rPr>
          <w:sz w:val="24"/>
          <w:szCs w:val="24"/>
        </w:rPr>
      </w:pPr>
      <w:r w:rsidRPr="007720DF">
        <w:rPr>
          <w:sz w:val="24"/>
          <w:szCs w:val="24"/>
          <w:vertAlign w:val="superscript"/>
        </w:rPr>
        <w:t>1</w:t>
      </w:r>
      <w:r w:rsidRPr="007720DF">
        <w:rPr>
          <w:sz w:val="24"/>
          <w:szCs w:val="24"/>
        </w:rPr>
        <w:t xml:space="preserve"> Tên cơ quan ban hành quyết định và có thẩm quyền công nhận điều lệ quỹ.</w:t>
      </w:r>
    </w:p>
    <w:p w:rsidR="00C31E0A" w:rsidRPr="007720DF" w:rsidRDefault="00C31E0A" w:rsidP="00B2205A">
      <w:pPr>
        <w:spacing w:before="60"/>
        <w:ind w:firstLine="567"/>
        <w:rPr>
          <w:sz w:val="24"/>
          <w:szCs w:val="24"/>
        </w:rPr>
      </w:pPr>
      <w:r w:rsidRPr="007720DF">
        <w:rPr>
          <w:sz w:val="24"/>
          <w:szCs w:val="24"/>
          <w:vertAlign w:val="superscript"/>
        </w:rPr>
        <w:t>2</w:t>
      </w:r>
      <w:r w:rsidRPr="007720DF">
        <w:rPr>
          <w:sz w:val="24"/>
          <w:szCs w:val="24"/>
        </w:rPr>
        <w:t xml:space="preserve"> Tên gọi của quỹ.</w:t>
      </w:r>
    </w:p>
    <w:p w:rsidR="00C31E0A" w:rsidRPr="007720DF" w:rsidRDefault="00C31E0A" w:rsidP="00B2205A">
      <w:pPr>
        <w:spacing w:before="60"/>
        <w:ind w:firstLine="567"/>
        <w:rPr>
          <w:sz w:val="24"/>
          <w:szCs w:val="24"/>
        </w:rPr>
      </w:pPr>
      <w:r w:rsidRPr="007720DF">
        <w:rPr>
          <w:sz w:val="24"/>
          <w:szCs w:val="24"/>
          <w:vertAlign w:val="superscript"/>
        </w:rPr>
        <w:t>3</w:t>
      </w:r>
      <w:r w:rsidRPr="007720DF">
        <w:rPr>
          <w:sz w:val="24"/>
          <w:szCs w:val="24"/>
        </w:rPr>
        <w:t xml:space="preserve"> Căn cứ Điều 3 và khoản 3 Điều 4 Nghị định số 93/2019/NĐ-CP và quy định của pháp luật có liên quan để quy định cụ thể tôn chỉ, mục đích của quỹ cho phù hợp.</w:t>
      </w:r>
    </w:p>
    <w:p w:rsidR="00C31E0A" w:rsidRPr="007720DF" w:rsidRDefault="00C31E0A" w:rsidP="00B2205A">
      <w:pPr>
        <w:spacing w:before="60"/>
        <w:ind w:firstLine="567"/>
        <w:rPr>
          <w:sz w:val="24"/>
          <w:szCs w:val="24"/>
        </w:rPr>
      </w:pPr>
      <w:r w:rsidRPr="007720DF">
        <w:rPr>
          <w:sz w:val="24"/>
          <w:szCs w:val="24"/>
          <w:vertAlign w:val="superscript"/>
        </w:rPr>
        <w:t>4</w:t>
      </w:r>
      <w:r w:rsidRPr="007720DF">
        <w:rPr>
          <w:sz w:val="24"/>
          <w:szCs w:val="24"/>
        </w:rPr>
        <w:t xml:space="preserve"> Cơ quan quản lý nhà nước về lĩnh vực hoạt động chính của quỹ.</w:t>
      </w:r>
    </w:p>
    <w:p w:rsidR="00C31E0A" w:rsidRPr="007720DF" w:rsidRDefault="00C31E0A" w:rsidP="00B2205A">
      <w:pPr>
        <w:spacing w:before="60"/>
        <w:ind w:firstLine="567"/>
        <w:rPr>
          <w:sz w:val="24"/>
          <w:szCs w:val="24"/>
        </w:rPr>
      </w:pPr>
      <w:r w:rsidRPr="007720DF">
        <w:rPr>
          <w:sz w:val="24"/>
          <w:szCs w:val="24"/>
          <w:vertAlign w:val="superscript"/>
        </w:rPr>
        <w:t>5</w:t>
      </w:r>
      <w:r w:rsidRPr="007720DF">
        <w:rPr>
          <w:sz w:val="24"/>
          <w:szCs w:val="24"/>
        </w:rPr>
        <w:t xml:space="preserve"> Toàn quốc hoặc liên tỉnh, trong tỉnh, xã.</w:t>
      </w:r>
    </w:p>
    <w:p w:rsidR="00C31E0A" w:rsidRPr="007720DF" w:rsidRDefault="00C31E0A" w:rsidP="00B2205A">
      <w:pPr>
        <w:spacing w:before="60"/>
        <w:ind w:firstLine="567"/>
        <w:rPr>
          <w:sz w:val="24"/>
          <w:szCs w:val="24"/>
        </w:rPr>
      </w:pPr>
      <w:r w:rsidRPr="007720DF">
        <w:rPr>
          <w:sz w:val="24"/>
          <w:szCs w:val="24"/>
          <w:vertAlign w:val="superscript"/>
        </w:rPr>
        <w:t>6</w:t>
      </w:r>
      <w:r w:rsidRPr="007720DF">
        <w:rPr>
          <w:sz w:val="24"/>
          <w:szCs w:val="24"/>
        </w:rPr>
        <w:t xml:space="preserve"> Ghi rõ thông tin về sáng lập viên: trường hợp sáng lập viên là cá nhân (họ và tên; ngày, tháng, năm sinh; quốc tịch; số và nơi cấp CMND hoặc căn cước công dân hoặc hộ chiếu; địa chỉ thường trú, nơi ở hiện nay), trường hợp sáng lập viên là tổ chức (tên tổ chức, địa chỉ trụ sở chính, giấy phép hoặc quyết định thành lập và hoạt động; mã số doanh nghiệp, giấy chứng nhận đăng ký kinh doanh, giấy chứng nhận đăng ký doanh nghiệp - nếu có).</w:t>
      </w:r>
    </w:p>
    <w:p w:rsidR="007720DF" w:rsidRDefault="007720DF" w:rsidP="00B2205A">
      <w:pPr>
        <w:widowControl w:val="0"/>
        <w:spacing w:before="60" w:after="120"/>
        <w:rPr>
          <w:spacing w:val="-8"/>
          <w:szCs w:val="28"/>
        </w:rPr>
      </w:pPr>
      <w:r>
        <w:rPr>
          <w:spacing w:val="-8"/>
          <w:szCs w:val="28"/>
        </w:rPr>
        <w:br w:type="page"/>
      </w:r>
    </w:p>
    <w:p w:rsidR="009224B3" w:rsidRDefault="00C31E0A" w:rsidP="009224B3">
      <w:pPr>
        <w:widowControl w:val="0"/>
        <w:spacing w:after="120"/>
        <w:jc w:val="center"/>
        <w:rPr>
          <w:b/>
          <w:spacing w:val="-8"/>
          <w:sz w:val="26"/>
          <w:szCs w:val="26"/>
        </w:rPr>
      </w:pPr>
      <w:r w:rsidRPr="007720DF">
        <w:rPr>
          <w:b/>
          <w:spacing w:val="-8"/>
          <w:sz w:val="26"/>
          <w:szCs w:val="26"/>
        </w:rPr>
        <w:lastRenderedPageBreak/>
        <w:t>Bản cam kết đóng góp tài sản thành lập quỹ của các sáng lập viên</w:t>
      </w:r>
    </w:p>
    <w:p w:rsidR="00C31E0A" w:rsidRPr="009224B3" w:rsidRDefault="00C31E0A" w:rsidP="009224B3">
      <w:pPr>
        <w:widowControl w:val="0"/>
        <w:spacing w:after="120"/>
        <w:jc w:val="center"/>
        <w:rPr>
          <w:i/>
          <w:sz w:val="26"/>
          <w:szCs w:val="26"/>
        </w:rPr>
      </w:pPr>
      <w:r w:rsidRPr="009224B3">
        <w:rPr>
          <w:i/>
          <w:sz w:val="26"/>
          <w:szCs w:val="26"/>
        </w:rPr>
        <w:t>(theo Mẫu số 04, Phụ lục I, kèm theo Nghị định số 136/2024/NĐ-CP).</w:t>
      </w:r>
    </w:p>
    <w:p w:rsidR="006C59CE" w:rsidRDefault="006C59CE" w:rsidP="00C31E0A">
      <w:pPr>
        <w:spacing w:after="60"/>
        <w:jc w:val="center"/>
        <w:rPr>
          <w:b/>
          <w:bCs/>
          <w:sz w:val="26"/>
          <w:szCs w:val="26"/>
        </w:rPr>
      </w:pPr>
    </w:p>
    <w:p w:rsidR="00C31E0A" w:rsidRPr="007720DF" w:rsidRDefault="009A7B9D" w:rsidP="00C31E0A">
      <w:pPr>
        <w:spacing w:after="60"/>
        <w:jc w:val="center"/>
        <w:rPr>
          <w:sz w:val="26"/>
          <w:szCs w:val="26"/>
          <w:vertAlign w:val="superscript"/>
        </w:rPr>
      </w:pPr>
      <w:r>
        <w:rPr>
          <w:b/>
          <w:bCs/>
          <w:noProof/>
          <w:sz w:val="26"/>
          <w:szCs w:val="26"/>
        </w:rPr>
        <mc:AlternateContent>
          <mc:Choice Requires="wps">
            <w:drawing>
              <wp:anchor distT="0" distB="0" distL="114300" distR="114300" simplePos="0" relativeHeight="251741184" behindDoc="0" locked="0" layoutInCell="1" allowOverlap="1">
                <wp:simplePos x="0" y="0"/>
                <wp:positionH relativeFrom="column">
                  <wp:posOffset>1953895</wp:posOffset>
                </wp:positionH>
                <wp:positionV relativeFrom="paragraph">
                  <wp:posOffset>421005</wp:posOffset>
                </wp:positionV>
                <wp:extent cx="1943100" cy="0"/>
                <wp:effectExtent l="5080" t="10160" r="13970" b="8890"/>
                <wp:wrapNone/>
                <wp:docPr id="30" name="AutoShap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1823843E" id="AutoShape 66" o:spid="_x0000_s1026" type="#_x0000_t32" style="position:absolute;margin-left:153.85pt;margin-top:33.15pt;width:153pt;height:0;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"/>
            </w:pict>
          </mc:Fallback>
        </mc:AlternateContent>
      </w:r>
      <w:r w:rsidR="00C31E0A" w:rsidRPr="007720DF">
        <w:rPr>
          <w:b/>
          <w:bCs/>
          <w:sz w:val="26"/>
          <w:szCs w:val="26"/>
        </w:rPr>
        <w:t>CỘNG HÒA XÃ HỘI CHỦ NGHĨA VIỆT NAM</w:t>
      </w:r>
      <w:r w:rsidR="00C31E0A" w:rsidRPr="007720DF">
        <w:rPr>
          <w:b/>
          <w:bCs/>
          <w:sz w:val="26"/>
          <w:szCs w:val="26"/>
        </w:rPr>
        <w:br/>
        <w:t>Độc lập - Tự do - Hạnh phúc</w:t>
      </w:r>
      <w:r w:rsidR="00C31E0A" w:rsidRPr="007720DF">
        <w:rPr>
          <w:b/>
          <w:bCs/>
          <w:sz w:val="26"/>
          <w:szCs w:val="26"/>
        </w:rPr>
        <w:br/>
      </w:r>
    </w:p>
    <w:p w:rsidR="00C31E0A" w:rsidRPr="007720DF" w:rsidRDefault="00C31E0A" w:rsidP="00C31E0A">
      <w:pPr>
        <w:spacing w:before="0"/>
        <w:jc w:val="center"/>
        <w:rPr>
          <w:sz w:val="26"/>
          <w:szCs w:val="26"/>
        </w:rPr>
      </w:pPr>
      <w:r w:rsidRPr="007720DF">
        <w:rPr>
          <w:b/>
          <w:bCs/>
          <w:sz w:val="26"/>
          <w:szCs w:val="26"/>
        </w:rPr>
        <w:t>CAM KẾT</w:t>
      </w:r>
    </w:p>
    <w:p w:rsidR="00C31E0A" w:rsidRPr="007720DF" w:rsidRDefault="00C31E0A" w:rsidP="00C31E0A">
      <w:pPr>
        <w:spacing w:before="0"/>
        <w:jc w:val="center"/>
        <w:rPr>
          <w:b/>
          <w:bCs/>
          <w:sz w:val="26"/>
          <w:szCs w:val="26"/>
        </w:rPr>
      </w:pPr>
      <w:r w:rsidRPr="007720DF">
        <w:rPr>
          <w:b/>
          <w:bCs/>
          <w:sz w:val="26"/>
          <w:szCs w:val="26"/>
        </w:rPr>
        <w:t>Tài sản đóng góp thành lập Quỹ ...</w:t>
      </w:r>
      <w:r w:rsidRPr="007720DF">
        <w:rPr>
          <w:b/>
          <w:bCs/>
          <w:sz w:val="26"/>
          <w:szCs w:val="26"/>
          <w:vertAlign w:val="superscript"/>
        </w:rPr>
        <w:t>1</w:t>
      </w:r>
      <w:r w:rsidRPr="007720DF">
        <w:rPr>
          <w:b/>
          <w:bCs/>
          <w:sz w:val="26"/>
          <w:szCs w:val="26"/>
        </w:rPr>
        <w:t>…</w:t>
      </w:r>
    </w:p>
    <w:p w:rsidR="00C31E0A" w:rsidRPr="007720DF" w:rsidRDefault="009A7B9D" w:rsidP="006C59CE">
      <w:pPr>
        <w:jc w:val="center"/>
        <w:rPr>
          <w:sz w:val="26"/>
          <w:szCs w:val="26"/>
          <w:vertAlign w:val="superscript"/>
        </w:rPr>
      </w:pPr>
      <w:r>
        <w:rPr>
          <w:noProof/>
          <w:sz w:val="26"/>
          <w:szCs w:val="26"/>
          <w:vertAlign w:val="superscript"/>
        </w:rPr>
        <mc:AlternateContent>
          <mc:Choice Requires="wps">
            <w:drawing>
              <wp:anchor distT="0" distB="0" distL="114300" distR="114300" simplePos="0" relativeHeight="251742208" behindDoc="0" locked="0" layoutInCell="1" allowOverlap="1">
                <wp:simplePos x="0" y="0"/>
                <wp:positionH relativeFrom="column">
                  <wp:posOffset>2475230</wp:posOffset>
                </wp:positionH>
                <wp:positionV relativeFrom="paragraph">
                  <wp:posOffset>28575</wp:posOffset>
                </wp:positionV>
                <wp:extent cx="986790" cy="0"/>
                <wp:effectExtent l="12065" t="5080" r="10795" b="13970"/>
                <wp:wrapNone/>
                <wp:docPr id="29" name="AutoShap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67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1E4D537E" id="AutoShape 67" o:spid="_x0000_s1026" type="#_x0000_t32" style="position:absolute;margin-left:194.9pt;margin-top:2.25pt;width:77.7pt;height:0;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kpHwIAADw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"/>
            </w:pict>
          </mc:Fallback>
        </mc:AlternateContent>
      </w:r>
    </w:p>
    <w:p w:rsidR="00C31E0A" w:rsidRPr="007720DF" w:rsidRDefault="00C31E0A" w:rsidP="006C59CE">
      <w:pPr>
        <w:ind w:firstLine="567"/>
        <w:rPr>
          <w:sz w:val="26"/>
          <w:szCs w:val="26"/>
        </w:rPr>
      </w:pPr>
      <w:r w:rsidRPr="007720DF">
        <w:rPr>
          <w:spacing w:val="-6"/>
          <w:sz w:val="26"/>
          <w:szCs w:val="26"/>
        </w:rPr>
        <w:t>Theo quy định tại Nghị định số 93/2019/NĐ-CP ngày 25 tháng 11 năm 2019</w:t>
      </w:r>
      <w:r w:rsidRPr="007720DF">
        <w:rPr>
          <w:sz w:val="26"/>
          <w:szCs w:val="26"/>
        </w:rPr>
        <w:t xml:space="preserve"> của Chính phủ về tổ chức, hoạt động của quỹ xã hội, quỹ từ thiện và quy định của pháp luật về quỹ có liên quan; Ban Sáng lập Quỹ ...</w:t>
      </w:r>
      <w:r w:rsidRPr="007720DF">
        <w:rPr>
          <w:sz w:val="26"/>
          <w:szCs w:val="26"/>
          <w:vertAlign w:val="superscript"/>
        </w:rPr>
        <w:t>1</w:t>
      </w:r>
      <w:r w:rsidRPr="007720DF">
        <w:rPr>
          <w:sz w:val="26"/>
          <w:szCs w:val="26"/>
        </w:rPr>
        <w:t>... cam kết số tiền và tài sản được quy đổi ra tiền đồng Việt Nam đóng góp thành lập Quỹ:</w:t>
      </w:r>
    </w:p>
    <w:p w:rsidR="00C31E0A" w:rsidRPr="007720DF" w:rsidRDefault="00C31E0A" w:rsidP="006C59CE">
      <w:pPr>
        <w:ind w:firstLine="567"/>
        <w:rPr>
          <w:sz w:val="26"/>
          <w:szCs w:val="26"/>
        </w:rPr>
      </w:pPr>
      <w:r w:rsidRPr="007720DF">
        <w:rPr>
          <w:b/>
          <w:bCs/>
          <w:sz w:val="26"/>
          <w:szCs w:val="26"/>
        </w:rPr>
        <w:t xml:space="preserve">1. Tổng giá trị số tiền và tài sản là: </w:t>
      </w:r>
      <w:r w:rsidRPr="007720DF">
        <w:rPr>
          <w:sz w:val="26"/>
          <w:szCs w:val="26"/>
        </w:rPr>
        <w:t>………………………………… đồng (bằng chữ: ……………………………………………..), cụ thể như sau:</w:t>
      </w:r>
    </w:p>
    <w:p w:rsidR="00C31E0A" w:rsidRPr="007720DF" w:rsidRDefault="00C31E0A" w:rsidP="006C59CE">
      <w:pPr>
        <w:ind w:firstLine="567"/>
        <w:rPr>
          <w:sz w:val="26"/>
          <w:szCs w:val="26"/>
        </w:rPr>
      </w:pPr>
      <w:r w:rsidRPr="007720DF">
        <w:rPr>
          <w:sz w:val="26"/>
          <w:szCs w:val="26"/>
        </w:rPr>
        <w:t xml:space="preserve">…………………….. </w:t>
      </w:r>
      <w:r w:rsidRPr="007720DF">
        <w:rPr>
          <w:sz w:val="26"/>
          <w:szCs w:val="26"/>
          <w:vertAlign w:val="superscript"/>
        </w:rPr>
        <w:t>2</w:t>
      </w:r>
      <w:r w:rsidRPr="007720DF">
        <w:rPr>
          <w:sz w:val="26"/>
          <w:szCs w:val="26"/>
        </w:rPr>
        <w:t xml:space="preserve"> ……………………………………………………</w:t>
      </w:r>
    </w:p>
    <w:p w:rsidR="00C31E0A" w:rsidRPr="007720DF" w:rsidRDefault="00C31E0A" w:rsidP="006C59CE">
      <w:pPr>
        <w:ind w:firstLine="567"/>
        <w:rPr>
          <w:b/>
          <w:bCs/>
          <w:sz w:val="26"/>
          <w:szCs w:val="26"/>
        </w:rPr>
      </w:pPr>
      <w:r w:rsidRPr="007720DF">
        <w:rPr>
          <w:b/>
          <w:bCs/>
          <w:sz w:val="26"/>
          <w:szCs w:val="26"/>
        </w:rPr>
        <w:t>2. Tiền mặt dự kiến chuyển vào tài khoản của Quỹ sau khi thành lập</w:t>
      </w:r>
    </w:p>
    <w:p w:rsidR="00C31E0A" w:rsidRPr="007720DF" w:rsidRDefault="00C31E0A" w:rsidP="006C59CE">
      <w:pPr>
        <w:ind w:firstLine="567"/>
        <w:rPr>
          <w:sz w:val="26"/>
          <w:szCs w:val="26"/>
        </w:rPr>
      </w:pPr>
      <w:r w:rsidRPr="007720DF">
        <w:rPr>
          <w:sz w:val="26"/>
          <w:szCs w:val="26"/>
        </w:rPr>
        <w:t xml:space="preserve">Số tiền:………………………………………………………………đồng </w:t>
      </w:r>
    </w:p>
    <w:p w:rsidR="00C31E0A" w:rsidRPr="007720DF" w:rsidRDefault="00C31E0A" w:rsidP="006C59CE">
      <w:pPr>
        <w:ind w:firstLine="567"/>
        <w:rPr>
          <w:sz w:val="26"/>
          <w:szCs w:val="26"/>
        </w:rPr>
      </w:pPr>
      <w:r w:rsidRPr="007720DF">
        <w:rPr>
          <w:sz w:val="26"/>
          <w:szCs w:val="26"/>
        </w:rPr>
        <w:t>(bằng chữ: ……………………………………………………………….).</w:t>
      </w:r>
    </w:p>
    <w:p w:rsidR="00C31E0A" w:rsidRPr="007720DF" w:rsidRDefault="00C31E0A" w:rsidP="006C59CE">
      <w:pPr>
        <w:ind w:firstLine="567"/>
        <w:rPr>
          <w:sz w:val="26"/>
          <w:szCs w:val="26"/>
        </w:rPr>
      </w:pPr>
      <w:r w:rsidRPr="007720DF">
        <w:rPr>
          <w:sz w:val="26"/>
          <w:szCs w:val="26"/>
        </w:rPr>
        <w:t>Ban Sáng lập Quỹ cam kết số tiền và tài sản đóng góp thành lập Quỹ thuộc quyền sở hữu hợp pháp của …</w:t>
      </w:r>
      <w:r w:rsidRPr="007720DF">
        <w:rPr>
          <w:sz w:val="26"/>
          <w:szCs w:val="26"/>
          <w:vertAlign w:val="superscript"/>
        </w:rPr>
        <w:t>3</w:t>
      </w:r>
      <w:r w:rsidRPr="007720DF">
        <w:rPr>
          <w:sz w:val="26"/>
          <w:szCs w:val="26"/>
        </w:rPr>
        <w:t>…., không có tranh chấp và việc cam kết này là hoàn toàn tự nguyện. Chúng tôi xin chịu trách nhiệm trước pháp luật về nội dung cam kết của Ban Sáng lập. Toàn bộ tài sản này sẽ được chuyển quyền sở hữu cho Quỹ ...</w:t>
      </w:r>
      <w:r w:rsidRPr="007720DF">
        <w:rPr>
          <w:sz w:val="26"/>
          <w:szCs w:val="26"/>
          <w:vertAlign w:val="superscript"/>
        </w:rPr>
        <w:t>1</w:t>
      </w:r>
      <w:r w:rsidRPr="007720DF">
        <w:rPr>
          <w:sz w:val="26"/>
          <w:szCs w:val="26"/>
        </w:rPr>
        <w:t>... ngay sau khi có Quyết định cấp Giấy phép thành lập và công nhận Điều lệ Quỹ theo quy định của pháp luật.</w:t>
      </w:r>
    </w:p>
    <w:p w:rsidR="00C31E0A" w:rsidRPr="007720DF" w:rsidRDefault="00C31E0A" w:rsidP="00C31E0A">
      <w:pPr>
        <w:ind w:firstLine="567"/>
        <w:rPr>
          <w:sz w:val="26"/>
          <w:szCs w:val="26"/>
        </w:rPr>
      </w:pP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360"/>
        <w:gridCol w:w="4854"/>
      </w:tblGrid>
      <w:tr w:rsidR="00C31E0A" w:rsidRPr="00124F9A" w:rsidTr="008B474E">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C31E0A" w:rsidRPr="007720DF" w:rsidRDefault="00C31E0A" w:rsidP="006C59CE">
            <w:pPr>
              <w:spacing w:after="60"/>
              <w:jc w:val="center"/>
              <w:rPr>
                <w:sz w:val="26"/>
                <w:szCs w:val="26"/>
              </w:rPr>
            </w:pPr>
            <w:r w:rsidRPr="007720DF">
              <w:rPr>
                <w:b/>
                <w:bCs/>
                <w:sz w:val="26"/>
                <w:szCs w:val="26"/>
              </w:rPr>
              <w:t>CÁC THÀNH VIÊN                              BAN SÁNG LẬP</w:t>
            </w:r>
            <w:r w:rsidRPr="007720DF">
              <w:rPr>
                <w:b/>
                <w:bCs/>
                <w:sz w:val="26"/>
                <w:szCs w:val="26"/>
              </w:rPr>
              <w:br/>
            </w:r>
            <w:r w:rsidRPr="007720DF">
              <w:rPr>
                <w:i/>
                <w:iCs/>
                <w:sz w:val="26"/>
                <w:szCs w:val="26"/>
              </w:rPr>
              <w:t>(Chữ ký)</w:t>
            </w:r>
            <w:r w:rsidRPr="007720DF">
              <w:rPr>
                <w:i/>
                <w:iCs/>
                <w:sz w:val="26"/>
                <w:szCs w:val="26"/>
              </w:rPr>
              <w:br/>
            </w:r>
            <w:r w:rsidRPr="007720DF">
              <w:rPr>
                <w:b/>
                <w:bCs/>
                <w:sz w:val="26"/>
                <w:szCs w:val="26"/>
              </w:rPr>
              <w:t>Họ và tên</w:t>
            </w:r>
          </w:p>
        </w:tc>
        <w:tc>
          <w:tcPr>
            <w:tcW w:w="4928" w:type="dxa"/>
            <w:tcBorders>
              <w:top w:val="nil"/>
              <w:left w:val="nil"/>
              <w:bottom w:val="nil"/>
              <w:right w:val="nil"/>
              <w:tl2br w:val="nil"/>
              <w:tr2bl w:val="nil"/>
            </w:tcBorders>
            <w:shd w:val="clear" w:color="auto" w:fill="auto"/>
            <w:tcMar>
              <w:top w:w="0" w:type="dxa"/>
              <w:left w:w="108" w:type="dxa"/>
              <w:bottom w:w="0" w:type="dxa"/>
              <w:right w:w="108" w:type="dxa"/>
            </w:tcMar>
          </w:tcPr>
          <w:p w:rsidR="00C31E0A" w:rsidRPr="007720DF" w:rsidRDefault="00C31E0A" w:rsidP="006C59CE">
            <w:pPr>
              <w:spacing w:after="60"/>
              <w:jc w:val="center"/>
              <w:rPr>
                <w:sz w:val="26"/>
                <w:szCs w:val="26"/>
              </w:rPr>
            </w:pPr>
            <w:r w:rsidRPr="007720DF">
              <w:rPr>
                <w:i/>
                <w:iCs/>
                <w:sz w:val="26"/>
                <w:szCs w:val="26"/>
              </w:rPr>
              <w:t>…</w:t>
            </w:r>
            <w:r w:rsidRPr="007720DF">
              <w:rPr>
                <w:i/>
                <w:iCs/>
                <w:sz w:val="26"/>
                <w:szCs w:val="26"/>
                <w:vertAlign w:val="superscript"/>
              </w:rPr>
              <w:t>4</w:t>
            </w:r>
            <w:r w:rsidRPr="007720DF">
              <w:rPr>
                <w:i/>
                <w:iCs/>
                <w:sz w:val="26"/>
                <w:szCs w:val="26"/>
              </w:rPr>
              <w:t>… ngày … tháng … năm 20 …</w:t>
            </w:r>
            <w:r w:rsidRPr="007720DF">
              <w:rPr>
                <w:i/>
                <w:iCs/>
                <w:sz w:val="26"/>
                <w:szCs w:val="26"/>
              </w:rPr>
              <w:br/>
            </w:r>
            <w:r w:rsidRPr="007720DF">
              <w:rPr>
                <w:b/>
                <w:bCs/>
                <w:sz w:val="26"/>
                <w:szCs w:val="26"/>
              </w:rPr>
              <w:t>TRƯỞNG BAN SÁNG LẬP</w:t>
            </w:r>
            <w:r w:rsidRPr="007720DF">
              <w:rPr>
                <w:b/>
                <w:bCs/>
                <w:sz w:val="26"/>
                <w:szCs w:val="26"/>
              </w:rPr>
              <w:br/>
            </w:r>
            <w:r w:rsidRPr="007720DF">
              <w:rPr>
                <w:i/>
                <w:iCs/>
                <w:sz w:val="26"/>
                <w:szCs w:val="26"/>
              </w:rPr>
              <w:t>(Chữ ký)</w:t>
            </w:r>
            <w:r w:rsidRPr="007720DF">
              <w:rPr>
                <w:i/>
                <w:iCs/>
                <w:sz w:val="26"/>
                <w:szCs w:val="26"/>
              </w:rPr>
              <w:br/>
            </w:r>
            <w:r w:rsidRPr="007720DF">
              <w:rPr>
                <w:b/>
                <w:bCs/>
                <w:sz w:val="26"/>
                <w:szCs w:val="26"/>
              </w:rPr>
              <w:t>Họ và tên</w:t>
            </w:r>
          </w:p>
        </w:tc>
      </w:tr>
    </w:tbl>
    <w:p w:rsidR="00C31E0A" w:rsidRPr="00124F9A" w:rsidRDefault="00C31E0A" w:rsidP="00C31E0A">
      <w:pPr>
        <w:spacing w:after="60"/>
      </w:pPr>
      <w:r w:rsidRPr="00124F9A">
        <w:t>___________________ </w:t>
      </w:r>
    </w:p>
    <w:p w:rsidR="00C31E0A" w:rsidRPr="00124F9A" w:rsidRDefault="00C31E0A" w:rsidP="007720DF">
      <w:pPr>
        <w:spacing w:before="60"/>
        <w:ind w:firstLine="567"/>
        <w:rPr>
          <w:sz w:val="24"/>
          <w:szCs w:val="24"/>
        </w:rPr>
      </w:pPr>
      <w:r w:rsidRPr="00124F9A">
        <w:rPr>
          <w:b/>
          <w:bCs/>
          <w:i/>
          <w:iCs/>
          <w:sz w:val="24"/>
          <w:szCs w:val="24"/>
        </w:rPr>
        <w:t>Ghi chú:</w:t>
      </w:r>
    </w:p>
    <w:p w:rsidR="00C31E0A" w:rsidRPr="00124F9A" w:rsidRDefault="00C31E0A" w:rsidP="007720DF">
      <w:pPr>
        <w:spacing w:before="60"/>
        <w:ind w:firstLine="567"/>
        <w:rPr>
          <w:sz w:val="24"/>
          <w:szCs w:val="24"/>
        </w:rPr>
      </w:pPr>
      <w:r w:rsidRPr="00124F9A">
        <w:rPr>
          <w:sz w:val="24"/>
          <w:szCs w:val="24"/>
          <w:vertAlign w:val="superscript"/>
        </w:rPr>
        <w:t>1</w:t>
      </w:r>
      <w:r w:rsidRPr="00124F9A">
        <w:rPr>
          <w:sz w:val="24"/>
          <w:szCs w:val="24"/>
        </w:rPr>
        <w:t xml:space="preserve"> Tên quỹ dự kiến thành lập.</w:t>
      </w:r>
    </w:p>
    <w:p w:rsidR="00C31E0A" w:rsidRPr="00124F9A" w:rsidRDefault="00C31E0A" w:rsidP="007720DF">
      <w:pPr>
        <w:spacing w:before="60"/>
        <w:ind w:firstLine="567"/>
        <w:rPr>
          <w:spacing w:val="-6"/>
          <w:sz w:val="24"/>
          <w:szCs w:val="24"/>
        </w:rPr>
      </w:pPr>
      <w:r w:rsidRPr="00124F9A">
        <w:rPr>
          <w:spacing w:val="-6"/>
          <w:sz w:val="24"/>
          <w:szCs w:val="24"/>
          <w:vertAlign w:val="superscript"/>
        </w:rPr>
        <w:t>2</w:t>
      </w:r>
      <w:r w:rsidRPr="00124F9A">
        <w:rPr>
          <w:spacing w:val="-6"/>
          <w:sz w:val="24"/>
          <w:szCs w:val="24"/>
        </w:rPr>
        <w:t xml:space="preserve"> Nêu cụ thể số tiền hoặc tài sản quy đổi ra tiền của từng sáng lập viên cam kết đóng góp thành lập quỹ (trong đó số tiền đồng Việt Nam đảm bảo tối thiểu 50% tổng giá trị tài sản đóng góp thành lập quỹ theo quy định tại điểm c khoản 1 Điều 14 Nghị định số 93/2019/NĐ-CP).</w:t>
      </w:r>
    </w:p>
    <w:p w:rsidR="00C31E0A" w:rsidRPr="00124F9A" w:rsidRDefault="00C31E0A" w:rsidP="007720DF">
      <w:pPr>
        <w:spacing w:before="60"/>
        <w:ind w:firstLine="567"/>
        <w:rPr>
          <w:sz w:val="24"/>
          <w:szCs w:val="24"/>
        </w:rPr>
      </w:pPr>
      <w:r w:rsidRPr="00124F9A">
        <w:rPr>
          <w:sz w:val="24"/>
          <w:szCs w:val="24"/>
          <w:vertAlign w:val="superscript"/>
        </w:rPr>
        <w:t>3</w:t>
      </w:r>
      <w:r w:rsidRPr="00124F9A">
        <w:rPr>
          <w:sz w:val="24"/>
          <w:szCs w:val="24"/>
        </w:rPr>
        <w:t xml:space="preserve"> Các sáng lập viên thành lập quỹ hoặc công dân, tổ chức nước ngoài góp tài sản với công dân tổ chức Việt Nam để thành lập quỹ.</w:t>
      </w:r>
    </w:p>
    <w:p w:rsidR="00C31E0A" w:rsidRPr="00124F9A" w:rsidRDefault="00C31E0A" w:rsidP="007720DF">
      <w:pPr>
        <w:spacing w:before="60"/>
        <w:ind w:firstLine="567"/>
        <w:rPr>
          <w:sz w:val="24"/>
          <w:szCs w:val="24"/>
        </w:rPr>
      </w:pPr>
      <w:r w:rsidRPr="00124F9A">
        <w:rPr>
          <w:sz w:val="24"/>
          <w:szCs w:val="24"/>
          <w:vertAlign w:val="superscript"/>
        </w:rPr>
        <w:t>4</w:t>
      </w:r>
      <w:r w:rsidRPr="00124F9A">
        <w:rPr>
          <w:sz w:val="24"/>
          <w:szCs w:val="24"/>
        </w:rPr>
        <w:t xml:space="preserve"> Địa danh.</w:t>
      </w:r>
    </w:p>
    <w:p w:rsidR="00C31E0A" w:rsidRPr="00124F9A" w:rsidRDefault="00C31E0A" w:rsidP="007720DF">
      <w:pPr>
        <w:spacing w:before="60"/>
        <w:ind w:firstLine="567"/>
        <w:rPr>
          <w:sz w:val="24"/>
          <w:szCs w:val="24"/>
        </w:rPr>
      </w:pPr>
      <w:r w:rsidRPr="00124F9A">
        <w:rPr>
          <w:sz w:val="24"/>
          <w:szCs w:val="24"/>
        </w:rPr>
        <w:t>* Kèm theo các văn bản chứng minh tài sản đóng góp thành lập quỹ: giấy tờ xác nhận quyền sở hữu tài sản đóng góp của sáng lập viên, bản xác minh số dư tài khoản ngân hàng của sáng lập viên tại thời điểm gửi hồ sơ thành lập quỹ (trong trường hợp đóng góp bằng tiền mặt).</w:t>
      </w:r>
    </w:p>
    <w:p w:rsidR="007720DF" w:rsidRDefault="007720DF" w:rsidP="007720DF">
      <w:pPr>
        <w:widowControl w:val="0"/>
        <w:spacing w:after="120"/>
        <w:rPr>
          <w:szCs w:val="28"/>
        </w:rPr>
      </w:pPr>
      <w:r>
        <w:rPr>
          <w:szCs w:val="28"/>
        </w:rPr>
        <w:br w:type="page"/>
      </w:r>
    </w:p>
    <w:p w:rsidR="00F70436" w:rsidRDefault="00C31E0A" w:rsidP="00F70436">
      <w:pPr>
        <w:widowControl w:val="0"/>
        <w:spacing w:after="120"/>
        <w:jc w:val="center"/>
        <w:rPr>
          <w:b/>
          <w:sz w:val="26"/>
          <w:szCs w:val="26"/>
        </w:rPr>
      </w:pPr>
      <w:r w:rsidRPr="007720DF">
        <w:rPr>
          <w:b/>
          <w:sz w:val="26"/>
          <w:szCs w:val="26"/>
        </w:rPr>
        <w:lastRenderedPageBreak/>
        <w:t>Văn bản bầu các chức danh sáng lập quỹ</w:t>
      </w:r>
    </w:p>
    <w:p w:rsidR="00C31E0A" w:rsidRPr="00F70436" w:rsidRDefault="00C31E0A" w:rsidP="00F70436">
      <w:pPr>
        <w:widowControl w:val="0"/>
        <w:spacing w:after="120"/>
        <w:jc w:val="center"/>
        <w:rPr>
          <w:i/>
          <w:sz w:val="26"/>
          <w:szCs w:val="26"/>
        </w:rPr>
      </w:pPr>
      <w:r w:rsidRPr="00F70436">
        <w:rPr>
          <w:i/>
          <w:sz w:val="26"/>
          <w:szCs w:val="26"/>
        </w:rPr>
        <w:t>(theo Mẫu số 05, Phụ lục I, kèm theo Nghị định số 136/2024/NĐ-CP).</w:t>
      </w:r>
    </w:p>
    <w:p w:rsidR="00C31E0A" w:rsidRPr="007720DF" w:rsidRDefault="00C31E0A" w:rsidP="00C31E0A">
      <w:pPr>
        <w:spacing w:before="0"/>
        <w:ind w:firstLine="567"/>
        <w:rPr>
          <w:sz w:val="26"/>
          <w:szCs w:val="26"/>
        </w:rPr>
      </w:pPr>
    </w:p>
    <w:p w:rsidR="00C31E0A" w:rsidRPr="007720DF" w:rsidRDefault="009A7B9D" w:rsidP="00C31E0A">
      <w:pPr>
        <w:spacing w:before="0"/>
        <w:jc w:val="center"/>
        <w:rPr>
          <w:sz w:val="26"/>
          <w:szCs w:val="26"/>
          <w:vertAlign w:val="superscript"/>
        </w:rPr>
      </w:pPr>
      <w:r>
        <w:rPr>
          <w:b/>
          <w:bCs/>
          <w:noProof/>
          <w:sz w:val="26"/>
          <w:szCs w:val="26"/>
        </w:rPr>
        <mc:AlternateContent>
          <mc:Choice Requires="wps">
            <w:drawing>
              <wp:anchor distT="0" distB="0" distL="114300" distR="114300" simplePos="0" relativeHeight="251743232" behindDoc="0" locked="0" layoutInCell="1" allowOverlap="1">
                <wp:simplePos x="0" y="0"/>
                <wp:positionH relativeFrom="column">
                  <wp:posOffset>1932940</wp:posOffset>
                </wp:positionH>
                <wp:positionV relativeFrom="paragraph">
                  <wp:posOffset>405765</wp:posOffset>
                </wp:positionV>
                <wp:extent cx="2037080" cy="0"/>
                <wp:effectExtent l="12700" t="13970" r="7620" b="5080"/>
                <wp:wrapNone/>
                <wp:docPr id="28" name="AutoShape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70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7494AAA0" id="AutoShape 68" o:spid="_x0000_s1026" type="#_x0000_t32" style="position:absolute;margin-left:152.2pt;margin-top:31.95pt;width:160.4pt;height:0;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"/>
            </w:pict>
          </mc:Fallback>
        </mc:AlternateContent>
      </w:r>
      <w:r w:rsidR="00C31E0A" w:rsidRPr="007720DF">
        <w:rPr>
          <w:b/>
          <w:bCs/>
          <w:sz w:val="26"/>
          <w:szCs w:val="26"/>
        </w:rPr>
        <w:t>CỘNG HÒA XÃ HỘI CHỦ NGHĨA VIỆT NAM</w:t>
      </w:r>
      <w:r w:rsidR="00C31E0A" w:rsidRPr="007720DF">
        <w:rPr>
          <w:b/>
          <w:bCs/>
          <w:sz w:val="26"/>
          <w:szCs w:val="26"/>
        </w:rPr>
        <w:br/>
        <w:t>Độc lập - Tự do - Hạnh phúc</w:t>
      </w:r>
      <w:r w:rsidR="00C31E0A" w:rsidRPr="007720DF">
        <w:rPr>
          <w:b/>
          <w:bCs/>
          <w:sz w:val="26"/>
          <w:szCs w:val="26"/>
        </w:rPr>
        <w:br/>
      </w:r>
    </w:p>
    <w:p w:rsidR="00C31E0A" w:rsidRPr="007720DF" w:rsidRDefault="00C31E0A" w:rsidP="00C31E0A">
      <w:pPr>
        <w:spacing w:before="0"/>
        <w:jc w:val="center"/>
        <w:rPr>
          <w:sz w:val="26"/>
          <w:szCs w:val="26"/>
        </w:rPr>
      </w:pPr>
      <w:r w:rsidRPr="007720DF">
        <w:rPr>
          <w:b/>
          <w:bCs/>
          <w:sz w:val="26"/>
          <w:szCs w:val="26"/>
        </w:rPr>
        <w:t>BIÊN BẢN</w:t>
      </w:r>
    </w:p>
    <w:p w:rsidR="00C31E0A" w:rsidRPr="007720DF" w:rsidRDefault="00C31E0A" w:rsidP="00C31E0A">
      <w:pPr>
        <w:spacing w:before="0"/>
        <w:jc w:val="center"/>
        <w:rPr>
          <w:b/>
          <w:bCs/>
          <w:sz w:val="26"/>
          <w:szCs w:val="26"/>
        </w:rPr>
      </w:pPr>
      <w:r w:rsidRPr="007720DF">
        <w:rPr>
          <w:b/>
          <w:bCs/>
          <w:sz w:val="26"/>
          <w:szCs w:val="26"/>
        </w:rPr>
        <w:t>Bầu các chức danh Ban sáng lập Quỹ</w:t>
      </w:r>
    </w:p>
    <w:p w:rsidR="00C31E0A" w:rsidRPr="007720DF" w:rsidRDefault="009A7B9D" w:rsidP="00C31E0A">
      <w:pPr>
        <w:spacing w:before="0"/>
        <w:jc w:val="center"/>
        <w:rPr>
          <w:sz w:val="26"/>
          <w:szCs w:val="26"/>
          <w:vertAlign w:val="superscript"/>
        </w:rPr>
      </w:pPr>
      <w:r>
        <w:rPr>
          <w:noProof/>
          <w:sz w:val="26"/>
          <w:szCs w:val="26"/>
          <w:vertAlign w:val="superscript"/>
        </w:rPr>
        <mc:AlternateContent>
          <mc:Choice Requires="wps">
            <w:drawing>
              <wp:anchor distT="0" distB="0" distL="114300" distR="114300" simplePos="0" relativeHeight="251744256" behindDoc="0" locked="0" layoutInCell="1" allowOverlap="1">
                <wp:simplePos x="0" y="0"/>
                <wp:positionH relativeFrom="column">
                  <wp:posOffset>2495550</wp:posOffset>
                </wp:positionH>
                <wp:positionV relativeFrom="paragraph">
                  <wp:posOffset>18415</wp:posOffset>
                </wp:positionV>
                <wp:extent cx="883285" cy="0"/>
                <wp:effectExtent l="13335" t="13970" r="8255" b="5080"/>
                <wp:wrapNone/>
                <wp:docPr id="27" name="AutoShape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32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54DA2945" id="AutoShape 69" o:spid="_x0000_s1026" type="#_x0000_t32" style="position:absolute;margin-left:196.5pt;margin-top:1.45pt;width:69.55pt;height:0;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"/>
            </w:pict>
          </mc:Fallback>
        </mc:AlternateContent>
      </w:r>
    </w:p>
    <w:p w:rsidR="00C31E0A" w:rsidRPr="007720DF" w:rsidRDefault="00C31E0A" w:rsidP="00C31E0A">
      <w:pPr>
        <w:ind w:firstLine="567"/>
        <w:rPr>
          <w:sz w:val="26"/>
          <w:szCs w:val="26"/>
        </w:rPr>
      </w:pPr>
      <w:r w:rsidRPr="007720DF">
        <w:rPr>
          <w:sz w:val="26"/>
          <w:szCs w:val="26"/>
        </w:rPr>
        <w:t>Căn cứ quy định pháp luật về quỹ xã hội, quỹ từ thiện, chúng tôi tiến hành tổ chức họp bầu các chức danh Ban sáng lập Quỹ…</w:t>
      </w:r>
      <w:r w:rsidRPr="007720DF">
        <w:rPr>
          <w:sz w:val="26"/>
          <w:szCs w:val="26"/>
          <w:vertAlign w:val="superscript"/>
        </w:rPr>
        <w:t>1</w:t>
      </w:r>
      <w:r w:rsidRPr="007720DF">
        <w:rPr>
          <w:sz w:val="26"/>
          <w:szCs w:val="26"/>
        </w:rPr>
        <w:t xml:space="preserve"> …, cụ thể như sau:</w:t>
      </w:r>
    </w:p>
    <w:p w:rsidR="00C31E0A" w:rsidRPr="007720DF" w:rsidRDefault="00C31E0A" w:rsidP="00C31E0A">
      <w:pPr>
        <w:ind w:firstLine="567"/>
        <w:rPr>
          <w:sz w:val="26"/>
          <w:szCs w:val="26"/>
        </w:rPr>
      </w:pPr>
      <w:r w:rsidRPr="007720DF">
        <w:rPr>
          <w:sz w:val="26"/>
          <w:szCs w:val="26"/>
        </w:rPr>
        <w:t>Thời gian bắt đầu:…………………………………………………………</w:t>
      </w:r>
    </w:p>
    <w:p w:rsidR="00C31E0A" w:rsidRPr="007720DF" w:rsidRDefault="00C31E0A" w:rsidP="00C31E0A">
      <w:pPr>
        <w:ind w:firstLine="567"/>
        <w:rPr>
          <w:sz w:val="26"/>
          <w:szCs w:val="26"/>
        </w:rPr>
      </w:pPr>
      <w:r w:rsidRPr="007720DF">
        <w:rPr>
          <w:sz w:val="26"/>
          <w:szCs w:val="26"/>
        </w:rPr>
        <w:t xml:space="preserve">Địa điểm:………………………………………………………………... </w:t>
      </w:r>
    </w:p>
    <w:p w:rsidR="00C31E0A" w:rsidRPr="007720DF" w:rsidRDefault="00C31E0A" w:rsidP="00C31E0A">
      <w:pPr>
        <w:ind w:firstLine="567"/>
        <w:rPr>
          <w:sz w:val="26"/>
          <w:szCs w:val="26"/>
        </w:rPr>
      </w:pPr>
      <w:r w:rsidRPr="007720DF">
        <w:rPr>
          <w:sz w:val="26"/>
          <w:szCs w:val="26"/>
        </w:rPr>
        <w:t>Thành phần tham dự:</w:t>
      </w:r>
    </w:p>
    <w:p w:rsidR="00C31E0A" w:rsidRPr="007720DF" w:rsidRDefault="00C31E0A" w:rsidP="00C31E0A">
      <w:pPr>
        <w:ind w:firstLine="567"/>
        <w:rPr>
          <w:sz w:val="26"/>
          <w:szCs w:val="26"/>
        </w:rPr>
      </w:pPr>
      <w:r w:rsidRPr="007720DF">
        <w:rPr>
          <w:sz w:val="26"/>
          <w:szCs w:val="26"/>
        </w:rPr>
        <w:t>………………………………………………………………….................</w:t>
      </w:r>
    </w:p>
    <w:p w:rsidR="00C31E0A" w:rsidRPr="007720DF" w:rsidRDefault="00C31E0A" w:rsidP="00C31E0A">
      <w:pPr>
        <w:ind w:firstLine="567"/>
        <w:rPr>
          <w:sz w:val="26"/>
          <w:szCs w:val="26"/>
        </w:rPr>
      </w:pPr>
      <w:r w:rsidRPr="007720DF">
        <w:rPr>
          <w:sz w:val="26"/>
          <w:szCs w:val="26"/>
        </w:rPr>
        <w:t>Chủ trì (chủ tọa):</w:t>
      </w:r>
    </w:p>
    <w:p w:rsidR="00C31E0A" w:rsidRPr="007720DF" w:rsidRDefault="00C31E0A" w:rsidP="00C31E0A">
      <w:pPr>
        <w:ind w:firstLine="567"/>
        <w:rPr>
          <w:sz w:val="26"/>
          <w:szCs w:val="26"/>
        </w:rPr>
      </w:pPr>
      <w:r w:rsidRPr="007720DF">
        <w:rPr>
          <w:sz w:val="26"/>
          <w:szCs w:val="26"/>
        </w:rPr>
        <w:t>………………………………………………………………….................</w:t>
      </w:r>
    </w:p>
    <w:p w:rsidR="00C31E0A" w:rsidRPr="007720DF" w:rsidRDefault="00C31E0A" w:rsidP="00C31E0A">
      <w:pPr>
        <w:ind w:firstLine="567"/>
        <w:rPr>
          <w:sz w:val="26"/>
          <w:szCs w:val="26"/>
        </w:rPr>
      </w:pPr>
      <w:r w:rsidRPr="007720DF">
        <w:rPr>
          <w:sz w:val="26"/>
          <w:szCs w:val="26"/>
        </w:rPr>
        <w:t>Thư ký (người ghi biên bản):</w:t>
      </w:r>
    </w:p>
    <w:p w:rsidR="00C31E0A" w:rsidRPr="007720DF" w:rsidRDefault="00C31E0A" w:rsidP="00C31E0A">
      <w:pPr>
        <w:ind w:firstLine="567"/>
        <w:rPr>
          <w:sz w:val="26"/>
          <w:szCs w:val="26"/>
        </w:rPr>
      </w:pPr>
      <w:r w:rsidRPr="007720DF">
        <w:rPr>
          <w:sz w:val="26"/>
          <w:szCs w:val="26"/>
        </w:rPr>
        <w:t>…………………………………………………………………... ……….</w:t>
      </w:r>
    </w:p>
    <w:p w:rsidR="00C31E0A" w:rsidRPr="007720DF" w:rsidRDefault="00C31E0A" w:rsidP="00C31E0A">
      <w:pPr>
        <w:ind w:firstLine="567"/>
        <w:rPr>
          <w:sz w:val="26"/>
          <w:szCs w:val="26"/>
        </w:rPr>
      </w:pPr>
      <w:r w:rsidRPr="007720DF">
        <w:rPr>
          <w:sz w:val="26"/>
          <w:szCs w:val="26"/>
        </w:rPr>
        <w:t>Nội dung (ghi theo diễn biến của cuộc họp)</w:t>
      </w:r>
    </w:p>
    <w:p w:rsidR="00C31E0A" w:rsidRPr="007720DF" w:rsidRDefault="00C31E0A" w:rsidP="00C31E0A">
      <w:pPr>
        <w:ind w:firstLine="567"/>
        <w:rPr>
          <w:sz w:val="26"/>
          <w:szCs w:val="26"/>
        </w:rPr>
      </w:pPr>
      <w:r w:rsidRPr="007720DF">
        <w:rPr>
          <w:sz w:val="26"/>
          <w:szCs w:val="26"/>
        </w:rPr>
        <w:t>…………………………………</w:t>
      </w:r>
      <w:r w:rsidRPr="007720DF">
        <w:rPr>
          <w:sz w:val="26"/>
          <w:szCs w:val="26"/>
          <w:vertAlign w:val="superscript"/>
        </w:rPr>
        <w:t>2</w:t>
      </w:r>
      <w:r w:rsidRPr="007720DF">
        <w:rPr>
          <w:sz w:val="26"/>
          <w:szCs w:val="26"/>
        </w:rPr>
        <w:t xml:space="preserve"> ……………………………...................</w:t>
      </w:r>
    </w:p>
    <w:p w:rsidR="00C31E0A" w:rsidRPr="007720DF" w:rsidRDefault="00C31E0A" w:rsidP="00C31E0A">
      <w:pPr>
        <w:ind w:firstLine="567"/>
        <w:rPr>
          <w:sz w:val="26"/>
          <w:szCs w:val="26"/>
        </w:rPr>
      </w:pPr>
      <w:r w:rsidRPr="007720DF">
        <w:rPr>
          <w:sz w:val="26"/>
          <w:szCs w:val="26"/>
        </w:rPr>
        <w:t>Cuộc họp kết thúc vào…..giờ ….., ngày …..tháng …..năm ….</w:t>
      </w:r>
    </w:p>
    <w:p w:rsidR="00C31E0A" w:rsidRPr="007720DF" w:rsidRDefault="00C31E0A" w:rsidP="00C31E0A">
      <w:pPr>
        <w:spacing w:before="0"/>
        <w:jc w:val="center"/>
        <w:rPr>
          <w:sz w:val="26"/>
          <w:szCs w:val="26"/>
        </w:rPr>
      </w:pPr>
      <w:r w:rsidRPr="007720DF">
        <w:rPr>
          <w:b/>
          <w:bCs/>
          <w:sz w:val="26"/>
          <w:szCs w:val="26"/>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362"/>
        <w:gridCol w:w="4852"/>
      </w:tblGrid>
      <w:tr w:rsidR="00C31E0A" w:rsidRPr="007720DF" w:rsidTr="008B474E">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C31E0A" w:rsidRPr="007720DF" w:rsidRDefault="00C31E0A" w:rsidP="008B474E">
            <w:pPr>
              <w:spacing w:before="0"/>
              <w:jc w:val="center"/>
              <w:rPr>
                <w:sz w:val="26"/>
                <w:szCs w:val="26"/>
              </w:rPr>
            </w:pPr>
            <w:r w:rsidRPr="007720DF">
              <w:rPr>
                <w:b/>
                <w:bCs/>
                <w:sz w:val="26"/>
                <w:szCs w:val="26"/>
              </w:rPr>
              <w:t>THƯ KÝ</w:t>
            </w:r>
            <w:r w:rsidRPr="007720DF">
              <w:rPr>
                <w:b/>
                <w:bCs/>
                <w:sz w:val="26"/>
                <w:szCs w:val="26"/>
              </w:rPr>
              <w:br/>
            </w:r>
            <w:r w:rsidRPr="007720DF">
              <w:rPr>
                <w:i/>
                <w:iCs/>
                <w:sz w:val="26"/>
                <w:szCs w:val="26"/>
              </w:rPr>
              <w:t>(Chữ ký)</w:t>
            </w:r>
            <w:r w:rsidRPr="007720DF">
              <w:rPr>
                <w:i/>
                <w:iCs/>
                <w:sz w:val="26"/>
                <w:szCs w:val="26"/>
              </w:rPr>
              <w:br/>
            </w:r>
            <w:r w:rsidRPr="007720DF">
              <w:rPr>
                <w:i/>
                <w:iCs/>
                <w:sz w:val="26"/>
                <w:szCs w:val="26"/>
              </w:rPr>
              <w:br/>
            </w:r>
            <w:r w:rsidRPr="007720DF">
              <w:rPr>
                <w:i/>
                <w:iCs/>
                <w:sz w:val="26"/>
                <w:szCs w:val="26"/>
              </w:rPr>
              <w:br/>
            </w:r>
            <w:r w:rsidRPr="007720DF">
              <w:rPr>
                <w:b/>
                <w:bCs/>
                <w:sz w:val="26"/>
                <w:szCs w:val="26"/>
              </w:rPr>
              <w:t>Họ và tên</w:t>
            </w:r>
          </w:p>
        </w:tc>
        <w:tc>
          <w:tcPr>
            <w:tcW w:w="4928" w:type="dxa"/>
            <w:tcBorders>
              <w:top w:val="nil"/>
              <w:left w:val="nil"/>
              <w:bottom w:val="nil"/>
              <w:right w:val="nil"/>
              <w:tl2br w:val="nil"/>
              <w:tr2bl w:val="nil"/>
            </w:tcBorders>
            <w:shd w:val="clear" w:color="auto" w:fill="auto"/>
            <w:tcMar>
              <w:top w:w="0" w:type="dxa"/>
              <w:left w:w="108" w:type="dxa"/>
              <w:bottom w:w="0" w:type="dxa"/>
              <w:right w:w="108" w:type="dxa"/>
            </w:tcMar>
          </w:tcPr>
          <w:p w:rsidR="00C31E0A" w:rsidRPr="007720DF" w:rsidRDefault="00C31E0A" w:rsidP="008B474E">
            <w:pPr>
              <w:spacing w:before="0"/>
              <w:jc w:val="center"/>
              <w:rPr>
                <w:sz w:val="26"/>
                <w:szCs w:val="26"/>
              </w:rPr>
            </w:pPr>
            <w:r w:rsidRPr="007720DF">
              <w:rPr>
                <w:b/>
                <w:bCs/>
                <w:sz w:val="26"/>
                <w:szCs w:val="26"/>
              </w:rPr>
              <w:t>CHỦ TỌA</w:t>
            </w:r>
            <w:r w:rsidRPr="007720DF">
              <w:rPr>
                <w:b/>
                <w:bCs/>
                <w:sz w:val="26"/>
                <w:szCs w:val="26"/>
              </w:rPr>
              <w:br/>
            </w:r>
            <w:r w:rsidRPr="007720DF">
              <w:rPr>
                <w:i/>
                <w:iCs/>
                <w:sz w:val="26"/>
                <w:szCs w:val="26"/>
              </w:rPr>
              <w:t>(Chữ ký)</w:t>
            </w:r>
            <w:r w:rsidRPr="007720DF">
              <w:rPr>
                <w:i/>
                <w:iCs/>
                <w:sz w:val="26"/>
                <w:szCs w:val="26"/>
              </w:rPr>
              <w:br/>
            </w:r>
            <w:r w:rsidRPr="007720DF">
              <w:rPr>
                <w:i/>
                <w:iCs/>
                <w:sz w:val="26"/>
                <w:szCs w:val="26"/>
              </w:rPr>
              <w:br/>
            </w:r>
            <w:r w:rsidRPr="007720DF">
              <w:rPr>
                <w:i/>
                <w:iCs/>
                <w:sz w:val="26"/>
                <w:szCs w:val="26"/>
              </w:rPr>
              <w:br/>
            </w:r>
            <w:r w:rsidRPr="007720DF">
              <w:rPr>
                <w:b/>
                <w:bCs/>
                <w:sz w:val="26"/>
                <w:szCs w:val="26"/>
              </w:rPr>
              <w:t>Họ và tên</w:t>
            </w:r>
          </w:p>
        </w:tc>
      </w:tr>
    </w:tbl>
    <w:p w:rsidR="00C31E0A" w:rsidRPr="00124F9A" w:rsidRDefault="00C31E0A" w:rsidP="00C31E0A">
      <w:pPr>
        <w:spacing w:before="0"/>
        <w:jc w:val="center"/>
        <w:rPr>
          <w:szCs w:val="28"/>
        </w:rPr>
      </w:pP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366"/>
        <w:gridCol w:w="4848"/>
      </w:tblGrid>
      <w:tr w:rsidR="00C31E0A" w:rsidRPr="00124F9A" w:rsidTr="007720DF">
        <w:trPr>
          <w:trHeight w:val="612"/>
        </w:trPr>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C31E0A" w:rsidRPr="00124F9A" w:rsidRDefault="00C31E0A" w:rsidP="008B474E">
            <w:pPr>
              <w:spacing w:before="0"/>
              <w:jc w:val="left"/>
              <w:rPr>
                <w:sz w:val="24"/>
                <w:szCs w:val="24"/>
              </w:rPr>
            </w:pPr>
            <w:r w:rsidRPr="00124F9A">
              <w:rPr>
                <w:b/>
                <w:bCs/>
                <w:i/>
                <w:iCs/>
                <w:sz w:val="24"/>
                <w:szCs w:val="24"/>
              </w:rPr>
              <w:t>Nơi nhận:</w:t>
            </w:r>
            <w:r w:rsidRPr="00124F9A">
              <w:rPr>
                <w:b/>
                <w:bCs/>
                <w:i/>
                <w:iCs/>
                <w:sz w:val="24"/>
                <w:szCs w:val="24"/>
              </w:rPr>
              <w:br/>
            </w:r>
            <w:r w:rsidRPr="007720DF">
              <w:rPr>
                <w:sz w:val="22"/>
              </w:rPr>
              <w:t>- ........... ;</w:t>
            </w:r>
            <w:r w:rsidRPr="007720DF">
              <w:rPr>
                <w:sz w:val="22"/>
              </w:rPr>
              <w:br/>
              <w:t>- Lưu: VT, Hồ sơ.</w:t>
            </w:r>
          </w:p>
        </w:tc>
        <w:tc>
          <w:tcPr>
            <w:tcW w:w="4928" w:type="dxa"/>
            <w:tcBorders>
              <w:top w:val="nil"/>
              <w:left w:val="nil"/>
              <w:bottom w:val="nil"/>
              <w:right w:val="nil"/>
              <w:tl2br w:val="nil"/>
              <w:tr2bl w:val="nil"/>
            </w:tcBorders>
            <w:shd w:val="clear" w:color="auto" w:fill="auto"/>
            <w:tcMar>
              <w:top w:w="0" w:type="dxa"/>
              <w:left w:w="108" w:type="dxa"/>
              <w:bottom w:w="0" w:type="dxa"/>
              <w:right w:w="108" w:type="dxa"/>
            </w:tcMar>
          </w:tcPr>
          <w:p w:rsidR="00C31E0A" w:rsidRPr="00124F9A" w:rsidRDefault="00C31E0A" w:rsidP="008B474E">
            <w:pPr>
              <w:jc w:val="center"/>
              <w:rPr>
                <w:szCs w:val="28"/>
              </w:rPr>
            </w:pPr>
            <w:r w:rsidRPr="00124F9A">
              <w:rPr>
                <w:b/>
                <w:bCs/>
                <w:szCs w:val="28"/>
              </w:rPr>
              <w:t> </w:t>
            </w:r>
          </w:p>
        </w:tc>
      </w:tr>
    </w:tbl>
    <w:p w:rsidR="00C31E0A" w:rsidRPr="00124F9A" w:rsidRDefault="00C31E0A" w:rsidP="00C31E0A">
      <w:pPr>
        <w:spacing w:before="0"/>
        <w:rPr>
          <w:szCs w:val="28"/>
        </w:rPr>
      </w:pPr>
    </w:p>
    <w:p w:rsidR="00C31E0A" w:rsidRPr="00124F9A" w:rsidRDefault="00C31E0A" w:rsidP="00C31E0A">
      <w:pPr>
        <w:spacing w:before="0"/>
        <w:rPr>
          <w:szCs w:val="28"/>
        </w:rPr>
      </w:pPr>
      <w:r w:rsidRPr="00124F9A">
        <w:rPr>
          <w:szCs w:val="28"/>
        </w:rPr>
        <w:t>___________________ </w:t>
      </w:r>
    </w:p>
    <w:p w:rsidR="00C31E0A" w:rsidRPr="00124F9A" w:rsidRDefault="00C31E0A" w:rsidP="00C31E0A">
      <w:pPr>
        <w:spacing w:before="0"/>
        <w:ind w:firstLine="567"/>
      </w:pPr>
      <w:r w:rsidRPr="00124F9A">
        <w:rPr>
          <w:b/>
          <w:bCs/>
          <w:i/>
          <w:iCs/>
        </w:rPr>
        <w:t>Ghi chú:</w:t>
      </w:r>
    </w:p>
    <w:p w:rsidR="00C31E0A" w:rsidRPr="00E366F6" w:rsidRDefault="00C31E0A" w:rsidP="00E366F6">
      <w:pPr>
        <w:spacing w:before="60"/>
        <w:ind w:firstLine="567"/>
        <w:rPr>
          <w:sz w:val="24"/>
          <w:szCs w:val="24"/>
        </w:rPr>
      </w:pPr>
      <w:r w:rsidRPr="00E366F6">
        <w:rPr>
          <w:sz w:val="24"/>
          <w:szCs w:val="24"/>
          <w:vertAlign w:val="superscript"/>
        </w:rPr>
        <w:t>1</w:t>
      </w:r>
      <w:r w:rsidRPr="00E366F6">
        <w:rPr>
          <w:sz w:val="24"/>
          <w:szCs w:val="24"/>
        </w:rPr>
        <w:t xml:space="preserve"> Tên quỹ dự kiến đề nghị thành lập.</w:t>
      </w:r>
    </w:p>
    <w:p w:rsidR="00A7153B" w:rsidRDefault="00C31E0A" w:rsidP="00A7153B">
      <w:pPr>
        <w:spacing w:before="60"/>
        <w:ind w:firstLine="567"/>
        <w:rPr>
          <w:sz w:val="24"/>
          <w:szCs w:val="24"/>
        </w:rPr>
      </w:pPr>
      <w:r w:rsidRPr="00E366F6">
        <w:rPr>
          <w:sz w:val="24"/>
          <w:szCs w:val="24"/>
          <w:vertAlign w:val="superscript"/>
        </w:rPr>
        <w:t>2</w:t>
      </w:r>
      <w:r w:rsidRPr="00E366F6">
        <w:rPr>
          <w:sz w:val="24"/>
          <w:szCs w:val="24"/>
        </w:rPr>
        <w:t xml:space="preserve"> Nêu cụ thể tiến trình bầu các chức danh Trưởng ban, Phó trưởng ban và ủy viên của Ban sáng lập quỹ (hình thức biểu quyết, kết quả bầu) và danh sách các chức danh Ban sáng lập quỹ.</w:t>
      </w:r>
    </w:p>
    <w:p w:rsidR="00A7153B" w:rsidRDefault="00A7153B" w:rsidP="00A7153B">
      <w:pPr>
        <w:spacing w:before="60"/>
        <w:ind w:firstLine="567"/>
        <w:rPr>
          <w:sz w:val="24"/>
          <w:szCs w:val="24"/>
        </w:rPr>
      </w:pPr>
      <w:r>
        <w:rPr>
          <w:sz w:val="24"/>
          <w:szCs w:val="24"/>
        </w:rPr>
        <w:br w:type="page"/>
      </w:r>
    </w:p>
    <w:p w:rsidR="00A7153B" w:rsidRDefault="00C31E0A" w:rsidP="00A7153B">
      <w:pPr>
        <w:spacing w:before="60"/>
        <w:jc w:val="center"/>
        <w:rPr>
          <w:b/>
          <w:sz w:val="26"/>
          <w:szCs w:val="26"/>
        </w:rPr>
      </w:pPr>
      <w:r w:rsidRPr="00A7153B">
        <w:rPr>
          <w:b/>
          <w:sz w:val="26"/>
          <w:szCs w:val="26"/>
        </w:rPr>
        <w:lastRenderedPageBreak/>
        <w:t>Sơ yếu lý lịch cá nhân</w:t>
      </w:r>
    </w:p>
    <w:p w:rsidR="00E366F6" w:rsidRPr="00A7153B" w:rsidRDefault="00C31E0A" w:rsidP="00A7153B">
      <w:pPr>
        <w:spacing w:before="60"/>
        <w:jc w:val="center"/>
        <w:rPr>
          <w:i/>
          <w:sz w:val="26"/>
          <w:szCs w:val="26"/>
          <w:lang w:val="vi-VN"/>
        </w:rPr>
      </w:pPr>
      <w:r w:rsidRPr="00A7153B">
        <w:rPr>
          <w:i/>
          <w:sz w:val="26"/>
          <w:szCs w:val="26"/>
        </w:rPr>
        <w:t>(theo Mẫu số 19, Phụ lục I, kèm theo Nghị định số 136/2024/NĐ-CP).</w:t>
      </w:r>
    </w:p>
    <w:p w:rsidR="00C31E0A" w:rsidRPr="00124F9A" w:rsidRDefault="00C31E0A" w:rsidP="00C31E0A">
      <w:pPr>
        <w:rPr>
          <w:szCs w:val="28"/>
          <w:lang w:val="vi-VN"/>
        </w:rPr>
      </w:pPr>
    </w:p>
    <w:p w:rsidR="00C31E0A" w:rsidRPr="003F44DC" w:rsidRDefault="00C31E0A" w:rsidP="00C31E0A">
      <w:pPr>
        <w:jc w:val="center"/>
        <w:rPr>
          <w:b/>
          <w:sz w:val="24"/>
          <w:szCs w:val="24"/>
          <w:lang w:val="vi-VN"/>
        </w:rPr>
      </w:pPr>
      <w:r w:rsidRPr="003F44DC">
        <w:rPr>
          <w:b/>
          <w:sz w:val="24"/>
          <w:szCs w:val="24"/>
          <w:lang w:val="vi-VN"/>
        </w:rPr>
        <w:t>SƠ YẾU LÝ LỊCH CÁ NHÂN</w:t>
      </w:r>
    </w:p>
    <w:p w:rsidR="00C31E0A" w:rsidRPr="003F44DC" w:rsidRDefault="00C31E0A" w:rsidP="00C31E0A">
      <w:pPr>
        <w:framePr w:w="1418" w:h="2165" w:hSpace="180" w:wrap="auto" w:vAnchor="text" w:hAnchor="page" w:x="1119" w:y="36"/>
        <w:pBdr>
          <w:top w:val="single" w:sz="6" w:space="1" w:color="auto"/>
          <w:left w:val="single" w:sz="6" w:space="1" w:color="auto"/>
          <w:bottom w:val="single" w:sz="6" w:space="1" w:color="auto"/>
          <w:right w:val="single" w:sz="6" w:space="1" w:color="auto"/>
        </w:pBdr>
        <w:rPr>
          <w:sz w:val="24"/>
          <w:szCs w:val="24"/>
          <w:lang w:val="vi-VN"/>
        </w:rPr>
      </w:pPr>
    </w:p>
    <w:p w:rsidR="00C31E0A" w:rsidRPr="003F44DC" w:rsidRDefault="00C31E0A" w:rsidP="00C31E0A">
      <w:pPr>
        <w:framePr w:w="1418" w:h="2165" w:hSpace="180" w:wrap="auto" w:vAnchor="text" w:hAnchor="page" w:x="1119" w:y="36"/>
        <w:pBdr>
          <w:top w:val="single" w:sz="6" w:space="1" w:color="auto"/>
          <w:left w:val="single" w:sz="6" w:space="1" w:color="auto"/>
          <w:bottom w:val="single" w:sz="6" w:space="1" w:color="auto"/>
          <w:right w:val="single" w:sz="6" w:space="1" w:color="auto"/>
        </w:pBdr>
        <w:rPr>
          <w:sz w:val="24"/>
          <w:szCs w:val="24"/>
          <w:lang w:val="vi-VN"/>
        </w:rPr>
      </w:pPr>
    </w:p>
    <w:p w:rsidR="00C31E0A" w:rsidRPr="003F44DC" w:rsidRDefault="00C31E0A" w:rsidP="00C31E0A">
      <w:pPr>
        <w:framePr w:w="1418" w:h="2165" w:hSpace="180" w:wrap="auto" w:vAnchor="text" w:hAnchor="page" w:x="1119" w:y="36"/>
        <w:pBdr>
          <w:top w:val="single" w:sz="6" w:space="1" w:color="auto"/>
          <w:left w:val="single" w:sz="6" w:space="1" w:color="auto"/>
          <w:bottom w:val="single" w:sz="6" w:space="1" w:color="auto"/>
          <w:right w:val="single" w:sz="6" w:space="1" w:color="auto"/>
        </w:pBdr>
        <w:jc w:val="center"/>
        <w:rPr>
          <w:sz w:val="24"/>
          <w:szCs w:val="24"/>
          <w:lang w:val="de-DE"/>
        </w:rPr>
      </w:pPr>
      <w:r w:rsidRPr="003F44DC">
        <w:rPr>
          <w:sz w:val="24"/>
          <w:szCs w:val="24"/>
          <w:lang w:val="de-DE"/>
        </w:rPr>
        <w:t>ảnh màu</w:t>
      </w:r>
    </w:p>
    <w:p w:rsidR="00C31E0A" w:rsidRPr="003F44DC" w:rsidRDefault="00C31E0A" w:rsidP="00C31E0A">
      <w:pPr>
        <w:framePr w:w="1418" w:h="2165" w:hSpace="180" w:wrap="auto" w:vAnchor="text" w:hAnchor="page" w:x="1119" w:y="36"/>
        <w:pBdr>
          <w:top w:val="single" w:sz="6" w:space="1" w:color="auto"/>
          <w:left w:val="single" w:sz="6" w:space="1" w:color="auto"/>
          <w:bottom w:val="single" w:sz="6" w:space="1" w:color="auto"/>
          <w:right w:val="single" w:sz="6" w:space="1" w:color="auto"/>
        </w:pBdr>
        <w:jc w:val="center"/>
        <w:rPr>
          <w:sz w:val="24"/>
          <w:szCs w:val="24"/>
          <w:lang w:val="de-DE"/>
        </w:rPr>
      </w:pPr>
      <w:r w:rsidRPr="003F44DC">
        <w:rPr>
          <w:sz w:val="24"/>
          <w:szCs w:val="24"/>
          <w:lang w:val="de-DE"/>
        </w:rPr>
        <w:t>(4 X 6 cm)</w:t>
      </w:r>
    </w:p>
    <w:p w:rsidR="00C31E0A" w:rsidRPr="003F44DC" w:rsidRDefault="00C31E0A" w:rsidP="00C31E0A">
      <w:pPr>
        <w:rPr>
          <w:sz w:val="24"/>
          <w:szCs w:val="24"/>
          <w:lang w:val="de-DE"/>
        </w:rPr>
      </w:pPr>
      <w:r w:rsidRPr="003F44DC">
        <w:rPr>
          <w:sz w:val="24"/>
          <w:szCs w:val="24"/>
          <w:lang w:val="de-DE"/>
        </w:rPr>
        <w:tab/>
      </w:r>
      <w:r w:rsidRPr="003F44DC">
        <w:rPr>
          <w:sz w:val="24"/>
          <w:szCs w:val="24"/>
          <w:lang w:val="de-DE"/>
        </w:rPr>
        <w:tab/>
      </w:r>
      <w:r w:rsidRPr="003F44DC">
        <w:rPr>
          <w:sz w:val="24"/>
          <w:szCs w:val="24"/>
          <w:lang w:val="de-DE"/>
        </w:rPr>
        <w:tab/>
      </w:r>
      <w:r w:rsidRPr="003F44DC">
        <w:rPr>
          <w:sz w:val="24"/>
          <w:szCs w:val="24"/>
          <w:lang w:val="de-DE"/>
        </w:rPr>
        <w:tab/>
      </w:r>
    </w:p>
    <w:p w:rsidR="00C31E0A" w:rsidRPr="003F44DC" w:rsidRDefault="00C31E0A" w:rsidP="00C31E0A">
      <w:pPr>
        <w:spacing w:before="100"/>
        <w:rPr>
          <w:sz w:val="24"/>
          <w:szCs w:val="24"/>
          <w:lang w:val="de-DE"/>
        </w:rPr>
      </w:pPr>
      <w:r w:rsidRPr="003F44DC">
        <w:rPr>
          <w:sz w:val="24"/>
          <w:szCs w:val="24"/>
          <w:lang w:val="de-DE"/>
        </w:rPr>
        <w:t>1) Họ và tên khai sinh (viết chữ in hoa): .................................................</w:t>
      </w:r>
    </w:p>
    <w:p w:rsidR="00C31E0A" w:rsidRPr="003F44DC" w:rsidRDefault="00C31E0A" w:rsidP="00C31E0A">
      <w:pPr>
        <w:spacing w:before="100"/>
        <w:rPr>
          <w:sz w:val="24"/>
          <w:szCs w:val="24"/>
          <w:lang w:val="de-DE"/>
        </w:rPr>
      </w:pPr>
      <w:r w:rsidRPr="003F44DC">
        <w:rPr>
          <w:sz w:val="24"/>
          <w:szCs w:val="24"/>
          <w:lang w:val="de-DE"/>
        </w:rPr>
        <w:t>2) Tên gọi khác:........................................................................................</w:t>
      </w:r>
    </w:p>
    <w:p w:rsidR="00C31E0A" w:rsidRPr="003F44DC" w:rsidRDefault="00C31E0A" w:rsidP="00C31E0A">
      <w:pPr>
        <w:spacing w:before="100"/>
        <w:rPr>
          <w:sz w:val="24"/>
          <w:szCs w:val="24"/>
          <w:lang w:val="de-DE"/>
        </w:rPr>
      </w:pPr>
      <w:r w:rsidRPr="003F44DC">
        <w:rPr>
          <w:sz w:val="24"/>
          <w:szCs w:val="24"/>
          <w:lang w:val="de-DE"/>
        </w:rPr>
        <w:t>3) Sinh ngày: ............... tháng .... năm...,  Giới tính (nam, nữ):.................</w:t>
      </w:r>
    </w:p>
    <w:p w:rsidR="00C31E0A" w:rsidRPr="003F44DC" w:rsidRDefault="00C31E0A" w:rsidP="00C31E0A">
      <w:pPr>
        <w:spacing w:before="100"/>
        <w:rPr>
          <w:sz w:val="24"/>
          <w:szCs w:val="24"/>
          <w:lang w:val="pt-BR"/>
        </w:rPr>
      </w:pPr>
      <w:r w:rsidRPr="003F44DC">
        <w:rPr>
          <w:sz w:val="24"/>
          <w:szCs w:val="24"/>
          <w:lang w:val="pt-BR"/>
        </w:rPr>
        <w:t>4) Nơi sinh: Xã ......................................, Tỉnh ..............................</w:t>
      </w:r>
    </w:p>
    <w:p w:rsidR="00C31E0A" w:rsidRPr="003F44DC" w:rsidRDefault="00C31E0A" w:rsidP="00C31E0A">
      <w:pPr>
        <w:spacing w:before="100"/>
        <w:rPr>
          <w:sz w:val="24"/>
          <w:szCs w:val="24"/>
          <w:lang w:val="pt-BR"/>
        </w:rPr>
      </w:pPr>
      <w:r w:rsidRPr="003F44DC">
        <w:rPr>
          <w:sz w:val="24"/>
          <w:szCs w:val="24"/>
          <w:lang w:val="pt-BR"/>
        </w:rPr>
        <w:t>5) Quê quán: Xã ................... ......................., Tỉnh ......................</w:t>
      </w:r>
    </w:p>
    <w:p w:rsidR="00C31E0A" w:rsidRPr="003F44DC" w:rsidRDefault="00C31E0A" w:rsidP="00C31E0A">
      <w:pPr>
        <w:spacing w:before="100"/>
        <w:rPr>
          <w:sz w:val="24"/>
          <w:szCs w:val="24"/>
          <w:lang w:val="pt-BR"/>
        </w:rPr>
      </w:pPr>
      <w:r w:rsidRPr="003F44DC">
        <w:rPr>
          <w:sz w:val="24"/>
          <w:szCs w:val="24"/>
          <w:lang w:val="pt-BR"/>
        </w:rPr>
        <w:t>6) Dân tộc: .......................,  7) Tôn giáo:  ............................................................</w:t>
      </w:r>
    </w:p>
    <w:p w:rsidR="00C31E0A" w:rsidRPr="003F44DC" w:rsidRDefault="00C31E0A" w:rsidP="00C31E0A">
      <w:pPr>
        <w:tabs>
          <w:tab w:val="left" w:leader="dot" w:pos="10773"/>
        </w:tabs>
        <w:spacing w:before="100"/>
        <w:rPr>
          <w:sz w:val="24"/>
          <w:szCs w:val="24"/>
          <w:lang w:val="pt-BR"/>
        </w:rPr>
      </w:pPr>
      <w:r w:rsidRPr="003F44DC">
        <w:rPr>
          <w:sz w:val="24"/>
          <w:szCs w:val="24"/>
          <w:lang w:val="pt-BR"/>
        </w:rPr>
        <w:t>8) Nơi đăng ký hộ khẩu thường trú: .. .................................................................</w:t>
      </w:r>
    </w:p>
    <w:p w:rsidR="00C31E0A" w:rsidRPr="003F44DC" w:rsidRDefault="00C31E0A" w:rsidP="00C31E0A">
      <w:pPr>
        <w:spacing w:before="100"/>
        <w:rPr>
          <w:sz w:val="24"/>
          <w:szCs w:val="24"/>
          <w:lang w:val="pt-BR"/>
        </w:rPr>
      </w:pPr>
      <w:r w:rsidRPr="003F44DC">
        <w:rPr>
          <w:sz w:val="24"/>
          <w:szCs w:val="24"/>
          <w:lang w:val="pt-BR"/>
        </w:rPr>
        <w:t>(Số nhà, đường phố, thành phố; xóm, thôn, xã, tỉnh)</w:t>
      </w:r>
    </w:p>
    <w:p w:rsidR="00C31E0A" w:rsidRPr="003F44DC" w:rsidRDefault="00C31E0A" w:rsidP="00C31E0A">
      <w:pPr>
        <w:tabs>
          <w:tab w:val="left" w:leader="dot" w:pos="10773"/>
        </w:tabs>
        <w:spacing w:before="100"/>
        <w:rPr>
          <w:sz w:val="24"/>
          <w:szCs w:val="24"/>
          <w:lang w:val="pt-BR"/>
        </w:rPr>
      </w:pPr>
      <w:r w:rsidRPr="003F44DC">
        <w:rPr>
          <w:sz w:val="24"/>
          <w:szCs w:val="24"/>
          <w:lang w:val="pt-BR"/>
        </w:rPr>
        <w:t>9) Nơi ở hiện nay: ... ............................................................................................</w:t>
      </w:r>
    </w:p>
    <w:p w:rsidR="00C31E0A" w:rsidRPr="003F44DC" w:rsidRDefault="00C31E0A" w:rsidP="00C31E0A">
      <w:pPr>
        <w:tabs>
          <w:tab w:val="left" w:leader="dot" w:pos="10773"/>
        </w:tabs>
        <w:spacing w:before="100"/>
        <w:rPr>
          <w:sz w:val="24"/>
          <w:szCs w:val="24"/>
          <w:lang w:val="pt-BR"/>
        </w:rPr>
      </w:pPr>
      <w:r w:rsidRPr="003F44DC">
        <w:rPr>
          <w:sz w:val="24"/>
          <w:szCs w:val="24"/>
          <w:lang w:val="pt-BR"/>
        </w:rPr>
        <w:t>(Số nhà, đường phố, thành phố; xóm, thôn, xã, tỉnh)</w:t>
      </w:r>
    </w:p>
    <w:p w:rsidR="00C31E0A" w:rsidRPr="003F44DC" w:rsidRDefault="00C31E0A" w:rsidP="00C31E0A">
      <w:pPr>
        <w:spacing w:before="100"/>
        <w:rPr>
          <w:sz w:val="24"/>
          <w:szCs w:val="24"/>
          <w:lang w:val="pt-BR"/>
        </w:rPr>
      </w:pPr>
      <w:r w:rsidRPr="003F44DC">
        <w:rPr>
          <w:sz w:val="24"/>
          <w:szCs w:val="24"/>
          <w:lang w:val="pt-BR"/>
        </w:rPr>
        <w:t>10) Nghề nghiệp công tác:  ..................................................................................</w:t>
      </w:r>
    </w:p>
    <w:p w:rsidR="00C31E0A" w:rsidRPr="003F44DC" w:rsidRDefault="00C31E0A" w:rsidP="00C31E0A">
      <w:pPr>
        <w:spacing w:before="100"/>
        <w:rPr>
          <w:sz w:val="24"/>
          <w:szCs w:val="24"/>
          <w:lang w:val="pt-BR"/>
        </w:rPr>
      </w:pPr>
      <w:r w:rsidRPr="003F44DC">
        <w:rPr>
          <w:sz w:val="24"/>
          <w:szCs w:val="24"/>
          <w:lang w:val="pt-BR"/>
        </w:rPr>
        <w:t>11) Ngày tuyển dụng: ........./........./.........., Cơ quan tuyển dụng: ........................</w:t>
      </w:r>
    </w:p>
    <w:p w:rsidR="00C31E0A" w:rsidRPr="003F44DC" w:rsidRDefault="00C31E0A" w:rsidP="00C31E0A">
      <w:pPr>
        <w:tabs>
          <w:tab w:val="right" w:leader="dot" w:pos="10773"/>
        </w:tabs>
        <w:spacing w:before="100"/>
        <w:rPr>
          <w:sz w:val="24"/>
          <w:szCs w:val="24"/>
          <w:lang w:val="pt-BR"/>
        </w:rPr>
      </w:pPr>
      <w:r w:rsidRPr="003F44DC">
        <w:rPr>
          <w:sz w:val="24"/>
          <w:szCs w:val="24"/>
          <w:lang w:val="pt-BR"/>
        </w:rPr>
        <w:t>12) Chức vụ (chức danh) hiện tại:                     Ngày tháng năm bổ nhiệm:</w:t>
      </w:r>
    </w:p>
    <w:p w:rsidR="00C31E0A" w:rsidRPr="003F44DC" w:rsidRDefault="00C31E0A" w:rsidP="00C31E0A">
      <w:pPr>
        <w:spacing w:before="100"/>
        <w:rPr>
          <w:sz w:val="24"/>
          <w:szCs w:val="24"/>
          <w:lang w:val="pt-BR"/>
        </w:rPr>
      </w:pPr>
      <w:r w:rsidRPr="003F44DC">
        <w:rPr>
          <w:sz w:val="24"/>
          <w:szCs w:val="24"/>
          <w:lang w:val="pt-BR"/>
        </w:rPr>
        <w:t>(Về chính quyền hoặc Đảng, đoàn thể, kể cả chức vụ kiêm nhiệm)</w:t>
      </w:r>
    </w:p>
    <w:p w:rsidR="00C31E0A" w:rsidRPr="003F44DC" w:rsidRDefault="00C31E0A" w:rsidP="00C31E0A">
      <w:pPr>
        <w:tabs>
          <w:tab w:val="right" w:leader="dot" w:pos="10773"/>
        </w:tabs>
        <w:spacing w:before="100"/>
        <w:rPr>
          <w:sz w:val="24"/>
          <w:szCs w:val="24"/>
          <w:lang w:val="pt-BR"/>
        </w:rPr>
      </w:pPr>
      <w:r w:rsidRPr="003F44DC">
        <w:rPr>
          <w:sz w:val="24"/>
          <w:szCs w:val="24"/>
          <w:lang w:val="pt-BR"/>
        </w:rPr>
        <w:t xml:space="preserve">13) Công việc chính được giao: </w:t>
      </w:r>
    </w:p>
    <w:p w:rsidR="00C31E0A" w:rsidRPr="003F44DC" w:rsidRDefault="00C31E0A" w:rsidP="00C31E0A">
      <w:pPr>
        <w:spacing w:before="100"/>
        <w:rPr>
          <w:sz w:val="24"/>
          <w:szCs w:val="24"/>
          <w:lang w:val="pt-BR"/>
        </w:rPr>
      </w:pPr>
      <w:r w:rsidRPr="003F44DC">
        <w:rPr>
          <w:sz w:val="24"/>
          <w:szCs w:val="24"/>
          <w:lang w:val="pt-BR"/>
        </w:rPr>
        <w:t>14) Ngạch công chức (viên chức) nếu có:........Ngày tháng năm bổ nhiệm ngạch:.......,  Mã ngạch: ................</w:t>
      </w:r>
    </w:p>
    <w:p w:rsidR="00C31E0A" w:rsidRPr="003F44DC" w:rsidRDefault="00C31E0A" w:rsidP="00C31E0A">
      <w:pPr>
        <w:spacing w:before="100"/>
        <w:rPr>
          <w:sz w:val="24"/>
          <w:szCs w:val="24"/>
          <w:lang w:val="pt-BR"/>
        </w:rPr>
      </w:pPr>
      <w:r w:rsidRPr="003F44DC">
        <w:rPr>
          <w:sz w:val="24"/>
          <w:szCs w:val="24"/>
          <w:lang w:val="pt-BR"/>
        </w:rPr>
        <w:t>Bậc lương: ........,  Hệ số: ..........,  Ngày hưởng: ........./........./......, Phụ cấp chức vụ: ........,  Phụ cấp khác: .............</w:t>
      </w:r>
    </w:p>
    <w:p w:rsidR="00C31E0A" w:rsidRPr="003F44DC" w:rsidRDefault="00C31E0A" w:rsidP="00C31E0A">
      <w:pPr>
        <w:spacing w:before="100"/>
        <w:rPr>
          <w:sz w:val="24"/>
          <w:szCs w:val="24"/>
          <w:lang w:val="pt-BR"/>
        </w:rPr>
      </w:pPr>
      <w:r w:rsidRPr="003F44DC">
        <w:rPr>
          <w:sz w:val="24"/>
          <w:szCs w:val="24"/>
          <w:lang w:val="pt-BR"/>
        </w:rPr>
        <w:t>15.1-Trình độ giáo dục phổ thông (đã tốt nghiệp lớp mấy/thuộc hệ nào): ...........</w:t>
      </w:r>
    </w:p>
    <w:p w:rsidR="00C31E0A" w:rsidRPr="003F44DC" w:rsidRDefault="00C31E0A" w:rsidP="00C31E0A">
      <w:pPr>
        <w:spacing w:before="100"/>
        <w:rPr>
          <w:sz w:val="24"/>
          <w:szCs w:val="24"/>
          <w:lang w:val="pt-BR"/>
        </w:rPr>
      </w:pPr>
      <w:r w:rsidRPr="003F44DC">
        <w:rPr>
          <w:sz w:val="24"/>
          <w:szCs w:val="24"/>
          <w:lang w:val="pt-BR"/>
        </w:rPr>
        <w:t>15.2-Trình độ chuyên môn cao nhất:....................................................................</w:t>
      </w:r>
    </w:p>
    <w:p w:rsidR="00C31E0A" w:rsidRPr="003F44DC" w:rsidRDefault="00C31E0A" w:rsidP="00C31E0A">
      <w:pPr>
        <w:spacing w:before="100"/>
        <w:rPr>
          <w:sz w:val="24"/>
          <w:szCs w:val="24"/>
          <w:lang w:val="pt-BR"/>
        </w:rPr>
      </w:pPr>
      <w:r w:rsidRPr="003F44DC">
        <w:rPr>
          <w:sz w:val="24"/>
          <w:szCs w:val="24"/>
          <w:lang w:val="pt-BR"/>
        </w:rPr>
        <w:t>(TSKH, TS, Ths, cử nhân, kỹ sư, cao đẳng, trung cấp, sơ cấp; chuyên ngành)</w:t>
      </w:r>
    </w:p>
    <w:p w:rsidR="00C31E0A" w:rsidRPr="003F44DC" w:rsidRDefault="00C31E0A" w:rsidP="00C31E0A">
      <w:pPr>
        <w:spacing w:before="100"/>
        <w:rPr>
          <w:sz w:val="24"/>
          <w:szCs w:val="24"/>
          <w:lang w:val="pt-BR"/>
        </w:rPr>
      </w:pPr>
      <w:r w:rsidRPr="003F44DC">
        <w:rPr>
          <w:sz w:val="24"/>
          <w:szCs w:val="24"/>
          <w:lang w:val="pt-BR"/>
        </w:rPr>
        <w:t>15.3-Lý luận chính trị: ..............(Cao cấp, trung cấp, sơ cấp và tương đương);</w:t>
      </w:r>
    </w:p>
    <w:p w:rsidR="00C31E0A" w:rsidRPr="003F44DC" w:rsidRDefault="00C31E0A" w:rsidP="00C31E0A">
      <w:pPr>
        <w:spacing w:before="100"/>
        <w:rPr>
          <w:sz w:val="24"/>
          <w:szCs w:val="24"/>
          <w:lang w:val="pt-BR"/>
        </w:rPr>
      </w:pPr>
      <w:r w:rsidRPr="003F44DC">
        <w:rPr>
          <w:sz w:val="24"/>
          <w:szCs w:val="24"/>
          <w:lang w:val="pt-BR"/>
        </w:rPr>
        <w:t xml:space="preserve">15.4-Quản lý nhà nước:...............(Chuyên viên cao cấp, chuyên viên chính, chuyên viên, cán sự, .......)                            </w:t>
      </w:r>
    </w:p>
    <w:p w:rsidR="00C31E0A" w:rsidRPr="003F44DC" w:rsidRDefault="00C31E0A" w:rsidP="00C31E0A">
      <w:pPr>
        <w:spacing w:before="100"/>
        <w:rPr>
          <w:sz w:val="24"/>
          <w:szCs w:val="24"/>
          <w:lang w:val="pt-BR"/>
        </w:rPr>
      </w:pPr>
      <w:r w:rsidRPr="003F44DC">
        <w:rPr>
          <w:sz w:val="24"/>
          <w:szCs w:val="24"/>
          <w:lang w:val="pt-BR"/>
        </w:rPr>
        <w:t>15.5-Ngoại ngữ:.......................... 15.6-Tin học: ..................................................</w:t>
      </w:r>
    </w:p>
    <w:p w:rsidR="00C31E0A" w:rsidRPr="003F44DC" w:rsidRDefault="00C31E0A" w:rsidP="00C31E0A">
      <w:pPr>
        <w:spacing w:before="100"/>
        <w:rPr>
          <w:sz w:val="24"/>
          <w:szCs w:val="24"/>
          <w:lang w:val="pt-BR"/>
        </w:rPr>
      </w:pPr>
      <w:r w:rsidRPr="003F44DC">
        <w:rPr>
          <w:sz w:val="24"/>
          <w:szCs w:val="24"/>
          <w:lang w:val="pt-BR"/>
        </w:rPr>
        <w:t xml:space="preserve"> (Tên ngoại ngữ + Trình độ A, B, C, D,... )          (Trình độ A, B, C,...)</w:t>
      </w:r>
    </w:p>
    <w:p w:rsidR="00C31E0A" w:rsidRPr="003F44DC" w:rsidRDefault="00C31E0A" w:rsidP="00C31E0A">
      <w:pPr>
        <w:spacing w:before="100"/>
        <w:rPr>
          <w:sz w:val="24"/>
          <w:szCs w:val="24"/>
          <w:lang w:val="pt-BR"/>
        </w:rPr>
      </w:pPr>
      <w:r w:rsidRPr="003F44DC">
        <w:rPr>
          <w:sz w:val="24"/>
          <w:szCs w:val="24"/>
          <w:lang w:val="pt-BR"/>
        </w:rPr>
        <w:t>16) Ngày vào Đảng Cộng sản Việt nam:..../......../....., Ngày chính thức:..../.../....</w:t>
      </w:r>
    </w:p>
    <w:p w:rsidR="00C31E0A" w:rsidRPr="003F44DC" w:rsidRDefault="00C31E0A" w:rsidP="00C31E0A">
      <w:pPr>
        <w:spacing w:before="100"/>
        <w:rPr>
          <w:sz w:val="24"/>
          <w:szCs w:val="24"/>
          <w:lang w:val="pt-BR"/>
        </w:rPr>
      </w:pPr>
      <w:r w:rsidRPr="003F44DC">
        <w:rPr>
          <w:sz w:val="24"/>
          <w:szCs w:val="24"/>
          <w:lang w:val="pt-BR"/>
        </w:rPr>
        <w:t>17) Ngày tham gia tổ chức chính trị-xã hội: .......................................................</w:t>
      </w:r>
    </w:p>
    <w:p w:rsidR="00C31E0A" w:rsidRPr="003F44DC" w:rsidRDefault="00C31E0A" w:rsidP="00C31E0A">
      <w:pPr>
        <w:spacing w:before="100"/>
        <w:rPr>
          <w:sz w:val="24"/>
          <w:szCs w:val="24"/>
          <w:lang w:val="pt-BR"/>
        </w:rPr>
      </w:pPr>
      <w:r w:rsidRPr="003F44DC">
        <w:rPr>
          <w:sz w:val="24"/>
          <w:szCs w:val="24"/>
          <w:lang w:val="pt-BR"/>
        </w:rPr>
        <w:t>(Ngày tham gia tổ chức: Đoàn, Hội, .... và làm  việc gì trong tổ chức đó)</w:t>
      </w:r>
    </w:p>
    <w:p w:rsidR="00C31E0A" w:rsidRPr="003F44DC" w:rsidRDefault="00C31E0A" w:rsidP="00C31E0A">
      <w:pPr>
        <w:spacing w:before="140"/>
        <w:rPr>
          <w:sz w:val="24"/>
          <w:szCs w:val="24"/>
          <w:lang w:val="pt-BR"/>
        </w:rPr>
      </w:pPr>
      <w:r w:rsidRPr="003F44DC">
        <w:rPr>
          <w:sz w:val="24"/>
          <w:szCs w:val="24"/>
          <w:lang w:val="pt-BR"/>
        </w:rPr>
        <w:t>18) Ngày nhập ngũ:.../..../...., Ngày xuất ngũ:..../..../......, Quân hàm cao nhất:.....</w:t>
      </w:r>
    </w:p>
    <w:p w:rsidR="00C31E0A" w:rsidRPr="003F44DC" w:rsidRDefault="00C31E0A" w:rsidP="00C31E0A">
      <w:pPr>
        <w:spacing w:before="140"/>
        <w:rPr>
          <w:sz w:val="24"/>
          <w:szCs w:val="24"/>
          <w:lang w:val="pt-BR"/>
        </w:rPr>
      </w:pPr>
      <w:r w:rsidRPr="003F44DC">
        <w:rPr>
          <w:sz w:val="24"/>
          <w:szCs w:val="24"/>
          <w:lang w:val="pt-BR"/>
        </w:rPr>
        <w:t>19) Danh hiệu được phong tặng cao nhất:...........................................................</w:t>
      </w:r>
    </w:p>
    <w:p w:rsidR="00C31E0A" w:rsidRPr="003F44DC" w:rsidRDefault="00C31E0A" w:rsidP="00C31E0A">
      <w:pPr>
        <w:spacing w:before="140"/>
        <w:rPr>
          <w:sz w:val="24"/>
          <w:szCs w:val="24"/>
          <w:lang w:val="pt-BR"/>
        </w:rPr>
      </w:pPr>
      <w:r w:rsidRPr="003F44DC">
        <w:rPr>
          <w:sz w:val="24"/>
          <w:szCs w:val="24"/>
          <w:lang w:val="pt-BR"/>
        </w:rPr>
        <w:t>(Anh hùng lao động, anh hùng lực lượng vũ trang; nhà giáo, thầy thuốc, nghệ sĩ nhân dân và ưu tú,....)</w:t>
      </w:r>
    </w:p>
    <w:p w:rsidR="00C31E0A" w:rsidRPr="003F44DC" w:rsidRDefault="00C31E0A" w:rsidP="00C31E0A">
      <w:pPr>
        <w:spacing w:before="140"/>
        <w:rPr>
          <w:sz w:val="24"/>
          <w:szCs w:val="24"/>
          <w:lang w:val="de-DE"/>
        </w:rPr>
      </w:pPr>
      <w:r w:rsidRPr="003F44DC">
        <w:rPr>
          <w:sz w:val="24"/>
          <w:szCs w:val="24"/>
          <w:lang w:val="de-DE"/>
        </w:rPr>
        <w:t>20) Sở trường công tác: ......................................................................................</w:t>
      </w:r>
    </w:p>
    <w:p w:rsidR="00C31E0A" w:rsidRPr="003F44DC" w:rsidRDefault="00C31E0A" w:rsidP="00C31E0A">
      <w:pPr>
        <w:spacing w:before="140"/>
        <w:rPr>
          <w:sz w:val="24"/>
          <w:szCs w:val="24"/>
          <w:lang w:val="pt-BR"/>
        </w:rPr>
      </w:pPr>
      <w:r w:rsidRPr="003F44DC">
        <w:rPr>
          <w:sz w:val="24"/>
          <w:szCs w:val="24"/>
          <w:lang w:val="pt-BR"/>
        </w:rPr>
        <w:lastRenderedPageBreak/>
        <w:t xml:space="preserve">21) Khen thưởng: ..........................,  22) Kỷ luật: .............................................. </w:t>
      </w:r>
    </w:p>
    <w:p w:rsidR="00C31E0A" w:rsidRPr="003F44DC" w:rsidRDefault="00C31E0A" w:rsidP="00C31E0A">
      <w:pPr>
        <w:spacing w:before="140"/>
        <w:rPr>
          <w:sz w:val="24"/>
          <w:szCs w:val="24"/>
          <w:lang w:val="pt-BR"/>
        </w:rPr>
      </w:pPr>
      <w:r w:rsidRPr="003F44DC">
        <w:rPr>
          <w:sz w:val="24"/>
          <w:szCs w:val="24"/>
          <w:lang w:val="pt-BR"/>
        </w:rPr>
        <w:t>(Hình thức cao nhất, năm nào)   (về đảng, chính quyền, đoàn thể hình thức cao nhất, năm nào)</w:t>
      </w:r>
    </w:p>
    <w:p w:rsidR="00C31E0A" w:rsidRPr="003F44DC" w:rsidRDefault="00C31E0A" w:rsidP="00C31E0A">
      <w:pPr>
        <w:tabs>
          <w:tab w:val="left" w:pos="9214"/>
        </w:tabs>
        <w:spacing w:before="140"/>
        <w:rPr>
          <w:sz w:val="24"/>
          <w:szCs w:val="24"/>
          <w:lang w:val="pt-BR"/>
        </w:rPr>
      </w:pPr>
      <w:r w:rsidRPr="003F44DC">
        <w:rPr>
          <w:sz w:val="24"/>
          <w:szCs w:val="24"/>
          <w:lang w:val="pt-BR"/>
        </w:rPr>
        <w:t>23) Tình trạng sức khỏe: ........, Chiều cao... ,  Cân nặng: ...kg,  Nhóm máu: .......</w:t>
      </w:r>
    </w:p>
    <w:p w:rsidR="00C31E0A" w:rsidRPr="003F44DC" w:rsidRDefault="00C31E0A" w:rsidP="00C31E0A">
      <w:pPr>
        <w:spacing w:before="140"/>
        <w:rPr>
          <w:sz w:val="24"/>
          <w:szCs w:val="24"/>
          <w:lang w:val="pt-BR"/>
        </w:rPr>
      </w:pPr>
      <w:r w:rsidRPr="003F44DC">
        <w:rPr>
          <w:sz w:val="24"/>
          <w:szCs w:val="24"/>
          <w:lang w:val="pt-BR"/>
        </w:rPr>
        <w:t>24) Là thương binh hạng: ............/............. , Là con gia đình chính sách: ............</w:t>
      </w:r>
    </w:p>
    <w:p w:rsidR="00C31E0A" w:rsidRPr="003F44DC" w:rsidRDefault="00C31E0A" w:rsidP="00C31E0A">
      <w:pPr>
        <w:spacing w:before="140"/>
        <w:rPr>
          <w:sz w:val="24"/>
          <w:szCs w:val="24"/>
          <w:lang w:val="pt-BR"/>
        </w:rPr>
      </w:pPr>
      <w:r w:rsidRPr="003F44DC">
        <w:rPr>
          <w:sz w:val="24"/>
          <w:szCs w:val="24"/>
          <w:lang w:val="pt-BR"/>
        </w:rPr>
        <w:t>(Con thương binh, con liệt sĩ, người nhiễm chất độc da cam Dioxin)</w:t>
      </w:r>
    </w:p>
    <w:p w:rsidR="00C31E0A" w:rsidRPr="003F44DC" w:rsidRDefault="00C31E0A" w:rsidP="00C31E0A">
      <w:pPr>
        <w:spacing w:before="140"/>
        <w:rPr>
          <w:sz w:val="24"/>
          <w:szCs w:val="24"/>
          <w:lang w:val="pt-BR"/>
        </w:rPr>
      </w:pPr>
      <w:r w:rsidRPr="003F44DC">
        <w:rPr>
          <w:sz w:val="24"/>
          <w:szCs w:val="24"/>
          <w:lang w:val="pt-BR"/>
        </w:rPr>
        <w:t xml:space="preserve">25) Số chứng minh nhân dân: ..................  Ngày cấp: ........./........./......... </w:t>
      </w:r>
    </w:p>
    <w:p w:rsidR="00C31E0A" w:rsidRPr="003F44DC" w:rsidRDefault="00C31E0A" w:rsidP="00C31E0A">
      <w:pPr>
        <w:spacing w:before="140"/>
        <w:rPr>
          <w:sz w:val="24"/>
          <w:szCs w:val="24"/>
          <w:lang w:val="pt-BR"/>
        </w:rPr>
      </w:pPr>
      <w:r w:rsidRPr="003F44DC">
        <w:rPr>
          <w:sz w:val="24"/>
          <w:szCs w:val="24"/>
          <w:lang w:val="pt-BR"/>
        </w:rPr>
        <w:t>26) Số sổ BHXH (nếu có): ...................................................................................</w:t>
      </w:r>
    </w:p>
    <w:p w:rsidR="00C31E0A" w:rsidRPr="003F44DC" w:rsidRDefault="00C31E0A" w:rsidP="00C31E0A">
      <w:pPr>
        <w:spacing w:before="140"/>
        <w:rPr>
          <w:sz w:val="24"/>
          <w:szCs w:val="24"/>
          <w:lang w:val="pt-BR"/>
        </w:rPr>
      </w:pPr>
      <w:r w:rsidRPr="003F44DC">
        <w:rPr>
          <w:sz w:val="24"/>
          <w:szCs w:val="24"/>
          <w:lang w:val="pt-BR"/>
        </w:rPr>
        <w:t>27) Đào tạo, bồi dưỡng về chuyên môn, nghiệp vụ, lý luận chính trị, ngoại ngữ, tin học</w:t>
      </w:r>
    </w:p>
    <w:p w:rsidR="00C31E0A" w:rsidRPr="003F44DC" w:rsidRDefault="00C31E0A" w:rsidP="00C31E0A">
      <w:pPr>
        <w:spacing w:before="100"/>
        <w:rPr>
          <w:sz w:val="24"/>
          <w:szCs w:val="24"/>
          <w:lang w:val="pt-BR"/>
        </w:rPr>
      </w:pPr>
    </w:p>
    <w:tbl>
      <w:tblPr>
        <w:tblW w:w="9640" w:type="dxa"/>
        <w:tblInd w:w="-434" w:type="dxa"/>
        <w:tblLayout w:type="fixed"/>
        <w:tblLook w:val="0000" w:firstRow="0" w:lastRow="0" w:firstColumn="0" w:lastColumn="0" w:noHBand="0" w:noVBand="0"/>
      </w:tblPr>
      <w:tblGrid>
        <w:gridCol w:w="2127"/>
        <w:gridCol w:w="2410"/>
        <w:gridCol w:w="1984"/>
        <w:gridCol w:w="1128"/>
        <w:gridCol w:w="1991"/>
      </w:tblGrid>
      <w:tr w:rsidR="00C31E0A" w:rsidRPr="003F44DC" w:rsidTr="008B474E">
        <w:trPr>
          <w:cantSplit/>
        </w:trPr>
        <w:tc>
          <w:tcPr>
            <w:tcW w:w="2127" w:type="dxa"/>
            <w:tcBorders>
              <w:top w:val="single" w:sz="6" w:space="0" w:color="auto"/>
              <w:left w:val="single" w:sz="6" w:space="0" w:color="auto"/>
              <w:bottom w:val="single" w:sz="6" w:space="0" w:color="auto"/>
              <w:right w:val="single" w:sz="6" w:space="0" w:color="auto"/>
            </w:tcBorders>
            <w:vAlign w:val="center"/>
          </w:tcPr>
          <w:p w:rsidR="00C31E0A" w:rsidRPr="003F44DC" w:rsidRDefault="00C31E0A" w:rsidP="008B474E">
            <w:pPr>
              <w:spacing w:before="0"/>
              <w:jc w:val="center"/>
              <w:rPr>
                <w:sz w:val="24"/>
                <w:szCs w:val="24"/>
              </w:rPr>
            </w:pPr>
            <w:r w:rsidRPr="003F44DC">
              <w:rPr>
                <w:sz w:val="24"/>
                <w:szCs w:val="24"/>
              </w:rPr>
              <w:t>Tên trường</w:t>
            </w:r>
          </w:p>
        </w:tc>
        <w:tc>
          <w:tcPr>
            <w:tcW w:w="2410" w:type="dxa"/>
            <w:tcBorders>
              <w:top w:val="single" w:sz="6" w:space="0" w:color="auto"/>
              <w:bottom w:val="single" w:sz="6" w:space="0" w:color="auto"/>
              <w:right w:val="single" w:sz="6" w:space="0" w:color="auto"/>
            </w:tcBorders>
            <w:vAlign w:val="center"/>
          </w:tcPr>
          <w:p w:rsidR="00C31E0A" w:rsidRPr="003F44DC" w:rsidRDefault="00C31E0A" w:rsidP="008B474E">
            <w:pPr>
              <w:spacing w:before="0"/>
              <w:jc w:val="center"/>
              <w:rPr>
                <w:sz w:val="24"/>
                <w:szCs w:val="24"/>
                <w:lang w:val="pt-BR"/>
              </w:rPr>
            </w:pPr>
            <w:r w:rsidRPr="003F44DC">
              <w:rPr>
                <w:sz w:val="24"/>
                <w:szCs w:val="24"/>
                <w:lang w:val="pt-BR"/>
              </w:rPr>
              <w:t xml:space="preserve">Chuyên ngành đào tạo, bồi dưỡng  </w:t>
            </w:r>
          </w:p>
        </w:tc>
        <w:tc>
          <w:tcPr>
            <w:tcW w:w="1984" w:type="dxa"/>
            <w:tcBorders>
              <w:top w:val="single" w:sz="6" w:space="0" w:color="auto"/>
              <w:bottom w:val="single" w:sz="6" w:space="0" w:color="auto"/>
              <w:right w:val="single" w:sz="6" w:space="0" w:color="auto"/>
            </w:tcBorders>
            <w:vAlign w:val="center"/>
          </w:tcPr>
          <w:p w:rsidR="00C31E0A" w:rsidRPr="003F44DC" w:rsidRDefault="00C31E0A" w:rsidP="008B474E">
            <w:pPr>
              <w:spacing w:before="0"/>
              <w:jc w:val="center"/>
              <w:rPr>
                <w:sz w:val="24"/>
                <w:szCs w:val="24"/>
                <w:lang w:val="pt-BR"/>
              </w:rPr>
            </w:pPr>
            <w:r w:rsidRPr="003F44DC">
              <w:rPr>
                <w:sz w:val="24"/>
                <w:szCs w:val="24"/>
                <w:lang w:val="pt-BR"/>
              </w:rPr>
              <w:t xml:space="preserve"> Từ tháng, năm-</w:t>
            </w:r>
          </w:p>
          <w:p w:rsidR="00C31E0A" w:rsidRPr="003F44DC" w:rsidRDefault="00C31E0A" w:rsidP="008B474E">
            <w:pPr>
              <w:spacing w:before="0"/>
              <w:jc w:val="center"/>
              <w:rPr>
                <w:spacing w:val="-6"/>
                <w:sz w:val="24"/>
                <w:szCs w:val="24"/>
                <w:lang w:val="vi-VN"/>
              </w:rPr>
            </w:pPr>
            <w:r w:rsidRPr="003F44DC">
              <w:rPr>
                <w:spacing w:val="-6"/>
                <w:sz w:val="24"/>
                <w:szCs w:val="24"/>
                <w:lang w:val="pt-BR"/>
              </w:rPr>
              <w:t>Đến tháng, năm</w:t>
            </w:r>
          </w:p>
        </w:tc>
        <w:tc>
          <w:tcPr>
            <w:tcW w:w="1128" w:type="dxa"/>
            <w:tcBorders>
              <w:top w:val="single" w:sz="6" w:space="0" w:color="auto"/>
              <w:bottom w:val="single" w:sz="6" w:space="0" w:color="auto"/>
              <w:right w:val="single" w:sz="6" w:space="0" w:color="auto"/>
            </w:tcBorders>
            <w:vAlign w:val="center"/>
          </w:tcPr>
          <w:p w:rsidR="00C31E0A" w:rsidRPr="003F44DC" w:rsidRDefault="00C31E0A" w:rsidP="008B474E">
            <w:pPr>
              <w:spacing w:before="0"/>
              <w:jc w:val="center"/>
              <w:rPr>
                <w:sz w:val="24"/>
                <w:szCs w:val="24"/>
                <w:lang w:val="pt-BR"/>
              </w:rPr>
            </w:pPr>
            <w:r w:rsidRPr="003F44DC">
              <w:rPr>
                <w:sz w:val="24"/>
                <w:szCs w:val="24"/>
                <w:lang w:val="pt-BR"/>
              </w:rPr>
              <w:t>Hình thức</w:t>
            </w:r>
          </w:p>
          <w:p w:rsidR="00C31E0A" w:rsidRPr="003F44DC" w:rsidRDefault="00C31E0A" w:rsidP="008B474E">
            <w:pPr>
              <w:spacing w:before="0"/>
              <w:jc w:val="center"/>
              <w:rPr>
                <w:sz w:val="24"/>
                <w:szCs w:val="24"/>
                <w:lang w:val="pt-BR"/>
              </w:rPr>
            </w:pPr>
            <w:r w:rsidRPr="003F44DC">
              <w:rPr>
                <w:sz w:val="24"/>
                <w:szCs w:val="24"/>
                <w:lang w:val="pt-BR"/>
              </w:rPr>
              <w:t>đào tạo</w:t>
            </w:r>
          </w:p>
        </w:tc>
        <w:tc>
          <w:tcPr>
            <w:tcW w:w="1991" w:type="dxa"/>
            <w:tcBorders>
              <w:top w:val="single" w:sz="6" w:space="0" w:color="auto"/>
              <w:bottom w:val="single" w:sz="6" w:space="0" w:color="auto"/>
              <w:right w:val="single" w:sz="6" w:space="0" w:color="auto"/>
            </w:tcBorders>
            <w:vAlign w:val="center"/>
          </w:tcPr>
          <w:p w:rsidR="00C31E0A" w:rsidRPr="003F44DC" w:rsidRDefault="00C31E0A" w:rsidP="008B474E">
            <w:pPr>
              <w:spacing w:before="0"/>
              <w:jc w:val="center"/>
              <w:rPr>
                <w:sz w:val="24"/>
                <w:szCs w:val="24"/>
                <w:lang w:val="pt-BR"/>
              </w:rPr>
            </w:pPr>
            <w:r w:rsidRPr="003F44DC">
              <w:rPr>
                <w:sz w:val="24"/>
                <w:szCs w:val="24"/>
                <w:lang w:val="pt-BR"/>
              </w:rPr>
              <w:t xml:space="preserve"> Văn bằng,</w:t>
            </w:r>
            <w:r w:rsidRPr="003F44DC">
              <w:rPr>
                <w:spacing w:val="-6"/>
                <w:sz w:val="24"/>
                <w:szCs w:val="24"/>
                <w:lang w:val="pt-BR"/>
              </w:rPr>
              <w:t>chứngchỉ</w:t>
            </w:r>
            <w:r w:rsidRPr="003F44DC">
              <w:rPr>
                <w:sz w:val="24"/>
                <w:szCs w:val="24"/>
                <w:lang w:val="pt-BR"/>
              </w:rPr>
              <w:t xml:space="preserve">, </w:t>
            </w:r>
          </w:p>
          <w:p w:rsidR="00C31E0A" w:rsidRPr="003F44DC" w:rsidRDefault="00C31E0A" w:rsidP="008B474E">
            <w:pPr>
              <w:spacing w:before="0"/>
              <w:jc w:val="center"/>
              <w:rPr>
                <w:sz w:val="24"/>
                <w:szCs w:val="24"/>
                <w:lang w:val="pt-BR"/>
              </w:rPr>
            </w:pPr>
            <w:r w:rsidRPr="003F44DC">
              <w:rPr>
                <w:sz w:val="24"/>
                <w:szCs w:val="24"/>
                <w:lang w:val="pt-BR"/>
              </w:rPr>
              <w:t xml:space="preserve">trình độ gì </w:t>
            </w:r>
          </w:p>
        </w:tc>
      </w:tr>
      <w:tr w:rsidR="00C31E0A" w:rsidRPr="003F44DC" w:rsidTr="008B474E">
        <w:trPr>
          <w:cantSplit/>
          <w:trHeight w:val="1768"/>
        </w:trPr>
        <w:tc>
          <w:tcPr>
            <w:tcW w:w="2127" w:type="dxa"/>
            <w:tcBorders>
              <w:top w:val="single" w:sz="6" w:space="0" w:color="auto"/>
              <w:left w:val="single" w:sz="6" w:space="0" w:color="auto"/>
              <w:bottom w:val="single" w:sz="6" w:space="0" w:color="auto"/>
              <w:right w:val="single" w:sz="6" w:space="0" w:color="auto"/>
            </w:tcBorders>
          </w:tcPr>
          <w:p w:rsidR="00C31E0A" w:rsidRPr="003F44DC" w:rsidRDefault="00C31E0A" w:rsidP="008B474E">
            <w:pPr>
              <w:rPr>
                <w:sz w:val="24"/>
                <w:szCs w:val="24"/>
              </w:rPr>
            </w:pPr>
            <w:r w:rsidRPr="003F44DC">
              <w:rPr>
                <w:sz w:val="24"/>
                <w:szCs w:val="24"/>
              </w:rPr>
              <w:t>....................................................</w:t>
            </w:r>
          </w:p>
          <w:p w:rsidR="00C31E0A" w:rsidRPr="003F44DC" w:rsidRDefault="00C31E0A" w:rsidP="008B474E">
            <w:pPr>
              <w:rPr>
                <w:sz w:val="24"/>
                <w:szCs w:val="24"/>
              </w:rPr>
            </w:pPr>
            <w:r w:rsidRPr="003F44DC">
              <w:rPr>
                <w:sz w:val="24"/>
                <w:szCs w:val="24"/>
              </w:rPr>
              <w:t>..................................................</w:t>
            </w:r>
          </w:p>
        </w:tc>
        <w:tc>
          <w:tcPr>
            <w:tcW w:w="2410" w:type="dxa"/>
            <w:tcBorders>
              <w:top w:val="single" w:sz="6" w:space="0" w:color="auto"/>
              <w:bottom w:val="single" w:sz="6" w:space="0" w:color="auto"/>
              <w:right w:val="single" w:sz="6" w:space="0" w:color="auto"/>
            </w:tcBorders>
          </w:tcPr>
          <w:p w:rsidR="00C31E0A" w:rsidRPr="003F44DC" w:rsidRDefault="00C31E0A" w:rsidP="008B474E">
            <w:pPr>
              <w:rPr>
                <w:sz w:val="24"/>
                <w:szCs w:val="24"/>
              </w:rPr>
            </w:pPr>
            <w:r w:rsidRPr="003F44DC">
              <w:rPr>
                <w:sz w:val="24"/>
                <w:szCs w:val="24"/>
              </w:rPr>
              <w:t>..............................................................</w:t>
            </w:r>
          </w:p>
          <w:p w:rsidR="00C31E0A" w:rsidRPr="003F44DC" w:rsidRDefault="00C31E0A" w:rsidP="008B474E">
            <w:pPr>
              <w:rPr>
                <w:sz w:val="24"/>
                <w:szCs w:val="24"/>
              </w:rPr>
            </w:pPr>
            <w:r w:rsidRPr="003F44DC">
              <w:rPr>
                <w:sz w:val="24"/>
                <w:szCs w:val="24"/>
              </w:rPr>
              <w:t>..............................................................</w:t>
            </w:r>
          </w:p>
        </w:tc>
        <w:tc>
          <w:tcPr>
            <w:tcW w:w="1984" w:type="dxa"/>
            <w:tcBorders>
              <w:top w:val="single" w:sz="6" w:space="0" w:color="auto"/>
              <w:bottom w:val="single" w:sz="6" w:space="0" w:color="auto"/>
              <w:right w:val="single" w:sz="6" w:space="0" w:color="auto"/>
            </w:tcBorders>
          </w:tcPr>
          <w:p w:rsidR="00C31E0A" w:rsidRPr="003F44DC" w:rsidRDefault="00C31E0A" w:rsidP="008B474E">
            <w:pPr>
              <w:rPr>
                <w:sz w:val="24"/>
                <w:szCs w:val="24"/>
              </w:rPr>
            </w:pPr>
            <w:r w:rsidRPr="003F44DC">
              <w:rPr>
                <w:sz w:val="24"/>
                <w:szCs w:val="24"/>
              </w:rPr>
              <w:t>..../.......-......../........</w:t>
            </w:r>
          </w:p>
          <w:p w:rsidR="00C31E0A" w:rsidRPr="003F44DC" w:rsidRDefault="00C31E0A" w:rsidP="008B474E">
            <w:pPr>
              <w:rPr>
                <w:sz w:val="24"/>
                <w:szCs w:val="24"/>
              </w:rPr>
            </w:pPr>
            <w:r w:rsidRPr="003F44DC">
              <w:rPr>
                <w:sz w:val="24"/>
                <w:szCs w:val="24"/>
              </w:rPr>
              <w:t>..../.......-......../........</w:t>
            </w:r>
          </w:p>
        </w:tc>
        <w:tc>
          <w:tcPr>
            <w:tcW w:w="1128" w:type="dxa"/>
            <w:tcBorders>
              <w:top w:val="single" w:sz="6" w:space="0" w:color="auto"/>
              <w:bottom w:val="single" w:sz="6" w:space="0" w:color="auto"/>
              <w:right w:val="single" w:sz="6" w:space="0" w:color="auto"/>
            </w:tcBorders>
          </w:tcPr>
          <w:p w:rsidR="00C31E0A" w:rsidRPr="003F44DC" w:rsidRDefault="00C31E0A" w:rsidP="008B474E">
            <w:pPr>
              <w:rPr>
                <w:sz w:val="24"/>
                <w:szCs w:val="24"/>
              </w:rPr>
            </w:pPr>
            <w:r w:rsidRPr="003F44DC">
              <w:rPr>
                <w:sz w:val="24"/>
                <w:szCs w:val="24"/>
              </w:rPr>
              <w:t>......................</w:t>
            </w:r>
          </w:p>
          <w:p w:rsidR="00C31E0A" w:rsidRPr="003F44DC" w:rsidRDefault="00C31E0A" w:rsidP="008B474E">
            <w:pPr>
              <w:rPr>
                <w:sz w:val="24"/>
                <w:szCs w:val="24"/>
              </w:rPr>
            </w:pPr>
            <w:r w:rsidRPr="003F44DC">
              <w:rPr>
                <w:sz w:val="24"/>
                <w:szCs w:val="24"/>
              </w:rPr>
              <w:t>......................</w:t>
            </w:r>
          </w:p>
        </w:tc>
        <w:tc>
          <w:tcPr>
            <w:tcW w:w="1991" w:type="dxa"/>
            <w:tcBorders>
              <w:bottom w:val="single" w:sz="6" w:space="0" w:color="auto"/>
              <w:right w:val="single" w:sz="6" w:space="0" w:color="auto"/>
            </w:tcBorders>
          </w:tcPr>
          <w:p w:rsidR="00C31E0A" w:rsidRPr="003F44DC" w:rsidRDefault="00C31E0A" w:rsidP="008B474E">
            <w:pPr>
              <w:rPr>
                <w:sz w:val="24"/>
                <w:szCs w:val="24"/>
              </w:rPr>
            </w:pPr>
            <w:r w:rsidRPr="003F44DC">
              <w:rPr>
                <w:sz w:val="24"/>
                <w:szCs w:val="24"/>
              </w:rPr>
              <w:t>...............................................</w:t>
            </w:r>
          </w:p>
          <w:p w:rsidR="00C31E0A" w:rsidRPr="003F44DC" w:rsidRDefault="00C31E0A" w:rsidP="008B474E">
            <w:pPr>
              <w:rPr>
                <w:sz w:val="24"/>
                <w:szCs w:val="24"/>
              </w:rPr>
            </w:pPr>
            <w:r w:rsidRPr="003F44DC">
              <w:rPr>
                <w:sz w:val="24"/>
                <w:szCs w:val="24"/>
              </w:rPr>
              <w:t>....................................</w:t>
            </w:r>
          </w:p>
        </w:tc>
      </w:tr>
    </w:tbl>
    <w:p w:rsidR="00C31E0A" w:rsidRPr="003F44DC" w:rsidRDefault="00C31E0A" w:rsidP="00C31E0A">
      <w:pPr>
        <w:ind w:firstLine="567"/>
        <w:rPr>
          <w:sz w:val="24"/>
          <w:szCs w:val="24"/>
          <w:lang w:val="pt-BR"/>
        </w:rPr>
      </w:pPr>
      <w:r w:rsidRPr="003F44DC">
        <w:rPr>
          <w:b/>
          <w:i/>
          <w:iCs/>
          <w:sz w:val="24"/>
          <w:szCs w:val="24"/>
          <w:lang w:val="pt-BR"/>
        </w:rPr>
        <w:t>Ghi chú:</w:t>
      </w:r>
      <w:r w:rsidRPr="003F44DC">
        <w:rPr>
          <w:sz w:val="24"/>
          <w:szCs w:val="24"/>
          <w:lang w:val="pt-BR"/>
        </w:rPr>
        <w:t>Hình thức đào tạo: Chính quy, tại chức, chuyên tu, bồi dưỡng .../Văn bằng: TSKH, TS, Ths, Cử nhân, Kỹ sư ...</w:t>
      </w:r>
    </w:p>
    <w:p w:rsidR="00C31E0A" w:rsidRPr="003F44DC" w:rsidRDefault="00C31E0A" w:rsidP="00C31E0A">
      <w:pPr>
        <w:jc w:val="center"/>
        <w:rPr>
          <w:sz w:val="24"/>
          <w:szCs w:val="24"/>
          <w:lang w:val="pt-BR"/>
        </w:rPr>
      </w:pPr>
      <w:r w:rsidRPr="003F44DC">
        <w:rPr>
          <w:sz w:val="24"/>
          <w:szCs w:val="24"/>
          <w:lang w:val="pt-BR"/>
        </w:rPr>
        <w:t>28) Tóm tắt Quá trình công tác</w:t>
      </w:r>
    </w:p>
    <w:tbl>
      <w:tblPr>
        <w:tblW w:w="9663" w:type="dxa"/>
        <w:tblInd w:w="-434" w:type="dxa"/>
        <w:tblLayout w:type="fixed"/>
        <w:tblLook w:val="0000" w:firstRow="0" w:lastRow="0" w:firstColumn="0" w:lastColumn="0" w:noHBand="0" w:noVBand="0"/>
      </w:tblPr>
      <w:tblGrid>
        <w:gridCol w:w="1986"/>
        <w:gridCol w:w="7677"/>
      </w:tblGrid>
      <w:tr w:rsidR="00C31E0A" w:rsidRPr="003F44DC" w:rsidTr="008B474E">
        <w:trPr>
          <w:cantSplit/>
        </w:trPr>
        <w:tc>
          <w:tcPr>
            <w:tcW w:w="1986" w:type="dxa"/>
            <w:tcBorders>
              <w:top w:val="single" w:sz="6" w:space="0" w:color="auto"/>
              <w:left w:val="single" w:sz="6" w:space="0" w:color="auto"/>
              <w:bottom w:val="single" w:sz="6" w:space="0" w:color="auto"/>
              <w:right w:val="single" w:sz="6" w:space="0" w:color="auto"/>
            </w:tcBorders>
          </w:tcPr>
          <w:p w:rsidR="00C31E0A" w:rsidRPr="003F44DC" w:rsidRDefault="00C31E0A" w:rsidP="008B474E">
            <w:pPr>
              <w:rPr>
                <w:sz w:val="24"/>
                <w:szCs w:val="24"/>
                <w:lang w:val="pt-BR"/>
              </w:rPr>
            </w:pPr>
            <w:r w:rsidRPr="003F44DC">
              <w:rPr>
                <w:sz w:val="24"/>
                <w:szCs w:val="24"/>
                <w:lang w:val="pt-BR"/>
              </w:rPr>
              <w:t xml:space="preserve"> Từ tháng, năm     </w:t>
            </w:r>
          </w:p>
          <w:p w:rsidR="00C31E0A" w:rsidRPr="003F44DC" w:rsidRDefault="00C31E0A" w:rsidP="008B474E">
            <w:pPr>
              <w:rPr>
                <w:sz w:val="24"/>
                <w:szCs w:val="24"/>
                <w:lang w:val="pt-BR"/>
              </w:rPr>
            </w:pPr>
            <w:r w:rsidRPr="003F44DC">
              <w:rPr>
                <w:sz w:val="24"/>
                <w:szCs w:val="24"/>
                <w:lang w:val="pt-BR"/>
              </w:rPr>
              <w:t>đến tháng, năm</w:t>
            </w:r>
          </w:p>
        </w:tc>
        <w:tc>
          <w:tcPr>
            <w:tcW w:w="7677" w:type="dxa"/>
            <w:tcBorders>
              <w:top w:val="single" w:sz="6" w:space="0" w:color="auto"/>
              <w:bottom w:val="single" w:sz="6" w:space="0" w:color="auto"/>
              <w:right w:val="single" w:sz="6" w:space="0" w:color="auto"/>
            </w:tcBorders>
          </w:tcPr>
          <w:p w:rsidR="00C31E0A" w:rsidRPr="003F44DC" w:rsidRDefault="00C31E0A" w:rsidP="008B474E">
            <w:pPr>
              <w:rPr>
                <w:sz w:val="24"/>
                <w:szCs w:val="24"/>
                <w:lang w:val="pt-BR"/>
              </w:rPr>
            </w:pPr>
            <w:r w:rsidRPr="003F44DC">
              <w:rPr>
                <w:sz w:val="24"/>
                <w:szCs w:val="24"/>
                <w:lang w:val="pt-BR"/>
              </w:rPr>
              <w:t xml:space="preserve">Chức danh, chức vụ, đơn vị công tác (đảng, chính quyền, đoàn thể, tổ chức xã hội), kể cả thời gian được đào tạo, bồi dưỡng về chuyên môn, nghiệp vụ, ... </w:t>
            </w:r>
          </w:p>
        </w:tc>
      </w:tr>
      <w:tr w:rsidR="00C31E0A" w:rsidRPr="003F44DC" w:rsidTr="008B474E">
        <w:trPr>
          <w:cantSplit/>
          <w:trHeight w:val="1489"/>
        </w:trPr>
        <w:tc>
          <w:tcPr>
            <w:tcW w:w="1986" w:type="dxa"/>
            <w:tcBorders>
              <w:top w:val="single" w:sz="6" w:space="0" w:color="auto"/>
              <w:left w:val="single" w:sz="6" w:space="0" w:color="auto"/>
              <w:bottom w:val="single" w:sz="6" w:space="0" w:color="auto"/>
            </w:tcBorders>
          </w:tcPr>
          <w:p w:rsidR="00C31E0A" w:rsidRPr="003F44DC" w:rsidRDefault="00C31E0A" w:rsidP="008B474E">
            <w:pPr>
              <w:spacing w:line="360" w:lineRule="atLeast"/>
              <w:rPr>
                <w:sz w:val="24"/>
                <w:szCs w:val="24"/>
              </w:rPr>
            </w:pPr>
            <w:r w:rsidRPr="003F44DC">
              <w:rPr>
                <w:sz w:val="24"/>
                <w:szCs w:val="24"/>
              </w:rPr>
              <w:t>.................................................</w:t>
            </w:r>
          </w:p>
          <w:p w:rsidR="00C31E0A" w:rsidRPr="003F44DC" w:rsidRDefault="00C31E0A" w:rsidP="008B474E">
            <w:pPr>
              <w:spacing w:line="360" w:lineRule="atLeast"/>
              <w:rPr>
                <w:sz w:val="24"/>
                <w:szCs w:val="24"/>
              </w:rPr>
            </w:pPr>
            <w:r w:rsidRPr="003F44DC">
              <w:rPr>
                <w:sz w:val="24"/>
                <w:szCs w:val="24"/>
              </w:rPr>
              <w:t>.........................................................................</w:t>
            </w:r>
          </w:p>
        </w:tc>
        <w:tc>
          <w:tcPr>
            <w:tcW w:w="7677" w:type="dxa"/>
            <w:tcBorders>
              <w:left w:val="single" w:sz="6" w:space="0" w:color="auto"/>
              <w:bottom w:val="single" w:sz="6" w:space="0" w:color="auto"/>
              <w:right w:val="single" w:sz="6" w:space="0" w:color="auto"/>
            </w:tcBorders>
          </w:tcPr>
          <w:p w:rsidR="00C31E0A" w:rsidRPr="003F44DC" w:rsidRDefault="00C31E0A" w:rsidP="008B474E">
            <w:pPr>
              <w:spacing w:line="360" w:lineRule="atLeast"/>
              <w:rPr>
                <w:sz w:val="24"/>
                <w:szCs w:val="24"/>
              </w:rPr>
            </w:pPr>
            <w:r w:rsidRPr="003F44DC">
              <w:rPr>
                <w:sz w:val="24"/>
                <w:szCs w:val="24"/>
              </w:rPr>
              <w:t>....................................................................................................................................................................................................................</w:t>
            </w:r>
          </w:p>
          <w:p w:rsidR="00C31E0A" w:rsidRPr="003F44DC" w:rsidRDefault="00C31E0A" w:rsidP="008B474E">
            <w:pPr>
              <w:spacing w:line="360" w:lineRule="atLeast"/>
              <w:rPr>
                <w:sz w:val="24"/>
                <w:szCs w:val="24"/>
              </w:rPr>
            </w:pPr>
            <w:r w:rsidRPr="003F44DC">
              <w:rPr>
                <w:sz w:val="24"/>
                <w:szCs w:val="24"/>
              </w:rPr>
              <w:t>..............................................................................................................................................................................................................................................................................................................................</w:t>
            </w:r>
          </w:p>
        </w:tc>
      </w:tr>
    </w:tbl>
    <w:p w:rsidR="00C31E0A" w:rsidRPr="003F44DC" w:rsidRDefault="00C31E0A" w:rsidP="00C31E0A">
      <w:pPr>
        <w:jc w:val="center"/>
        <w:rPr>
          <w:sz w:val="24"/>
          <w:szCs w:val="24"/>
        </w:rPr>
      </w:pPr>
      <w:r w:rsidRPr="003F44DC">
        <w:rPr>
          <w:sz w:val="24"/>
          <w:szCs w:val="24"/>
        </w:rPr>
        <w:t>29) Đặc điểm lịch sử bản thân:</w:t>
      </w:r>
    </w:p>
    <w:p w:rsidR="00C31E0A" w:rsidRPr="003F44DC" w:rsidRDefault="00C31E0A" w:rsidP="00C31E0A">
      <w:pPr>
        <w:rPr>
          <w:sz w:val="24"/>
          <w:szCs w:val="24"/>
        </w:rPr>
      </w:pPr>
      <w:r w:rsidRPr="003F44DC">
        <w:rPr>
          <w:sz w:val="24"/>
          <w:szCs w:val="24"/>
        </w:rPr>
        <w:t>- Khai rõ: bị bắt, bị tù (từ ngày tháng năm nào đến ngày tháng năm nào, ở đâu), đã khai báo cho ai, những vấn đề gì ? Bản thân có làm việc trong chế độ cũ (cơ quan, đơn vị nào, địa điểm, chức danh, chức vụ, thời gian làm việc ...)</w:t>
      </w:r>
    </w:p>
    <w:p w:rsidR="00C31E0A" w:rsidRPr="003F44DC" w:rsidRDefault="00C31E0A" w:rsidP="00C31E0A">
      <w:pPr>
        <w:rPr>
          <w:sz w:val="24"/>
          <w:szCs w:val="24"/>
        </w:rPr>
      </w:pPr>
      <w:r w:rsidRPr="003F44DC">
        <w:rPr>
          <w:sz w:val="24"/>
          <w:szCs w:val="24"/>
        </w:rPr>
        <w:t>.............................................................................................................................</w:t>
      </w:r>
    </w:p>
    <w:p w:rsidR="00C31E0A" w:rsidRPr="003F44DC" w:rsidRDefault="00C31E0A" w:rsidP="00C31E0A">
      <w:pPr>
        <w:rPr>
          <w:sz w:val="24"/>
          <w:szCs w:val="24"/>
        </w:rPr>
      </w:pPr>
      <w:r w:rsidRPr="003F44DC">
        <w:rPr>
          <w:sz w:val="24"/>
          <w:szCs w:val="24"/>
        </w:rPr>
        <w:t>- Tham gia hoặc có quan hệ với các tổ chức chính trị, kinh tế, xã hội nào ở trong nước (làm gì, tổ chức nào, đặt trụ sở ở đâu  ... ?) : ....</w:t>
      </w:r>
    </w:p>
    <w:p w:rsidR="00C31E0A" w:rsidRPr="003F44DC" w:rsidRDefault="00C31E0A" w:rsidP="00C31E0A">
      <w:pPr>
        <w:rPr>
          <w:sz w:val="24"/>
          <w:szCs w:val="24"/>
        </w:rPr>
      </w:pPr>
      <w:r w:rsidRPr="003F44DC">
        <w:rPr>
          <w:sz w:val="24"/>
          <w:szCs w:val="24"/>
        </w:rPr>
        <w:t>............................................................................................................................</w:t>
      </w:r>
    </w:p>
    <w:p w:rsidR="00C31E0A" w:rsidRPr="003F44DC" w:rsidRDefault="00C31E0A" w:rsidP="00C31E0A">
      <w:pPr>
        <w:rPr>
          <w:sz w:val="24"/>
          <w:szCs w:val="24"/>
        </w:rPr>
      </w:pPr>
      <w:r w:rsidRPr="003F44DC">
        <w:rPr>
          <w:sz w:val="24"/>
          <w:szCs w:val="24"/>
        </w:rPr>
        <w:t>- Tham gia hoặc có quan hệ với các tổ chức chính trị, kinh tế, xã hội nào ở nước ngoài (làm gì, tổ chức nào, đặt trụ sở ở đâu  ... ?) : ....</w:t>
      </w:r>
    </w:p>
    <w:p w:rsidR="00C31E0A" w:rsidRPr="003F44DC" w:rsidRDefault="00C31E0A" w:rsidP="00C31E0A">
      <w:pPr>
        <w:rPr>
          <w:sz w:val="24"/>
          <w:szCs w:val="24"/>
        </w:rPr>
      </w:pPr>
      <w:r w:rsidRPr="003F44DC">
        <w:rPr>
          <w:sz w:val="24"/>
          <w:szCs w:val="24"/>
        </w:rPr>
        <w:t>.............................................................................................................................</w:t>
      </w:r>
    </w:p>
    <w:p w:rsidR="00C31E0A" w:rsidRPr="003F44DC" w:rsidRDefault="00C31E0A" w:rsidP="00C31E0A">
      <w:pPr>
        <w:rPr>
          <w:sz w:val="24"/>
          <w:szCs w:val="24"/>
        </w:rPr>
      </w:pPr>
      <w:r w:rsidRPr="003F44DC">
        <w:rPr>
          <w:sz w:val="24"/>
          <w:szCs w:val="24"/>
        </w:rPr>
        <w:t>- Có thân nhân (Cha, Mẹ, Vợ, Chồng, con, anh chị em ruột) ở nước ngoài (làm gì, địa chỉ  ... ) ?</w:t>
      </w:r>
    </w:p>
    <w:p w:rsidR="00C31E0A" w:rsidRPr="003F44DC" w:rsidRDefault="00C31E0A" w:rsidP="00C31E0A">
      <w:pPr>
        <w:rPr>
          <w:sz w:val="24"/>
          <w:szCs w:val="24"/>
        </w:rPr>
      </w:pPr>
      <w:r w:rsidRPr="003F44DC">
        <w:rPr>
          <w:sz w:val="24"/>
          <w:szCs w:val="24"/>
        </w:rPr>
        <w:t>.............................................................................................................................</w:t>
      </w:r>
    </w:p>
    <w:p w:rsidR="00C31E0A" w:rsidRPr="003F44DC" w:rsidRDefault="00C31E0A" w:rsidP="00C31E0A">
      <w:pPr>
        <w:spacing w:before="0" w:after="120"/>
        <w:jc w:val="center"/>
        <w:rPr>
          <w:sz w:val="24"/>
          <w:szCs w:val="24"/>
        </w:rPr>
      </w:pPr>
    </w:p>
    <w:p w:rsidR="00C31E0A" w:rsidRPr="003F44DC" w:rsidRDefault="00C31E0A" w:rsidP="00C31E0A">
      <w:pPr>
        <w:spacing w:before="0" w:after="120"/>
        <w:jc w:val="center"/>
        <w:rPr>
          <w:sz w:val="24"/>
          <w:szCs w:val="24"/>
        </w:rPr>
      </w:pPr>
      <w:r w:rsidRPr="003F44DC">
        <w:rPr>
          <w:sz w:val="24"/>
          <w:szCs w:val="24"/>
        </w:rPr>
        <w:lastRenderedPageBreak/>
        <w:t>30) Quan hệ gia đình</w:t>
      </w:r>
    </w:p>
    <w:p w:rsidR="00C31E0A" w:rsidRPr="003F44DC" w:rsidRDefault="00C31E0A" w:rsidP="00C31E0A">
      <w:pPr>
        <w:spacing w:before="0" w:after="120"/>
        <w:rPr>
          <w:sz w:val="24"/>
          <w:szCs w:val="24"/>
        </w:rPr>
      </w:pPr>
      <w:r w:rsidRPr="003F44DC">
        <w:rPr>
          <w:bCs/>
          <w:sz w:val="24"/>
          <w:szCs w:val="24"/>
        </w:rPr>
        <w:t xml:space="preserve">a) Về bản thân: Cha, Mẹ, Vợ </w:t>
      </w:r>
      <w:r w:rsidRPr="003F44DC">
        <w:rPr>
          <w:sz w:val="24"/>
          <w:szCs w:val="24"/>
        </w:rPr>
        <w:t>(hoặc chồng)</w:t>
      </w:r>
      <w:r w:rsidRPr="003F44DC">
        <w:rPr>
          <w:bCs/>
          <w:sz w:val="24"/>
          <w:szCs w:val="24"/>
        </w:rPr>
        <w:t>, anh chị em ruột, con đẻ, con nuôi, con rể, con dâu theo quy định pháp luật</w:t>
      </w:r>
    </w:p>
    <w:tbl>
      <w:tblPr>
        <w:tblW w:w="9448" w:type="dxa"/>
        <w:tblInd w:w="-292" w:type="dxa"/>
        <w:tblLayout w:type="fixed"/>
        <w:tblLook w:val="0000" w:firstRow="0" w:lastRow="0" w:firstColumn="0" w:lastColumn="0" w:noHBand="0" w:noVBand="0"/>
      </w:tblPr>
      <w:tblGrid>
        <w:gridCol w:w="993"/>
        <w:gridCol w:w="2691"/>
        <w:gridCol w:w="837"/>
        <w:gridCol w:w="4927"/>
      </w:tblGrid>
      <w:tr w:rsidR="00C31E0A" w:rsidRPr="003F44DC" w:rsidTr="008B474E">
        <w:trPr>
          <w:cantSplit/>
        </w:trPr>
        <w:tc>
          <w:tcPr>
            <w:tcW w:w="993" w:type="dxa"/>
            <w:tcBorders>
              <w:top w:val="single" w:sz="6" w:space="0" w:color="auto"/>
              <w:left w:val="single" w:sz="6" w:space="0" w:color="auto"/>
              <w:bottom w:val="single" w:sz="6" w:space="0" w:color="auto"/>
              <w:right w:val="single" w:sz="6" w:space="0" w:color="auto"/>
            </w:tcBorders>
            <w:vAlign w:val="center"/>
          </w:tcPr>
          <w:p w:rsidR="00C31E0A" w:rsidRPr="003F44DC" w:rsidRDefault="00C31E0A" w:rsidP="008B474E">
            <w:pPr>
              <w:spacing w:before="0"/>
              <w:jc w:val="center"/>
              <w:rPr>
                <w:sz w:val="24"/>
                <w:szCs w:val="24"/>
              </w:rPr>
            </w:pPr>
            <w:r w:rsidRPr="003F44DC">
              <w:rPr>
                <w:sz w:val="24"/>
                <w:szCs w:val="24"/>
              </w:rPr>
              <w:t>Mối quan</w:t>
            </w:r>
          </w:p>
          <w:p w:rsidR="00C31E0A" w:rsidRPr="003F44DC" w:rsidRDefault="00C31E0A" w:rsidP="008B474E">
            <w:pPr>
              <w:spacing w:before="0"/>
              <w:jc w:val="center"/>
              <w:rPr>
                <w:sz w:val="24"/>
                <w:szCs w:val="24"/>
              </w:rPr>
            </w:pPr>
            <w:r w:rsidRPr="003F44DC">
              <w:rPr>
                <w:sz w:val="24"/>
                <w:szCs w:val="24"/>
              </w:rPr>
              <w:t>hệ</w:t>
            </w:r>
          </w:p>
        </w:tc>
        <w:tc>
          <w:tcPr>
            <w:tcW w:w="2691" w:type="dxa"/>
            <w:tcBorders>
              <w:top w:val="single" w:sz="6" w:space="0" w:color="auto"/>
              <w:bottom w:val="single" w:sz="6" w:space="0" w:color="auto"/>
              <w:right w:val="single" w:sz="6" w:space="0" w:color="auto"/>
            </w:tcBorders>
            <w:vAlign w:val="center"/>
          </w:tcPr>
          <w:p w:rsidR="00C31E0A" w:rsidRPr="003F44DC" w:rsidRDefault="00C31E0A" w:rsidP="008B474E">
            <w:pPr>
              <w:spacing w:before="0"/>
              <w:rPr>
                <w:sz w:val="24"/>
                <w:szCs w:val="24"/>
              </w:rPr>
            </w:pPr>
            <w:r w:rsidRPr="003F44DC">
              <w:rPr>
                <w:sz w:val="24"/>
                <w:szCs w:val="24"/>
              </w:rPr>
              <w:t xml:space="preserve">           Họ và tên                                                                                 </w:t>
            </w:r>
          </w:p>
        </w:tc>
        <w:tc>
          <w:tcPr>
            <w:tcW w:w="837" w:type="dxa"/>
            <w:tcBorders>
              <w:top w:val="single" w:sz="6" w:space="0" w:color="auto"/>
              <w:bottom w:val="single" w:sz="6" w:space="0" w:color="auto"/>
              <w:right w:val="single" w:sz="6" w:space="0" w:color="auto"/>
            </w:tcBorders>
            <w:vAlign w:val="center"/>
          </w:tcPr>
          <w:p w:rsidR="00C31E0A" w:rsidRPr="003F44DC" w:rsidRDefault="00C31E0A" w:rsidP="008B474E">
            <w:pPr>
              <w:spacing w:before="0"/>
              <w:jc w:val="center"/>
              <w:rPr>
                <w:sz w:val="24"/>
                <w:szCs w:val="24"/>
              </w:rPr>
            </w:pPr>
            <w:r w:rsidRPr="003F44DC">
              <w:rPr>
                <w:sz w:val="24"/>
                <w:szCs w:val="24"/>
              </w:rPr>
              <w:t>Năm sinh</w:t>
            </w:r>
          </w:p>
        </w:tc>
        <w:tc>
          <w:tcPr>
            <w:tcW w:w="4927" w:type="dxa"/>
            <w:tcBorders>
              <w:top w:val="single" w:sz="6" w:space="0" w:color="auto"/>
              <w:bottom w:val="single" w:sz="6" w:space="0" w:color="auto"/>
              <w:right w:val="single" w:sz="6" w:space="0" w:color="auto"/>
            </w:tcBorders>
            <w:vAlign w:val="center"/>
          </w:tcPr>
          <w:p w:rsidR="00C31E0A" w:rsidRPr="003F44DC" w:rsidRDefault="00C31E0A" w:rsidP="008B474E">
            <w:pPr>
              <w:spacing w:before="0"/>
              <w:rPr>
                <w:sz w:val="24"/>
                <w:szCs w:val="24"/>
              </w:rPr>
            </w:pPr>
            <w:r w:rsidRPr="003F44DC">
              <w:rPr>
                <w:sz w:val="24"/>
                <w:szCs w:val="24"/>
              </w:rPr>
              <w:t>Quê quán, nghề nghiệp, chức danh, chức vụ, đơn vị công tác, học tập, nơi ở (trong, ngoài nước); thành viên các tổ chức chính trị-xã hội ... ?</w:t>
            </w:r>
          </w:p>
        </w:tc>
      </w:tr>
      <w:tr w:rsidR="00C31E0A" w:rsidRPr="003F44DC" w:rsidTr="008B474E">
        <w:trPr>
          <w:cantSplit/>
          <w:trHeight w:val="1916"/>
        </w:trPr>
        <w:tc>
          <w:tcPr>
            <w:tcW w:w="993" w:type="dxa"/>
            <w:tcBorders>
              <w:top w:val="single" w:sz="6" w:space="0" w:color="auto"/>
              <w:left w:val="single" w:sz="6" w:space="0" w:color="auto"/>
              <w:bottom w:val="single" w:sz="6" w:space="0" w:color="auto"/>
            </w:tcBorders>
          </w:tcPr>
          <w:p w:rsidR="00C31E0A" w:rsidRPr="003F44DC" w:rsidRDefault="00C31E0A" w:rsidP="008B474E">
            <w:pPr>
              <w:rPr>
                <w:sz w:val="24"/>
                <w:szCs w:val="24"/>
              </w:rPr>
            </w:pPr>
            <w:r w:rsidRPr="003F44DC">
              <w:rPr>
                <w:sz w:val="24"/>
                <w:szCs w:val="24"/>
              </w:rPr>
              <w:t>………….</w:t>
            </w:r>
          </w:p>
          <w:p w:rsidR="00C31E0A" w:rsidRPr="003F44DC" w:rsidRDefault="00C31E0A" w:rsidP="008B474E">
            <w:pPr>
              <w:rPr>
                <w:sz w:val="24"/>
                <w:szCs w:val="24"/>
              </w:rPr>
            </w:pPr>
            <w:r w:rsidRPr="003F44DC">
              <w:rPr>
                <w:sz w:val="24"/>
                <w:szCs w:val="24"/>
              </w:rPr>
              <w:t>………………</w:t>
            </w:r>
          </w:p>
        </w:tc>
        <w:tc>
          <w:tcPr>
            <w:tcW w:w="2691" w:type="dxa"/>
            <w:tcBorders>
              <w:top w:val="single" w:sz="6" w:space="0" w:color="auto"/>
              <w:left w:val="single" w:sz="6" w:space="0" w:color="auto"/>
              <w:bottom w:val="single" w:sz="6" w:space="0" w:color="auto"/>
            </w:tcBorders>
          </w:tcPr>
          <w:p w:rsidR="00C31E0A" w:rsidRPr="003F44DC" w:rsidRDefault="00C31E0A" w:rsidP="008B474E">
            <w:pPr>
              <w:rPr>
                <w:sz w:val="24"/>
                <w:szCs w:val="24"/>
              </w:rPr>
            </w:pPr>
            <w:r w:rsidRPr="003F44DC">
              <w:rPr>
                <w:sz w:val="24"/>
                <w:szCs w:val="24"/>
              </w:rPr>
              <w:t>………..…………………………….…….</w:t>
            </w:r>
          </w:p>
          <w:p w:rsidR="00C31E0A" w:rsidRPr="003F44DC" w:rsidRDefault="00C31E0A" w:rsidP="008B474E">
            <w:pPr>
              <w:rPr>
                <w:sz w:val="24"/>
                <w:szCs w:val="24"/>
              </w:rPr>
            </w:pPr>
            <w:r w:rsidRPr="003F44DC">
              <w:rPr>
                <w:sz w:val="24"/>
                <w:szCs w:val="24"/>
              </w:rPr>
              <w:t>…………………………….……………………………..…….</w:t>
            </w:r>
          </w:p>
        </w:tc>
        <w:tc>
          <w:tcPr>
            <w:tcW w:w="837" w:type="dxa"/>
            <w:tcBorders>
              <w:top w:val="single" w:sz="6" w:space="0" w:color="auto"/>
              <w:left w:val="single" w:sz="6" w:space="0" w:color="auto"/>
              <w:bottom w:val="single" w:sz="6" w:space="0" w:color="auto"/>
            </w:tcBorders>
          </w:tcPr>
          <w:p w:rsidR="00C31E0A" w:rsidRPr="003F44DC" w:rsidRDefault="00C31E0A" w:rsidP="008B474E">
            <w:pPr>
              <w:rPr>
                <w:sz w:val="24"/>
                <w:szCs w:val="24"/>
              </w:rPr>
            </w:pPr>
            <w:r w:rsidRPr="003F44DC">
              <w:rPr>
                <w:sz w:val="24"/>
                <w:szCs w:val="24"/>
              </w:rPr>
              <w:t>…………………….….</w:t>
            </w:r>
          </w:p>
        </w:tc>
        <w:tc>
          <w:tcPr>
            <w:tcW w:w="4927" w:type="dxa"/>
            <w:tcBorders>
              <w:left w:val="single" w:sz="6" w:space="0" w:color="auto"/>
              <w:bottom w:val="single" w:sz="6" w:space="0" w:color="auto"/>
              <w:right w:val="single" w:sz="6" w:space="0" w:color="auto"/>
            </w:tcBorders>
          </w:tcPr>
          <w:p w:rsidR="00C31E0A" w:rsidRPr="003F44DC" w:rsidRDefault="00C31E0A" w:rsidP="008B474E">
            <w:pPr>
              <w:rPr>
                <w:sz w:val="24"/>
                <w:szCs w:val="24"/>
              </w:rPr>
            </w:pPr>
            <w:r w:rsidRPr="003F44DC">
              <w:rPr>
                <w:sz w:val="24"/>
                <w:szCs w:val="24"/>
              </w:rPr>
              <w:t>…………………………..……………………………………………….………….</w:t>
            </w:r>
          </w:p>
          <w:p w:rsidR="00C31E0A" w:rsidRPr="003F44DC" w:rsidRDefault="00C31E0A" w:rsidP="008B474E">
            <w:pPr>
              <w:rPr>
                <w:sz w:val="24"/>
                <w:szCs w:val="24"/>
              </w:rPr>
            </w:pPr>
            <w:r w:rsidRPr="003F44DC">
              <w:rPr>
                <w:sz w:val="24"/>
                <w:szCs w:val="24"/>
              </w:rPr>
              <w:t>………………..……………………………………….……….……………………………………………...…………………</w:t>
            </w:r>
          </w:p>
        </w:tc>
      </w:tr>
    </w:tbl>
    <w:p w:rsidR="00C31E0A" w:rsidRPr="003F44DC" w:rsidRDefault="00C31E0A" w:rsidP="00C31E0A">
      <w:pPr>
        <w:jc w:val="left"/>
        <w:rPr>
          <w:bCs/>
          <w:sz w:val="24"/>
          <w:szCs w:val="24"/>
        </w:rPr>
      </w:pPr>
      <w:r w:rsidRPr="003F44DC">
        <w:rPr>
          <w:bCs/>
          <w:sz w:val="24"/>
          <w:szCs w:val="24"/>
        </w:rPr>
        <w:t>b) Về bên vợ (</w:t>
      </w:r>
      <w:r w:rsidRPr="003F44DC">
        <w:rPr>
          <w:sz w:val="24"/>
          <w:szCs w:val="24"/>
        </w:rPr>
        <w:t>hoặc chồng</w:t>
      </w:r>
      <w:r w:rsidRPr="003F44DC">
        <w:rPr>
          <w:bCs/>
          <w:sz w:val="24"/>
          <w:szCs w:val="24"/>
        </w:rPr>
        <w:t>): Cha, Mẹ, anh chị em ruột</w:t>
      </w:r>
    </w:p>
    <w:tbl>
      <w:tblPr>
        <w:tblW w:w="9350" w:type="dxa"/>
        <w:tblInd w:w="-292" w:type="dxa"/>
        <w:tblLayout w:type="fixed"/>
        <w:tblLook w:val="0000" w:firstRow="0" w:lastRow="0" w:firstColumn="0" w:lastColumn="0" w:noHBand="0" w:noVBand="0"/>
      </w:tblPr>
      <w:tblGrid>
        <w:gridCol w:w="895"/>
        <w:gridCol w:w="2691"/>
        <w:gridCol w:w="837"/>
        <w:gridCol w:w="4927"/>
      </w:tblGrid>
      <w:tr w:rsidR="00C31E0A" w:rsidRPr="003F44DC" w:rsidTr="008B474E">
        <w:trPr>
          <w:cantSplit/>
        </w:trPr>
        <w:tc>
          <w:tcPr>
            <w:tcW w:w="895" w:type="dxa"/>
            <w:tcBorders>
              <w:top w:val="single" w:sz="6" w:space="0" w:color="auto"/>
              <w:left w:val="single" w:sz="6" w:space="0" w:color="auto"/>
              <w:bottom w:val="single" w:sz="6" w:space="0" w:color="auto"/>
              <w:right w:val="single" w:sz="6" w:space="0" w:color="auto"/>
            </w:tcBorders>
          </w:tcPr>
          <w:p w:rsidR="00C31E0A" w:rsidRPr="003F44DC" w:rsidRDefault="00C31E0A" w:rsidP="008B474E">
            <w:pPr>
              <w:jc w:val="center"/>
              <w:rPr>
                <w:sz w:val="24"/>
                <w:szCs w:val="24"/>
              </w:rPr>
            </w:pPr>
            <w:r w:rsidRPr="003F44DC">
              <w:rPr>
                <w:sz w:val="24"/>
                <w:szCs w:val="24"/>
              </w:rPr>
              <w:t>Mối quan</w:t>
            </w:r>
          </w:p>
          <w:p w:rsidR="00C31E0A" w:rsidRPr="003F44DC" w:rsidRDefault="00C31E0A" w:rsidP="008B474E">
            <w:pPr>
              <w:jc w:val="center"/>
              <w:rPr>
                <w:sz w:val="24"/>
                <w:szCs w:val="24"/>
              </w:rPr>
            </w:pPr>
            <w:r w:rsidRPr="003F44DC">
              <w:rPr>
                <w:sz w:val="24"/>
                <w:szCs w:val="24"/>
              </w:rPr>
              <w:t>hệ</w:t>
            </w:r>
          </w:p>
        </w:tc>
        <w:tc>
          <w:tcPr>
            <w:tcW w:w="2691" w:type="dxa"/>
            <w:tcBorders>
              <w:top w:val="single" w:sz="6" w:space="0" w:color="auto"/>
              <w:bottom w:val="single" w:sz="6" w:space="0" w:color="auto"/>
              <w:right w:val="single" w:sz="6" w:space="0" w:color="auto"/>
            </w:tcBorders>
          </w:tcPr>
          <w:p w:rsidR="00C31E0A" w:rsidRPr="003F44DC" w:rsidRDefault="00C31E0A" w:rsidP="008B474E">
            <w:pPr>
              <w:rPr>
                <w:sz w:val="24"/>
                <w:szCs w:val="24"/>
              </w:rPr>
            </w:pPr>
            <w:r w:rsidRPr="003F44DC">
              <w:rPr>
                <w:sz w:val="24"/>
                <w:szCs w:val="24"/>
              </w:rPr>
              <w:t xml:space="preserve">           Họ và tên                                                                                 </w:t>
            </w:r>
          </w:p>
        </w:tc>
        <w:tc>
          <w:tcPr>
            <w:tcW w:w="837" w:type="dxa"/>
            <w:tcBorders>
              <w:top w:val="single" w:sz="6" w:space="0" w:color="auto"/>
              <w:bottom w:val="single" w:sz="6" w:space="0" w:color="auto"/>
              <w:right w:val="single" w:sz="6" w:space="0" w:color="auto"/>
            </w:tcBorders>
          </w:tcPr>
          <w:p w:rsidR="00C31E0A" w:rsidRPr="003F44DC" w:rsidRDefault="00C31E0A" w:rsidP="008B474E">
            <w:pPr>
              <w:jc w:val="center"/>
              <w:rPr>
                <w:sz w:val="24"/>
                <w:szCs w:val="24"/>
              </w:rPr>
            </w:pPr>
            <w:r w:rsidRPr="003F44DC">
              <w:rPr>
                <w:sz w:val="24"/>
                <w:szCs w:val="24"/>
              </w:rPr>
              <w:t>Năm sinh</w:t>
            </w:r>
          </w:p>
        </w:tc>
        <w:tc>
          <w:tcPr>
            <w:tcW w:w="4927" w:type="dxa"/>
            <w:tcBorders>
              <w:top w:val="single" w:sz="6" w:space="0" w:color="auto"/>
              <w:bottom w:val="single" w:sz="6" w:space="0" w:color="auto"/>
              <w:right w:val="single" w:sz="6" w:space="0" w:color="auto"/>
            </w:tcBorders>
          </w:tcPr>
          <w:p w:rsidR="00C31E0A" w:rsidRPr="003F44DC" w:rsidRDefault="00C31E0A" w:rsidP="008B474E">
            <w:pPr>
              <w:rPr>
                <w:sz w:val="24"/>
                <w:szCs w:val="24"/>
              </w:rPr>
            </w:pPr>
            <w:r w:rsidRPr="003F44DC">
              <w:rPr>
                <w:sz w:val="24"/>
                <w:szCs w:val="24"/>
              </w:rPr>
              <w:t>Quê quán, nghề nghiệp, chức danh, chức vụ, đơn vị công tác, học tập, nơi ở (trong, ngoài nước); thành viên các tổ chức chính trị-xã hội ... ?</w:t>
            </w:r>
          </w:p>
        </w:tc>
      </w:tr>
      <w:tr w:rsidR="00C31E0A" w:rsidRPr="003F44DC" w:rsidTr="008B474E">
        <w:trPr>
          <w:cantSplit/>
          <w:trHeight w:val="1107"/>
        </w:trPr>
        <w:tc>
          <w:tcPr>
            <w:tcW w:w="895" w:type="dxa"/>
            <w:tcBorders>
              <w:top w:val="single" w:sz="6" w:space="0" w:color="auto"/>
              <w:left w:val="single" w:sz="6" w:space="0" w:color="auto"/>
              <w:bottom w:val="single" w:sz="6" w:space="0" w:color="auto"/>
            </w:tcBorders>
          </w:tcPr>
          <w:p w:rsidR="00C31E0A" w:rsidRPr="003F44DC" w:rsidRDefault="00C31E0A" w:rsidP="008B474E">
            <w:pPr>
              <w:spacing w:line="340" w:lineRule="exact"/>
              <w:rPr>
                <w:sz w:val="24"/>
                <w:szCs w:val="24"/>
              </w:rPr>
            </w:pPr>
            <w:r w:rsidRPr="003F44DC">
              <w:rPr>
                <w:sz w:val="24"/>
                <w:szCs w:val="24"/>
              </w:rPr>
              <w:t>………………</w:t>
            </w:r>
          </w:p>
          <w:p w:rsidR="00C31E0A" w:rsidRPr="003F44DC" w:rsidRDefault="00C31E0A" w:rsidP="008B474E">
            <w:pPr>
              <w:spacing w:line="340" w:lineRule="exact"/>
              <w:rPr>
                <w:sz w:val="24"/>
                <w:szCs w:val="24"/>
              </w:rPr>
            </w:pPr>
            <w:r w:rsidRPr="003F44DC">
              <w:rPr>
                <w:sz w:val="24"/>
                <w:szCs w:val="24"/>
              </w:rPr>
              <w:t>………………</w:t>
            </w:r>
          </w:p>
        </w:tc>
        <w:tc>
          <w:tcPr>
            <w:tcW w:w="2691" w:type="dxa"/>
            <w:tcBorders>
              <w:top w:val="single" w:sz="6" w:space="0" w:color="auto"/>
              <w:left w:val="single" w:sz="6" w:space="0" w:color="auto"/>
              <w:bottom w:val="single" w:sz="6" w:space="0" w:color="auto"/>
            </w:tcBorders>
          </w:tcPr>
          <w:p w:rsidR="00C31E0A" w:rsidRPr="003F44DC" w:rsidRDefault="00C31E0A" w:rsidP="008B474E">
            <w:pPr>
              <w:spacing w:line="340" w:lineRule="exact"/>
              <w:rPr>
                <w:sz w:val="24"/>
                <w:szCs w:val="24"/>
              </w:rPr>
            </w:pPr>
            <w:r w:rsidRPr="003F44DC">
              <w:rPr>
                <w:sz w:val="24"/>
                <w:szCs w:val="24"/>
              </w:rPr>
              <w:t>……………..……………….……..………………….…...…..….</w:t>
            </w:r>
          </w:p>
          <w:p w:rsidR="00C31E0A" w:rsidRPr="003F44DC" w:rsidRDefault="00C31E0A" w:rsidP="008B474E">
            <w:pPr>
              <w:spacing w:line="340" w:lineRule="exact"/>
              <w:rPr>
                <w:sz w:val="24"/>
                <w:szCs w:val="24"/>
              </w:rPr>
            </w:pPr>
            <w:r w:rsidRPr="003F44DC">
              <w:rPr>
                <w:sz w:val="24"/>
                <w:szCs w:val="24"/>
              </w:rPr>
              <w:t>…………..…………………...…………………………..……….</w:t>
            </w:r>
          </w:p>
        </w:tc>
        <w:tc>
          <w:tcPr>
            <w:tcW w:w="837" w:type="dxa"/>
            <w:tcBorders>
              <w:top w:val="single" w:sz="6" w:space="0" w:color="auto"/>
              <w:left w:val="single" w:sz="6" w:space="0" w:color="auto"/>
              <w:bottom w:val="single" w:sz="6" w:space="0" w:color="auto"/>
            </w:tcBorders>
          </w:tcPr>
          <w:p w:rsidR="00C31E0A" w:rsidRPr="003F44DC" w:rsidRDefault="00C31E0A" w:rsidP="008B474E">
            <w:pPr>
              <w:rPr>
                <w:sz w:val="24"/>
                <w:szCs w:val="24"/>
              </w:rPr>
            </w:pPr>
            <w:r w:rsidRPr="003F44DC">
              <w:rPr>
                <w:sz w:val="24"/>
                <w:szCs w:val="24"/>
              </w:rPr>
              <w:t>…………</w:t>
            </w:r>
          </w:p>
          <w:p w:rsidR="00C31E0A" w:rsidRPr="003F44DC" w:rsidRDefault="00C31E0A" w:rsidP="008B474E">
            <w:pPr>
              <w:rPr>
                <w:sz w:val="24"/>
                <w:szCs w:val="24"/>
              </w:rPr>
            </w:pPr>
            <w:r w:rsidRPr="003F44DC">
              <w:rPr>
                <w:sz w:val="24"/>
                <w:szCs w:val="24"/>
              </w:rPr>
              <w:t>……</w:t>
            </w:r>
          </w:p>
          <w:p w:rsidR="00C31E0A" w:rsidRPr="003F44DC" w:rsidRDefault="00C31E0A" w:rsidP="008B474E">
            <w:pPr>
              <w:rPr>
                <w:sz w:val="24"/>
                <w:szCs w:val="24"/>
              </w:rPr>
            </w:pPr>
          </w:p>
          <w:p w:rsidR="00C31E0A" w:rsidRPr="003F44DC" w:rsidRDefault="00C31E0A" w:rsidP="008B474E">
            <w:pPr>
              <w:spacing w:line="340" w:lineRule="exact"/>
              <w:rPr>
                <w:sz w:val="24"/>
                <w:szCs w:val="24"/>
              </w:rPr>
            </w:pPr>
            <w:r w:rsidRPr="003F44DC">
              <w:rPr>
                <w:sz w:val="24"/>
                <w:szCs w:val="24"/>
              </w:rPr>
              <w:t>………………</w:t>
            </w:r>
          </w:p>
        </w:tc>
        <w:tc>
          <w:tcPr>
            <w:tcW w:w="4927" w:type="dxa"/>
            <w:tcBorders>
              <w:left w:val="single" w:sz="6" w:space="0" w:color="auto"/>
              <w:bottom w:val="single" w:sz="6" w:space="0" w:color="auto"/>
              <w:right w:val="single" w:sz="6" w:space="0" w:color="auto"/>
            </w:tcBorders>
          </w:tcPr>
          <w:p w:rsidR="00C31E0A" w:rsidRPr="003F44DC" w:rsidRDefault="00C31E0A" w:rsidP="008B474E">
            <w:pPr>
              <w:spacing w:line="340" w:lineRule="exact"/>
              <w:rPr>
                <w:sz w:val="24"/>
                <w:szCs w:val="24"/>
              </w:rPr>
            </w:pPr>
            <w:r w:rsidRPr="003F44DC">
              <w:rPr>
                <w:sz w:val="24"/>
                <w:szCs w:val="24"/>
              </w:rPr>
              <w:t>……………………………………………………….………………………………………………..…………………….</w:t>
            </w:r>
          </w:p>
          <w:p w:rsidR="00C31E0A" w:rsidRPr="003F44DC" w:rsidRDefault="00C31E0A" w:rsidP="008B474E">
            <w:pPr>
              <w:spacing w:line="340" w:lineRule="exact"/>
              <w:rPr>
                <w:sz w:val="24"/>
                <w:szCs w:val="24"/>
              </w:rPr>
            </w:pPr>
            <w:r w:rsidRPr="003F44DC">
              <w:rPr>
                <w:sz w:val="24"/>
                <w:szCs w:val="24"/>
              </w:rPr>
              <w:t>……………………………………………………….……………………………………………….……………………….</w:t>
            </w:r>
          </w:p>
        </w:tc>
      </w:tr>
    </w:tbl>
    <w:p w:rsidR="00C31E0A" w:rsidRPr="003F44DC" w:rsidRDefault="00C31E0A" w:rsidP="00C31E0A">
      <w:pPr>
        <w:jc w:val="left"/>
        <w:rPr>
          <w:sz w:val="24"/>
          <w:szCs w:val="24"/>
        </w:rPr>
      </w:pPr>
      <w:r w:rsidRPr="003F44DC">
        <w:rPr>
          <w:sz w:val="24"/>
          <w:szCs w:val="24"/>
        </w:rPr>
        <w:t>31) Diễn biến quá trình lương của cá nhân (nếu có)</w:t>
      </w:r>
    </w:p>
    <w:tbl>
      <w:tblPr>
        <w:tblW w:w="9498" w:type="dxa"/>
        <w:tblInd w:w="-28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1E0" w:firstRow="1" w:lastRow="1" w:firstColumn="1" w:lastColumn="1" w:noHBand="0" w:noVBand="0"/>
      </w:tblPr>
      <w:tblGrid>
        <w:gridCol w:w="1890"/>
        <w:gridCol w:w="854"/>
        <w:gridCol w:w="855"/>
        <w:gridCol w:w="854"/>
        <w:gridCol w:w="854"/>
        <w:gridCol w:w="854"/>
        <w:gridCol w:w="854"/>
        <w:gridCol w:w="854"/>
        <w:gridCol w:w="854"/>
        <w:gridCol w:w="775"/>
      </w:tblGrid>
      <w:tr w:rsidR="00C31E0A" w:rsidRPr="003F44DC" w:rsidTr="008B474E">
        <w:tc>
          <w:tcPr>
            <w:tcW w:w="1890" w:type="dxa"/>
            <w:tcBorders>
              <w:top w:val="single" w:sz="4" w:space="0" w:color="auto"/>
              <w:left w:val="single" w:sz="4" w:space="0" w:color="auto"/>
              <w:bottom w:val="dotted" w:sz="4" w:space="0" w:color="auto"/>
              <w:right w:val="dotted" w:sz="4" w:space="0" w:color="auto"/>
            </w:tcBorders>
          </w:tcPr>
          <w:p w:rsidR="00C31E0A" w:rsidRPr="003F44DC" w:rsidRDefault="00C31E0A" w:rsidP="008B474E">
            <w:pPr>
              <w:spacing w:after="20"/>
              <w:rPr>
                <w:sz w:val="24"/>
                <w:szCs w:val="24"/>
              </w:rPr>
            </w:pPr>
            <w:r w:rsidRPr="003F44DC">
              <w:rPr>
                <w:sz w:val="24"/>
                <w:szCs w:val="24"/>
              </w:rPr>
              <w:t>Tháng/năm</w:t>
            </w:r>
          </w:p>
        </w:tc>
        <w:tc>
          <w:tcPr>
            <w:tcW w:w="854" w:type="dxa"/>
            <w:tcBorders>
              <w:top w:val="single" w:sz="4" w:space="0" w:color="auto"/>
              <w:left w:val="dotted" w:sz="4" w:space="0" w:color="auto"/>
              <w:bottom w:val="dotted" w:sz="4" w:space="0" w:color="auto"/>
              <w:right w:val="dotted" w:sz="4" w:space="0" w:color="auto"/>
            </w:tcBorders>
          </w:tcPr>
          <w:p w:rsidR="00C31E0A" w:rsidRPr="003F44DC" w:rsidRDefault="00C31E0A" w:rsidP="008B474E">
            <w:pPr>
              <w:spacing w:after="20"/>
              <w:jc w:val="center"/>
              <w:rPr>
                <w:b/>
                <w:bCs/>
                <w:sz w:val="24"/>
                <w:szCs w:val="24"/>
              </w:rPr>
            </w:pPr>
          </w:p>
        </w:tc>
        <w:tc>
          <w:tcPr>
            <w:tcW w:w="855" w:type="dxa"/>
            <w:tcBorders>
              <w:top w:val="single" w:sz="4" w:space="0" w:color="auto"/>
              <w:left w:val="dotted" w:sz="4" w:space="0" w:color="auto"/>
              <w:bottom w:val="dotted" w:sz="4" w:space="0" w:color="auto"/>
              <w:right w:val="dotted" w:sz="4" w:space="0" w:color="auto"/>
            </w:tcBorders>
          </w:tcPr>
          <w:p w:rsidR="00C31E0A" w:rsidRPr="003F44DC" w:rsidRDefault="00C31E0A" w:rsidP="008B474E">
            <w:pPr>
              <w:spacing w:after="20"/>
              <w:jc w:val="center"/>
              <w:rPr>
                <w:b/>
                <w:bCs/>
                <w:sz w:val="24"/>
                <w:szCs w:val="24"/>
              </w:rPr>
            </w:pPr>
          </w:p>
        </w:tc>
        <w:tc>
          <w:tcPr>
            <w:tcW w:w="854" w:type="dxa"/>
            <w:tcBorders>
              <w:top w:val="single" w:sz="4" w:space="0" w:color="auto"/>
              <w:left w:val="dotted" w:sz="4" w:space="0" w:color="auto"/>
              <w:bottom w:val="dotted" w:sz="4" w:space="0" w:color="auto"/>
              <w:right w:val="dotted" w:sz="4" w:space="0" w:color="auto"/>
            </w:tcBorders>
          </w:tcPr>
          <w:p w:rsidR="00C31E0A" w:rsidRPr="003F44DC" w:rsidRDefault="00C31E0A" w:rsidP="008B474E">
            <w:pPr>
              <w:spacing w:after="20"/>
              <w:jc w:val="center"/>
              <w:rPr>
                <w:b/>
                <w:bCs/>
                <w:sz w:val="24"/>
                <w:szCs w:val="24"/>
              </w:rPr>
            </w:pPr>
          </w:p>
        </w:tc>
        <w:tc>
          <w:tcPr>
            <w:tcW w:w="854" w:type="dxa"/>
            <w:tcBorders>
              <w:top w:val="single" w:sz="4" w:space="0" w:color="auto"/>
              <w:left w:val="dotted" w:sz="4" w:space="0" w:color="auto"/>
              <w:bottom w:val="dotted" w:sz="4" w:space="0" w:color="auto"/>
              <w:right w:val="dotted" w:sz="4" w:space="0" w:color="auto"/>
            </w:tcBorders>
          </w:tcPr>
          <w:p w:rsidR="00C31E0A" w:rsidRPr="003F44DC" w:rsidRDefault="00C31E0A" w:rsidP="008B474E">
            <w:pPr>
              <w:spacing w:after="20"/>
              <w:jc w:val="center"/>
              <w:rPr>
                <w:b/>
                <w:bCs/>
                <w:sz w:val="24"/>
                <w:szCs w:val="24"/>
              </w:rPr>
            </w:pPr>
          </w:p>
        </w:tc>
        <w:tc>
          <w:tcPr>
            <w:tcW w:w="854" w:type="dxa"/>
            <w:tcBorders>
              <w:top w:val="single" w:sz="4" w:space="0" w:color="auto"/>
              <w:left w:val="dotted" w:sz="4" w:space="0" w:color="auto"/>
              <w:bottom w:val="dotted" w:sz="4" w:space="0" w:color="auto"/>
              <w:right w:val="dotted" w:sz="4" w:space="0" w:color="auto"/>
            </w:tcBorders>
          </w:tcPr>
          <w:p w:rsidR="00C31E0A" w:rsidRPr="003F44DC" w:rsidRDefault="00C31E0A" w:rsidP="008B474E">
            <w:pPr>
              <w:spacing w:after="20"/>
              <w:jc w:val="center"/>
              <w:rPr>
                <w:b/>
                <w:bCs/>
                <w:sz w:val="24"/>
                <w:szCs w:val="24"/>
              </w:rPr>
            </w:pPr>
          </w:p>
        </w:tc>
        <w:tc>
          <w:tcPr>
            <w:tcW w:w="854" w:type="dxa"/>
            <w:tcBorders>
              <w:top w:val="single" w:sz="4" w:space="0" w:color="auto"/>
              <w:left w:val="dotted" w:sz="4" w:space="0" w:color="auto"/>
              <w:bottom w:val="dotted" w:sz="4" w:space="0" w:color="auto"/>
              <w:right w:val="dotted" w:sz="4" w:space="0" w:color="auto"/>
            </w:tcBorders>
          </w:tcPr>
          <w:p w:rsidR="00C31E0A" w:rsidRPr="003F44DC" w:rsidRDefault="00C31E0A" w:rsidP="008B474E">
            <w:pPr>
              <w:spacing w:after="20"/>
              <w:jc w:val="center"/>
              <w:rPr>
                <w:b/>
                <w:bCs/>
                <w:sz w:val="24"/>
                <w:szCs w:val="24"/>
              </w:rPr>
            </w:pPr>
          </w:p>
        </w:tc>
        <w:tc>
          <w:tcPr>
            <w:tcW w:w="854" w:type="dxa"/>
            <w:tcBorders>
              <w:top w:val="single" w:sz="4" w:space="0" w:color="auto"/>
              <w:left w:val="dotted" w:sz="4" w:space="0" w:color="auto"/>
              <w:bottom w:val="dotted" w:sz="4" w:space="0" w:color="auto"/>
              <w:right w:val="dotted" w:sz="4" w:space="0" w:color="auto"/>
            </w:tcBorders>
          </w:tcPr>
          <w:p w:rsidR="00C31E0A" w:rsidRPr="003F44DC" w:rsidRDefault="00C31E0A" w:rsidP="008B474E">
            <w:pPr>
              <w:spacing w:after="20"/>
              <w:jc w:val="center"/>
              <w:rPr>
                <w:b/>
                <w:bCs/>
                <w:sz w:val="24"/>
                <w:szCs w:val="24"/>
              </w:rPr>
            </w:pPr>
          </w:p>
        </w:tc>
        <w:tc>
          <w:tcPr>
            <w:tcW w:w="854" w:type="dxa"/>
            <w:tcBorders>
              <w:top w:val="single" w:sz="4" w:space="0" w:color="auto"/>
              <w:left w:val="dotted" w:sz="4" w:space="0" w:color="auto"/>
              <w:bottom w:val="dotted" w:sz="4" w:space="0" w:color="auto"/>
              <w:right w:val="dotted" w:sz="4" w:space="0" w:color="auto"/>
            </w:tcBorders>
          </w:tcPr>
          <w:p w:rsidR="00C31E0A" w:rsidRPr="003F44DC" w:rsidRDefault="00C31E0A" w:rsidP="008B474E">
            <w:pPr>
              <w:spacing w:after="20"/>
              <w:jc w:val="center"/>
              <w:rPr>
                <w:b/>
                <w:bCs/>
                <w:sz w:val="24"/>
                <w:szCs w:val="24"/>
              </w:rPr>
            </w:pPr>
          </w:p>
        </w:tc>
        <w:tc>
          <w:tcPr>
            <w:tcW w:w="775" w:type="dxa"/>
            <w:tcBorders>
              <w:top w:val="single" w:sz="4" w:space="0" w:color="auto"/>
              <w:left w:val="dotted" w:sz="4" w:space="0" w:color="auto"/>
              <w:bottom w:val="dotted" w:sz="4" w:space="0" w:color="auto"/>
              <w:right w:val="single" w:sz="4" w:space="0" w:color="auto"/>
            </w:tcBorders>
          </w:tcPr>
          <w:p w:rsidR="00C31E0A" w:rsidRPr="003F44DC" w:rsidRDefault="00C31E0A" w:rsidP="008B474E">
            <w:pPr>
              <w:spacing w:after="20"/>
              <w:jc w:val="center"/>
              <w:rPr>
                <w:b/>
                <w:bCs/>
                <w:sz w:val="24"/>
                <w:szCs w:val="24"/>
              </w:rPr>
            </w:pPr>
          </w:p>
        </w:tc>
      </w:tr>
      <w:tr w:rsidR="00C31E0A" w:rsidRPr="003F44DC" w:rsidTr="008B474E">
        <w:tc>
          <w:tcPr>
            <w:tcW w:w="1890" w:type="dxa"/>
            <w:tcBorders>
              <w:top w:val="dotted" w:sz="4" w:space="0" w:color="auto"/>
              <w:left w:val="single" w:sz="4" w:space="0" w:color="auto"/>
              <w:bottom w:val="dotted" w:sz="4" w:space="0" w:color="auto"/>
              <w:right w:val="dotted" w:sz="4" w:space="0" w:color="auto"/>
            </w:tcBorders>
          </w:tcPr>
          <w:p w:rsidR="00C31E0A" w:rsidRPr="003F44DC" w:rsidRDefault="00C31E0A" w:rsidP="008B474E">
            <w:pPr>
              <w:spacing w:after="20"/>
              <w:rPr>
                <w:sz w:val="24"/>
                <w:szCs w:val="24"/>
              </w:rPr>
            </w:pPr>
            <w:r w:rsidRPr="003F44DC">
              <w:rPr>
                <w:sz w:val="24"/>
                <w:szCs w:val="24"/>
              </w:rPr>
              <w:t>Mã ngạch/bậc</w:t>
            </w:r>
          </w:p>
        </w:tc>
        <w:tc>
          <w:tcPr>
            <w:tcW w:w="854" w:type="dxa"/>
            <w:tcBorders>
              <w:top w:val="dotted" w:sz="4" w:space="0" w:color="auto"/>
              <w:left w:val="dotted" w:sz="4" w:space="0" w:color="auto"/>
              <w:bottom w:val="dotted" w:sz="4" w:space="0" w:color="auto"/>
              <w:right w:val="dotted" w:sz="4" w:space="0" w:color="auto"/>
            </w:tcBorders>
          </w:tcPr>
          <w:p w:rsidR="00C31E0A" w:rsidRPr="003F44DC" w:rsidRDefault="00C31E0A" w:rsidP="008B474E">
            <w:pPr>
              <w:spacing w:after="20"/>
              <w:jc w:val="center"/>
              <w:rPr>
                <w:b/>
                <w:bCs/>
                <w:sz w:val="24"/>
                <w:szCs w:val="24"/>
              </w:rPr>
            </w:pPr>
          </w:p>
        </w:tc>
        <w:tc>
          <w:tcPr>
            <w:tcW w:w="855" w:type="dxa"/>
            <w:tcBorders>
              <w:top w:val="dotted" w:sz="4" w:space="0" w:color="auto"/>
              <w:left w:val="dotted" w:sz="4" w:space="0" w:color="auto"/>
              <w:bottom w:val="dotted" w:sz="4" w:space="0" w:color="auto"/>
              <w:right w:val="dotted" w:sz="4" w:space="0" w:color="auto"/>
            </w:tcBorders>
          </w:tcPr>
          <w:p w:rsidR="00C31E0A" w:rsidRPr="003F44DC" w:rsidRDefault="00C31E0A" w:rsidP="008B474E">
            <w:pPr>
              <w:spacing w:after="20"/>
              <w:jc w:val="center"/>
              <w:rPr>
                <w:b/>
                <w:bCs/>
                <w:sz w:val="24"/>
                <w:szCs w:val="24"/>
              </w:rPr>
            </w:pPr>
          </w:p>
        </w:tc>
        <w:tc>
          <w:tcPr>
            <w:tcW w:w="854" w:type="dxa"/>
            <w:tcBorders>
              <w:top w:val="dotted" w:sz="4" w:space="0" w:color="auto"/>
              <w:left w:val="dotted" w:sz="4" w:space="0" w:color="auto"/>
              <w:bottom w:val="dotted" w:sz="4" w:space="0" w:color="auto"/>
              <w:right w:val="dotted" w:sz="4" w:space="0" w:color="auto"/>
            </w:tcBorders>
          </w:tcPr>
          <w:p w:rsidR="00C31E0A" w:rsidRPr="003F44DC" w:rsidRDefault="00C31E0A" w:rsidP="008B474E">
            <w:pPr>
              <w:spacing w:after="20"/>
              <w:jc w:val="center"/>
              <w:rPr>
                <w:b/>
                <w:bCs/>
                <w:sz w:val="24"/>
                <w:szCs w:val="24"/>
              </w:rPr>
            </w:pPr>
          </w:p>
        </w:tc>
        <w:tc>
          <w:tcPr>
            <w:tcW w:w="854" w:type="dxa"/>
            <w:tcBorders>
              <w:top w:val="dotted" w:sz="4" w:space="0" w:color="auto"/>
              <w:left w:val="dotted" w:sz="4" w:space="0" w:color="auto"/>
              <w:bottom w:val="dotted" w:sz="4" w:space="0" w:color="auto"/>
              <w:right w:val="dotted" w:sz="4" w:space="0" w:color="auto"/>
            </w:tcBorders>
          </w:tcPr>
          <w:p w:rsidR="00C31E0A" w:rsidRPr="003F44DC" w:rsidRDefault="00C31E0A" w:rsidP="008B474E">
            <w:pPr>
              <w:spacing w:after="20"/>
              <w:jc w:val="center"/>
              <w:rPr>
                <w:b/>
                <w:bCs/>
                <w:sz w:val="24"/>
                <w:szCs w:val="24"/>
              </w:rPr>
            </w:pPr>
          </w:p>
        </w:tc>
        <w:tc>
          <w:tcPr>
            <w:tcW w:w="854" w:type="dxa"/>
            <w:tcBorders>
              <w:top w:val="dotted" w:sz="4" w:space="0" w:color="auto"/>
              <w:left w:val="dotted" w:sz="4" w:space="0" w:color="auto"/>
              <w:bottom w:val="dotted" w:sz="4" w:space="0" w:color="auto"/>
              <w:right w:val="dotted" w:sz="4" w:space="0" w:color="auto"/>
            </w:tcBorders>
          </w:tcPr>
          <w:p w:rsidR="00C31E0A" w:rsidRPr="003F44DC" w:rsidRDefault="00C31E0A" w:rsidP="008B474E">
            <w:pPr>
              <w:spacing w:after="20"/>
              <w:jc w:val="center"/>
              <w:rPr>
                <w:b/>
                <w:bCs/>
                <w:sz w:val="24"/>
                <w:szCs w:val="24"/>
              </w:rPr>
            </w:pPr>
          </w:p>
        </w:tc>
        <w:tc>
          <w:tcPr>
            <w:tcW w:w="854" w:type="dxa"/>
            <w:tcBorders>
              <w:top w:val="dotted" w:sz="4" w:space="0" w:color="auto"/>
              <w:left w:val="dotted" w:sz="4" w:space="0" w:color="auto"/>
              <w:bottom w:val="dotted" w:sz="4" w:space="0" w:color="auto"/>
              <w:right w:val="dotted" w:sz="4" w:space="0" w:color="auto"/>
            </w:tcBorders>
          </w:tcPr>
          <w:p w:rsidR="00C31E0A" w:rsidRPr="003F44DC" w:rsidRDefault="00C31E0A" w:rsidP="008B474E">
            <w:pPr>
              <w:spacing w:after="20"/>
              <w:jc w:val="center"/>
              <w:rPr>
                <w:b/>
                <w:bCs/>
                <w:sz w:val="24"/>
                <w:szCs w:val="24"/>
              </w:rPr>
            </w:pPr>
          </w:p>
        </w:tc>
        <w:tc>
          <w:tcPr>
            <w:tcW w:w="854" w:type="dxa"/>
            <w:tcBorders>
              <w:top w:val="dotted" w:sz="4" w:space="0" w:color="auto"/>
              <w:left w:val="dotted" w:sz="4" w:space="0" w:color="auto"/>
              <w:bottom w:val="dotted" w:sz="4" w:space="0" w:color="auto"/>
              <w:right w:val="dotted" w:sz="4" w:space="0" w:color="auto"/>
            </w:tcBorders>
          </w:tcPr>
          <w:p w:rsidR="00C31E0A" w:rsidRPr="003F44DC" w:rsidRDefault="00C31E0A" w:rsidP="008B474E">
            <w:pPr>
              <w:spacing w:after="20"/>
              <w:jc w:val="center"/>
              <w:rPr>
                <w:b/>
                <w:bCs/>
                <w:sz w:val="24"/>
                <w:szCs w:val="24"/>
              </w:rPr>
            </w:pPr>
          </w:p>
        </w:tc>
        <w:tc>
          <w:tcPr>
            <w:tcW w:w="854" w:type="dxa"/>
            <w:tcBorders>
              <w:top w:val="dotted" w:sz="4" w:space="0" w:color="auto"/>
              <w:left w:val="dotted" w:sz="4" w:space="0" w:color="auto"/>
              <w:bottom w:val="dotted" w:sz="4" w:space="0" w:color="auto"/>
              <w:right w:val="dotted" w:sz="4" w:space="0" w:color="auto"/>
            </w:tcBorders>
          </w:tcPr>
          <w:p w:rsidR="00C31E0A" w:rsidRPr="003F44DC" w:rsidRDefault="00C31E0A" w:rsidP="008B474E">
            <w:pPr>
              <w:spacing w:after="20"/>
              <w:jc w:val="center"/>
              <w:rPr>
                <w:b/>
                <w:bCs/>
                <w:sz w:val="24"/>
                <w:szCs w:val="24"/>
              </w:rPr>
            </w:pPr>
          </w:p>
        </w:tc>
        <w:tc>
          <w:tcPr>
            <w:tcW w:w="775" w:type="dxa"/>
            <w:tcBorders>
              <w:top w:val="dotted" w:sz="4" w:space="0" w:color="auto"/>
              <w:left w:val="dotted" w:sz="4" w:space="0" w:color="auto"/>
              <w:bottom w:val="dotted" w:sz="4" w:space="0" w:color="auto"/>
              <w:right w:val="single" w:sz="4" w:space="0" w:color="auto"/>
            </w:tcBorders>
          </w:tcPr>
          <w:p w:rsidR="00C31E0A" w:rsidRPr="003F44DC" w:rsidRDefault="00C31E0A" w:rsidP="008B474E">
            <w:pPr>
              <w:spacing w:after="20"/>
              <w:jc w:val="center"/>
              <w:rPr>
                <w:b/>
                <w:bCs/>
                <w:sz w:val="24"/>
                <w:szCs w:val="24"/>
              </w:rPr>
            </w:pPr>
          </w:p>
        </w:tc>
      </w:tr>
      <w:tr w:rsidR="00C31E0A" w:rsidRPr="003F44DC" w:rsidTr="008B474E">
        <w:tc>
          <w:tcPr>
            <w:tcW w:w="1890" w:type="dxa"/>
            <w:tcBorders>
              <w:top w:val="dotted" w:sz="4" w:space="0" w:color="auto"/>
              <w:left w:val="single" w:sz="4" w:space="0" w:color="auto"/>
              <w:bottom w:val="single" w:sz="4" w:space="0" w:color="auto"/>
              <w:right w:val="dotted" w:sz="4" w:space="0" w:color="auto"/>
            </w:tcBorders>
          </w:tcPr>
          <w:p w:rsidR="00C31E0A" w:rsidRPr="003F44DC" w:rsidRDefault="00C31E0A" w:rsidP="008B474E">
            <w:pPr>
              <w:spacing w:after="20"/>
              <w:rPr>
                <w:sz w:val="24"/>
                <w:szCs w:val="24"/>
              </w:rPr>
            </w:pPr>
            <w:r w:rsidRPr="003F44DC">
              <w:rPr>
                <w:sz w:val="24"/>
                <w:szCs w:val="24"/>
              </w:rPr>
              <w:t>Hệ số lương</w:t>
            </w:r>
          </w:p>
        </w:tc>
        <w:tc>
          <w:tcPr>
            <w:tcW w:w="854" w:type="dxa"/>
            <w:tcBorders>
              <w:top w:val="dotted" w:sz="4" w:space="0" w:color="auto"/>
              <w:left w:val="dotted" w:sz="4" w:space="0" w:color="auto"/>
              <w:bottom w:val="single" w:sz="4" w:space="0" w:color="auto"/>
              <w:right w:val="dotted" w:sz="4" w:space="0" w:color="auto"/>
            </w:tcBorders>
          </w:tcPr>
          <w:p w:rsidR="00C31E0A" w:rsidRPr="003F44DC" w:rsidRDefault="00C31E0A" w:rsidP="008B474E">
            <w:pPr>
              <w:spacing w:after="20"/>
              <w:jc w:val="center"/>
              <w:rPr>
                <w:b/>
                <w:bCs/>
                <w:sz w:val="24"/>
                <w:szCs w:val="24"/>
              </w:rPr>
            </w:pPr>
          </w:p>
        </w:tc>
        <w:tc>
          <w:tcPr>
            <w:tcW w:w="855" w:type="dxa"/>
            <w:tcBorders>
              <w:top w:val="dotted" w:sz="4" w:space="0" w:color="auto"/>
              <w:left w:val="dotted" w:sz="4" w:space="0" w:color="auto"/>
              <w:bottom w:val="single" w:sz="4" w:space="0" w:color="auto"/>
              <w:right w:val="dotted" w:sz="4" w:space="0" w:color="auto"/>
            </w:tcBorders>
          </w:tcPr>
          <w:p w:rsidR="00C31E0A" w:rsidRPr="003F44DC" w:rsidRDefault="00C31E0A" w:rsidP="008B474E">
            <w:pPr>
              <w:spacing w:after="20"/>
              <w:jc w:val="center"/>
              <w:rPr>
                <w:b/>
                <w:bCs/>
                <w:sz w:val="24"/>
                <w:szCs w:val="24"/>
              </w:rPr>
            </w:pPr>
          </w:p>
        </w:tc>
        <w:tc>
          <w:tcPr>
            <w:tcW w:w="854" w:type="dxa"/>
            <w:tcBorders>
              <w:top w:val="dotted" w:sz="4" w:space="0" w:color="auto"/>
              <w:left w:val="dotted" w:sz="4" w:space="0" w:color="auto"/>
              <w:bottom w:val="single" w:sz="4" w:space="0" w:color="auto"/>
              <w:right w:val="dotted" w:sz="4" w:space="0" w:color="auto"/>
            </w:tcBorders>
          </w:tcPr>
          <w:p w:rsidR="00C31E0A" w:rsidRPr="003F44DC" w:rsidRDefault="00C31E0A" w:rsidP="008B474E">
            <w:pPr>
              <w:spacing w:after="20"/>
              <w:jc w:val="center"/>
              <w:rPr>
                <w:b/>
                <w:bCs/>
                <w:sz w:val="24"/>
                <w:szCs w:val="24"/>
              </w:rPr>
            </w:pPr>
          </w:p>
        </w:tc>
        <w:tc>
          <w:tcPr>
            <w:tcW w:w="854" w:type="dxa"/>
            <w:tcBorders>
              <w:top w:val="dotted" w:sz="4" w:space="0" w:color="auto"/>
              <w:left w:val="dotted" w:sz="4" w:space="0" w:color="auto"/>
              <w:bottom w:val="single" w:sz="4" w:space="0" w:color="auto"/>
              <w:right w:val="dotted" w:sz="4" w:space="0" w:color="auto"/>
            </w:tcBorders>
          </w:tcPr>
          <w:p w:rsidR="00C31E0A" w:rsidRPr="003F44DC" w:rsidRDefault="00C31E0A" w:rsidP="008B474E">
            <w:pPr>
              <w:spacing w:after="20"/>
              <w:jc w:val="center"/>
              <w:rPr>
                <w:b/>
                <w:bCs/>
                <w:sz w:val="24"/>
                <w:szCs w:val="24"/>
              </w:rPr>
            </w:pPr>
          </w:p>
        </w:tc>
        <w:tc>
          <w:tcPr>
            <w:tcW w:w="854" w:type="dxa"/>
            <w:tcBorders>
              <w:top w:val="dotted" w:sz="4" w:space="0" w:color="auto"/>
              <w:left w:val="dotted" w:sz="4" w:space="0" w:color="auto"/>
              <w:bottom w:val="single" w:sz="4" w:space="0" w:color="auto"/>
              <w:right w:val="dotted" w:sz="4" w:space="0" w:color="auto"/>
            </w:tcBorders>
          </w:tcPr>
          <w:p w:rsidR="00C31E0A" w:rsidRPr="003F44DC" w:rsidRDefault="00C31E0A" w:rsidP="008B474E">
            <w:pPr>
              <w:spacing w:after="20"/>
              <w:jc w:val="center"/>
              <w:rPr>
                <w:b/>
                <w:bCs/>
                <w:sz w:val="24"/>
                <w:szCs w:val="24"/>
              </w:rPr>
            </w:pPr>
          </w:p>
        </w:tc>
        <w:tc>
          <w:tcPr>
            <w:tcW w:w="854" w:type="dxa"/>
            <w:tcBorders>
              <w:top w:val="dotted" w:sz="4" w:space="0" w:color="auto"/>
              <w:left w:val="dotted" w:sz="4" w:space="0" w:color="auto"/>
              <w:bottom w:val="single" w:sz="4" w:space="0" w:color="auto"/>
              <w:right w:val="dotted" w:sz="4" w:space="0" w:color="auto"/>
            </w:tcBorders>
          </w:tcPr>
          <w:p w:rsidR="00C31E0A" w:rsidRPr="003F44DC" w:rsidRDefault="00C31E0A" w:rsidP="008B474E">
            <w:pPr>
              <w:spacing w:after="20"/>
              <w:jc w:val="center"/>
              <w:rPr>
                <w:b/>
                <w:bCs/>
                <w:sz w:val="24"/>
                <w:szCs w:val="24"/>
              </w:rPr>
            </w:pPr>
          </w:p>
        </w:tc>
        <w:tc>
          <w:tcPr>
            <w:tcW w:w="854" w:type="dxa"/>
            <w:tcBorders>
              <w:top w:val="dotted" w:sz="4" w:space="0" w:color="auto"/>
              <w:left w:val="dotted" w:sz="4" w:space="0" w:color="auto"/>
              <w:bottom w:val="single" w:sz="4" w:space="0" w:color="auto"/>
              <w:right w:val="dotted" w:sz="4" w:space="0" w:color="auto"/>
            </w:tcBorders>
          </w:tcPr>
          <w:p w:rsidR="00C31E0A" w:rsidRPr="003F44DC" w:rsidRDefault="00C31E0A" w:rsidP="008B474E">
            <w:pPr>
              <w:spacing w:after="20"/>
              <w:jc w:val="center"/>
              <w:rPr>
                <w:b/>
                <w:bCs/>
                <w:sz w:val="24"/>
                <w:szCs w:val="24"/>
              </w:rPr>
            </w:pPr>
          </w:p>
        </w:tc>
        <w:tc>
          <w:tcPr>
            <w:tcW w:w="854" w:type="dxa"/>
            <w:tcBorders>
              <w:top w:val="dotted" w:sz="4" w:space="0" w:color="auto"/>
              <w:left w:val="dotted" w:sz="4" w:space="0" w:color="auto"/>
              <w:bottom w:val="single" w:sz="4" w:space="0" w:color="auto"/>
              <w:right w:val="dotted" w:sz="4" w:space="0" w:color="auto"/>
            </w:tcBorders>
          </w:tcPr>
          <w:p w:rsidR="00C31E0A" w:rsidRPr="003F44DC" w:rsidRDefault="00C31E0A" w:rsidP="008B474E">
            <w:pPr>
              <w:spacing w:after="20"/>
              <w:jc w:val="center"/>
              <w:rPr>
                <w:b/>
                <w:bCs/>
                <w:sz w:val="24"/>
                <w:szCs w:val="24"/>
              </w:rPr>
            </w:pPr>
          </w:p>
        </w:tc>
        <w:tc>
          <w:tcPr>
            <w:tcW w:w="775" w:type="dxa"/>
            <w:tcBorders>
              <w:top w:val="dotted" w:sz="4" w:space="0" w:color="auto"/>
              <w:left w:val="dotted" w:sz="4" w:space="0" w:color="auto"/>
              <w:bottom w:val="single" w:sz="4" w:space="0" w:color="auto"/>
              <w:right w:val="single" w:sz="4" w:space="0" w:color="auto"/>
            </w:tcBorders>
          </w:tcPr>
          <w:p w:rsidR="00C31E0A" w:rsidRPr="003F44DC" w:rsidRDefault="00C31E0A" w:rsidP="008B474E">
            <w:pPr>
              <w:spacing w:after="20"/>
              <w:jc w:val="center"/>
              <w:rPr>
                <w:b/>
                <w:bCs/>
                <w:sz w:val="24"/>
                <w:szCs w:val="24"/>
              </w:rPr>
            </w:pPr>
          </w:p>
        </w:tc>
      </w:tr>
    </w:tbl>
    <w:p w:rsidR="00C31E0A" w:rsidRPr="003F44DC" w:rsidRDefault="00C31E0A" w:rsidP="00C31E0A">
      <w:pPr>
        <w:rPr>
          <w:b/>
          <w:bCs/>
          <w:sz w:val="24"/>
          <w:szCs w:val="24"/>
        </w:rPr>
      </w:pPr>
      <w:r w:rsidRPr="003F44DC">
        <w:rPr>
          <w:sz w:val="24"/>
          <w:szCs w:val="24"/>
        </w:rPr>
        <w:t>32) Nhận xét, đánh giá của cơ quan, đơn vị quản lý và sử dụng người khai</w:t>
      </w:r>
    </w:p>
    <w:p w:rsidR="00C31E0A" w:rsidRPr="003F44DC" w:rsidRDefault="00C31E0A" w:rsidP="00C31E0A">
      <w:pPr>
        <w:rPr>
          <w:sz w:val="24"/>
          <w:szCs w:val="24"/>
        </w:rPr>
      </w:pPr>
      <w:r w:rsidRPr="003F44DC">
        <w:rPr>
          <w:sz w:val="24"/>
          <w:szCs w:val="24"/>
        </w:rPr>
        <w:t>.............................................................................................................................</w:t>
      </w:r>
    </w:p>
    <w:p w:rsidR="00C31E0A" w:rsidRPr="003F44DC" w:rsidRDefault="00C31E0A" w:rsidP="00C31E0A">
      <w:pPr>
        <w:rPr>
          <w:sz w:val="24"/>
          <w:szCs w:val="24"/>
        </w:rPr>
      </w:pPr>
      <w:r w:rsidRPr="003F44DC">
        <w:rPr>
          <w:sz w:val="24"/>
          <w:szCs w:val="24"/>
        </w:rPr>
        <w:t>.............................................................................................................................</w:t>
      </w:r>
    </w:p>
    <w:p w:rsidR="00C31E0A" w:rsidRPr="003F44DC" w:rsidRDefault="00C31E0A" w:rsidP="00C31E0A">
      <w:pPr>
        <w:rPr>
          <w:sz w:val="24"/>
          <w:szCs w:val="24"/>
        </w:rPr>
      </w:pPr>
    </w:p>
    <w:tbl>
      <w:tblPr>
        <w:tblW w:w="0" w:type="auto"/>
        <w:tblLook w:val="04A0" w:firstRow="1" w:lastRow="0" w:firstColumn="1" w:lastColumn="0" w:noHBand="0" w:noVBand="1"/>
      </w:tblPr>
      <w:tblGrid>
        <w:gridCol w:w="3068"/>
        <w:gridCol w:w="1395"/>
        <w:gridCol w:w="4751"/>
      </w:tblGrid>
      <w:tr w:rsidR="00C31E0A" w:rsidRPr="003F44DC" w:rsidTr="008B474E">
        <w:trPr>
          <w:trHeight w:val="2228"/>
        </w:trPr>
        <w:tc>
          <w:tcPr>
            <w:tcW w:w="3096" w:type="dxa"/>
            <w:shd w:val="clear" w:color="auto" w:fill="auto"/>
          </w:tcPr>
          <w:p w:rsidR="00C31E0A" w:rsidRPr="003F44DC" w:rsidRDefault="00C31E0A" w:rsidP="008B474E">
            <w:pPr>
              <w:rPr>
                <w:sz w:val="24"/>
                <w:szCs w:val="24"/>
              </w:rPr>
            </w:pPr>
          </w:p>
        </w:tc>
        <w:tc>
          <w:tcPr>
            <w:tcW w:w="1407" w:type="dxa"/>
            <w:shd w:val="clear" w:color="auto" w:fill="auto"/>
          </w:tcPr>
          <w:p w:rsidR="00C31E0A" w:rsidRPr="003F44DC" w:rsidRDefault="00C31E0A" w:rsidP="008B474E">
            <w:pPr>
              <w:rPr>
                <w:sz w:val="24"/>
                <w:szCs w:val="24"/>
              </w:rPr>
            </w:pPr>
          </w:p>
        </w:tc>
        <w:tc>
          <w:tcPr>
            <w:tcW w:w="4785" w:type="dxa"/>
            <w:shd w:val="clear" w:color="auto" w:fill="auto"/>
          </w:tcPr>
          <w:p w:rsidR="00C31E0A" w:rsidRPr="003F44DC" w:rsidRDefault="00C31E0A" w:rsidP="008B474E">
            <w:pPr>
              <w:spacing w:before="0"/>
              <w:jc w:val="center"/>
              <w:rPr>
                <w:i/>
                <w:iCs/>
                <w:sz w:val="24"/>
                <w:szCs w:val="24"/>
              </w:rPr>
            </w:pPr>
            <w:r w:rsidRPr="003F44DC">
              <w:rPr>
                <w:i/>
                <w:iCs/>
                <w:sz w:val="24"/>
                <w:szCs w:val="24"/>
              </w:rPr>
              <w:t>Ngày ...... tháng........ năm 20........</w:t>
            </w:r>
          </w:p>
          <w:p w:rsidR="00C31E0A" w:rsidRPr="003F44DC" w:rsidRDefault="00C31E0A" w:rsidP="008B474E">
            <w:pPr>
              <w:spacing w:before="0"/>
              <w:jc w:val="center"/>
              <w:rPr>
                <w:i/>
                <w:iCs/>
                <w:sz w:val="24"/>
                <w:szCs w:val="24"/>
              </w:rPr>
            </w:pPr>
            <w:r w:rsidRPr="003F44DC">
              <w:rPr>
                <w:b/>
                <w:bCs/>
                <w:sz w:val="24"/>
                <w:szCs w:val="24"/>
              </w:rPr>
              <w:t>Người khai</w:t>
            </w:r>
          </w:p>
          <w:p w:rsidR="00C31E0A" w:rsidRPr="003F44DC" w:rsidRDefault="00C31E0A" w:rsidP="008B474E">
            <w:pPr>
              <w:spacing w:before="0"/>
              <w:jc w:val="center"/>
              <w:rPr>
                <w:sz w:val="24"/>
                <w:szCs w:val="24"/>
              </w:rPr>
            </w:pPr>
            <w:r w:rsidRPr="003F44DC">
              <w:rPr>
                <w:sz w:val="24"/>
                <w:szCs w:val="24"/>
              </w:rPr>
              <w:t>Tôi xin cam đoan những lời khai trên đây là đúng sự thật, nếu có điều gì không đúng Tôi xin chịu trách nhiệm trước pháp luật về lời khai của mình</w:t>
            </w:r>
          </w:p>
          <w:p w:rsidR="00C31E0A" w:rsidRPr="003F44DC" w:rsidRDefault="00C31E0A" w:rsidP="008B474E">
            <w:pPr>
              <w:spacing w:before="0"/>
              <w:jc w:val="center"/>
              <w:rPr>
                <w:i/>
                <w:iCs/>
                <w:sz w:val="24"/>
                <w:szCs w:val="24"/>
              </w:rPr>
            </w:pPr>
            <w:r w:rsidRPr="003F44DC">
              <w:rPr>
                <w:sz w:val="24"/>
                <w:szCs w:val="24"/>
              </w:rPr>
              <w:t>(</w:t>
            </w:r>
            <w:r w:rsidRPr="003F44DC">
              <w:rPr>
                <w:i/>
                <w:iCs/>
                <w:sz w:val="24"/>
                <w:szCs w:val="24"/>
              </w:rPr>
              <w:t>Ký tên, ghi rõ họ tên</w:t>
            </w:r>
            <w:r w:rsidRPr="003F44DC">
              <w:rPr>
                <w:sz w:val="24"/>
                <w:szCs w:val="24"/>
              </w:rPr>
              <w:t>)</w:t>
            </w:r>
          </w:p>
          <w:p w:rsidR="00C31E0A" w:rsidRPr="003F44DC" w:rsidRDefault="00C31E0A" w:rsidP="008B474E">
            <w:pPr>
              <w:jc w:val="center"/>
              <w:rPr>
                <w:sz w:val="24"/>
                <w:szCs w:val="24"/>
              </w:rPr>
            </w:pPr>
          </w:p>
        </w:tc>
      </w:tr>
    </w:tbl>
    <w:p w:rsidR="00C31E0A" w:rsidRPr="003F44DC" w:rsidRDefault="00C31E0A" w:rsidP="00A72059">
      <w:pPr>
        <w:spacing w:after="120"/>
        <w:ind w:firstLine="567"/>
        <w:rPr>
          <w:b/>
          <w:spacing w:val="-2"/>
          <w:sz w:val="24"/>
          <w:szCs w:val="24"/>
        </w:rPr>
      </w:pPr>
      <w:r w:rsidRPr="003F44DC">
        <w:rPr>
          <w:b/>
          <w:spacing w:val="-2"/>
          <w:sz w:val="24"/>
          <w:szCs w:val="24"/>
        </w:rPr>
        <w:br w:type="page"/>
      </w:r>
    </w:p>
    <w:p w:rsidR="003C29A5" w:rsidRPr="00124F9A" w:rsidRDefault="002F7227" w:rsidP="00A72059">
      <w:pPr>
        <w:spacing w:after="120"/>
        <w:ind w:firstLine="567"/>
        <w:rPr>
          <w:b/>
          <w:spacing w:val="-2"/>
          <w:szCs w:val="28"/>
        </w:rPr>
      </w:pPr>
      <w:r w:rsidRPr="00124F9A">
        <w:rPr>
          <w:b/>
          <w:spacing w:val="-2"/>
          <w:szCs w:val="28"/>
        </w:rPr>
        <w:lastRenderedPageBreak/>
        <w:t>II</w:t>
      </w:r>
      <w:r w:rsidR="003C29A5" w:rsidRPr="00124F9A">
        <w:rPr>
          <w:b/>
          <w:spacing w:val="-2"/>
          <w:szCs w:val="28"/>
        </w:rPr>
        <w:t>. THỦ TỤC CÔNG NHẬN QUỸ ĐỦ ĐIỀU KIỆN HOẠT ĐỘNG VÀ CÔNG NHẬN THÀNH VIÊN HỘI ĐỒNG QUẢN LÝ QUỸ; CÔNG NHẬN THAY ĐỔI, BỔ SUNG THÀNH VIÊN HỘI ĐỒNG QUẢN LÝ QUỸ</w:t>
      </w:r>
    </w:p>
    <w:p w:rsidR="003C29A5" w:rsidRPr="00124F9A" w:rsidRDefault="003C29A5" w:rsidP="00A72059">
      <w:pPr>
        <w:widowControl w:val="0"/>
        <w:tabs>
          <w:tab w:val="left" w:pos="709"/>
        </w:tabs>
        <w:spacing w:after="120"/>
        <w:ind w:firstLine="567"/>
        <w:rPr>
          <w:b/>
          <w:szCs w:val="28"/>
          <w:lang w:val="vi-VN"/>
        </w:rPr>
      </w:pPr>
      <w:r w:rsidRPr="00124F9A">
        <w:rPr>
          <w:b/>
          <w:spacing w:val="1"/>
          <w:szCs w:val="28"/>
          <w:lang w:val="vi-VN"/>
        </w:rPr>
        <w:t>1.</w:t>
      </w:r>
      <w:r w:rsidRPr="00124F9A">
        <w:rPr>
          <w:b/>
          <w:szCs w:val="28"/>
          <w:lang w:val="vi-VN"/>
        </w:rPr>
        <w:t>Trình</w:t>
      </w:r>
      <w:r w:rsidR="00DB2EB7" w:rsidRPr="00124F9A">
        <w:rPr>
          <w:b/>
          <w:szCs w:val="28"/>
        </w:rPr>
        <w:t xml:space="preserve"> </w:t>
      </w:r>
      <w:r w:rsidRPr="00124F9A">
        <w:rPr>
          <w:b/>
          <w:szCs w:val="28"/>
          <w:lang w:val="vi-VN"/>
        </w:rPr>
        <w:t>tự thự</w:t>
      </w:r>
      <w:r w:rsidR="00DB2EB7" w:rsidRPr="00124F9A">
        <w:rPr>
          <w:b/>
          <w:szCs w:val="28"/>
        </w:rPr>
        <w:t xml:space="preserve"> </w:t>
      </w:r>
      <w:r w:rsidRPr="00124F9A">
        <w:rPr>
          <w:b/>
          <w:szCs w:val="28"/>
          <w:lang w:val="vi-VN"/>
        </w:rPr>
        <w:t>c</w:t>
      </w:r>
      <w:r w:rsidRPr="00124F9A">
        <w:rPr>
          <w:b/>
          <w:spacing w:val="-1"/>
          <w:szCs w:val="28"/>
          <w:lang w:val="vi-VN"/>
        </w:rPr>
        <w:t>hi</w:t>
      </w:r>
      <w:r w:rsidRPr="00124F9A">
        <w:rPr>
          <w:b/>
          <w:spacing w:val="-2"/>
          <w:szCs w:val="28"/>
          <w:lang w:val="vi-VN"/>
        </w:rPr>
        <w:t>ệ</w:t>
      </w:r>
      <w:r w:rsidRPr="00124F9A">
        <w:rPr>
          <w:b/>
          <w:szCs w:val="28"/>
          <w:lang w:val="vi-VN"/>
        </w:rPr>
        <w:t>n</w:t>
      </w:r>
    </w:p>
    <w:p w:rsidR="003C29A5" w:rsidRPr="00124F9A" w:rsidRDefault="003C29A5" w:rsidP="00A72059">
      <w:pPr>
        <w:widowControl w:val="0"/>
        <w:tabs>
          <w:tab w:val="left" w:pos="709"/>
        </w:tabs>
        <w:spacing w:after="120"/>
        <w:ind w:firstLine="567"/>
        <w:rPr>
          <w:spacing w:val="-2"/>
          <w:szCs w:val="28"/>
          <w:lang w:val="vi-VN"/>
        </w:rPr>
      </w:pPr>
      <w:r w:rsidRPr="00124F9A">
        <w:rPr>
          <w:szCs w:val="28"/>
          <w:lang w:val="vi-VN"/>
        </w:rPr>
        <w:t>-</w:t>
      </w:r>
      <w:r w:rsidR="00DB2EB7" w:rsidRPr="00124F9A">
        <w:rPr>
          <w:szCs w:val="28"/>
        </w:rPr>
        <w:t xml:space="preserve"> </w:t>
      </w:r>
      <w:r w:rsidRPr="00124F9A">
        <w:rPr>
          <w:spacing w:val="-2"/>
          <w:szCs w:val="28"/>
          <w:lang w:val="vi-VN"/>
        </w:rPr>
        <w:t>Bướ</w:t>
      </w:r>
      <w:r w:rsidRPr="00124F9A">
        <w:rPr>
          <w:szCs w:val="28"/>
          <w:lang w:val="vi-VN"/>
        </w:rPr>
        <w:t>c</w:t>
      </w:r>
      <w:r w:rsidR="00DB2EB7" w:rsidRPr="00124F9A">
        <w:rPr>
          <w:szCs w:val="28"/>
        </w:rPr>
        <w:t xml:space="preserve"> </w:t>
      </w:r>
      <w:r w:rsidRPr="00124F9A">
        <w:rPr>
          <w:spacing w:val="-1"/>
          <w:szCs w:val="28"/>
          <w:lang w:val="vi-VN"/>
        </w:rPr>
        <w:t>1:</w:t>
      </w:r>
      <w:r w:rsidRPr="00124F9A">
        <w:rPr>
          <w:szCs w:val="28"/>
          <w:lang w:val="vi-VN"/>
        </w:rPr>
        <w:t xml:space="preserve">Sau khi được cấp giấy phép thành lập và công nhận điều lệ hoặc </w:t>
      </w:r>
      <w:r w:rsidRPr="00124F9A">
        <w:rPr>
          <w:spacing w:val="-2"/>
          <w:szCs w:val="28"/>
          <w:lang w:val="vi-VN"/>
        </w:rPr>
        <w:t xml:space="preserve">trong quá trình hoạt động nếu có sự thay đổi, bổ sung thành viên, hết nhiệm kỳ Hội đồng quản lý quỹ, quỹ gửi hồ sơ đến </w:t>
      </w:r>
      <w:r w:rsidRPr="00124F9A">
        <w:rPr>
          <w:szCs w:val="28"/>
          <w:lang w:val="vi-VN"/>
        </w:rPr>
        <w:t>Ủy ban nhân dân cấp tỉnh</w:t>
      </w:r>
      <w:r w:rsidR="00DB2EB7" w:rsidRPr="00124F9A">
        <w:rPr>
          <w:szCs w:val="28"/>
        </w:rPr>
        <w:t xml:space="preserve"> </w:t>
      </w:r>
      <w:r w:rsidRPr="00124F9A">
        <w:rPr>
          <w:spacing w:val="-2"/>
          <w:szCs w:val="28"/>
          <w:lang w:val="vi-VN"/>
        </w:rPr>
        <w:t xml:space="preserve">đề nghị công nhận </w:t>
      </w:r>
      <w:r w:rsidRPr="00124F9A">
        <w:rPr>
          <w:spacing w:val="-1"/>
          <w:szCs w:val="28"/>
          <w:lang w:val="vi-VN"/>
        </w:rPr>
        <w:t>qu</w:t>
      </w:r>
      <w:r w:rsidRPr="00124F9A">
        <w:rPr>
          <w:szCs w:val="28"/>
          <w:lang w:val="vi-VN"/>
        </w:rPr>
        <w:t xml:space="preserve">ỹ </w:t>
      </w:r>
      <w:r w:rsidRPr="00124F9A">
        <w:rPr>
          <w:spacing w:val="-1"/>
          <w:szCs w:val="28"/>
          <w:lang w:val="vi-VN"/>
        </w:rPr>
        <w:t>đủ</w:t>
      </w:r>
      <w:r w:rsidR="00DB2EB7" w:rsidRPr="00124F9A">
        <w:rPr>
          <w:spacing w:val="-1"/>
          <w:szCs w:val="28"/>
        </w:rPr>
        <w:t xml:space="preserve"> </w:t>
      </w:r>
      <w:r w:rsidRPr="00124F9A">
        <w:rPr>
          <w:spacing w:val="-2"/>
          <w:szCs w:val="28"/>
          <w:lang w:val="vi-VN"/>
        </w:rPr>
        <w:t>điề</w:t>
      </w:r>
      <w:r w:rsidRPr="00124F9A">
        <w:rPr>
          <w:szCs w:val="28"/>
          <w:lang w:val="vi-VN"/>
        </w:rPr>
        <w:t>u</w:t>
      </w:r>
      <w:r w:rsidR="00DB2EB7" w:rsidRPr="00124F9A">
        <w:rPr>
          <w:szCs w:val="28"/>
        </w:rPr>
        <w:t xml:space="preserve"> </w:t>
      </w:r>
      <w:r w:rsidRPr="00124F9A">
        <w:rPr>
          <w:spacing w:val="-2"/>
          <w:szCs w:val="28"/>
          <w:lang w:val="vi-VN"/>
        </w:rPr>
        <w:t>kiệ</w:t>
      </w:r>
      <w:r w:rsidRPr="00124F9A">
        <w:rPr>
          <w:szCs w:val="28"/>
          <w:lang w:val="vi-VN"/>
        </w:rPr>
        <w:t>n</w:t>
      </w:r>
      <w:r w:rsidR="00DB2EB7" w:rsidRPr="00124F9A">
        <w:rPr>
          <w:szCs w:val="28"/>
        </w:rPr>
        <w:t xml:space="preserve"> </w:t>
      </w:r>
      <w:r w:rsidRPr="00124F9A">
        <w:rPr>
          <w:spacing w:val="-2"/>
          <w:szCs w:val="28"/>
          <w:lang w:val="vi-VN"/>
        </w:rPr>
        <w:t>hoạt</w:t>
      </w:r>
      <w:r w:rsidR="00DB2EB7" w:rsidRPr="00124F9A">
        <w:rPr>
          <w:spacing w:val="-2"/>
          <w:szCs w:val="28"/>
        </w:rPr>
        <w:t xml:space="preserve"> </w:t>
      </w:r>
      <w:r w:rsidRPr="00124F9A">
        <w:rPr>
          <w:spacing w:val="-2"/>
          <w:szCs w:val="28"/>
          <w:lang w:val="vi-VN"/>
        </w:rPr>
        <w:t>độ</w:t>
      </w:r>
      <w:r w:rsidRPr="00124F9A">
        <w:rPr>
          <w:spacing w:val="-3"/>
          <w:szCs w:val="28"/>
          <w:lang w:val="vi-VN"/>
        </w:rPr>
        <w:t>ng (đối với quỹ mới được cấp giấy phép thành lập)</w:t>
      </w:r>
      <w:r w:rsidRPr="00124F9A">
        <w:rPr>
          <w:spacing w:val="-1"/>
          <w:szCs w:val="28"/>
          <w:lang w:val="vi-VN"/>
        </w:rPr>
        <w:t>và</w:t>
      </w:r>
      <w:r w:rsidR="00DB2EB7" w:rsidRPr="00124F9A">
        <w:rPr>
          <w:spacing w:val="-1"/>
          <w:szCs w:val="28"/>
        </w:rPr>
        <w:t xml:space="preserve"> </w:t>
      </w:r>
      <w:r w:rsidRPr="00124F9A">
        <w:rPr>
          <w:spacing w:val="-2"/>
          <w:szCs w:val="28"/>
          <w:lang w:val="vi-VN"/>
        </w:rPr>
        <w:t>công nhận thành viên Hội đồng quản lý quỹ.</w:t>
      </w:r>
    </w:p>
    <w:p w:rsidR="003C29A5" w:rsidRPr="00124F9A" w:rsidRDefault="003C29A5" w:rsidP="00A72059">
      <w:pPr>
        <w:widowControl w:val="0"/>
        <w:spacing w:after="120"/>
        <w:ind w:firstLine="567"/>
        <w:rPr>
          <w:szCs w:val="28"/>
          <w:lang w:val="vi-VN"/>
        </w:rPr>
      </w:pPr>
      <w:r w:rsidRPr="00124F9A">
        <w:rPr>
          <w:szCs w:val="28"/>
          <w:lang w:val="vi-VN"/>
        </w:rPr>
        <w:t>-</w:t>
      </w:r>
      <w:r w:rsidR="00DB2EB7" w:rsidRPr="00124F9A">
        <w:rPr>
          <w:szCs w:val="28"/>
        </w:rPr>
        <w:t xml:space="preserve"> </w:t>
      </w:r>
      <w:r w:rsidRPr="00124F9A">
        <w:rPr>
          <w:szCs w:val="28"/>
          <w:lang w:val="vi-VN"/>
        </w:rPr>
        <w:t>Bước</w:t>
      </w:r>
      <w:r w:rsidR="00DB2EB7" w:rsidRPr="00124F9A">
        <w:rPr>
          <w:szCs w:val="28"/>
        </w:rPr>
        <w:t xml:space="preserve"> </w:t>
      </w:r>
      <w:r w:rsidRPr="00124F9A">
        <w:rPr>
          <w:spacing w:val="1"/>
          <w:szCs w:val="28"/>
          <w:lang w:val="vi-VN"/>
        </w:rPr>
        <w:t>2:</w:t>
      </w:r>
      <w:r w:rsidR="00DB2EB7" w:rsidRPr="00124F9A">
        <w:rPr>
          <w:spacing w:val="1"/>
          <w:szCs w:val="28"/>
        </w:rPr>
        <w:t xml:space="preserve"> </w:t>
      </w:r>
      <w:r w:rsidRPr="00124F9A">
        <w:rPr>
          <w:szCs w:val="28"/>
          <w:lang w:val="vi-VN"/>
        </w:rPr>
        <w:t>Cán bộ tiếp nhận hồ sơ xem xét hồ sơ và đề nghị bổ sung trong trường hợp hồ sơ chưa đầy đủ và hợp pháp.</w:t>
      </w:r>
      <w:r w:rsidRPr="00124F9A">
        <w:rPr>
          <w:spacing w:val="-4"/>
          <w:szCs w:val="28"/>
          <w:lang w:val="vi-VN"/>
        </w:rPr>
        <w:t xml:space="preserve"> Trường hợp từ chối tiếp nhận, giải quyết hồ sơ phải nêu rõ lý do.</w:t>
      </w:r>
    </w:p>
    <w:p w:rsidR="003C29A5" w:rsidRPr="00124F9A" w:rsidRDefault="003C29A5" w:rsidP="00A72059">
      <w:pPr>
        <w:widowControl w:val="0"/>
        <w:spacing w:after="120"/>
        <w:ind w:firstLine="567"/>
        <w:rPr>
          <w:szCs w:val="28"/>
          <w:lang w:val="vi-VN"/>
        </w:rPr>
      </w:pPr>
      <w:r w:rsidRPr="00124F9A">
        <w:rPr>
          <w:szCs w:val="28"/>
          <w:lang w:val="vi-VN"/>
        </w:rPr>
        <w:t>-Bước</w:t>
      </w:r>
      <w:r w:rsidRPr="00124F9A">
        <w:rPr>
          <w:spacing w:val="1"/>
          <w:szCs w:val="28"/>
          <w:lang w:val="vi-VN"/>
        </w:rPr>
        <w:t>3:</w:t>
      </w:r>
      <w:r w:rsidR="00DB2EB7" w:rsidRPr="00124F9A">
        <w:rPr>
          <w:spacing w:val="1"/>
          <w:szCs w:val="28"/>
        </w:rPr>
        <w:t xml:space="preserve"> </w:t>
      </w:r>
      <w:r w:rsidRPr="00124F9A">
        <w:rPr>
          <w:spacing w:val="-1"/>
          <w:szCs w:val="28"/>
        </w:rPr>
        <w:t>Cán bộ</w:t>
      </w:r>
      <w:r w:rsidR="00DB2EB7" w:rsidRPr="00124F9A">
        <w:rPr>
          <w:spacing w:val="-1"/>
          <w:szCs w:val="28"/>
        </w:rPr>
        <w:t xml:space="preserve"> </w:t>
      </w:r>
      <w:r w:rsidRPr="00124F9A">
        <w:rPr>
          <w:szCs w:val="28"/>
          <w:lang w:val="vi-VN"/>
        </w:rPr>
        <w:t>nghiên</w:t>
      </w:r>
      <w:r w:rsidR="00DB2EB7" w:rsidRPr="00124F9A">
        <w:rPr>
          <w:szCs w:val="28"/>
        </w:rPr>
        <w:t xml:space="preserve"> </w:t>
      </w:r>
      <w:r w:rsidRPr="00124F9A">
        <w:rPr>
          <w:spacing w:val="1"/>
          <w:szCs w:val="28"/>
          <w:lang w:val="vi-VN"/>
        </w:rPr>
        <w:t>c</w:t>
      </w:r>
      <w:r w:rsidRPr="00124F9A">
        <w:rPr>
          <w:spacing w:val="-1"/>
          <w:szCs w:val="28"/>
          <w:lang w:val="vi-VN"/>
        </w:rPr>
        <w:t>ứ</w:t>
      </w:r>
      <w:r w:rsidRPr="00124F9A">
        <w:rPr>
          <w:spacing w:val="1"/>
          <w:szCs w:val="28"/>
          <w:lang w:val="vi-VN"/>
        </w:rPr>
        <w:t>u,</w:t>
      </w:r>
      <w:r w:rsidR="00DB2EB7" w:rsidRPr="00124F9A">
        <w:rPr>
          <w:spacing w:val="1"/>
          <w:szCs w:val="28"/>
        </w:rPr>
        <w:t xml:space="preserve"> </w:t>
      </w:r>
      <w:r w:rsidRPr="00124F9A">
        <w:rPr>
          <w:spacing w:val="1"/>
          <w:szCs w:val="28"/>
          <w:lang w:val="vi-VN"/>
        </w:rPr>
        <w:t>thẩm</w:t>
      </w:r>
      <w:r w:rsidRPr="00124F9A">
        <w:rPr>
          <w:spacing w:val="2"/>
          <w:szCs w:val="28"/>
          <w:lang w:val="vi-VN"/>
        </w:rPr>
        <w:t xml:space="preserve"> đị</w:t>
      </w:r>
      <w:r w:rsidRPr="00124F9A">
        <w:rPr>
          <w:spacing w:val="-1"/>
          <w:szCs w:val="28"/>
          <w:lang w:val="vi-VN"/>
        </w:rPr>
        <w:t>nh</w:t>
      </w:r>
      <w:r w:rsidR="00DB2EB7" w:rsidRPr="00124F9A">
        <w:rPr>
          <w:spacing w:val="-1"/>
          <w:szCs w:val="28"/>
        </w:rPr>
        <w:t xml:space="preserve"> </w:t>
      </w:r>
      <w:r w:rsidRPr="00124F9A">
        <w:rPr>
          <w:spacing w:val="3"/>
          <w:szCs w:val="28"/>
          <w:lang w:val="vi-VN"/>
        </w:rPr>
        <w:t>h</w:t>
      </w:r>
      <w:r w:rsidRPr="00124F9A">
        <w:rPr>
          <w:szCs w:val="28"/>
          <w:lang w:val="vi-VN"/>
        </w:rPr>
        <w:t>ồ</w:t>
      </w:r>
      <w:r w:rsidR="00DB2EB7" w:rsidRPr="00124F9A">
        <w:rPr>
          <w:szCs w:val="28"/>
        </w:rPr>
        <w:t xml:space="preserve"> </w:t>
      </w:r>
      <w:r w:rsidRPr="00124F9A">
        <w:rPr>
          <w:szCs w:val="28"/>
          <w:lang w:val="vi-VN"/>
        </w:rPr>
        <w:t>sơ,</w:t>
      </w:r>
      <w:r w:rsidR="00DB2EB7" w:rsidRPr="00124F9A">
        <w:rPr>
          <w:szCs w:val="28"/>
        </w:rPr>
        <w:t xml:space="preserve"> </w:t>
      </w:r>
      <w:r w:rsidRPr="00124F9A">
        <w:rPr>
          <w:szCs w:val="28"/>
          <w:lang w:val="vi-VN"/>
        </w:rPr>
        <w:t xml:space="preserve">thực </w:t>
      </w:r>
      <w:r w:rsidRPr="00124F9A">
        <w:rPr>
          <w:spacing w:val="1"/>
          <w:szCs w:val="28"/>
          <w:lang w:val="vi-VN"/>
        </w:rPr>
        <w:t>hi</w:t>
      </w:r>
      <w:r w:rsidRPr="00124F9A">
        <w:rPr>
          <w:spacing w:val="-2"/>
          <w:szCs w:val="28"/>
          <w:lang w:val="vi-VN"/>
        </w:rPr>
        <w:t>ệ</w:t>
      </w:r>
      <w:r w:rsidRPr="00124F9A">
        <w:rPr>
          <w:szCs w:val="28"/>
          <w:lang w:val="vi-VN"/>
        </w:rPr>
        <w:t>n</w:t>
      </w:r>
      <w:r w:rsidR="00DB2EB7" w:rsidRPr="00124F9A">
        <w:rPr>
          <w:szCs w:val="28"/>
        </w:rPr>
        <w:t xml:space="preserve"> </w:t>
      </w:r>
      <w:r w:rsidRPr="00124F9A">
        <w:rPr>
          <w:szCs w:val="28"/>
          <w:lang w:val="vi-VN"/>
        </w:rPr>
        <w:t>quy</w:t>
      </w:r>
      <w:r w:rsidR="00DB2EB7" w:rsidRPr="00124F9A">
        <w:rPr>
          <w:szCs w:val="28"/>
        </w:rPr>
        <w:t xml:space="preserve"> </w:t>
      </w:r>
      <w:r w:rsidRPr="00124F9A">
        <w:rPr>
          <w:spacing w:val="1"/>
          <w:szCs w:val="28"/>
          <w:lang w:val="vi-VN"/>
        </w:rPr>
        <w:t>trình</w:t>
      </w:r>
      <w:r w:rsidR="00DB2EB7" w:rsidRPr="00124F9A">
        <w:rPr>
          <w:spacing w:val="1"/>
          <w:szCs w:val="28"/>
        </w:rPr>
        <w:t xml:space="preserve"> </w:t>
      </w:r>
      <w:r w:rsidRPr="00124F9A">
        <w:rPr>
          <w:spacing w:val="2"/>
          <w:szCs w:val="28"/>
          <w:lang w:val="vi-VN"/>
        </w:rPr>
        <w:t>l</w:t>
      </w:r>
      <w:r w:rsidRPr="00124F9A">
        <w:rPr>
          <w:spacing w:val="1"/>
          <w:szCs w:val="28"/>
          <w:lang w:val="vi-VN"/>
        </w:rPr>
        <w:t>ấ</w:t>
      </w:r>
      <w:r w:rsidRPr="00124F9A">
        <w:rPr>
          <w:szCs w:val="28"/>
          <w:lang w:val="vi-VN"/>
        </w:rPr>
        <w:t>y</w:t>
      </w:r>
      <w:r w:rsidR="00DB2EB7" w:rsidRPr="00124F9A">
        <w:rPr>
          <w:szCs w:val="28"/>
        </w:rPr>
        <w:t xml:space="preserve"> </w:t>
      </w:r>
      <w:r w:rsidRPr="00124F9A">
        <w:rPr>
          <w:szCs w:val="28"/>
          <w:lang w:val="vi-VN"/>
        </w:rPr>
        <w:t>ý</w:t>
      </w:r>
      <w:r w:rsidR="00DB2EB7" w:rsidRPr="00124F9A">
        <w:rPr>
          <w:szCs w:val="28"/>
        </w:rPr>
        <w:t xml:space="preserve"> </w:t>
      </w:r>
      <w:r w:rsidRPr="00124F9A">
        <w:rPr>
          <w:spacing w:val="1"/>
          <w:szCs w:val="28"/>
          <w:lang w:val="vi-VN"/>
        </w:rPr>
        <w:t>kiến</w:t>
      </w:r>
      <w:r w:rsidR="00DB2EB7" w:rsidRPr="00124F9A">
        <w:rPr>
          <w:spacing w:val="1"/>
          <w:szCs w:val="28"/>
        </w:rPr>
        <w:t xml:space="preserve"> </w:t>
      </w:r>
      <w:r w:rsidRPr="00124F9A">
        <w:rPr>
          <w:szCs w:val="28"/>
          <w:lang w:val="vi-VN"/>
        </w:rPr>
        <w:t>các</w:t>
      </w:r>
      <w:r w:rsidR="00DB2EB7" w:rsidRPr="00124F9A">
        <w:rPr>
          <w:szCs w:val="28"/>
        </w:rPr>
        <w:t xml:space="preserve"> </w:t>
      </w:r>
      <w:r w:rsidRPr="00124F9A">
        <w:rPr>
          <w:szCs w:val="28"/>
          <w:lang w:val="vi-VN"/>
        </w:rPr>
        <w:t>cơ</w:t>
      </w:r>
      <w:r w:rsidR="00DB2EB7" w:rsidRPr="00124F9A">
        <w:rPr>
          <w:szCs w:val="28"/>
        </w:rPr>
        <w:t xml:space="preserve"> </w:t>
      </w:r>
      <w:r w:rsidRPr="00124F9A">
        <w:rPr>
          <w:szCs w:val="28"/>
          <w:lang w:val="vi-VN"/>
        </w:rPr>
        <w:t>quan</w:t>
      </w:r>
      <w:r w:rsidR="00DB2EB7" w:rsidRPr="00124F9A">
        <w:rPr>
          <w:szCs w:val="28"/>
        </w:rPr>
        <w:t xml:space="preserve"> </w:t>
      </w:r>
      <w:r w:rsidRPr="00124F9A">
        <w:rPr>
          <w:spacing w:val="-2"/>
          <w:szCs w:val="28"/>
          <w:lang w:val="vi-VN"/>
        </w:rPr>
        <w:t>có</w:t>
      </w:r>
      <w:r w:rsidR="00DB2EB7" w:rsidRPr="00124F9A">
        <w:rPr>
          <w:spacing w:val="-2"/>
          <w:szCs w:val="28"/>
        </w:rPr>
        <w:t xml:space="preserve"> </w:t>
      </w:r>
      <w:r w:rsidRPr="00124F9A">
        <w:rPr>
          <w:szCs w:val="28"/>
          <w:lang w:val="vi-VN"/>
        </w:rPr>
        <w:t>liên</w:t>
      </w:r>
      <w:r w:rsidR="00DB2EB7" w:rsidRPr="00124F9A">
        <w:rPr>
          <w:szCs w:val="28"/>
        </w:rPr>
        <w:t xml:space="preserve"> </w:t>
      </w:r>
      <w:r w:rsidRPr="00124F9A">
        <w:rPr>
          <w:szCs w:val="28"/>
          <w:lang w:val="vi-VN"/>
        </w:rPr>
        <w:t>quan;</w:t>
      </w:r>
      <w:r w:rsidR="00DB2EB7" w:rsidRPr="00124F9A">
        <w:rPr>
          <w:szCs w:val="28"/>
        </w:rPr>
        <w:t xml:space="preserve"> </w:t>
      </w:r>
      <w:r w:rsidRPr="00124F9A">
        <w:rPr>
          <w:spacing w:val="2"/>
          <w:szCs w:val="28"/>
          <w:lang w:val="vi-VN"/>
        </w:rPr>
        <w:t>tổ</w:t>
      </w:r>
      <w:r w:rsidRPr="00124F9A">
        <w:rPr>
          <w:spacing w:val="-1"/>
          <w:szCs w:val="28"/>
          <w:lang w:val="vi-VN"/>
        </w:rPr>
        <w:t>ng</w:t>
      </w:r>
      <w:r w:rsidR="00DB2EB7" w:rsidRPr="00124F9A">
        <w:rPr>
          <w:spacing w:val="-1"/>
          <w:szCs w:val="28"/>
        </w:rPr>
        <w:t xml:space="preserve"> </w:t>
      </w:r>
      <w:r w:rsidRPr="00124F9A">
        <w:rPr>
          <w:spacing w:val="2"/>
          <w:szCs w:val="28"/>
          <w:lang w:val="vi-VN"/>
        </w:rPr>
        <w:t>h</w:t>
      </w:r>
      <w:r w:rsidRPr="00124F9A">
        <w:rPr>
          <w:spacing w:val="1"/>
          <w:szCs w:val="28"/>
          <w:lang w:val="vi-VN"/>
        </w:rPr>
        <w:t>ợ</w:t>
      </w:r>
      <w:r w:rsidRPr="00124F9A">
        <w:rPr>
          <w:szCs w:val="28"/>
          <w:lang w:val="vi-VN"/>
        </w:rPr>
        <w:t>p</w:t>
      </w:r>
      <w:r w:rsidR="00DB2EB7" w:rsidRPr="00124F9A">
        <w:rPr>
          <w:szCs w:val="28"/>
        </w:rPr>
        <w:t xml:space="preserve"> </w:t>
      </w:r>
      <w:r w:rsidRPr="00124F9A">
        <w:rPr>
          <w:spacing w:val="-1"/>
          <w:szCs w:val="28"/>
          <w:lang w:val="vi-VN"/>
        </w:rPr>
        <w:t>các</w:t>
      </w:r>
      <w:r w:rsidR="00DB2EB7" w:rsidRPr="00124F9A">
        <w:rPr>
          <w:spacing w:val="-1"/>
          <w:szCs w:val="28"/>
        </w:rPr>
        <w:t xml:space="preserve"> </w:t>
      </w:r>
      <w:r w:rsidRPr="00124F9A">
        <w:rPr>
          <w:szCs w:val="28"/>
          <w:lang w:val="vi-VN"/>
        </w:rPr>
        <w:t>ý</w:t>
      </w:r>
      <w:r w:rsidR="00DB2EB7" w:rsidRPr="00124F9A">
        <w:rPr>
          <w:szCs w:val="28"/>
        </w:rPr>
        <w:t xml:space="preserve"> </w:t>
      </w:r>
      <w:r w:rsidRPr="00124F9A">
        <w:rPr>
          <w:spacing w:val="1"/>
          <w:szCs w:val="28"/>
          <w:lang w:val="vi-VN"/>
        </w:rPr>
        <w:t>kiế</w:t>
      </w:r>
      <w:r w:rsidRPr="00124F9A">
        <w:rPr>
          <w:szCs w:val="28"/>
          <w:lang w:val="vi-VN"/>
        </w:rPr>
        <w:t>n</w:t>
      </w:r>
      <w:r w:rsidR="00DB2EB7" w:rsidRPr="00124F9A">
        <w:rPr>
          <w:szCs w:val="28"/>
        </w:rPr>
        <w:t xml:space="preserve"> </w:t>
      </w:r>
      <w:r w:rsidRPr="00124F9A">
        <w:rPr>
          <w:spacing w:val="-1"/>
          <w:szCs w:val="28"/>
          <w:lang w:val="vi-VN"/>
        </w:rPr>
        <w:t>góp</w:t>
      </w:r>
      <w:r w:rsidR="00DB2EB7" w:rsidRPr="00124F9A">
        <w:rPr>
          <w:spacing w:val="-1"/>
          <w:szCs w:val="28"/>
        </w:rPr>
        <w:t xml:space="preserve"> </w:t>
      </w:r>
      <w:r w:rsidRPr="00124F9A">
        <w:rPr>
          <w:szCs w:val="28"/>
          <w:lang w:val="vi-VN"/>
        </w:rPr>
        <w:t xml:space="preserve">ý </w:t>
      </w:r>
      <w:r w:rsidRPr="00124F9A">
        <w:rPr>
          <w:spacing w:val="2"/>
          <w:szCs w:val="28"/>
          <w:lang w:val="vi-VN"/>
        </w:rPr>
        <w:t>đề</w:t>
      </w:r>
      <w:r w:rsidR="00DB2EB7" w:rsidRPr="00124F9A">
        <w:rPr>
          <w:spacing w:val="2"/>
          <w:szCs w:val="28"/>
        </w:rPr>
        <w:t xml:space="preserve"> </w:t>
      </w:r>
      <w:r w:rsidRPr="00124F9A">
        <w:rPr>
          <w:szCs w:val="28"/>
          <w:lang w:val="vi-VN"/>
        </w:rPr>
        <w:t>nghị</w:t>
      </w:r>
      <w:r w:rsidR="00DB2EB7" w:rsidRPr="00124F9A">
        <w:rPr>
          <w:szCs w:val="28"/>
        </w:rPr>
        <w:t xml:space="preserve"> </w:t>
      </w:r>
      <w:r w:rsidRPr="00124F9A">
        <w:rPr>
          <w:spacing w:val="2"/>
          <w:szCs w:val="28"/>
          <w:lang w:val="vi-VN"/>
        </w:rPr>
        <w:t>b</w:t>
      </w:r>
      <w:r w:rsidRPr="00124F9A">
        <w:rPr>
          <w:szCs w:val="28"/>
          <w:lang w:val="vi-VN"/>
        </w:rPr>
        <w:t>ổ</w:t>
      </w:r>
      <w:r w:rsidR="00DB2EB7" w:rsidRPr="00124F9A">
        <w:rPr>
          <w:szCs w:val="28"/>
        </w:rPr>
        <w:t xml:space="preserve"> </w:t>
      </w:r>
      <w:r w:rsidRPr="00124F9A">
        <w:rPr>
          <w:szCs w:val="28"/>
          <w:lang w:val="vi-VN"/>
        </w:rPr>
        <w:t>sung</w:t>
      </w:r>
      <w:r w:rsidR="00DB2EB7" w:rsidRPr="00124F9A">
        <w:rPr>
          <w:szCs w:val="28"/>
        </w:rPr>
        <w:t xml:space="preserve"> </w:t>
      </w:r>
      <w:r w:rsidRPr="00124F9A">
        <w:rPr>
          <w:szCs w:val="28"/>
          <w:lang w:val="vi-VN"/>
        </w:rPr>
        <w:t>thêm</w:t>
      </w:r>
      <w:r w:rsidR="00DB2EB7" w:rsidRPr="00124F9A">
        <w:rPr>
          <w:szCs w:val="28"/>
        </w:rPr>
        <w:t xml:space="preserve"> </w:t>
      </w:r>
      <w:r w:rsidRPr="00124F9A">
        <w:rPr>
          <w:spacing w:val="3"/>
          <w:szCs w:val="28"/>
          <w:lang w:val="vi-VN"/>
        </w:rPr>
        <w:t>h</w:t>
      </w:r>
      <w:r w:rsidRPr="00124F9A">
        <w:rPr>
          <w:szCs w:val="28"/>
          <w:lang w:val="vi-VN"/>
        </w:rPr>
        <w:t>ồ</w:t>
      </w:r>
      <w:r w:rsidR="00DB2EB7" w:rsidRPr="00124F9A">
        <w:rPr>
          <w:szCs w:val="28"/>
        </w:rPr>
        <w:t xml:space="preserve"> </w:t>
      </w:r>
      <w:r w:rsidRPr="00124F9A">
        <w:rPr>
          <w:spacing w:val="1"/>
          <w:szCs w:val="28"/>
          <w:lang w:val="vi-VN"/>
        </w:rPr>
        <w:t>sơ</w:t>
      </w:r>
      <w:r w:rsidR="00DB2EB7" w:rsidRPr="00124F9A">
        <w:rPr>
          <w:spacing w:val="1"/>
          <w:szCs w:val="28"/>
        </w:rPr>
        <w:t xml:space="preserve"> </w:t>
      </w:r>
      <w:r w:rsidRPr="00124F9A">
        <w:rPr>
          <w:spacing w:val="-1"/>
          <w:szCs w:val="28"/>
          <w:lang w:val="vi-VN"/>
        </w:rPr>
        <w:t>theo</w:t>
      </w:r>
      <w:r w:rsidR="00DB2EB7" w:rsidRPr="00124F9A">
        <w:rPr>
          <w:spacing w:val="-1"/>
          <w:szCs w:val="28"/>
        </w:rPr>
        <w:t xml:space="preserve"> </w:t>
      </w:r>
      <w:r w:rsidRPr="00124F9A">
        <w:rPr>
          <w:szCs w:val="28"/>
          <w:lang w:val="vi-VN"/>
        </w:rPr>
        <w:t>ý</w:t>
      </w:r>
      <w:r w:rsidR="00DB2EB7" w:rsidRPr="00124F9A">
        <w:rPr>
          <w:szCs w:val="28"/>
        </w:rPr>
        <w:t xml:space="preserve"> </w:t>
      </w:r>
      <w:r w:rsidRPr="00124F9A">
        <w:rPr>
          <w:spacing w:val="1"/>
          <w:szCs w:val="28"/>
          <w:lang w:val="vi-VN"/>
        </w:rPr>
        <w:t>kiế</w:t>
      </w:r>
      <w:r w:rsidRPr="00124F9A">
        <w:rPr>
          <w:szCs w:val="28"/>
          <w:lang w:val="vi-VN"/>
        </w:rPr>
        <w:t>n</w:t>
      </w:r>
      <w:r w:rsidR="00DB2EB7" w:rsidRPr="00124F9A">
        <w:rPr>
          <w:szCs w:val="28"/>
        </w:rPr>
        <w:t xml:space="preserve"> </w:t>
      </w:r>
      <w:r w:rsidRPr="00124F9A">
        <w:rPr>
          <w:szCs w:val="28"/>
          <w:lang w:val="vi-VN"/>
        </w:rPr>
        <w:t>góp</w:t>
      </w:r>
      <w:r w:rsidR="00DB2EB7" w:rsidRPr="00124F9A">
        <w:rPr>
          <w:szCs w:val="28"/>
        </w:rPr>
        <w:t xml:space="preserve"> </w:t>
      </w:r>
      <w:r w:rsidRPr="00124F9A">
        <w:rPr>
          <w:szCs w:val="28"/>
          <w:lang w:val="vi-VN"/>
        </w:rPr>
        <w:t>ý</w:t>
      </w:r>
      <w:r w:rsidRPr="00124F9A">
        <w:rPr>
          <w:spacing w:val="1"/>
          <w:szCs w:val="28"/>
          <w:lang w:val="vi-VN"/>
        </w:rPr>
        <w:t xml:space="preserve"> (n</w:t>
      </w:r>
      <w:r w:rsidRPr="00124F9A">
        <w:rPr>
          <w:spacing w:val="-2"/>
          <w:szCs w:val="28"/>
          <w:lang w:val="vi-VN"/>
        </w:rPr>
        <w:t>ế</w:t>
      </w:r>
      <w:r w:rsidRPr="00124F9A">
        <w:rPr>
          <w:szCs w:val="28"/>
          <w:lang w:val="vi-VN"/>
        </w:rPr>
        <w:t>u</w:t>
      </w:r>
      <w:r w:rsidR="00DB2EB7" w:rsidRPr="00124F9A">
        <w:rPr>
          <w:szCs w:val="28"/>
        </w:rPr>
        <w:t xml:space="preserve"> </w:t>
      </w:r>
      <w:r w:rsidRPr="00124F9A">
        <w:rPr>
          <w:szCs w:val="28"/>
          <w:lang w:val="vi-VN"/>
        </w:rPr>
        <w:t>có).</w:t>
      </w:r>
    </w:p>
    <w:p w:rsidR="003C29A5" w:rsidRPr="00124F9A" w:rsidRDefault="003C29A5" w:rsidP="00A72059">
      <w:pPr>
        <w:widowControl w:val="0"/>
        <w:spacing w:after="120"/>
        <w:ind w:firstLine="567"/>
        <w:rPr>
          <w:szCs w:val="28"/>
          <w:lang w:val="vi-VN"/>
        </w:rPr>
      </w:pPr>
      <w:r w:rsidRPr="00124F9A">
        <w:rPr>
          <w:szCs w:val="28"/>
          <w:lang w:val="vi-VN"/>
        </w:rPr>
        <w:t xml:space="preserve">- </w:t>
      </w:r>
      <w:r w:rsidRPr="00124F9A">
        <w:rPr>
          <w:spacing w:val="-2"/>
          <w:szCs w:val="28"/>
          <w:lang w:val="vi-VN"/>
        </w:rPr>
        <w:t>Bướ</w:t>
      </w:r>
      <w:r w:rsidRPr="00124F9A">
        <w:rPr>
          <w:szCs w:val="28"/>
          <w:lang w:val="vi-VN"/>
        </w:rPr>
        <w:t xml:space="preserve">c </w:t>
      </w:r>
      <w:r w:rsidRPr="00124F9A">
        <w:rPr>
          <w:spacing w:val="-3"/>
          <w:szCs w:val="28"/>
          <w:lang w:val="vi-VN"/>
        </w:rPr>
        <w:t>4:</w:t>
      </w:r>
      <w:r w:rsidRPr="00124F9A">
        <w:rPr>
          <w:spacing w:val="4"/>
          <w:szCs w:val="28"/>
        </w:rPr>
        <w:t xml:space="preserve">Chủ tịch </w:t>
      </w:r>
      <w:r w:rsidRPr="00124F9A">
        <w:rPr>
          <w:szCs w:val="28"/>
          <w:lang w:val="vi-VN"/>
        </w:rPr>
        <w:t>Ủy ban nhân dân cấp tỉnh</w:t>
      </w:r>
      <w:r w:rsidRPr="00124F9A">
        <w:rPr>
          <w:spacing w:val="4"/>
          <w:szCs w:val="28"/>
          <w:lang w:val="vi-VN"/>
        </w:rPr>
        <w:t xml:space="preserve"> quyết định </w:t>
      </w:r>
      <w:r w:rsidRPr="00124F9A">
        <w:rPr>
          <w:spacing w:val="-2"/>
          <w:szCs w:val="28"/>
          <w:lang w:val="vi-VN"/>
        </w:rPr>
        <w:t>công</w:t>
      </w:r>
      <w:r w:rsidR="00DB2EB7" w:rsidRPr="00124F9A">
        <w:rPr>
          <w:spacing w:val="-2"/>
          <w:szCs w:val="28"/>
        </w:rPr>
        <w:t xml:space="preserve"> </w:t>
      </w:r>
      <w:r w:rsidRPr="00124F9A">
        <w:rPr>
          <w:spacing w:val="-1"/>
          <w:szCs w:val="28"/>
          <w:lang w:val="vi-VN"/>
        </w:rPr>
        <w:t>nh</w:t>
      </w:r>
      <w:r w:rsidRPr="00124F9A">
        <w:rPr>
          <w:spacing w:val="-4"/>
          <w:szCs w:val="28"/>
          <w:lang w:val="vi-VN"/>
        </w:rPr>
        <w:t>ậ</w:t>
      </w:r>
      <w:r w:rsidRPr="00124F9A">
        <w:rPr>
          <w:szCs w:val="28"/>
          <w:lang w:val="vi-VN"/>
        </w:rPr>
        <w:t>n</w:t>
      </w:r>
      <w:r w:rsidRPr="00124F9A">
        <w:rPr>
          <w:spacing w:val="-1"/>
          <w:szCs w:val="28"/>
          <w:lang w:val="vi-VN"/>
        </w:rPr>
        <w:t>qu</w:t>
      </w:r>
      <w:r w:rsidRPr="00124F9A">
        <w:rPr>
          <w:szCs w:val="28"/>
          <w:lang w:val="vi-VN"/>
        </w:rPr>
        <w:t>ỹ</w:t>
      </w:r>
      <w:r w:rsidRPr="00124F9A">
        <w:rPr>
          <w:spacing w:val="-1"/>
          <w:szCs w:val="28"/>
          <w:lang w:val="vi-VN"/>
        </w:rPr>
        <w:t xml:space="preserve"> đủ</w:t>
      </w:r>
      <w:r w:rsidR="00DB2EB7" w:rsidRPr="00124F9A">
        <w:rPr>
          <w:spacing w:val="-1"/>
          <w:szCs w:val="28"/>
        </w:rPr>
        <w:t xml:space="preserve"> </w:t>
      </w:r>
      <w:r w:rsidRPr="00124F9A">
        <w:rPr>
          <w:spacing w:val="-2"/>
          <w:szCs w:val="28"/>
          <w:lang w:val="vi-VN"/>
        </w:rPr>
        <w:t>điề</w:t>
      </w:r>
      <w:r w:rsidRPr="00124F9A">
        <w:rPr>
          <w:szCs w:val="28"/>
          <w:lang w:val="vi-VN"/>
        </w:rPr>
        <w:t>u</w:t>
      </w:r>
      <w:r w:rsidR="00DB2EB7" w:rsidRPr="00124F9A">
        <w:rPr>
          <w:szCs w:val="28"/>
        </w:rPr>
        <w:t xml:space="preserve"> </w:t>
      </w:r>
      <w:r w:rsidRPr="00124F9A">
        <w:rPr>
          <w:spacing w:val="-1"/>
          <w:szCs w:val="28"/>
          <w:lang w:val="vi-VN"/>
        </w:rPr>
        <w:t>ki</w:t>
      </w:r>
      <w:r w:rsidRPr="00124F9A">
        <w:rPr>
          <w:spacing w:val="-4"/>
          <w:szCs w:val="28"/>
          <w:lang w:val="vi-VN"/>
        </w:rPr>
        <w:t>ệ</w:t>
      </w:r>
      <w:r w:rsidRPr="00124F9A">
        <w:rPr>
          <w:szCs w:val="28"/>
          <w:lang w:val="vi-VN"/>
        </w:rPr>
        <w:t>n</w:t>
      </w:r>
      <w:r w:rsidR="00DB2EB7" w:rsidRPr="00124F9A">
        <w:rPr>
          <w:szCs w:val="28"/>
        </w:rPr>
        <w:t xml:space="preserve"> </w:t>
      </w:r>
      <w:r w:rsidRPr="00124F9A">
        <w:rPr>
          <w:spacing w:val="-1"/>
          <w:szCs w:val="28"/>
          <w:lang w:val="vi-VN"/>
        </w:rPr>
        <w:t>ho</w:t>
      </w:r>
      <w:r w:rsidRPr="00124F9A">
        <w:rPr>
          <w:spacing w:val="-4"/>
          <w:szCs w:val="28"/>
          <w:lang w:val="vi-VN"/>
        </w:rPr>
        <w:t>ạt</w:t>
      </w:r>
      <w:r w:rsidR="00DB2EB7" w:rsidRPr="00124F9A">
        <w:rPr>
          <w:spacing w:val="-4"/>
          <w:szCs w:val="28"/>
        </w:rPr>
        <w:t xml:space="preserve"> </w:t>
      </w:r>
      <w:r w:rsidRPr="00124F9A">
        <w:rPr>
          <w:spacing w:val="-2"/>
          <w:szCs w:val="28"/>
          <w:lang w:val="vi-VN"/>
        </w:rPr>
        <w:t>độ</w:t>
      </w:r>
      <w:r w:rsidRPr="00124F9A">
        <w:rPr>
          <w:spacing w:val="-1"/>
          <w:szCs w:val="28"/>
          <w:lang w:val="vi-VN"/>
        </w:rPr>
        <w:t>ng</w:t>
      </w:r>
      <w:r w:rsidR="00DB2EB7" w:rsidRPr="00124F9A">
        <w:rPr>
          <w:spacing w:val="-1"/>
          <w:szCs w:val="28"/>
        </w:rPr>
        <w:t xml:space="preserve"> </w:t>
      </w:r>
      <w:r w:rsidRPr="00124F9A">
        <w:rPr>
          <w:spacing w:val="-1"/>
          <w:szCs w:val="28"/>
          <w:lang w:val="vi-VN"/>
        </w:rPr>
        <w:t>và</w:t>
      </w:r>
      <w:r w:rsidR="00DB2EB7" w:rsidRPr="00124F9A">
        <w:rPr>
          <w:spacing w:val="-1"/>
          <w:szCs w:val="28"/>
        </w:rPr>
        <w:t xml:space="preserve"> </w:t>
      </w:r>
      <w:r w:rsidRPr="00124F9A">
        <w:rPr>
          <w:spacing w:val="-2"/>
          <w:szCs w:val="28"/>
          <w:lang w:val="vi-VN"/>
        </w:rPr>
        <w:t>công</w:t>
      </w:r>
      <w:r w:rsidR="00DB2EB7" w:rsidRPr="00124F9A">
        <w:rPr>
          <w:spacing w:val="-2"/>
          <w:szCs w:val="28"/>
        </w:rPr>
        <w:t xml:space="preserve"> </w:t>
      </w:r>
      <w:r w:rsidRPr="00124F9A">
        <w:rPr>
          <w:szCs w:val="28"/>
          <w:lang w:val="vi-VN"/>
        </w:rPr>
        <w:t>nh</w:t>
      </w:r>
      <w:r w:rsidRPr="00124F9A">
        <w:rPr>
          <w:spacing w:val="-4"/>
          <w:szCs w:val="28"/>
          <w:lang w:val="vi-VN"/>
        </w:rPr>
        <w:t>ậ</w:t>
      </w:r>
      <w:r w:rsidRPr="00124F9A">
        <w:rPr>
          <w:szCs w:val="28"/>
          <w:lang w:val="vi-VN"/>
        </w:rPr>
        <w:t>n</w:t>
      </w:r>
      <w:r w:rsidR="00DB2EB7" w:rsidRPr="00124F9A">
        <w:rPr>
          <w:szCs w:val="28"/>
        </w:rPr>
        <w:t xml:space="preserve"> </w:t>
      </w:r>
      <w:r w:rsidRPr="00124F9A">
        <w:rPr>
          <w:spacing w:val="-2"/>
          <w:szCs w:val="28"/>
          <w:lang w:val="vi-VN"/>
        </w:rPr>
        <w:t>thành</w:t>
      </w:r>
      <w:r w:rsidR="00DB2EB7" w:rsidRPr="00124F9A">
        <w:rPr>
          <w:spacing w:val="-2"/>
          <w:szCs w:val="28"/>
        </w:rPr>
        <w:t xml:space="preserve"> </w:t>
      </w:r>
      <w:r w:rsidRPr="00124F9A">
        <w:rPr>
          <w:spacing w:val="-2"/>
          <w:szCs w:val="28"/>
          <w:lang w:val="vi-VN"/>
        </w:rPr>
        <w:t>viên</w:t>
      </w:r>
      <w:r w:rsidR="00DB2EB7" w:rsidRPr="00124F9A">
        <w:rPr>
          <w:spacing w:val="-2"/>
          <w:szCs w:val="28"/>
        </w:rPr>
        <w:t xml:space="preserve"> </w:t>
      </w:r>
      <w:r w:rsidRPr="00124F9A">
        <w:rPr>
          <w:spacing w:val="-2"/>
          <w:szCs w:val="28"/>
          <w:lang w:val="vi-VN"/>
        </w:rPr>
        <w:t>H</w:t>
      </w:r>
      <w:r w:rsidRPr="00124F9A">
        <w:rPr>
          <w:spacing w:val="-1"/>
          <w:szCs w:val="28"/>
          <w:lang w:val="vi-VN"/>
        </w:rPr>
        <w:t>ội</w:t>
      </w:r>
      <w:r w:rsidR="00DB2EB7" w:rsidRPr="00124F9A">
        <w:rPr>
          <w:spacing w:val="-1"/>
          <w:szCs w:val="28"/>
        </w:rPr>
        <w:t xml:space="preserve"> </w:t>
      </w:r>
      <w:r w:rsidRPr="00124F9A">
        <w:rPr>
          <w:spacing w:val="-2"/>
          <w:szCs w:val="28"/>
          <w:lang w:val="vi-VN"/>
        </w:rPr>
        <w:t>đồ</w:t>
      </w:r>
      <w:r w:rsidRPr="00124F9A">
        <w:rPr>
          <w:spacing w:val="-1"/>
          <w:szCs w:val="28"/>
          <w:lang w:val="vi-VN"/>
        </w:rPr>
        <w:t>ng</w:t>
      </w:r>
      <w:r w:rsidR="00DB2EB7" w:rsidRPr="00124F9A">
        <w:rPr>
          <w:spacing w:val="-1"/>
          <w:szCs w:val="28"/>
        </w:rPr>
        <w:t xml:space="preserve"> </w:t>
      </w:r>
      <w:r w:rsidRPr="00124F9A">
        <w:rPr>
          <w:spacing w:val="-2"/>
          <w:szCs w:val="28"/>
          <w:lang w:val="vi-VN"/>
        </w:rPr>
        <w:t>quả</w:t>
      </w:r>
      <w:r w:rsidRPr="00124F9A">
        <w:rPr>
          <w:szCs w:val="28"/>
          <w:lang w:val="vi-VN"/>
        </w:rPr>
        <w:t>n</w:t>
      </w:r>
      <w:r w:rsidR="00DB2EB7" w:rsidRPr="00124F9A">
        <w:rPr>
          <w:szCs w:val="28"/>
        </w:rPr>
        <w:t xml:space="preserve"> </w:t>
      </w:r>
      <w:r w:rsidRPr="00124F9A">
        <w:rPr>
          <w:spacing w:val="-1"/>
          <w:szCs w:val="28"/>
          <w:lang w:val="vi-VN"/>
        </w:rPr>
        <w:t>lý</w:t>
      </w:r>
      <w:r w:rsidR="00DB2EB7" w:rsidRPr="00124F9A">
        <w:rPr>
          <w:spacing w:val="-1"/>
          <w:szCs w:val="28"/>
        </w:rPr>
        <w:t xml:space="preserve"> </w:t>
      </w:r>
      <w:r w:rsidRPr="00124F9A">
        <w:rPr>
          <w:spacing w:val="-2"/>
          <w:szCs w:val="28"/>
          <w:lang w:val="vi-VN"/>
        </w:rPr>
        <w:t>qu</w:t>
      </w:r>
      <w:r w:rsidRPr="00124F9A">
        <w:rPr>
          <w:spacing w:val="-6"/>
          <w:szCs w:val="28"/>
          <w:lang w:val="vi-VN"/>
        </w:rPr>
        <w:t>ỹ</w:t>
      </w:r>
      <w:r w:rsidRPr="00124F9A">
        <w:rPr>
          <w:spacing w:val="4"/>
          <w:szCs w:val="28"/>
          <w:lang w:val="vi-VN"/>
        </w:rPr>
        <w:t xml:space="preserve">; </w:t>
      </w:r>
      <w:r w:rsidRPr="00124F9A">
        <w:rPr>
          <w:szCs w:val="28"/>
          <w:lang w:val="vi-VN"/>
        </w:rPr>
        <w:t>công</w:t>
      </w:r>
      <w:r w:rsidR="00DB2EB7" w:rsidRPr="00124F9A">
        <w:rPr>
          <w:szCs w:val="28"/>
        </w:rPr>
        <w:t xml:space="preserve"> </w:t>
      </w:r>
      <w:r w:rsidRPr="00124F9A">
        <w:rPr>
          <w:spacing w:val="1"/>
          <w:szCs w:val="28"/>
          <w:lang w:val="vi-VN"/>
        </w:rPr>
        <w:t>nhậ</w:t>
      </w:r>
      <w:r w:rsidRPr="00124F9A">
        <w:rPr>
          <w:szCs w:val="28"/>
          <w:lang w:val="vi-VN"/>
        </w:rPr>
        <w:t>n</w:t>
      </w:r>
      <w:r w:rsidR="00DB2EB7" w:rsidRPr="00124F9A">
        <w:rPr>
          <w:szCs w:val="28"/>
        </w:rPr>
        <w:t xml:space="preserve"> </w:t>
      </w:r>
      <w:r w:rsidRPr="00124F9A">
        <w:rPr>
          <w:szCs w:val="28"/>
          <w:lang w:val="vi-VN"/>
        </w:rPr>
        <w:t>thay</w:t>
      </w:r>
      <w:r w:rsidR="00DB2EB7" w:rsidRPr="00124F9A">
        <w:rPr>
          <w:szCs w:val="28"/>
        </w:rPr>
        <w:t xml:space="preserve"> </w:t>
      </w:r>
      <w:r w:rsidRPr="00124F9A">
        <w:rPr>
          <w:spacing w:val="1"/>
          <w:szCs w:val="28"/>
          <w:lang w:val="vi-VN"/>
        </w:rPr>
        <w:t>đổi,</w:t>
      </w:r>
      <w:r w:rsidR="00DB2EB7" w:rsidRPr="00124F9A">
        <w:rPr>
          <w:spacing w:val="1"/>
          <w:szCs w:val="28"/>
        </w:rPr>
        <w:t xml:space="preserve"> </w:t>
      </w:r>
      <w:r w:rsidRPr="00124F9A">
        <w:rPr>
          <w:spacing w:val="2"/>
          <w:szCs w:val="28"/>
          <w:lang w:val="vi-VN"/>
        </w:rPr>
        <w:t>b</w:t>
      </w:r>
      <w:r w:rsidRPr="00124F9A">
        <w:rPr>
          <w:szCs w:val="28"/>
          <w:lang w:val="vi-VN"/>
        </w:rPr>
        <w:t>ổ</w:t>
      </w:r>
      <w:r w:rsidR="00DB2EB7" w:rsidRPr="00124F9A">
        <w:rPr>
          <w:szCs w:val="28"/>
        </w:rPr>
        <w:t xml:space="preserve"> </w:t>
      </w:r>
      <w:r w:rsidRPr="00124F9A">
        <w:rPr>
          <w:szCs w:val="28"/>
          <w:lang w:val="vi-VN"/>
        </w:rPr>
        <w:t>sung</w:t>
      </w:r>
      <w:r w:rsidR="00DB2EB7" w:rsidRPr="00124F9A">
        <w:rPr>
          <w:szCs w:val="28"/>
        </w:rPr>
        <w:t xml:space="preserve"> </w:t>
      </w:r>
      <w:r w:rsidRPr="00124F9A">
        <w:rPr>
          <w:szCs w:val="28"/>
          <w:lang w:val="vi-VN"/>
        </w:rPr>
        <w:t>thành</w:t>
      </w:r>
      <w:r w:rsidR="00DB2EB7" w:rsidRPr="00124F9A">
        <w:rPr>
          <w:szCs w:val="28"/>
        </w:rPr>
        <w:t xml:space="preserve"> </w:t>
      </w:r>
      <w:r w:rsidRPr="00124F9A">
        <w:rPr>
          <w:szCs w:val="28"/>
          <w:lang w:val="vi-VN"/>
        </w:rPr>
        <w:t>viên</w:t>
      </w:r>
      <w:r w:rsidR="00DB2EB7" w:rsidRPr="00124F9A">
        <w:rPr>
          <w:szCs w:val="28"/>
        </w:rPr>
        <w:t xml:space="preserve"> </w:t>
      </w:r>
      <w:r w:rsidRPr="00124F9A">
        <w:rPr>
          <w:spacing w:val="-1"/>
          <w:szCs w:val="28"/>
          <w:lang w:val="vi-VN"/>
        </w:rPr>
        <w:t>H</w:t>
      </w:r>
      <w:r w:rsidRPr="00124F9A">
        <w:rPr>
          <w:spacing w:val="2"/>
          <w:szCs w:val="28"/>
          <w:lang w:val="vi-VN"/>
        </w:rPr>
        <w:t>ội</w:t>
      </w:r>
      <w:r w:rsidR="00DB2EB7" w:rsidRPr="00124F9A">
        <w:rPr>
          <w:spacing w:val="2"/>
          <w:szCs w:val="28"/>
        </w:rPr>
        <w:t xml:space="preserve"> </w:t>
      </w:r>
      <w:r w:rsidRPr="00124F9A">
        <w:rPr>
          <w:spacing w:val="1"/>
          <w:szCs w:val="28"/>
          <w:lang w:val="vi-VN"/>
        </w:rPr>
        <w:t>đồ</w:t>
      </w:r>
      <w:r w:rsidRPr="00124F9A">
        <w:rPr>
          <w:spacing w:val="-1"/>
          <w:szCs w:val="28"/>
          <w:lang w:val="vi-VN"/>
        </w:rPr>
        <w:t>ng</w:t>
      </w:r>
      <w:r w:rsidR="00DB2EB7" w:rsidRPr="00124F9A">
        <w:rPr>
          <w:spacing w:val="-1"/>
          <w:szCs w:val="28"/>
        </w:rPr>
        <w:t xml:space="preserve"> </w:t>
      </w:r>
      <w:r w:rsidRPr="00124F9A">
        <w:rPr>
          <w:spacing w:val="1"/>
          <w:szCs w:val="28"/>
          <w:lang w:val="vi-VN"/>
        </w:rPr>
        <w:t>quả</w:t>
      </w:r>
      <w:r w:rsidRPr="00124F9A">
        <w:rPr>
          <w:szCs w:val="28"/>
          <w:lang w:val="vi-VN"/>
        </w:rPr>
        <w:t>n</w:t>
      </w:r>
      <w:r w:rsidR="00DB2EB7" w:rsidRPr="00124F9A">
        <w:rPr>
          <w:szCs w:val="28"/>
        </w:rPr>
        <w:t xml:space="preserve"> </w:t>
      </w:r>
      <w:r w:rsidRPr="00124F9A">
        <w:rPr>
          <w:spacing w:val="-1"/>
          <w:szCs w:val="28"/>
          <w:lang w:val="vi-VN"/>
        </w:rPr>
        <w:t>lý</w:t>
      </w:r>
      <w:r w:rsidR="00DB2EB7" w:rsidRPr="00124F9A">
        <w:rPr>
          <w:spacing w:val="-1"/>
          <w:szCs w:val="28"/>
        </w:rPr>
        <w:t xml:space="preserve"> </w:t>
      </w:r>
      <w:r w:rsidRPr="00124F9A">
        <w:rPr>
          <w:spacing w:val="1"/>
          <w:szCs w:val="28"/>
          <w:lang w:val="vi-VN"/>
        </w:rPr>
        <w:t>qu</w:t>
      </w:r>
      <w:r w:rsidRPr="00124F9A">
        <w:rPr>
          <w:spacing w:val="-3"/>
          <w:szCs w:val="28"/>
          <w:lang w:val="vi-VN"/>
        </w:rPr>
        <w:t xml:space="preserve">ỹ </w:t>
      </w:r>
      <w:r w:rsidRPr="00124F9A">
        <w:rPr>
          <w:spacing w:val="-2"/>
          <w:szCs w:val="28"/>
          <w:lang w:val="vi-VN"/>
        </w:rPr>
        <w:t>hoặc công nhận Hội đồng quản lý quỹ nhiệm kỳ tiếp theo.</w:t>
      </w:r>
      <w:r w:rsidRPr="00124F9A">
        <w:rPr>
          <w:spacing w:val="4"/>
          <w:szCs w:val="28"/>
          <w:lang w:val="vi-VN"/>
        </w:rPr>
        <w:t xml:space="preserve"> Trường hợp không đồng ý phải có văn bản trả lời và nêu rõ lý do.</w:t>
      </w:r>
    </w:p>
    <w:p w:rsidR="003C29A5" w:rsidRPr="00124F9A" w:rsidRDefault="003C29A5" w:rsidP="00A72059">
      <w:pPr>
        <w:widowControl w:val="0"/>
        <w:spacing w:after="120"/>
        <w:ind w:firstLine="567"/>
        <w:rPr>
          <w:b/>
          <w:szCs w:val="28"/>
          <w:lang w:val="vi-VN"/>
        </w:rPr>
      </w:pPr>
      <w:r w:rsidRPr="00124F9A">
        <w:rPr>
          <w:b/>
          <w:spacing w:val="1"/>
          <w:szCs w:val="28"/>
          <w:lang w:val="vi-VN"/>
        </w:rPr>
        <w:t>2.</w:t>
      </w:r>
      <w:r w:rsidR="00DB2EB7" w:rsidRPr="00124F9A">
        <w:rPr>
          <w:b/>
          <w:spacing w:val="1"/>
          <w:szCs w:val="28"/>
        </w:rPr>
        <w:t xml:space="preserve"> </w:t>
      </w:r>
      <w:r w:rsidRPr="00124F9A">
        <w:rPr>
          <w:b/>
          <w:szCs w:val="28"/>
          <w:lang w:val="vi-VN"/>
        </w:rPr>
        <w:t>Cách th</w:t>
      </w:r>
      <w:r w:rsidRPr="00124F9A">
        <w:rPr>
          <w:b/>
          <w:spacing w:val="1"/>
          <w:szCs w:val="28"/>
          <w:lang w:val="vi-VN"/>
        </w:rPr>
        <w:t>ứ</w:t>
      </w:r>
      <w:r w:rsidRPr="00124F9A">
        <w:rPr>
          <w:b/>
          <w:szCs w:val="28"/>
          <w:lang w:val="vi-VN"/>
        </w:rPr>
        <w:t>c</w:t>
      </w:r>
      <w:r w:rsidR="00DB2EB7" w:rsidRPr="00124F9A">
        <w:rPr>
          <w:b/>
          <w:szCs w:val="28"/>
        </w:rPr>
        <w:t xml:space="preserve"> </w:t>
      </w:r>
      <w:r w:rsidRPr="00124F9A">
        <w:rPr>
          <w:b/>
          <w:szCs w:val="28"/>
          <w:lang w:val="vi-VN"/>
        </w:rPr>
        <w:t>th</w:t>
      </w:r>
      <w:r w:rsidRPr="00124F9A">
        <w:rPr>
          <w:b/>
          <w:spacing w:val="-2"/>
          <w:szCs w:val="28"/>
          <w:lang w:val="vi-VN"/>
        </w:rPr>
        <w:t>ự</w:t>
      </w:r>
      <w:r w:rsidRPr="00124F9A">
        <w:rPr>
          <w:b/>
          <w:szCs w:val="28"/>
          <w:lang w:val="vi-VN"/>
        </w:rPr>
        <w:t>c</w:t>
      </w:r>
      <w:r w:rsidR="00DB2EB7" w:rsidRPr="00124F9A">
        <w:rPr>
          <w:b/>
          <w:szCs w:val="28"/>
        </w:rPr>
        <w:t xml:space="preserve"> </w:t>
      </w:r>
      <w:r w:rsidRPr="00124F9A">
        <w:rPr>
          <w:b/>
          <w:spacing w:val="-1"/>
          <w:szCs w:val="28"/>
          <w:lang w:val="vi-VN"/>
        </w:rPr>
        <w:t>hi</w:t>
      </w:r>
      <w:r w:rsidRPr="00124F9A">
        <w:rPr>
          <w:b/>
          <w:spacing w:val="1"/>
          <w:szCs w:val="28"/>
          <w:lang w:val="vi-VN"/>
        </w:rPr>
        <w:t>ệ</w:t>
      </w:r>
      <w:r w:rsidRPr="00124F9A">
        <w:rPr>
          <w:b/>
          <w:szCs w:val="28"/>
          <w:lang w:val="vi-VN"/>
        </w:rPr>
        <w:t>n</w:t>
      </w:r>
    </w:p>
    <w:p w:rsidR="003C29A5" w:rsidRPr="00124F9A" w:rsidRDefault="003C29A5" w:rsidP="00A72059">
      <w:pPr>
        <w:widowControl w:val="0"/>
        <w:spacing w:after="120"/>
        <w:ind w:firstLine="567"/>
        <w:rPr>
          <w:szCs w:val="28"/>
          <w:lang w:val="vi-VN"/>
        </w:rPr>
      </w:pPr>
      <w:r w:rsidRPr="00124F9A">
        <w:rPr>
          <w:spacing w:val="1"/>
          <w:szCs w:val="28"/>
          <w:lang w:val="vi-VN"/>
        </w:rPr>
        <w:t xml:space="preserve">Nộp hồ sơ trực tiếp tại </w:t>
      </w:r>
      <w:r w:rsidRPr="00124F9A">
        <w:rPr>
          <w:szCs w:val="28"/>
          <w:lang w:val="vi-VN"/>
        </w:rPr>
        <w:t>Ủy ban nhân dân cấp tỉnh</w:t>
      </w:r>
      <w:r w:rsidRPr="00124F9A">
        <w:rPr>
          <w:spacing w:val="1"/>
          <w:szCs w:val="28"/>
          <w:lang w:val="vi-VN"/>
        </w:rPr>
        <w:t xml:space="preserve"> qua dịch vụ bưu chính hoặc qua Cổng Dịch vụ công trực tuyến. Hồ sơ phải có xác nhận văn bản đến của cơ quan có thẩm quyền giải quyết. Nếu gửi qua dịch vụ bưu chính, ngày tiếp nhận hồ sơ được tính theo ngày ghi trên dấu công văn đến.</w:t>
      </w:r>
    </w:p>
    <w:p w:rsidR="003C29A5" w:rsidRPr="00124F9A" w:rsidRDefault="003C29A5" w:rsidP="0056350C">
      <w:pPr>
        <w:widowControl w:val="0"/>
        <w:spacing w:after="120"/>
        <w:ind w:left="567"/>
        <w:rPr>
          <w:szCs w:val="28"/>
          <w:lang w:val="vi-VN"/>
        </w:rPr>
      </w:pPr>
      <w:r w:rsidRPr="00124F9A">
        <w:rPr>
          <w:b/>
          <w:spacing w:val="1"/>
          <w:szCs w:val="28"/>
          <w:lang w:val="vi-VN"/>
        </w:rPr>
        <w:t>3.</w:t>
      </w:r>
      <w:r w:rsidR="00DB2EB7" w:rsidRPr="00124F9A">
        <w:rPr>
          <w:b/>
          <w:spacing w:val="1"/>
          <w:szCs w:val="28"/>
        </w:rPr>
        <w:t xml:space="preserve"> </w:t>
      </w:r>
      <w:r w:rsidRPr="00124F9A">
        <w:rPr>
          <w:b/>
          <w:spacing w:val="1"/>
          <w:szCs w:val="28"/>
          <w:lang w:val="vi-VN"/>
        </w:rPr>
        <w:t>Thành</w:t>
      </w:r>
      <w:r w:rsidR="00DB2EB7" w:rsidRPr="00124F9A">
        <w:rPr>
          <w:b/>
          <w:spacing w:val="1"/>
          <w:szCs w:val="28"/>
        </w:rPr>
        <w:t xml:space="preserve"> </w:t>
      </w:r>
      <w:r w:rsidRPr="00124F9A">
        <w:rPr>
          <w:b/>
          <w:szCs w:val="28"/>
          <w:lang w:val="vi-VN"/>
        </w:rPr>
        <w:t>ph</w:t>
      </w:r>
      <w:r w:rsidRPr="00124F9A">
        <w:rPr>
          <w:b/>
          <w:spacing w:val="2"/>
          <w:szCs w:val="28"/>
          <w:lang w:val="vi-VN"/>
        </w:rPr>
        <w:t>ầ</w:t>
      </w:r>
      <w:r w:rsidRPr="00124F9A">
        <w:rPr>
          <w:b/>
          <w:szCs w:val="28"/>
          <w:lang w:val="vi-VN"/>
        </w:rPr>
        <w:t>n,</w:t>
      </w:r>
      <w:r w:rsidR="00DB2EB7" w:rsidRPr="00124F9A">
        <w:rPr>
          <w:b/>
          <w:szCs w:val="28"/>
        </w:rPr>
        <w:t xml:space="preserve"> </w:t>
      </w:r>
      <w:r w:rsidRPr="00124F9A">
        <w:rPr>
          <w:b/>
          <w:spacing w:val="1"/>
          <w:szCs w:val="28"/>
          <w:lang w:val="vi-VN"/>
        </w:rPr>
        <w:t>s</w:t>
      </w:r>
      <w:r w:rsidRPr="00124F9A">
        <w:rPr>
          <w:b/>
          <w:szCs w:val="28"/>
          <w:lang w:val="vi-VN"/>
        </w:rPr>
        <w:t>ố</w:t>
      </w:r>
      <w:r w:rsidR="00DB2EB7" w:rsidRPr="00124F9A">
        <w:rPr>
          <w:b/>
          <w:szCs w:val="28"/>
        </w:rPr>
        <w:t xml:space="preserve"> </w:t>
      </w:r>
      <w:r w:rsidRPr="00124F9A">
        <w:rPr>
          <w:b/>
          <w:szCs w:val="28"/>
          <w:lang w:val="vi-VN"/>
        </w:rPr>
        <w:t>lượng</w:t>
      </w:r>
      <w:r w:rsidR="00DB2EB7" w:rsidRPr="00124F9A">
        <w:rPr>
          <w:b/>
          <w:szCs w:val="28"/>
        </w:rPr>
        <w:t xml:space="preserve"> </w:t>
      </w:r>
      <w:r w:rsidRPr="00124F9A">
        <w:rPr>
          <w:b/>
          <w:spacing w:val="-2"/>
          <w:szCs w:val="28"/>
          <w:lang w:val="vi-VN"/>
        </w:rPr>
        <w:t>h</w:t>
      </w:r>
      <w:r w:rsidRPr="00124F9A">
        <w:rPr>
          <w:b/>
          <w:szCs w:val="28"/>
          <w:lang w:val="vi-VN"/>
        </w:rPr>
        <w:t>ồ</w:t>
      </w:r>
      <w:r w:rsidR="00DB2EB7" w:rsidRPr="00124F9A">
        <w:rPr>
          <w:b/>
          <w:szCs w:val="28"/>
        </w:rPr>
        <w:t xml:space="preserve"> </w:t>
      </w:r>
      <w:r w:rsidRPr="00124F9A">
        <w:rPr>
          <w:b/>
          <w:spacing w:val="-1"/>
          <w:szCs w:val="28"/>
          <w:lang w:val="vi-VN"/>
        </w:rPr>
        <w:t>sơ</w:t>
      </w:r>
      <w:r w:rsidRPr="00124F9A">
        <w:rPr>
          <w:b/>
          <w:spacing w:val="-1"/>
          <w:szCs w:val="28"/>
          <w:lang w:val="vi-VN"/>
        </w:rPr>
        <w:cr/>
      </w:r>
      <w:r w:rsidRPr="00124F9A">
        <w:rPr>
          <w:szCs w:val="28"/>
          <w:lang w:val="vi-VN"/>
        </w:rPr>
        <w:t>a) Thành</w:t>
      </w:r>
      <w:r w:rsidR="00DB2EB7" w:rsidRPr="00124F9A">
        <w:rPr>
          <w:szCs w:val="28"/>
        </w:rPr>
        <w:t xml:space="preserve"> </w:t>
      </w:r>
      <w:r w:rsidRPr="00124F9A">
        <w:rPr>
          <w:spacing w:val="2"/>
          <w:szCs w:val="28"/>
          <w:lang w:val="vi-VN"/>
        </w:rPr>
        <w:t>ph</w:t>
      </w:r>
      <w:r w:rsidRPr="00124F9A">
        <w:rPr>
          <w:spacing w:val="-2"/>
          <w:szCs w:val="28"/>
          <w:lang w:val="vi-VN"/>
        </w:rPr>
        <w:t>ầ</w:t>
      </w:r>
      <w:r w:rsidRPr="00124F9A">
        <w:rPr>
          <w:szCs w:val="28"/>
          <w:lang w:val="vi-VN"/>
        </w:rPr>
        <w:t>n</w:t>
      </w:r>
      <w:r w:rsidR="00DB2EB7" w:rsidRPr="00124F9A">
        <w:rPr>
          <w:szCs w:val="28"/>
        </w:rPr>
        <w:t xml:space="preserve"> </w:t>
      </w:r>
      <w:r w:rsidRPr="00124F9A">
        <w:rPr>
          <w:spacing w:val="2"/>
          <w:szCs w:val="28"/>
          <w:lang w:val="vi-VN"/>
        </w:rPr>
        <w:t>h</w:t>
      </w:r>
      <w:r w:rsidRPr="00124F9A">
        <w:rPr>
          <w:szCs w:val="28"/>
          <w:lang w:val="vi-VN"/>
        </w:rPr>
        <w:t>ồ</w:t>
      </w:r>
      <w:r w:rsidR="00DB2EB7" w:rsidRPr="00124F9A">
        <w:rPr>
          <w:szCs w:val="28"/>
        </w:rPr>
        <w:t xml:space="preserve"> </w:t>
      </w:r>
      <w:r w:rsidRPr="00124F9A">
        <w:rPr>
          <w:szCs w:val="28"/>
          <w:lang w:val="vi-VN"/>
        </w:rPr>
        <w:t>sơ:</w:t>
      </w:r>
    </w:p>
    <w:p w:rsidR="003C29A5" w:rsidRPr="00124F9A" w:rsidRDefault="003C29A5" w:rsidP="00A72059">
      <w:pPr>
        <w:widowControl w:val="0"/>
        <w:spacing w:after="120"/>
        <w:ind w:firstLine="567"/>
        <w:rPr>
          <w:szCs w:val="28"/>
          <w:lang w:val="vi-VN"/>
        </w:rPr>
      </w:pPr>
      <w:r w:rsidRPr="00124F9A">
        <w:rPr>
          <w:spacing w:val="1"/>
          <w:szCs w:val="28"/>
          <w:lang w:val="vi-VN"/>
        </w:rPr>
        <w:t>* Hồ sơ đề nghị công nhận quỹ đủ điều kiện hoạt động và công nhận thành viên Hội đồng quản lý quỹ:</w:t>
      </w:r>
    </w:p>
    <w:p w:rsidR="00C95326" w:rsidRPr="00124F9A" w:rsidRDefault="003C29A5" w:rsidP="00A72059">
      <w:pPr>
        <w:widowControl w:val="0"/>
        <w:spacing w:after="120"/>
        <w:ind w:firstLine="567"/>
        <w:rPr>
          <w:spacing w:val="1"/>
          <w:szCs w:val="28"/>
        </w:rPr>
      </w:pPr>
      <w:r w:rsidRPr="00124F9A">
        <w:rPr>
          <w:szCs w:val="28"/>
          <w:lang w:val="vi-VN"/>
        </w:rPr>
        <w:t>-Tài</w:t>
      </w:r>
      <w:r w:rsidR="00DB2EB7" w:rsidRPr="00124F9A">
        <w:rPr>
          <w:szCs w:val="28"/>
        </w:rPr>
        <w:t xml:space="preserve"> </w:t>
      </w:r>
      <w:r w:rsidRPr="00124F9A">
        <w:rPr>
          <w:spacing w:val="1"/>
          <w:szCs w:val="28"/>
          <w:lang w:val="vi-VN"/>
        </w:rPr>
        <w:t>li</w:t>
      </w:r>
      <w:r w:rsidRPr="00124F9A">
        <w:rPr>
          <w:spacing w:val="-2"/>
          <w:szCs w:val="28"/>
          <w:lang w:val="vi-VN"/>
        </w:rPr>
        <w:t>ệ</w:t>
      </w:r>
      <w:r w:rsidRPr="00124F9A">
        <w:rPr>
          <w:szCs w:val="28"/>
          <w:lang w:val="vi-VN"/>
        </w:rPr>
        <w:t>u</w:t>
      </w:r>
      <w:r w:rsidR="00DB2EB7" w:rsidRPr="00124F9A">
        <w:rPr>
          <w:szCs w:val="28"/>
        </w:rPr>
        <w:t xml:space="preserve"> </w:t>
      </w:r>
      <w:r w:rsidRPr="00124F9A">
        <w:rPr>
          <w:spacing w:val="2"/>
          <w:szCs w:val="28"/>
          <w:lang w:val="vi-VN"/>
        </w:rPr>
        <w:t>ch</w:t>
      </w:r>
      <w:r w:rsidRPr="00124F9A">
        <w:rPr>
          <w:spacing w:val="-3"/>
          <w:szCs w:val="28"/>
          <w:lang w:val="vi-VN"/>
        </w:rPr>
        <w:t>ứ</w:t>
      </w:r>
      <w:r w:rsidRPr="00124F9A">
        <w:rPr>
          <w:spacing w:val="1"/>
          <w:szCs w:val="28"/>
          <w:lang w:val="vi-VN"/>
        </w:rPr>
        <w:t>ng</w:t>
      </w:r>
      <w:r w:rsidR="00DB2EB7" w:rsidRPr="00124F9A">
        <w:rPr>
          <w:spacing w:val="1"/>
          <w:szCs w:val="28"/>
        </w:rPr>
        <w:t xml:space="preserve"> </w:t>
      </w:r>
      <w:r w:rsidRPr="00124F9A">
        <w:rPr>
          <w:spacing w:val="-1"/>
          <w:szCs w:val="28"/>
          <w:lang w:val="vi-VN"/>
        </w:rPr>
        <w:t>minh</w:t>
      </w:r>
      <w:r w:rsidR="00DB2EB7" w:rsidRPr="00124F9A">
        <w:rPr>
          <w:spacing w:val="-1"/>
          <w:szCs w:val="28"/>
        </w:rPr>
        <w:t xml:space="preserve"> </w:t>
      </w:r>
      <w:r w:rsidR="00C95326" w:rsidRPr="00124F9A">
        <w:rPr>
          <w:spacing w:val="1"/>
          <w:szCs w:val="28"/>
        </w:rPr>
        <w:t>các quy định tại khoản 2 và khoản 3 Điều 24 của Nghị định số 93/2019/NĐ-CP.</w:t>
      </w:r>
    </w:p>
    <w:p w:rsidR="003C29A5" w:rsidRPr="00124F9A" w:rsidRDefault="003C29A5" w:rsidP="00A72059">
      <w:pPr>
        <w:widowControl w:val="0"/>
        <w:spacing w:after="120"/>
        <w:ind w:firstLine="567"/>
        <w:rPr>
          <w:szCs w:val="28"/>
        </w:rPr>
      </w:pPr>
      <w:r w:rsidRPr="00124F9A">
        <w:rPr>
          <w:szCs w:val="28"/>
          <w:lang w:val="vi-VN"/>
        </w:rPr>
        <w:t>-Danh sách, địa chỉ, số điện thoại liên hệ, sơ yếu lý lịch cá nhân (theo mẫu kèm theo Nghị định số 136/2024/NĐ-CP) và phiếu lý lịch tư pháp số 01 do cơ quan có thẩm quyền cấp cho các thành viên Hội đồng quản lý quỹ không quá 06 tháng tính đến ngày nộp hồ sơ</w:t>
      </w:r>
      <w:r w:rsidR="00744F72" w:rsidRPr="00124F9A">
        <w:rPr>
          <w:szCs w:val="28"/>
        </w:rPr>
        <w:t>.</w:t>
      </w:r>
      <w:r w:rsidRPr="00124F9A">
        <w:rPr>
          <w:szCs w:val="28"/>
          <w:lang w:val="vi-VN"/>
        </w:rPr>
        <w:t xml:space="preserve"> Trường hợp cán bộ, công chức, viên chức tham gia Hội đồng quản lý quỹ, người đã nghỉ hưu được cấp có thẩm quyền theo quy định về phân cấp quản lý cán bộ đồng ý giới thiệu bầu Chủ tịch Hội đồng quản lý quỹ thì không cần phiếu lý lịch tư pháp số 01</w:t>
      </w:r>
      <w:r w:rsidR="00744F72" w:rsidRPr="00124F9A">
        <w:rPr>
          <w:szCs w:val="28"/>
        </w:rPr>
        <w:t>.</w:t>
      </w:r>
      <w:r w:rsidRPr="00124F9A">
        <w:rPr>
          <w:szCs w:val="28"/>
          <w:lang w:val="vi-VN"/>
        </w:rPr>
        <w:t xml:space="preserve"> Đối với thành viên Hội đồng quản lý quỹ là người nước ngoài phải cung cấp sơ yếu lý lịch có xác nhận của cơ quan có thẩm quyền của nước người đó mang quốc tịch, đã được dịch thuật và hợp pháp hóa lãnh sự</w:t>
      </w:r>
      <w:r w:rsidR="00E55743" w:rsidRPr="00124F9A">
        <w:rPr>
          <w:szCs w:val="28"/>
        </w:rPr>
        <w:t>.</w:t>
      </w:r>
    </w:p>
    <w:p w:rsidR="003C29A5" w:rsidRPr="00124F9A" w:rsidRDefault="003C29A5" w:rsidP="00A72059">
      <w:pPr>
        <w:widowControl w:val="0"/>
        <w:tabs>
          <w:tab w:val="left" w:pos="709"/>
          <w:tab w:val="left" w:pos="851"/>
        </w:tabs>
        <w:spacing w:after="120"/>
        <w:ind w:firstLine="567"/>
        <w:rPr>
          <w:szCs w:val="28"/>
          <w:lang w:val="vi-VN"/>
        </w:rPr>
      </w:pPr>
      <w:r w:rsidRPr="00124F9A">
        <w:rPr>
          <w:szCs w:val="28"/>
          <w:lang w:val="vi-VN"/>
        </w:rPr>
        <w:t>- Văn</w:t>
      </w:r>
      <w:r w:rsidR="00EB2A7E" w:rsidRPr="00124F9A">
        <w:rPr>
          <w:szCs w:val="28"/>
        </w:rPr>
        <w:t xml:space="preserve"> </w:t>
      </w:r>
      <w:r w:rsidRPr="00124F9A">
        <w:rPr>
          <w:spacing w:val="1"/>
          <w:szCs w:val="28"/>
          <w:lang w:val="vi-VN"/>
        </w:rPr>
        <w:t>bản</w:t>
      </w:r>
      <w:r w:rsidR="00EB2A7E" w:rsidRPr="00124F9A">
        <w:rPr>
          <w:spacing w:val="1"/>
          <w:szCs w:val="28"/>
        </w:rPr>
        <w:t xml:space="preserve"> </w:t>
      </w:r>
      <w:r w:rsidRPr="00124F9A">
        <w:rPr>
          <w:szCs w:val="28"/>
          <w:lang w:val="vi-VN"/>
        </w:rPr>
        <w:t>liên</w:t>
      </w:r>
      <w:r w:rsidR="00EB2A7E" w:rsidRPr="00124F9A">
        <w:rPr>
          <w:szCs w:val="28"/>
        </w:rPr>
        <w:t xml:space="preserve"> </w:t>
      </w:r>
      <w:r w:rsidRPr="00124F9A">
        <w:rPr>
          <w:spacing w:val="-1"/>
          <w:szCs w:val="28"/>
          <w:lang w:val="vi-VN"/>
        </w:rPr>
        <w:t>quan</w:t>
      </w:r>
      <w:r w:rsidR="00EB2A7E" w:rsidRPr="00124F9A">
        <w:rPr>
          <w:spacing w:val="-1"/>
          <w:szCs w:val="28"/>
        </w:rPr>
        <w:t xml:space="preserve"> </w:t>
      </w:r>
      <w:r w:rsidRPr="00124F9A">
        <w:rPr>
          <w:spacing w:val="1"/>
          <w:szCs w:val="28"/>
          <w:lang w:val="vi-VN"/>
        </w:rPr>
        <w:t>đế</w:t>
      </w:r>
      <w:r w:rsidRPr="00124F9A">
        <w:rPr>
          <w:szCs w:val="28"/>
          <w:lang w:val="vi-VN"/>
        </w:rPr>
        <w:t>n</w:t>
      </w:r>
      <w:r w:rsidR="00EB2A7E" w:rsidRPr="00124F9A">
        <w:rPr>
          <w:szCs w:val="28"/>
        </w:rPr>
        <w:t xml:space="preserve"> </w:t>
      </w:r>
      <w:r w:rsidRPr="00124F9A">
        <w:rPr>
          <w:szCs w:val="28"/>
          <w:lang w:val="vi-VN"/>
        </w:rPr>
        <w:t>vi</w:t>
      </w:r>
      <w:r w:rsidRPr="00124F9A">
        <w:rPr>
          <w:spacing w:val="1"/>
          <w:szCs w:val="28"/>
          <w:lang w:val="vi-VN"/>
        </w:rPr>
        <w:t>ệ</w:t>
      </w:r>
      <w:r w:rsidRPr="00124F9A">
        <w:rPr>
          <w:szCs w:val="28"/>
          <w:lang w:val="vi-VN"/>
        </w:rPr>
        <w:t>c</w:t>
      </w:r>
      <w:r w:rsidR="00EB2A7E" w:rsidRPr="00124F9A">
        <w:rPr>
          <w:szCs w:val="28"/>
        </w:rPr>
        <w:t xml:space="preserve"> </w:t>
      </w:r>
      <w:r w:rsidRPr="00124F9A">
        <w:rPr>
          <w:spacing w:val="-1"/>
          <w:szCs w:val="28"/>
          <w:lang w:val="vi-VN"/>
        </w:rPr>
        <w:t>b</w:t>
      </w:r>
      <w:r w:rsidRPr="00124F9A">
        <w:rPr>
          <w:spacing w:val="1"/>
          <w:szCs w:val="28"/>
          <w:lang w:val="vi-VN"/>
        </w:rPr>
        <w:t>ầ</w:t>
      </w:r>
      <w:r w:rsidRPr="00124F9A">
        <w:rPr>
          <w:szCs w:val="28"/>
          <w:lang w:val="vi-VN"/>
        </w:rPr>
        <w:t>u</w:t>
      </w:r>
      <w:r w:rsidR="00EB2A7E" w:rsidRPr="00124F9A">
        <w:rPr>
          <w:szCs w:val="28"/>
        </w:rPr>
        <w:t xml:space="preserve"> </w:t>
      </w:r>
      <w:r w:rsidRPr="00124F9A">
        <w:rPr>
          <w:spacing w:val="-1"/>
          <w:szCs w:val="28"/>
          <w:lang w:val="vi-VN"/>
        </w:rPr>
        <w:t>thành</w:t>
      </w:r>
      <w:r w:rsidR="00EB2A7E" w:rsidRPr="00124F9A">
        <w:rPr>
          <w:spacing w:val="-1"/>
          <w:szCs w:val="28"/>
        </w:rPr>
        <w:t xml:space="preserve"> </w:t>
      </w:r>
      <w:r w:rsidRPr="00124F9A">
        <w:rPr>
          <w:spacing w:val="-1"/>
          <w:szCs w:val="28"/>
          <w:lang w:val="vi-VN"/>
        </w:rPr>
        <w:t>viên</w:t>
      </w:r>
      <w:r w:rsidR="00EB2A7E" w:rsidRPr="00124F9A">
        <w:rPr>
          <w:spacing w:val="-1"/>
          <w:szCs w:val="28"/>
        </w:rPr>
        <w:t xml:space="preserve"> </w:t>
      </w:r>
      <w:r w:rsidRPr="00124F9A">
        <w:rPr>
          <w:szCs w:val="28"/>
          <w:lang w:val="vi-VN"/>
        </w:rPr>
        <w:t xml:space="preserve">và các </w:t>
      </w:r>
      <w:r w:rsidRPr="00124F9A">
        <w:rPr>
          <w:spacing w:val="1"/>
          <w:szCs w:val="28"/>
          <w:lang w:val="vi-VN"/>
        </w:rPr>
        <w:t>ch</w:t>
      </w:r>
      <w:r w:rsidRPr="00124F9A">
        <w:rPr>
          <w:spacing w:val="-1"/>
          <w:szCs w:val="28"/>
          <w:lang w:val="vi-VN"/>
        </w:rPr>
        <w:t>ứ</w:t>
      </w:r>
      <w:r w:rsidRPr="00124F9A">
        <w:rPr>
          <w:szCs w:val="28"/>
          <w:lang w:val="vi-VN"/>
        </w:rPr>
        <w:t>c</w:t>
      </w:r>
      <w:r w:rsidR="00EB2A7E" w:rsidRPr="00124F9A">
        <w:rPr>
          <w:szCs w:val="28"/>
        </w:rPr>
        <w:t xml:space="preserve"> </w:t>
      </w:r>
      <w:r w:rsidRPr="00124F9A">
        <w:rPr>
          <w:spacing w:val="-1"/>
          <w:szCs w:val="28"/>
          <w:lang w:val="vi-VN"/>
        </w:rPr>
        <w:t>danh</w:t>
      </w:r>
      <w:r w:rsidR="00EB2A7E" w:rsidRPr="00124F9A">
        <w:rPr>
          <w:spacing w:val="-1"/>
          <w:szCs w:val="28"/>
        </w:rPr>
        <w:t xml:space="preserve"> </w:t>
      </w:r>
      <w:r w:rsidRPr="00124F9A">
        <w:rPr>
          <w:szCs w:val="28"/>
          <w:lang w:val="vi-VN"/>
        </w:rPr>
        <w:t>H</w:t>
      </w:r>
      <w:r w:rsidRPr="00124F9A">
        <w:rPr>
          <w:spacing w:val="2"/>
          <w:szCs w:val="28"/>
          <w:lang w:val="vi-VN"/>
        </w:rPr>
        <w:t>ội</w:t>
      </w:r>
      <w:r w:rsidR="00EB2A7E" w:rsidRPr="00124F9A">
        <w:rPr>
          <w:spacing w:val="2"/>
          <w:szCs w:val="28"/>
        </w:rPr>
        <w:t xml:space="preserve"> </w:t>
      </w:r>
      <w:r w:rsidRPr="00124F9A">
        <w:rPr>
          <w:spacing w:val="-1"/>
          <w:szCs w:val="28"/>
          <w:lang w:val="vi-VN"/>
        </w:rPr>
        <w:t>đồ</w:t>
      </w:r>
      <w:r w:rsidRPr="00124F9A">
        <w:rPr>
          <w:spacing w:val="1"/>
          <w:szCs w:val="28"/>
          <w:lang w:val="vi-VN"/>
        </w:rPr>
        <w:t xml:space="preserve">ng </w:t>
      </w:r>
      <w:r w:rsidRPr="00124F9A">
        <w:rPr>
          <w:szCs w:val="28"/>
          <w:lang w:val="vi-VN"/>
        </w:rPr>
        <w:t>qu</w:t>
      </w:r>
      <w:r w:rsidRPr="00124F9A">
        <w:rPr>
          <w:spacing w:val="1"/>
          <w:szCs w:val="28"/>
          <w:lang w:val="vi-VN"/>
        </w:rPr>
        <w:t>ả</w:t>
      </w:r>
      <w:r w:rsidRPr="00124F9A">
        <w:rPr>
          <w:szCs w:val="28"/>
          <w:lang w:val="vi-VN"/>
        </w:rPr>
        <w:t>n</w:t>
      </w:r>
      <w:r w:rsidR="00EB2A7E" w:rsidRPr="00124F9A">
        <w:rPr>
          <w:szCs w:val="28"/>
        </w:rPr>
        <w:t xml:space="preserve"> </w:t>
      </w:r>
      <w:r w:rsidRPr="00124F9A">
        <w:rPr>
          <w:spacing w:val="1"/>
          <w:szCs w:val="28"/>
          <w:lang w:val="vi-VN"/>
        </w:rPr>
        <w:lastRenderedPageBreak/>
        <w:t>lý</w:t>
      </w:r>
      <w:r w:rsidR="00EB2A7E" w:rsidRPr="00124F9A">
        <w:rPr>
          <w:spacing w:val="1"/>
          <w:szCs w:val="28"/>
        </w:rPr>
        <w:t xml:space="preserve"> </w:t>
      </w:r>
      <w:r w:rsidRPr="00124F9A">
        <w:rPr>
          <w:spacing w:val="2"/>
          <w:szCs w:val="28"/>
          <w:lang w:val="vi-VN"/>
        </w:rPr>
        <w:t>qu</w:t>
      </w:r>
      <w:r w:rsidRPr="00124F9A">
        <w:rPr>
          <w:spacing w:val="-3"/>
          <w:szCs w:val="28"/>
          <w:lang w:val="vi-VN"/>
        </w:rPr>
        <w:t>ỹ</w:t>
      </w:r>
      <w:r w:rsidRPr="00124F9A">
        <w:rPr>
          <w:szCs w:val="28"/>
          <w:lang w:val="vi-VN"/>
        </w:rPr>
        <w:t>.</w:t>
      </w:r>
    </w:p>
    <w:p w:rsidR="003C29A5" w:rsidRPr="00124F9A" w:rsidRDefault="003C29A5" w:rsidP="00A72059">
      <w:pPr>
        <w:widowControl w:val="0"/>
        <w:tabs>
          <w:tab w:val="left" w:pos="709"/>
          <w:tab w:val="left" w:pos="851"/>
        </w:tabs>
        <w:spacing w:after="120"/>
        <w:ind w:firstLine="567"/>
        <w:rPr>
          <w:spacing w:val="1"/>
          <w:szCs w:val="28"/>
          <w:lang w:val="vi-VN"/>
        </w:rPr>
      </w:pPr>
      <w:r w:rsidRPr="00124F9A">
        <w:rPr>
          <w:spacing w:val="1"/>
          <w:szCs w:val="28"/>
          <w:lang w:val="vi-VN"/>
        </w:rPr>
        <w:t>* Hồ sơ đề nghị công nhận thay đổi, bổ sung thành viên Hội đồng quản lý quỹ hoặc công nhận Hội đồng quản lý quỹ nhiệm kỳ tiếp theo:</w:t>
      </w:r>
    </w:p>
    <w:p w:rsidR="003C29A5" w:rsidRPr="00124F9A" w:rsidRDefault="003C29A5" w:rsidP="00A72059">
      <w:pPr>
        <w:widowControl w:val="0"/>
        <w:spacing w:after="120"/>
        <w:ind w:firstLine="567"/>
        <w:rPr>
          <w:spacing w:val="-2"/>
          <w:szCs w:val="28"/>
        </w:rPr>
      </w:pPr>
      <w:r w:rsidRPr="00124F9A">
        <w:rPr>
          <w:spacing w:val="-2"/>
          <w:szCs w:val="28"/>
          <w:lang w:val="vi-VN"/>
        </w:rPr>
        <w:t>- Văn bản nêu rõ lý do thay đổi, bổ sung thành viên Hội đồng quản lý quỹ hoặc công nhận Hội đồng quản lý quỹ nhiệm kỳ tiếp theo</w:t>
      </w:r>
      <w:r w:rsidR="00E55743" w:rsidRPr="00124F9A">
        <w:rPr>
          <w:spacing w:val="-2"/>
          <w:szCs w:val="28"/>
        </w:rPr>
        <w:t>.</w:t>
      </w:r>
    </w:p>
    <w:p w:rsidR="003C29A5" w:rsidRPr="00124F9A" w:rsidRDefault="003C29A5" w:rsidP="00A72059">
      <w:pPr>
        <w:widowControl w:val="0"/>
        <w:spacing w:after="120"/>
        <w:ind w:firstLine="567"/>
        <w:rPr>
          <w:szCs w:val="28"/>
        </w:rPr>
      </w:pPr>
      <w:r w:rsidRPr="00124F9A">
        <w:rPr>
          <w:spacing w:val="-2"/>
          <w:szCs w:val="28"/>
          <w:lang w:val="vi-VN"/>
        </w:rPr>
        <w:t xml:space="preserve">- </w:t>
      </w:r>
      <w:r w:rsidRPr="00124F9A">
        <w:rPr>
          <w:szCs w:val="28"/>
          <w:lang w:val="vi-VN"/>
        </w:rPr>
        <w:t>Danh sách, địa chỉ, số điện thoại liên hệ, sơ yếu lý lịch cá nhân (theo mẫu kèm theo Nghị định này) và phiếu lý lịch tư pháp số 01 do cơ quan có thẩm quyền cấp cho các thành viên Hội đồng quản lý quỹ không quá 06 tháng tính đến ngày nộp hồ sơ. Trường hợp cán bộ, công chức, viên chức tham gia Hội đồng quản lý quỹ, người đã nghỉ hưu được cấp có thẩm quyền theo quy định về phân cấp quản lý cán bộ đồng ý giới thiệu bầu Chủ tịch Hội đồng quản lý quỹ thì không cần phiếu lý lịch tư pháp số 01. Đối với thành viên Hội đồng quản lý quỹ là người nước ngoài phải cung cấp sơ yếu lý lịch có xác nhận của cơ quan có thẩm quyền của nước người đó mang quốc tịch, đã được dịch thuật và hợp pháp hóa lãnh sự</w:t>
      </w:r>
      <w:r w:rsidR="00E55743" w:rsidRPr="00124F9A">
        <w:rPr>
          <w:szCs w:val="28"/>
        </w:rPr>
        <w:t>.</w:t>
      </w:r>
    </w:p>
    <w:p w:rsidR="003C29A5" w:rsidRPr="00124F9A" w:rsidRDefault="003C29A5" w:rsidP="00A72059">
      <w:pPr>
        <w:widowControl w:val="0"/>
        <w:spacing w:after="120"/>
        <w:ind w:firstLine="567"/>
        <w:rPr>
          <w:szCs w:val="28"/>
        </w:rPr>
      </w:pPr>
      <w:r w:rsidRPr="00124F9A">
        <w:rPr>
          <w:szCs w:val="28"/>
          <w:lang w:val="vi-VN"/>
        </w:rPr>
        <w:t>- Văn bản bầu thành viên Hội đồng quản lý quỹ; văn bản bầu chức danh Chủ tịch, Phó Chủ tịch Hội đồng quản lý quỹ</w:t>
      </w:r>
      <w:r w:rsidR="00E55743" w:rsidRPr="00124F9A">
        <w:rPr>
          <w:szCs w:val="28"/>
        </w:rPr>
        <w:t>.</w:t>
      </w:r>
    </w:p>
    <w:p w:rsidR="003C29A5" w:rsidRPr="00124F9A" w:rsidRDefault="003C29A5" w:rsidP="00A72059">
      <w:pPr>
        <w:widowControl w:val="0"/>
        <w:spacing w:after="120"/>
        <w:ind w:firstLine="567"/>
        <w:rPr>
          <w:szCs w:val="28"/>
          <w:lang w:val="vi-VN"/>
        </w:rPr>
      </w:pPr>
      <w:r w:rsidRPr="00124F9A">
        <w:rPr>
          <w:szCs w:val="28"/>
          <w:lang w:val="vi-VN"/>
        </w:rPr>
        <w:t>- Trường hợp công nhận Hội đồng quản lý quỹ nhiệm kỳ tiếp theo: văn bản của Ban sáng lập quỹ đề cử Hội đồng quản lý quỹ, trường hợp sáng lập viên không đề cử thì có văn bản của Hội đồng quản lý quỹ nhiệm kỳ trước bầu ra Hội đồng quản lý quỹ nhiệm kỳ tiếp theo; báo cáo tổng kết nhiệm kỳ tổ chức, hoạt động của quỹ; báo cáo về tình hình quản lý, sử dụng tài sản, tài chính của quỹ trong nhiệm kỳ và báo cáo kiểm toán (nếu có) về tình hình quản lý, sử dụng tài sản, tài chính của quỹ trong nhiệm kỳ theo quy định pháp luật.</w:t>
      </w:r>
    </w:p>
    <w:p w:rsidR="003C29A5" w:rsidRPr="00124F9A" w:rsidRDefault="003C29A5" w:rsidP="00A72059">
      <w:pPr>
        <w:widowControl w:val="0"/>
        <w:spacing w:after="120"/>
        <w:ind w:firstLine="567"/>
        <w:rPr>
          <w:szCs w:val="28"/>
          <w:lang w:val="vi-VN"/>
        </w:rPr>
      </w:pPr>
      <w:r w:rsidRPr="00124F9A">
        <w:rPr>
          <w:spacing w:val="1"/>
          <w:szCs w:val="28"/>
          <w:lang w:val="vi-VN"/>
        </w:rPr>
        <w:t>b)</w:t>
      </w:r>
      <w:r w:rsidR="00EB2A7E" w:rsidRPr="00124F9A">
        <w:rPr>
          <w:spacing w:val="1"/>
          <w:szCs w:val="28"/>
        </w:rPr>
        <w:t xml:space="preserve"> </w:t>
      </w:r>
      <w:r w:rsidRPr="00124F9A">
        <w:rPr>
          <w:szCs w:val="28"/>
          <w:lang w:val="vi-VN"/>
        </w:rPr>
        <w:t>Số</w:t>
      </w:r>
      <w:r w:rsidR="00EB2A7E" w:rsidRPr="00124F9A">
        <w:rPr>
          <w:szCs w:val="28"/>
        </w:rPr>
        <w:t xml:space="preserve"> </w:t>
      </w:r>
      <w:r w:rsidRPr="00124F9A">
        <w:rPr>
          <w:szCs w:val="28"/>
          <w:lang w:val="vi-VN"/>
        </w:rPr>
        <w:t>lượ</w:t>
      </w:r>
      <w:r w:rsidRPr="00124F9A">
        <w:rPr>
          <w:spacing w:val="1"/>
          <w:szCs w:val="28"/>
          <w:lang w:val="vi-VN"/>
        </w:rPr>
        <w:t>ng</w:t>
      </w:r>
      <w:r w:rsidR="00EB2A7E" w:rsidRPr="00124F9A">
        <w:rPr>
          <w:spacing w:val="1"/>
          <w:szCs w:val="28"/>
        </w:rPr>
        <w:t xml:space="preserve"> </w:t>
      </w:r>
      <w:r w:rsidRPr="00124F9A">
        <w:rPr>
          <w:spacing w:val="3"/>
          <w:szCs w:val="28"/>
          <w:lang w:val="vi-VN"/>
        </w:rPr>
        <w:t>h</w:t>
      </w:r>
      <w:r w:rsidRPr="00124F9A">
        <w:rPr>
          <w:szCs w:val="28"/>
          <w:lang w:val="vi-VN"/>
        </w:rPr>
        <w:t>ồ</w:t>
      </w:r>
      <w:r w:rsidR="00EB2A7E" w:rsidRPr="00124F9A">
        <w:rPr>
          <w:szCs w:val="28"/>
        </w:rPr>
        <w:t xml:space="preserve"> </w:t>
      </w:r>
      <w:r w:rsidRPr="00124F9A">
        <w:rPr>
          <w:szCs w:val="28"/>
          <w:lang w:val="vi-VN"/>
        </w:rPr>
        <w:t>sơ:</w:t>
      </w:r>
      <w:r w:rsidR="00EB2A7E" w:rsidRPr="00124F9A">
        <w:rPr>
          <w:szCs w:val="28"/>
        </w:rPr>
        <w:t xml:space="preserve"> </w:t>
      </w:r>
      <w:r w:rsidRPr="00124F9A">
        <w:rPr>
          <w:spacing w:val="-1"/>
          <w:szCs w:val="28"/>
          <w:lang w:val="vi-VN"/>
        </w:rPr>
        <w:t>01</w:t>
      </w:r>
      <w:r w:rsidR="00EB2A7E" w:rsidRPr="00124F9A">
        <w:rPr>
          <w:spacing w:val="-1"/>
          <w:szCs w:val="28"/>
        </w:rPr>
        <w:t xml:space="preserve"> </w:t>
      </w:r>
      <w:r w:rsidRPr="00124F9A">
        <w:rPr>
          <w:spacing w:val="1"/>
          <w:szCs w:val="28"/>
          <w:lang w:val="vi-VN"/>
        </w:rPr>
        <w:t>bả</w:t>
      </w:r>
      <w:r w:rsidRPr="00124F9A">
        <w:rPr>
          <w:szCs w:val="28"/>
          <w:lang w:val="vi-VN"/>
        </w:rPr>
        <w:t>n</w:t>
      </w:r>
      <w:r w:rsidR="00EB2A7E" w:rsidRPr="00124F9A">
        <w:rPr>
          <w:szCs w:val="28"/>
        </w:rPr>
        <w:t xml:space="preserve"> </w:t>
      </w:r>
      <w:r w:rsidRPr="00124F9A">
        <w:rPr>
          <w:szCs w:val="28"/>
          <w:lang w:val="vi-VN"/>
        </w:rPr>
        <w:t>chính.</w:t>
      </w:r>
    </w:p>
    <w:p w:rsidR="003C29A5" w:rsidRPr="00124F9A" w:rsidRDefault="003C29A5" w:rsidP="00A72059">
      <w:pPr>
        <w:widowControl w:val="0"/>
        <w:spacing w:after="120"/>
        <w:ind w:firstLine="567"/>
        <w:rPr>
          <w:b/>
          <w:szCs w:val="28"/>
          <w:lang w:val="vi-VN"/>
        </w:rPr>
      </w:pPr>
      <w:r w:rsidRPr="00124F9A">
        <w:rPr>
          <w:b/>
          <w:spacing w:val="1"/>
          <w:szCs w:val="28"/>
          <w:lang w:val="vi-VN"/>
        </w:rPr>
        <w:t>4.</w:t>
      </w:r>
      <w:r w:rsidR="00EB2A7E" w:rsidRPr="00124F9A">
        <w:rPr>
          <w:b/>
          <w:spacing w:val="1"/>
          <w:szCs w:val="28"/>
        </w:rPr>
        <w:t xml:space="preserve"> </w:t>
      </w:r>
      <w:r w:rsidRPr="00124F9A">
        <w:rPr>
          <w:b/>
          <w:spacing w:val="1"/>
          <w:szCs w:val="28"/>
          <w:lang w:val="vi-VN"/>
        </w:rPr>
        <w:t>Th</w:t>
      </w:r>
      <w:r w:rsidRPr="00124F9A">
        <w:rPr>
          <w:b/>
          <w:spacing w:val="-1"/>
          <w:szCs w:val="28"/>
          <w:lang w:val="vi-VN"/>
        </w:rPr>
        <w:t>ờ</w:t>
      </w:r>
      <w:r w:rsidRPr="00124F9A">
        <w:rPr>
          <w:b/>
          <w:szCs w:val="28"/>
          <w:lang w:val="vi-VN"/>
        </w:rPr>
        <w:t>i</w:t>
      </w:r>
      <w:r w:rsidR="00EB2A7E" w:rsidRPr="00124F9A">
        <w:rPr>
          <w:b/>
          <w:szCs w:val="28"/>
        </w:rPr>
        <w:t xml:space="preserve"> </w:t>
      </w:r>
      <w:r w:rsidRPr="00124F9A">
        <w:rPr>
          <w:b/>
          <w:szCs w:val="28"/>
          <w:lang w:val="vi-VN"/>
        </w:rPr>
        <w:t>h</w:t>
      </w:r>
      <w:r w:rsidRPr="00124F9A">
        <w:rPr>
          <w:b/>
          <w:spacing w:val="2"/>
          <w:szCs w:val="28"/>
          <w:lang w:val="vi-VN"/>
        </w:rPr>
        <w:t>ạ</w:t>
      </w:r>
      <w:r w:rsidRPr="00124F9A">
        <w:rPr>
          <w:b/>
          <w:szCs w:val="28"/>
          <w:lang w:val="vi-VN"/>
        </w:rPr>
        <w:t>n</w:t>
      </w:r>
      <w:r w:rsidR="00EB2A7E" w:rsidRPr="00124F9A">
        <w:rPr>
          <w:b/>
          <w:szCs w:val="28"/>
        </w:rPr>
        <w:t xml:space="preserve"> </w:t>
      </w:r>
      <w:r w:rsidRPr="00124F9A">
        <w:rPr>
          <w:b/>
          <w:spacing w:val="1"/>
          <w:szCs w:val="28"/>
          <w:lang w:val="vi-VN"/>
        </w:rPr>
        <w:t>gi</w:t>
      </w:r>
      <w:r w:rsidRPr="00124F9A">
        <w:rPr>
          <w:b/>
          <w:spacing w:val="-1"/>
          <w:szCs w:val="28"/>
          <w:lang w:val="vi-VN"/>
        </w:rPr>
        <w:t>ả</w:t>
      </w:r>
      <w:r w:rsidRPr="00124F9A">
        <w:rPr>
          <w:b/>
          <w:szCs w:val="28"/>
          <w:lang w:val="vi-VN"/>
        </w:rPr>
        <w:t>i</w:t>
      </w:r>
      <w:r w:rsidR="00EB2A7E" w:rsidRPr="00124F9A">
        <w:rPr>
          <w:b/>
          <w:szCs w:val="28"/>
        </w:rPr>
        <w:t xml:space="preserve"> </w:t>
      </w:r>
      <w:r w:rsidRPr="00124F9A">
        <w:rPr>
          <w:b/>
          <w:szCs w:val="28"/>
          <w:lang w:val="vi-VN"/>
        </w:rPr>
        <w:t>quy</w:t>
      </w:r>
      <w:r w:rsidRPr="00124F9A">
        <w:rPr>
          <w:b/>
          <w:spacing w:val="1"/>
          <w:szCs w:val="28"/>
          <w:lang w:val="vi-VN"/>
        </w:rPr>
        <w:t>ế</w:t>
      </w:r>
      <w:r w:rsidRPr="00124F9A">
        <w:rPr>
          <w:b/>
          <w:szCs w:val="28"/>
          <w:lang w:val="vi-VN"/>
        </w:rPr>
        <w:t>t</w:t>
      </w:r>
    </w:p>
    <w:p w:rsidR="003C29A5" w:rsidRPr="00124F9A" w:rsidRDefault="003C29A5" w:rsidP="00A72059">
      <w:pPr>
        <w:widowControl w:val="0"/>
        <w:spacing w:after="120"/>
        <w:ind w:firstLine="567"/>
        <w:rPr>
          <w:spacing w:val="2"/>
          <w:szCs w:val="28"/>
          <w:lang w:val="vi-VN"/>
        </w:rPr>
      </w:pPr>
      <w:r w:rsidRPr="00124F9A">
        <w:rPr>
          <w:spacing w:val="2"/>
          <w:szCs w:val="28"/>
          <w:lang w:val="vi-VN"/>
        </w:rPr>
        <w:t xml:space="preserve">- </w:t>
      </w:r>
      <w:r w:rsidR="00E64D07" w:rsidRPr="00124F9A">
        <w:rPr>
          <w:spacing w:val="2"/>
          <w:szCs w:val="28"/>
        </w:rPr>
        <w:t>6</w:t>
      </w:r>
      <w:r w:rsidRPr="00124F9A">
        <w:rPr>
          <w:spacing w:val="2"/>
          <w:szCs w:val="28"/>
          <w:lang w:val="vi-VN"/>
        </w:rPr>
        <w:t>0 ngày kể từ ngày cơ quan có thẩm quyền nhận đủ hồ sơ hợp lệ về việc công nhận quỹ đủ điều kiện hoạt động và công nhận thành viên Hội đồng quản lý quỹ.</w:t>
      </w:r>
    </w:p>
    <w:p w:rsidR="003C29A5" w:rsidRPr="00124F9A" w:rsidRDefault="003C29A5" w:rsidP="00A72059">
      <w:pPr>
        <w:widowControl w:val="0"/>
        <w:spacing w:after="120"/>
        <w:ind w:firstLine="567"/>
        <w:rPr>
          <w:spacing w:val="-6"/>
          <w:szCs w:val="28"/>
          <w:lang w:val="vi-VN"/>
        </w:rPr>
      </w:pPr>
      <w:r w:rsidRPr="00124F9A">
        <w:rPr>
          <w:spacing w:val="-6"/>
          <w:szCs w:val="28"/>
          <w:lang w:val="vi-VN"/>
        </w:rPr>
        <w:t xml:space="preserve">- </w:t>
      </w:r>
      <w:r w:rsidR="00E64D07" w:rsidRPr="00124F9A">
        <w:rPr>
          <w:spacing w:val="-6"/>
          <w:szCs w:val="28"/>
        </w:rPr>
        <w:t>6</w:t>
      </w:r>
      <w:r w:rsidRPr="00124F9A">
        <w:rPr>
          <w:spacing w:val="-6"/>
          <w:szCs w:val="28"/>
          <w:lang w:val="vi-VN"/>
        </w:rPr>
        <w:t xml:space="preserve">0 ngày kể từ ngày cơ quan có thẩm quyền nhận đủ hồ sơ hợp lệ và ý kiến của các cơ quan liên quan về việc </w:t>
      </w:r>
      <w:r w:rsidRPr="00124F9A">
        <w:rPr>
          <w:szCs w:val="28"/>
          <w:lang w:val="vi-VN"/>
        </w:rPr>
        <w:t>công</w:t>
      </w:r>
      <w:r w:rsidR="00EB2A7E" w:rsidRPr="00124F9A">
        <w:rPr>
          <w:szCs w:val="28"/>
        </w:rPr>
        <w:t xml:space="preserve"> </w:t>
      </w:r>
      <w:r w:rsidRPr="00124F9A">
        <w:rPr>
          <w:spacing w:val="1"/>
          <w:szCs w:val="28"/>
          <w:lang w:val="vi-VN"/>
        </w:rPr>
        <w:t>nh</w:t>
      </w:r>
      <w:r w:rsidRPr="00124F9A">
        <w:rPr>
          <w:spacing w:val="-2"/>
          <w:szCs w:val="28"/>
          <w:lang w:val="vi-VN"/>
        </w:rPr>
        <w:t>ậ</w:t>
      </w:r>
      <w:r w:rsidRPr="00124F9A">
        <w:rPr>
          <w:szCs w:val="28"/>
          <w:lang w:val="vi-VN"/>
        </w:rPr>
        <w:t>n</w:t>
      </w:r>
      <w:r w:rsidR="00EB2A7E" w:rsidRPr="00124F9A">
        <w:rPr>
          <w:szCs w:val="28"/>
        </w:rPr>
        <w:t xml:space="preserve"> </w:t>
      </w:r>
      <w:r w:rsidRPr="00124F9A">
        <w:rPr>
          <w:szCs w:val="28"/>
          <w:lang w:val="vi-VN"/>
        </w:rPr>
        <w:t>thành viên</w:t>
      </w:r>
      <w:r w:rsidR="00EB2A7E" w:rsidRPr="00124F9A">
        <w:rPr>
          <w:szCs w:val="28"/>
        </w:rPr>
        <w:t xml:space="preserve"> </w:t>
      </w:r>
      <w:r w:rsidRPr="00124F9A">
        <w:rPr>
          <w:szCs w:val="28"/>
          <w:lang w:val="vi-VN"/>
        </w:rPr>
        <w:t>H</w:t>
      </w:r>
      <w:r w:rsidRPr="00124F9A">
        <w:rPr>
          <w:spacing w:val="-1"/>
          <w:szCs w:val="28"/>
          <w:lang w:val="vi-VN"/>
        </w:rPr>
        <w:t>ội</w:t>
      </w:r>
      <w:r w:rsidR="00EB2A7E" w:rsidRPr="00124F9A">
        <w:rPr>
          <w:spacing w:val="-1"/>
          <w:szCs w:val="28"/>
        </w:rPr>
        <w:t xml:space="preserve"> </w:t>
      </w:r>
      <w:r w:rsidRPr="00124F9A">
        <w:rPr>
          <w:spacing w:val="-1"/>
          <w:szCs w:val="28"/>
          <w:lang w:val="vi-VN"/>
        </w:rPr>
        <w:t>đồ</w:t>
      </w:r>
      <w:r w:rsidRPr="00124F9A">
        <w:rPr>
          <w:spacing w:val="1"/>
          <w:szCs w:val="28"/>
          <w:lang w:val="vi-VN"/>
        </w:rPr>
        <w:t>ng</w:t>
      </w:r>
      <w:r w:rsidR="00EB2A7E" w:rsidRPr="00124F9A">
        <w:rPr>
          <w:spacing w:val="1"/>
          <w:szCs w:val="28"/>
        </w:rPr>
        <w:t xml:space="preserve"> </w:t>
      </w:r>
      <w:r w:rsidRPr="00124F9A">
        <w:rPr>
          <w:spacing w:val="1"/>
          <w:szCs w:val="28"/>
          <w:lang w:val="vi-VN"/>
        </w:rPr>
        <w:t>quả</w:t>
      </w:r>
      <w:r w:rsidRPr="00124F9A">
        <w:rPr>
          <w:szCs w:val="28"/>
          <w:lang w:val="vi-VN"/>
        </w:rPr>
        <w:t>n</w:t>
      </w:r>
      <w:r w:rsidR="00EB2A7E" w:rsidRPr="00124F9A">
        <w:rPr>
          <w:szCs w:val="28"/>
        </w:rPr>
        <w:t xml:space="preserve"> </w:t>
      </w:r>
      <w:r w:rsidRPr="00124F9A">
        <w:rPr>
          <w:spacing w:val="-1"/>
          <w:szCs w:val="28"/>
          <w:lang w:val="vi-VN"/>
        </w:rPr>
        <w:t>lý</w:t>
      </w:r>
      <w:r w:rsidR="00EB2A7E" w:rsidRPr="00124F9A">
        <w:rPr>
          <w:spacing w:val="-1"/>
          <w:szCs w:val="28"/>
        </w:rPr>
        <w:t xml:space="preserve"> </w:t>
      </w:r>
      <w:r w:rsidRPr="00124F9A">
        <w:rPr>
          <w:szCs w:val="28"/>
          <w:lang w:val="vi-VN"/>
        </w:rPr>
        <w:t>qu</w:t>
      </w:r>
      <w:r w:rsidRPr="00124F9A">
        <w:rPr>
          <w:spacing w:val="-3"/>
          <w:szCs w:val="28"/>
          <w:lang w:val="vi-VN"/>
        </w:rPr>
        <w:t>ỹ</w:t>
      </w:r>
      <w:r w:rsidRPr="00124F9A">
        <w:rPr>
          <w:szCs w:val="28"/>
          <w:lang w:val="vi-VN"/>
        </w:rPr>
        <w:t>.</w:t>
      </w:r>
    </w:p>
    <w:p w:rsidR="003C29A5" w:rsidRPr="00124F9A" w:rsidRDefault="003C29A5" w:rsidP="00A72059">
      <w:pPr>
        <w:widowControl w:val="0"/>
        <w:spacing w:after="120"/>
        <w:ind w:firstLine="567"/>
        <w:rPr>
          <w:b/>
          <w:szCs w:val="28"/>
          <w:lang w:val="vi-VN"/>
        </w:rPr>
      </w:pPr>
      <w:r w:rsidRPr="00124F9A">
        <w:rPr>
          <w:b/>
          <w:spacing w:val="1"/>
          <w:szCs w:val="28"/>
          <w:lang w:val="vi-VN"/>
        </w:rPr>
        <w:t>5.</w:t>
      </w:r>
      <w:r w:rsidR="00A056F0" w:rsidRPr="00124F9A">
        <w:rPr>
          <w:b/>
          <w:spacing w:val="1"/>
          <w:szCs w:val="28"/>
        </w:rPr>
        <w:t xml:space="preserve"> </w:t>
      </w:r>
      <w:r w:rsidRPr="00124F9A">
        <w:rPr>
          <w:b/>
          <w:spacing w:val="1"/>
          <w:szCs w:val="28"/>
          <w:lang w:val="vi-VN"/>
        </w:rPr>
        <w:t xml:space="preserve">Đối </w:t>
      </w:r>
      <w:r w:rsidRPr="00124F9A">
        <w:rPr>
          <w:b/>
          <w:szCs w:val="28"/>
          <w:lang w:val="vi-VN"/>
        </w:rPr>
        <w:t>tượng</w:t>
      </w:r>
      <w:r w:rsidR="00A056F0" w:rsidRPr="00124F9A">
        <w:rPr>
          <w:b/>
          <w:szCs w:val="28"/>
        </w:rPr>
        <w:t xml:space="preserve"> </w:t>
      </w:r>
      <w:r w:rsidRPr="00124F9A">
        <w:rPr>
          <w:b/>
          <w:spacing w:val="-1"/>
          <w:szCs w:val="28"/>
          <w:lang w:val="vi-VN"/>
        </w:rPr>
        <w:t>th</w:t>
      </w:r>
      <w:r w:rsidRPr="00124F9A">
        <w:rPr>
          <w:b/>
          <w:szCs w:val="28"/>
          <w:lang w:val="vi-VN"/>
        </w:rPr>
        <w:t>ực</w:t>
      </w:r>
      <w:r w:rsidR="00A056F0" w:rsidRPr="00124F9A">
        <w:rPr>
          <w:b/>
          <w:szCs w:val="28"/>
        </w:rPr>
        <w:t xml:space="preserve"> </w:t>
      </w:r>
      <w:r w:rsidRPr="00124F9A">
        <w:rPr>
          <w:b/>
          <w:spacing w:val="-1"/>
          <w:szCs w:val="28"/>
          <w:lang w:val="vi-VN"/>
        </w:rPr>
        <w:t>hi</w:t>
      </w:r>
      <w:r w:rsidRPr="00124F9A">
        <w:rPr>
          <w:b/>
          <w:spacing w:val="1"/>
          <w:szCs w:val="28"/>
          <w:lang w:val="vi-VN"/>
        </w:rPr>
        <w:t>ệ</w:t>
      </w:r>
      <w:r w:rsidRPr="00124F9A">
        <w:rPr>
          <w:b/>
          <w:szCs w:val="28"/>
          <w:lang w:val="vi-VN"/>
        </w:rPr>
        <w:t>n</w:t>
      </w:r>
      <w:r w:rsidR="00A056F0" w:rsidRPr="00124F9A">
        <w:rPr>
          <w:b/>
          <w:szCs w:val="28"/>
        </w:rPr>
        <w:t xml:space="preserve"> </w:t>
      </w:r>
      <w:r w:rsidRPr="00124F9A">
        <w:rPr>
          <w:b/>
          <w:szCs w:val="28"/>
          <w:lang w:val="vi-VN"/>
        </w:rPr>
        <w:t>thủ tục</w:t>
      </w:r>
      <w:r w:rsidR="00A056F0" w:rsidRPr="00124F9A">
        <w:rPr>
          <w:b/>
          <w:szCs w:val="28"/>
        </w:rPr>
        <w:t xml:space="preserve"> </w:t>
      </w:r>
      <w:r w:rsidRPr="00124F9A">
        <w:rPr>
          <w:b/>
          <w:szCs w:val="28"/>
          <w:lang w:val="vi-VN"/>
        </w:rPr>
        <w:t>hành chính</w:t>
      </w:r>
    </w:p>
    <w:p w:rsidR="003C29A5" w:rsidRPr="00124F9A" w:rsidRDefault="003C29A5" w:rsidP="00A72059">
      <w:pPr>
        <w:widowControl w:val="0"/>
        <w:spacing w:after="120"/>
        <w:ind w:firstLine="567"/>
        <w:rPr>
          <w:szCs w:val="28"/>
          <w:lang w:val="vi-VN"/>
        </w:rPr>
      </w:pPr>
      <w:r w:rsidRPr="00124F9A">
        <w:rPr>
          <w:szCs w:val="28"/>
          <w:lang w:val="vi-VN"/>
        </w:rPr>
        <w:t>Quỹ</w:t>
      </w:r>
      <w:r w:rsidR="00A056F0" w:rsidRPr="00124F9A">
        <w:rPr>
          <w:szCs w:val="28"/>
        </w:rPr>
        <w:t xml:space="preserve"> </w:t>
      </w:r>
      <w:r w:rsidRPr="00124F9A">
        <w:rPr>
          <w:szCs w:val="28"/>
          <w:lang w:val="vi-VN"/>
        </w:rPr>
        <w:t>có</w:t>
      </w:r>
      <w:r w:rsidR="00A056F0" w:rsidRPr="00124F9A">
        <w:rPr>
          <w:szCs w:val="28"/>
        </w:rPr>
        <w:t xml:space="preserve"> </w:t>
      </w:r>
      <w:r w:rsidRPr="00124F9A">
        <w:rPr>
          <w:spacing w:val="2"/>
          <w:szCs w:val="28"/>
          <w:lang w:val="vi-VN"/>
        </w:rPr>
        <w:t>ph</w:t>
      </w:r>
      <w:r w:rsidRPr="00124F9A">
        <w:rPr>
          <w:spacing w:val="1"/>
          <w:szCs w:val="28"/>
          <w:lang w:val="vi-VN"/>
        </w:rPr>
        <w:t>ạ</w:t>
      </w:r>
      <w:r w:rsidRPr="00124F9A">
        <w:rPr>
          <w:szCs w:val="28"/>
          <w:lang w:val="vi-VN"/>
        </w:rPr>
        <w:t>m</w:t>
      </w:r>
      <w:r w:rsidR="00A056F0" w:rsidRPr="00124F9A">
        <w:rPr>
          <w:szCs w:val="28"/>
        </w:rPr>
        <w:t xml:space="preserve"> </w:t>
      </w:r>
      <w:r w:rsidRPr="00124F9A">
        <w:rPr>
          <w:spacing w:val="1"/>
          <w:szCs w:val="28"/>
          <w:lang w:val="vi-VN"/>
        </w:rPr>
        <w:t>vi</w:t>
      </w:r>
      <w:r w:rsidR="00A056F0" w:rsidRPr="00124F9A">
        <w:rPr>
          <w:spacing w:val="1"/>
          <w:szCs w:val="28"/>
        </w:rPr>
        <w:t xml:space="preserve"> </w:t>
      </w:r>
      <w:r w:rsidRPr="00124F9A">
        <w:rPr>
          <w:spacing w:val="1"/>
          <w:szCs w:val="28"/>
          <w:lang w:val="vi-VN"/>
        </w:rPr>
        <w:t>ho</w:t>
      </w:r>
      <w:r w:rsidRPr="00124F9A">
        <w:rPr>
          <w:spacing w:val="-2"/>
          <w:szCs w:val="28"/>
          <w:lang w:val="vi-VN"/>
        </w:rPr>
        <w:t>ạt</w:t>
      </w:r>
      <w:r w:rsidR="00A056F0" w:rsidRPr="00124F9A">
        <w:rPr>
          <w:spacing w:val="-2"/>
          <w:szCs w:val="28"/>
        </w:rPr>
        <w:t xml:space="preserve"> </w:t>
      </w:r>
      <w:r w:rsidRPr="00124F9A">
        <w:rPr>
          <w:szCs w:val="28"/>
          <w:lang w:val="vi-VN"/>
        </w:rPr>
        <w:t>độ</w:t>
      </w:r>
      <w:r w:rsidRPr="00124F9A">
        <w:rPr>
          <w:spacing w:val="-1"/>
          <w:szCs w:val="28"/>
          <w:lang w:val="vi-VN"/>
        </w:rPr>
        <w:t>ng</w:t>
      </w:r>
      <w:r w:rsidRPr="00124F9A">
        <w:rPr>
          <w:szCs w:val="28"/>
          <w:lang w:val="vi-VN"/>
        </w:rPr>
        <w:t xml:space="preserve"> trong tỉnh hoặc quỹ có tổ chức, cá nhân nước ngoài góp tài sản để thành lập, hoạt động trong phạm vi </w:t>
      </w:r>
      <w:r w:rsidR="00DA06CE" w:rsidRPr="00124F9A">
        <w:rPr>
          <w:szCs w:val="28"/>
        </w:rPr>
        <w:t>tỉnh</w:t>
      </w:r>
      <w:r w:rsidRPr="00124F9A">
        <w:rPr>
          <w:szCs w:val="28"/>
          <w:lang w:val="vi-VN"/>
        </w:rPr>
        <w:t xml:space="preserve">, xã. </w:t>
      </w:r>
    </w:p>
    <w:p w:rsidR="003C29A5" w:rsidRPr="00124F9A" w:rsidRDefault="003C29A5" w:rsidP="00A72059">
      <w:pPr>
        <w:widowControl w:val="0"/>
        <w:spacing w:after="120"/>
        <w:ind w:firstLine="567"/>
        <w:rPr>
          <w:szCs w:val="28"/>
          <w:lang w:val="vi-VN"/>
        </w:rPr>
      </w:pPr>
      <w:r w:rsidRPr="00124F9A">
        <w:rPr>
          <w:b/>
          <w:spacing w:val="1"/>
          <w:szCs w:val="28"/>
          <w:lang w:val="vi-VN"/>
        </w:rPr>
        <w:t>6.</w:t>
      </w:r>
      <w:r w:rsidR="00A056F0" w:rsidRPr="00124F9A">
        <w:rPr>
          <w:b/>
          <w:spacing w:val="1"/>
          <w:szCs w:val="28"/>
        </w:rPr>
        <w:t xml:space="preserve"> </w:t>
      </w:r>
      <w:r w:rsidRPr="00124F9A">
        <w:rPr>
          <w:b/>
          <w:spacing w:val="-1"/>
          <w:szCs w:val="28"/>
          <w:lang w:val="vi-VN"/>
        </w:rPr>
        <w:t>Cơ</w:t>
      </w:r>
      <w:r w:rsidR="00A056F0" w:rsidRPr="00124F9A">
        <w:rPr>
          <w:b/>
          <w:spacing w:val="-1"/>
          <w:szCs w:val="28"/>
        </w:rPr>
        <w:t xml:space="preserve"> </w:t>
      </w:r>
      <w:r w:rsidRPr="00124F9A">
        <w:rPr>
          <w:b/>
          <w:szCs w:val="28"/>
          <w:lang w:val="vi-VN"/>
        </w:rPr>
        <w:t>quan thực</w:t>
      </w:r>
      <w:r w:rsidRPr="00124F9A">
        <w:rPr>
          <w:b/>
          <w:spacing w:val="1"/>
          <w:szCs w:val="28"/>
          <w:lang w:val="vi-VN"/>
        </w:rPr>
        <w:t xml:space="preserve"> hi</w:t>
      </w:r>
      <w:r w:rsidRPr="00124F9A">
        <w:rPr>
          <w:b/>
          <w:spacing w:val="-2"/>
          <w:szCs w:val="28"/>
          <w:lang w:val="vi-VN"/>
        </w:rPr>
        <w:t>ệ</w:t>
      </w:r>
      <w:r w:rsidRPr="00124F9A">
        <w:rPr>
          <w:b/>
          <w:szCs w:val="28"/>
          <w:lang w:val="vi-VN"/>
        </w:rPr>
        <w:t>n</w:t>
      </w:r>
      <w:r w:rsidR="00A056F0" w:rsidRPr="00124F9A">
        <w:rPr>
          <w:b/>
          <w:szCs w:val="28"/>
        </w:rPr>
        <w:t xml:space="preserve"> </w:t>
      </w:r>
      <w:r w:rsidRPr="00124F9A">
        <w:rPr>
          <w:b/>
          <w:szCs w:val="28"/>
          <w:lang w:val="vi-VN"/>
        </w:rPr>
        <w:t xml:space="preserve">thủ tụchành </w:t>
      </w:r>
      <w:r w:rsidRPr="00124F9A">
        <w:rPr>
          <w:b/>
          <w:spacing w:val="-1"/>
          <w:szCs w:val="28"/>
          <w:lang w:val="vi-VN"/>
        </w:rPr>
        <w:t>chính</w:t>
      </w:r>
      <w:r w:rsidR="0033153D">
        <w:rPr>
          <w:b/>
          <w:spacing w:val="-1"/>
          <w:szCs w:val="28"/>
        </w:rPr>
        <w:t xml:space="preserve">: </w:t>
      </w:r>
      <w:r w:rsidRPr="00124F9A">
        <w:rPr>
          <w:szCs w:val="28"/>
          <w:lang w:val="vi-VN"/>
        </w:rPr>
        <w:t>Ủy ban nhân dân cấp tỉnh.</w:t>
      </w:r>
    </w:p>
    <w:p w:rsidR="003C29A5" w:rsidRPr="00124F9A" w:rsidRDefault="003C29A5" w:rsidP="00A72059">
      <w:pPr>
        <w:widowControl w:val="0"/>
        <w:spacing w:after="120"/>
        <w:ind w:firstLine="567"/>
        <w:rPr>
          <w:b/>
          <w:szCs w:val="28"/>
          <w:lang w:val="vi-VN"/>
        </w:rPr>
      </w:pPr>
      <w:r w:rsidRPr="00124F9A">
        <w:rPr>
          <w:b/>
          <w:spacing w:val="1"/>
          <w:szCs w:val="28"/>
          <w:lang w:val="vi-VN"/>
        </w:rPr>
        <w:t>7.</w:t>
      </w:r>
      <w:r w:rsidR="00A056F0" w:rsidRPr="00124F9A">
        <w:rPr>
          <w:b/>
          <w:spacing w:val="1"/>
          <w:szCs w:val="28"/>
        </w:rPr>
        <w:t xml:space="preserve"> </w:t>
      </w:r>
      <w:r w:rsidRPr="00124F9A">
        <w:rPr>
          <w:b/>
          <w:spacing w:val="1"/>
          <w:szCs w:val="28"/>
          <w:lang w:val="vi-VN"/>
        </w:rPr>
        <w:t>Kế</w:t>
      </w:r>
      <w:r w:rsidRPr="00124F9A">
        <w:rPr>
          <w:b/>
          <w:szCs w:val="28"/>
          <w:lang w:val="vi-VN"/>
        </w:rPr>
        <w:t xml:space="preserve">t </w:t>
      </w:r>
      <w:r w:rsidRPr="00124F9A">
        <w:rPr>
          <w:b/>
          <w:spacing w:val="-1"/>
          <w:szCs w:val="28"/>
          <w:lang w:val="vi-VN"/>
        </w:rPr>
        <w:t>qu</w:t>
      </w:r>
      <w:r w:rsidRPr="00124F9A">
        <w:rPr>
          <w:b/>
          <w:szCs w:val="28"/>
          <w:lang w:val="vi-VN"/>
        </w:rPr>
        <w:t>ảt</w:t>
      </w:r>
      <w:r w:rsidR="00A056F0" w:rsidRPr="00124F9A">
        <w:rPr>
          <w:b/>
          <w:szCs w:val="28"/>
        </w:rPr>
        <w:t xml:space="preserve"> </w:t>
      </w:r>
      <w:r w:rsidRPr="00124F9A">
        <w:rPr>
          <w:b/>
          <w:szCs w:val="28"/>
          <w:lang w:val="vi-VN"/>
        </w:rPr>
        <w:t>hực</w:t>
      </w:r>
      <w:r w:rsidR="00A056F0" w:rsidRPr="00124F9A">
        <w:rPr>
          <w:b/>
          <w:szCs w:val="28"/>
        </w:rPr>
        <w:t xml:space="preserve"> </w:t>
      </w:r>
      <w:r w:rsidRPr="00124F9A">
        <w:rPr>
          <w:b/>
          <w:spacing w:val="-1"/>
          <w:szCs w:val="28"/>
          <w:lang w:val="vi-VN"/>
        </w:rPr>
        <w:t>hi</w:t>
      </w:r>
      <w:r w:rsidRPr="00124F9A">
        <w:rPr>
          <w:b/>
          <w:spacing w:val="1"/>
          <w:szCs w:val="28"/>
          <w:lang w:val="vi-VN"/>
        </w:rPr>
        <w:t>ệ</w:t>
      </w:r>
      <w:r w:rsidRPr="00124F9A">
        <w:rPr>
          <w:b/>
          <w:szCs w:val="28"/>
          <w:lang w:val="vi-VN"/>
        </w:rPr>
        <w:t>n</w:t>
      </w:r>
      <w:r w:rsidR="00A056F0" w:rsidRPr="00124F9A">
        <w:rPr>
          <w:b/>
          <w:szCs w:val="28"/>
        </w:rPr>
        <w:t xml:space="preserve"> </w:t>
      </w:r>
      <w:r w:rsidRPr="00124F9A">
        <w:rPr>
          <w:b/>
          <w:szCs w:val="28"/>
          <w:lang w:val="vi-VN"/>
        </w:rPr>
        <w:t>thủ tụchành chính</w:t>
      </w:r>
    </w:p>
    <w:p w:rsidR="003C29A5" w:rsidRPr="00124F9A" w:rsidRDefault="00A056F0" w:rsidP="00A72059">
      <w:pPr>
        <w:widowControl w:val="0"/>
        <w:spacing w:after="120"/>
        <w:ind w:firstLine="567"/>
        <w:rPr>
          <w:b/>
          <w:szCs w:val="28"/>
          <w:lang w:val="vi-VN"/>
        </w:rPr>
      </w:pPr>
      <w:r w:rsidRPr="00124F9A">
        <w:rPr>
          <w:spacing w:val="-1"/>
          <w:szCs w:val="28"/>
          <w:lang w:val="vi-VN"/>
        </w:rPr>
        <w:t>-</w:t>
      </w:r>
      <w:r w:rsidR="003C29A5" w:rsidRPr="00124F9A">
        <w:rPr>
          <w:spacing w:val="-1"/>
          <w:szCs w:val="28"/>
          <w:lang w:val="vi-VN"/>
        </w:rPr>
        <w:t>Quy</w:t>
      </w:r>
      <w:r w:rsidR="003C29A5" w:rsidRPr="00124F9A">
        <w:rPr>
          <w:spacing w:val="1"/>
          <w:szCs w:val="28"/>
          <w:lang w:val="vi-VN"/>
        </w:rPr>
        <w:t>ết</w:t>
      </w:r>
      <w:r w:rsidRPr="00124F9A">
        <w:rPr>
          <w:spacing w:val="1"/>
          <w:szCs w:val="28"/>
        </w:rPr>
        <w:t xml:space="preserve"> </w:t>
      </w:r>
      <w:r w:rsidR="003C29A5" w:rsidRPr="00124F9A">
        <w:rPr>
          <w:spacing w:val="1"/>
          <w:szCs w:val="28"/>
          <w:lang w:val="vi-VN"/>
        </w:rPr>
        <w:t>đị</w:t>
      </w:r>
      <w:r w:rsidR="003C29A5" w:rsidRPr="00124F9A">
        <w:rPr>
          <w:spacing w:val="-1"/>
          <w:szCs w:val="28"/>
          <w:lang w:val="vi-VN"/>
        </w:rPr>
        <w:t>nh</w:t>
      </w:r>
      <w:r w:rsidRPr="00124F9A">
        <w:rPr>
          <w:spacing w:val="-1"/>
          <w:szCs w:val="28"/>
        </w:rPr>
        <w:t xml:space="preserve"> </w:t>
      </w:r>
      <w:r w:rsidR="003C29A5" w:rsidRPr="00124F9A">
        <w:rPr>
          <w:szCs w:val="28"/>
          <w:lang w:val="vi-VN"/>
        </w:rPr>
        <w:t>công</w:t>
      </w:r>
      <w:r w:rsidRPr="00124F9A">
        <w:rPr>
          <w:szCs w:val="28"/>
        </w:rPr>
        <w:t xml:space="preserve"> </w:t>
      </w:r>
      <w:r w:rsidR="003C29A5" w:rsidRPr="00124F9A">
        <w:rPr>
          <w:spacing w:val="1"/>
          <w:szCs w:val="28"/>
          <w:lang w:val="vi-VN"/>
        </w:rPr>
        <w:t>nh</w:t>
      </w:r>
      <w:r w:rsidR="003C29A5" w:rsidRPr="00124F9A">
        <w:rPr>
          <w:spacing w:val="-2"/>
          <w:szCs w:val="28"/>
          <w:lang w:val="vi-VN"/>
        </w:rPr>
        <w:t>ậ</w:t>
      </w:r>
      <w:r w:rsidR="003C29A5" w:rsidRPr="00124F9A">
        <w:rPr>
          <w:szCs w:val="28"/>
          <w:lang w:val="vi-VN"/>
        </w:rPr>
        <w:t>n</w:t>
      </w:r>
      <w:r w:rsidRPr="00124F9A">
        <w:rPr>
          <w:szCs w:val="28"/>
        </w:rPr>
        <w:t xml:space="preserve"> </w:t>
      </w:r>
      <w:r w:rsidR="003C29A5" w:rsidRPr="00124F9A">
        <w:rPr>
          <w:spacing w:val="2"/>
          <w:szCs w:val="28"/>
          <w:lang w:val="vi-VN"/>
        </w:rPr>
        <w:t>qu</w:t>
      </w:r>
      <w:r w:rsidR="003C29A5" w:rsidRPr="00124F9A">
        <w:rPr>
          <w:szCs w:val="28"/>
          <w:lang w:val="vi-VN"/>
        </w:rPr>
        <w:t>ỹ</w:t>
      </w:r>
      <w:r w:rsidRPr="00124F9A">
        <w:rPr>
          <w:szCs w:val="28"/>
        </w:rPr>
        <w:t xml:space="preserve"> </w:t>
      </w:r>
      <w:r w:rsidR="003C29A5" w:rsidRPr="00124F9A">
        <w:rPr>
          <w:spacing w:val="2"/>
          <w:szCs w:val="28"/>
          <w:lang w:val="vi-VN"/>
        </w:rPr>
        <w:t>đủ</w:t>
      </w:r>
      <w:r w:rsidRPr="00124F9A">
        <w:rPr>
          <w:spacing w:val="2"/>
          <w:szCs w:val="28"/>
        </w:rPr>
        <w:t xml:space="preserve"> </w:t>
      </w:r>
      <w:r w:rsidR="003C29A5" w:rsidRPr="00124F9A">
        <w:rPr>
          <w:szCs w:val="28"/>
          <w:lang w:val="vi-VN"/>
        </w:rPr>
        <w:t>điều</w:t>
      </w:r>
      <w:r w:rsidRPr="00124F9A">
        <w:rPr>
          <w:szCs w:val="28"/>
        </w:rPr>
        <w:t xml:space="preserve"> </w:t>
      </w:r>
      <w:r w:rsidR="003C29A5" w:rsidRPr="00124F9A">
        <w:rPr>
          <w:spacing w:val="2"/>
          <w:szCs w:val="28"/>
          <w:lang w:val="vi-VN"/>
        </w:rPr>
        <w:t>ki</w:t>
      </w:r>
      <w:r w:rsidR="003C29A5" w:rsidRPr="00124F9A">
        <w:rPr>
          <w:spacing w:val="-2"/>
          <w:szCs w:val="28"/>
          <w:lang w:val="vi-VN"/>
        </w:rPr>
        <w:t>ệ</w:t>
      </w:r>
      <w:r w:rsidR="003C29A5" w:rsidRPr="00124F9A">
        <w:rPr>
          <w:szCs w:val="28"/>
          <w:lang w:val="vi-VN"/>
        </w:rPr>
        <w:t>n</w:t>
      </w:r>
      <w:r w:rsidRPr="00124F9A">
        <w:rPr>
          <w:szCs w:val="28"/>
        </w:rPr>
        <w:t xml:space="preserve"> </w:t>
      </w:r>
      <w:r w:rsidR="003C29A5" w:rsidRPr="00124F9A">
        <w:rPr>
          <w:spacing w:val="1"/>
          <w:szCs w:val="28"/>
          <w:lang w:val="vi-VN"/>
        </w:rPr>
        <w:t>hoạt</w:t>
      </w:r>
      <w:r w:rsidRPr="00124F9A">
        <w:rPr>
          <w:spacing w:val="1"/>
          <w:szCs w:val="28"/>
        </w:rPr>
        <w:t xml:space="preserve"> </w:t>
      </w:r>
      <w:r w:rsidR="003C29A5" w:rsidRPr="00124F9A">
        <w:rPr>
          <w:spacing w:val="-1"/>
          <w:szCs w:val="28"/>
          <w:lang w:val="vi-VN"/>
        </w:rPr>
        <w:t>độ</w:t>
      </w:r>
      <w:r w:rsidR="003C29A5" w:rsidRPr="00124F9A">
        <w:rPr>
          <w:spacing w:val="1"/>
          <w:szCs w:val="28"/>
          <w:lang w:val="vi-VN"/>
        </w:rPr>
        <w:t>ng</w:t>
      </w:r>
      <w:r w:rsidRPr="00124F9A">
        <w:rPr>
          <w:spacing w:val="1"/>
          <w:szCs w:val="28"/>
        </w:rPr>
        <w:t xml:space="preserve"> </w:t>
      </w:r>
      <w:r w:rsidR="003C29A5" w:rsidRPr="00124F9A">
        <w:rPr>
          <w:spacing w:val="1"/>
          <w:szCs w:val="28"/>
          <w:lang w:val="vi-VN"/>
        </w:rPr>
        <w:t>và</w:t>
      </w:r>
      <w:r w:rsidRPr="00124F9A">
        <w:rPr>
          <w:spacing w:val="1"/>
          <w:szCs w:val="28"/>
        </w:rPr>
        <w:t xml:space="preserve"> </w:t>
      </w:r>
      <w:r w:rsidR="003C29A5" w:rsidRPr="00124F9A">
        <w:rPr>
          <w:szCs w:val="28"/>
          <w:lang w:val="vi-VN"/>
        </w:rPr>
        <w:t>công</w:t>
      </w:r>
      <w:r w:rsidRPr="00124F9A">
        <w:rPr>
          <w:szCs w:val="28"/>
        </w:rPr>
        <w:t xml:space="preserve"> </w:t>
      </w:r>
      <w:r w:rsidR="003C29A5" w:rsidRPr="00124F9A">
        <w:rPr>
          <w:spacing w:val="2"/>
          <w:szCs w:val="28"/>
          <w:lang w:val="vi-VN"/>
        </w:rPr>
        <w:t>nh</w:t>
      </w:r>
      <w:r w:rsidR="003C29A5" w:rsidRPr="00124F9A">
        <w:rPr>
          <w:spacing w:val="1"/>
          <w:szCs w:val="28"/>
          <w:lang w:val="vi-VN"/>
        </w:rPr>
        <w:t>ậ</w:t>
      </w:r>
      <w:r w:rsidR="003C29A5" w:rsidRPr="00124F9A">
        <w:rPr>
          <w:szCs w:val="28"/>
          <w:lang w:val="vi-VN"/>
        </w:rPr>
        <w:t>n</w:t>
      </w:r>
      <w:r w:rsidRPr="00124F9A">
        <w:rPr>
          <w:szCs w:val="28"/>
        </w:rPr>
        <w:t xml:space="preserve"> </w:t>
      </w:r>
      <w:r w:rsidR="003C29A5" w:rsidRPr="00124F9A">
        <w:rPr>
          <w:szCs w:val="28"/>
          <w:lang w:val="vi-VN"/>
        </w:rPr>
        <w:t>thành viên</w:t>
      </w:r>
      <w:r w:rsidRPr="00124F9A">
        <w:rPr>
          <w:szCs w:val="28"/>
        </w:rPr>
        <w:t xml:space="preserve"> </w:t>
      </w:r>
      <w:r w:rsidR="003C29A5" w:rsidRPr="00124F9A">
        <w:rPr>
          <w:szCs w:val="28"/>
          <w:lang w:val="vi-VN"/>
        </w:rPr>
        <w:t>H</w:t>
      </w:r>
      <w:r w:rsidR="003C29A5" w:rsidRPr="00124F9A">
        <w:rPr>
          <w:spacing w:val="-1"/>
          <w:szCs w:val="28"/>
          <w:lang w:val="vi-VN"/>
        </w:rPr>
        <w:t>ội</w:t>
      </w:r>
      <w:r w:rsidRPr="00124F9A">
        <w:rPr>
          <w:spacing w:val="-1"/>
          <w:szCs w:val="28"/>
        </w:rPr>
        <w:t xml:space="preserve"> </w:t>
      </w:r>
      <w:r w:rsidR="003C29A5" w:rsidRPr="00124F9A">
        <w:rPr>
          <w:spacing w:val="-1"/>
          <w:szCs w:val="28"/>
          <w:lang w:val="vi-VN"/>
        </w:rPr>
        <w:t>đồ</w:t>
      </w:r>
      <w:r w:rsidR="003C29A5" w:rsidRPr="00124F9A">
        <w:rPr>
          <w:spacing w:val="1"/>
          <w:szCs w:val="28"/>
          <w:lang w:val="vi-VN"/>
        </w:rPr>
        <w:t>ng</w:t>
      </w:r>
      <w:r w:rsidRPr="00124F9A">
        <w:rPr>
          <w:spacing w:val="1"/>
          <w:szCs w:val="28"/>
        </w:rPr>
        <w:t xml:space="preserve"> </w:t>
      </w:r>
      <w:r w:rsidR="003C29A5" w:rsidRPr="00124F9A">
        <w:rPr>
          <w:spacing w:val="1"/>
          <w:szCs w:val="28"/>
          <w:lang w:val="vi-VN"/>
        </w:rPr>
        <w:t>quả</w:t>
      </w:r>
      <w:r w:rsidR="003C29A5" w:rsidRPr="00124F9A">
        <w:rPr>
          <w:szCs w:val="28"/>
          <w:lang w:val="vi-VN"/>
        </w:rPr>
        <w:t>n</w:t>
      </w:r>
      <w:r w:rsidRPr="00124F9A">
        <w:rPr>
          <w:szCs w:val="28"/>
        </w:rPr>
        <w:t xml:space="preserve"> </w:t>
      </w:r>
      <w:r w:rsidR="003C29A5" w:rsidRPr="00124F9A">
        <w:rPr>
          <w:spacing w:val="-1"/>
          <w:szCs w:val="28"/>
          <w:lang w:val="vi-VN"/>
        </w:rPr>
        <w:t>lý</w:t>
      </w:r>
      <w:r w:rsidRPr="00124F9A">
        <w:rPr>
          <w:spacing w:val="-1"/>
          <w:szCs w:val="28"/>
        </w:rPr>
        <w:t xml:space="preserve"> </w:t>
      </w:r>
      <w:r w:rsidR="003C29A5" w:rsidRPr="00124F9A">
        <w:rPr>
          <w:szCs w:val="28"/>
          <w:lang w:val="vi-VN"/>
        </w:rPr>
        <w:t>qu</w:t>
      </w:r>
      <w:r w:rsidR="003C29A5" w:rsidRPr="00124F9A">
        <w:rPr>
          <w:spacing w:val="-3"/>
          <w:szCs w:val="28"/>
          <w:lang w:val="vi-VN"/>
        </w:rPr>
        <w:t>ỹ.</w:t>
      </w:r>
    </w:p>
    <w:p w:rsidR="003C29A5" w:rsidRPr="00124F9A" w:rsidRDefault="003C29A5" w:rsidP="00A72059">
      <w:pPr>
        <w:widowControl w:val="0"/>
        <w:spacing w:after="120"/>
        <w:ind w:firstLine="567"/>
        <w:rPr>
          <w:szCs w:val="28"/>
          <w:lang w:val="vi-VN"/>
        </w:rPr>
      </w:pPr>
      <w:r w:rsidRPr="00124F9A">
        <w:rPr>
          <w:spacing w:val="-3"/>
          <w:szCs w:val="28"/>
          <w:lang w:val="vi-VN"/>
        </w:rPr>
        <w:t xml:space="preserve">- Quyết định </w:t>
      </w:r>
      <w:r w:rsidRPr="00124F9A">
        <w:rPr>
          <w:spacing w:val="1"/>
          <w:szCs w:val="28"/>
          <w:lang w:val="vi-VN"/>
        </w:rPr>
        <w:t>công nhận thay đổi, bổ sung thành viên Hội đồng quản lý quỹ hoặc công nhận Hội đồng quản lý quỹ nhiệm kỳ tiếp theo</w:t>
      </w:r>
      <w:r w:rsidRPr="00124F9A">
        <w:rPr>
          <w:szCs w:val="28"/>
          <w:lang w:val="vi-VN"/>
        </w:rPr>
        <w:t>.</w:t>
      </w:r>
    </w:p>
    <w:p w:rsidR="003C29A5" w:rsidRPr="00124F9A" w:rsidRDefault="003C29A5" w:rsidP="00A72059">
      <w:pPr>
        <w:widowControl w:val="0"/>
        <w:spacing w:after="120"/>
        <w:ind w:firstLine="567"/>
        <w:rPr>
          <w:szCs w:val="28"/>
          <w:lang w:val="vi-VN"/>
        </w:rPr>
      </w:pPr>
      <w:r w:rsidRPr="00124F9A">
        <w:rPr>
          <w:b/>
          <w:spacing w:val="1"/>
          <w:szCs w:val="28"/>
          <w:lang w:val="vi-VN"/>
        </w:rPr>
        <w:t>8.</w:t>
      </w:r>
      <w:r w:rsidR="00A056F0" w:rsidRPr="00124F9A">
        <w:rPr>
          <w:b/>
          <w:spacing w:val="1"/>
          <w:szCs w:val="28"/>
        </w:rPr>
        <w:t xml:space="preserve"> </w:t>
      </w:r>
      <w:r w:rsidRPr="00124F9A">
        <w:rPr>
          <w:b/>
          <w:szCs w:val="28"/>
          <w:lang w:val="vi-VN"/>
        </w:rPr>
        <w:t>Lệ phí</w:t>
      </w:r>
      <w:r w:rsidR="000460E5">
        <w:rPr>
          <w:b/>
          <w:szCs w:val="28"/>
        </w:rPr>
        <w:t xml:space="preserve">: </w:t>
      </w:r>
      <w:r w:rsidRPr="00124F9A">
        <w:rPr>
          <w:szCs w:val="28"/>
          <w:lang w:val="vi-VN"/>
        </w:rPr>
        <w:t>Không</w:t>
      </w:r>
      <w:r w:rsidR="00A056F0" w:rsidRPr="00124F9A">
        <w:rPr>
          <w:szCs w:val="28"/>
        </w:rPr>
        <w:t xml:space="preserve"> </w:t>
      </w:r>
      <w:r w:rsidRPr="00124F9A">
        <w:rPr>
          <w:spacing w:val="-1"/>
          <w:szCs w:val="28"/>
          <w:lang w:val="vi-VN"/>
        </w:rPr>
        <w:t>có.</w:t>
      </w:r>
    </w:p>
    <w:p w:rsidR="003C29A5" w:rsidRDefault="003C29A5" w:rsidP="00A72059">
      <w:pPr>
        <w:widowControl w:val="0"/>
        <w:spacing w:after="120"/>
        <w:ind w:firstLine="567"/>
        <w:rPr>
          <w:b/>
          <w:spacing w:val="-1"/>
          <w:szCs w:val="28"/>
        </w:rPr>
      </w:pPr>
      <w:r w:rsidRPr="00124F9A">
        <w:rPr>
          <w:b/>
          <w:spacing w:val="1"/>
          <w:szCs w:val="28"/>
          <w:lang w:val="vi-VN"/>
        </w:rPr>
        <w:lastRenderedPageBreak/>
        <w:t>9.</w:t>
      </w:r>
      <w:r w:rsidR="00A056F0" w:rsidRPr="00124F9A">
        <w:rPr>
          <w:b/>
          <w:spacing w:val="1"/>
          <w:szCs w:val="28"/>
        </w:rPr>
        <w:t xml:space="preserve"> </w:t>
      </w:r>
      <w:r w:rsidRPr="00124F9A">
        <w:rPr>
          <w:b/>
          <w:szCs w:val="28"/>
          <w:lang w:val="vi-VN"/>
        </w:rPr>
        <w:t xml:space="preserve">Tên </w:t>
      </w:r>
      <w:r w:rsidRPr="00124F9A">
        <w:rPr>
          <w:b/>
          <w:spacing w:val="-3"/>
          <w:szCs w:val="28"/>
          <w:lang w:val="vi-VN"/>
        </w:rPr>
        <w:t>m</w:t>
      </w:r>
      <w:r w:rsidRPr="00124F9A">
        <w:rPr>
          <w:b/>
          <w:spacing w:val="2"/>
          <w:szCs w:val="28"/>
          <w:lang w:val="vi-VN"/>
        </w:rPr>
        <w:t>ẫu</w:t>
      </w:r>
      <w:r w:rsidR="00A056F0" w:rsidRPr="00124F9A">
        <w:rPr>
          <w:b/>
          <w:spacing w:val="2"/>
          <w:szCs w:val="28"/>
        </w:rPr>
        <w:t xml:space="preserve"> </w:t>
      </w:r>
      <w:r w:rsidRPr="00124F9A">
        <w:rPr>
          <w:b/>
          <w:szCs w:val="28"/>
          <w:lang w:val="vi-VN"/>
        </w:rPr>
        <w:t>đơn,</w:t>
      </w:r>
      <w:r w:rsidR="00A056F0" w:rsidRPr="00124F9A">
        <w:rPr>
          <w:b/>
          <w:szCs w:val="28"/>
        </w:rPr>
        <w:t xml:space="preserve"> </w:t>
      </w:r>
      <w:r w:rsidRPr="00124F9A">
        <w:rPr>
          <w:b/>
          <w:szCs w:val="28"/>
          <w:lang w:val="vi-VN"/>
        </w:rPr>
        <w:t>mẫu</w:t>
      </w:r>
      <w:r w:rsidR="00A056F0" w:rsidRPr="00124F9A">
        <w:rPr>
          <w:b/>
          <w:szCs w:val="28"/>
        </w:rPr>
        <w:t xml:space="preserve"> </w:t>
      </w:r>
      <w:r w:rsidRPr="00124F9A">
        <w:rPr>
          <w:b/>
          <w:szCs w:val="28"/>
          <w:lang w:val="vi-VN"/>
        </w:rPr>
        <w:t>tờ</w:t>
      </w:r>
      <w:r w:rsidR="00A056F0" w:rsidRPr="00124F9A">
        <w:rPr>
          <w:b/>
          <w:szCs w:val="28"/>
        </w:rPr>
        <w:t xml:space="preserve"> </w:t>
      </w:r>
      <w:r w:rsidRPr="00124F9A">
        <w:rPr>
          <w:b/>
          <w:spacing w:val="-1"/>
          <w:szCs w:val="28"/>
          <w:lang w:val="vi-VN"/>
        </w:rPr>
        <w:t>khai</w:t>
      </w:r>
    </w:p>
    <w:p w:rsidR="000F1436" w:rsidRPr="00124F9A" w:rsidRDefault="000F1436" w:rsidP="000F1436">
      <w:pPr>
        <w:widowControl w:val="0"/>
        <w:spacing w:after="120"/>
        <w:ind w:firstLine="567"/>
        <w:rPr>
          <w:szCs w:val="28"/>
        </w:rPr>
      </w:pPr>
      <w:r w:rsidRPr="00124F9A">
        <w:rPr>
          <w:szCs w:val="28"/>
          <w:lang w:val="vi-VN"/>
        </w:rPr>
        <w:t>Sơ yếu lý lịch cá nhân (theo Mẫu số 19, Phụ lục I, kèm theo Nghị định số 136/2024/NĐ-CP).</w:t>
      </w:r>
    </w:p>
    <w:p w:rsidR="000F1436" w:rsidRPr="00124F9A" w:rsidRDefault="000F1436" w:rsidP="000F1436">
      <w:pPr>
        <w:widowControl w:val="0"/>
        <w:spacing w:after="120"/>
        <w:ind w:left="567"/>
        <w:rPr>
          <w:szCs w:val="28"/>
          <w:lang w:val="vi-VN"/>
        </w:rPr>
      </w:pPr>
      <w:r w:rsidRPr="00124F9A">
        <w:rPr>
          <w:b/>
          <w:spacing w:val="1"/>
          <w:szCs w:val="28"/>
          <w:lang w:val="vi-VN"/>
        </w:rPr>
        <w:t>10.</w:t>
      </w:r>
      <w:r w:rsidRPr="00124F9A">
        <w:rPr>
          <w:b/>
          <w:spacing w:val="1"/>
          <w:szCs w:val="28"/>
        </w:rPr>
        <w:t xml:space="preserve"> </w:t>
      </w:r>
      <w:r w:rsidRPr="00124F9A">
        <w:rPr>
          <w:b/>
          <w:szCs w:val="28"/>
          <w:lang w:val="vi-VN"/>
        </w:rPr>
        <w:t>Yêu</w:t>
      </w:r>
      <w:r w:rsidRPr="00124F9A">
        <w:rPr>
          <w:b/>
          <w:szCs w:val="28"/>
        </w:rPr>
        <w:t xml:space="preserve"> </w:t>
      </w:r>
      <w:r w:rsidRPr="00124F9A">
        <w:rPr>
          <w:b/>
          <w:spacing w:val="-2"/>
          <w:szCs w:val="28"/>
          <w:lang w:val="vi-VN"/>
        </w:rPr>
        <w:t>c</w:t>
      </w:r>
      <w:r w:rsidRPr="00124F9A">
        <w:rPr>
          <w:b/>
          <w:spacing w:val="1"/>
          <w:szCs w:val="28"/>
          <w:lang w:val="vi-VN"/>
        </w:rPr>
        <w:t>ầu,</w:t>
      </w:r>
      <w:r w:rsidRPr="00124F9A">
        <w:rPr>
          <w:b/>
          <w:spacing w:val="1"/>
          <w:szCs w:val="28"/>
        </w:rPr>
        <w:t xml:space="preserve"> </w:t>
      </w:r>
      <w:r w:rsidRPr="00124F9A">
        <w:rPr>
          <w:b/>
          <w:szCs w:val="28"/>
          <w:lang w:val="vi-VN"/>
        </w:rPr>
        <w:t>điều</w:t>
      </w:r>
      <w:r w:rsidRPr="00124F9A">
        <w:rPr>
          <w:b/>
          <w:szCs w:val="28"/>
        </w:rPr>
        <w:t xml:space="preserve"> </w:t>
      </w:r>
      <w:r w:rsidRPr="00124F9A">
        <w:rPr>
          <w:b/>
          <w:spacing w:val="-1"/>
          <w:szCs w:val="28"/>
          <w:lang w:val="vi-VN"/>
        </w:rPr>
        <w:t>ki</w:t>
      </w:r>
      <w:r w:rsidRPr="00124F9A">
        <w:rPr>
          <w:b/>
          <w:spacing w:val="1"/>
          <w:szCs w:val="28"/>
          <w:lang w:val="vi-VN"/>
        </w:rPr>
        <w:t>ệ</w:t>
      </w:r>
      <w:r w:rsidRPr="00124F9A">
        <w:rPr>
          <w:b/>
          <w:szCs w:val="28"/>
          <w:lang w:val="vi-VN"/>
        </w:rPr>
        <w:t>n</w:t>
      </w:r>
      <w:r w:rsidRPr="00124F9A">
        <w:rPr>
          <w:b/>
          <w:szCs w:val="28"/>
        </w:rPr>
        <w:t xml:space="preserve"> </w:t>
      </w:r>
      <w:r w:rsidRPr="00124F9A">
        <w:rPr>
          <w:b/>
          <w:szCs w:val="28"/>
          <w:lang w:val="vi-VN"/>
        </w:rPr>
        <w:t>thực</w:t>
      </w:r>
      <w:r w:rsidRPr="00124F9A">
        <w:rPr>
          <w:b/>
          <w:spacing w:val="1"/>
          <w:szCs w:val="28"/>
          <w:lang w:val="vi-VN"/>
        </w:rPr>
        <w:t xml:space="preserve"> hiệ</w:t>
      </w:r>
      <w:r w:rsidRPr="00124F9A">
        <w:rPr>
          <w:b/>
          <w:szCs w:val="28"/>
          <w:lang w:val="vi-VN"/>
        </w:rPr>
        <w:t>n</w:t>
      </w:r>
      <w:r w:rsidRPr="00124F9A">
        <w:rPr>
          <w:b/>
          <w:szCs w:val="28"/>
        </w:rPr>
        <w:t xml:space="preserve"> </w:t>
      </w:r>
      <w:r w:rsidRPr="00124F9A">
        <w:rPr>
          <w:b/>
          <w:spacing w:val="-1"/>
          <w:szCs w:val="28"/>
          <w:lang w:val="vi-VN"/>
        </w:rPr>
        <w:t>th</w:t>
      </w:r>
      <w:r w:rsidRPr="00124F9A">
        <w:rPr>
          <w:b/>
          <w:szCs w:val="28"/>
          <w:lang w:val="vi-VN"/>
        </w:rPr>
        <w:t>ủ tục</w:t>
      </w:r>
      <w:r w:rsidRPr="00124F9A">
        <w:rPr>
          <w:b/>
          <w:szCs w:val="28"/>
        </w:rPr>
        <w:t xml:space="preserve"> </w:t>
      </w:r>
      <w:r w:rsidRPr="00124F9A">
        <w:rPr>
          <w:b/>
          <w:szCs w:val="28"/>
          <w:lang w:val="vi-VN"/>
        </w:rPr>
        <w:t>hành chính</w:t>
      </w:r>
      <w:r w:rsidRPr="00124F9A">
        <w:rPr>
          <w:b/>
          <w:szCs w:val="28"/>
          <w:lang w:val="vi-VN"/>
        </w:rPr>
        <w:cr/>
      </w:r>
      <w:r w:rsidRPr="00124F9A">
        <w:rPr>
          <w:szCs w:val="28"/>
          <w:lang w:val="vi-VN"/>
        </w:rPr>
        <w:t>a) Quỹ</w:t>
      </w:r>
      <w:r w:rsidRPr="00124F9A">
        <w:rPr>
          <w:szCs w:val="28"/>
        </w:rPr>
        <w:t xml:space="preserve"> </w:t>
      </w:r>
      <w:r w:rsidRPr="00124F9A">
        <w:rPr>
          <w:spacing w:val="1"/>
          <w:szCs w:val="28"/>
          <w:lang w:val="vi-VN"/>
        </w:rPr>
        <w:t>đượ</w:t>
      </w:r>
      <w:r w:rsidRPr="00124F9A">
        <w:rPr>
          <w:szCs w:val="28"/>
          <w:lang w:val="vi-VN"/>
        </w:rPr>
        <w:t>c</w:t>
      </w:r>
      <w:r w:rsidRPr="00124F9A">
        <w:rPr>
          <w:szCs w:val="28"/>
        </w:rPr>
        <w:t xml:space="preserve"> </w:t>
      </w:r>
      <w:r w:rsidRPr="00124F9A">
        <w:rPr>
          <w:spacing w:val="2"/>
          <w:szCs w:val="28"/>
          <w:lang w:val="vi-VN"/>
        </w:rPr>
        <w:t>ho</w:t>
      </w:r>
      <w:r w:rsidRPr="00124F9A">
        <w:rPr>
          <w:spacing w:val="-2"/>
          <w:szCs w:val="28"/>
          <w:lang w:val="vi-VN"/>
        </w:rPr>
        <w:t>ạt</w:t>
      </w:r>
      <w:r w:rsidRPr="00124F9A">
        <w:rPr>
          <w:spacing w:val="-2"/>
          <w:szCs w:val="28"/>
        </w:rPr>
        <w:t xml:space="preserve"> </w:t>
      </w:r>
      <w:r w:rsidRPr="00124F9A">
        <w:rPr>
          <w:szCs w:val="28"/>
          <w:lang w:val="vi-VN"/>
        </w:rPr>
        <w:t>động</w:t>
      </w:r>
      <w:r w:rsidRPr="00124F9A">
        <w:rPr>
          <w:szCs w:val="28"/>
        </w:rPr>
        <w:t xml:space="preserve"> </w:t>
      </w:r>
      <w:r w:rsidRPr="00124F9A">
        <w:rPr>
          <w:szCs w:val="28"/>
          <w:lang w:val="vi-VN"/>
        </w:rPr>
        <w:t>khi</w:t>
      </w:r>
      <w:r w:rsidRPr="00124F9A">
        <w:rPr>
          <w:szCs w:val="28"/>
        </w:rPr>
        <w:t xml:space="preserve"> </w:t>
      </w:r>
      <w:r w:rsidRPr="00124F9A">
        <w:rPr>
          <w:szCs w:val="28"/>
          <w:lang w:val="vi-VN"/>
        </w:rPr>
        <w:t>đủ</w:t>
      </w:r>
      <w:r w:rsidRPr="00124F9A">
        <w:rPr>
          <w:szCs w:val="28"/>
        </w:rPr>
        <w:t xml:space="preserve"> </w:t>
      </w:r>
      <w:r w:rsidRPr="00124F9A">
        <w:rPr>
          <w:spacing w:val="-1"/>
          <w:szCs w:val="28"/>
          <w:lang w:val="vi-VN"/>
        </w:rPr>
        <w:t>các</w:t>
      </w:r>
      <w:r w:rsidRPr="00124F9A">
        <w:rPr>
          <w:spacing w:val="-1"/>
          <w:szCs w:val="28"/>
        </w:rPr>
        <w:t xml:space="preserve"> </w:t>
      </w:r>
      <w:r w:rsidRPr="00124F9A">
        <w:rPr>
          <w:szCs w:val="28"/>
          <w:lang w:val="vi-VN"/>
        </w:rPr>
        <w:t>điều</w:t>
      </w:r>
      <w:r w:rsidRPr="00124F9A">
        <w:rPr>
          <w:szCs w:val="28"/>
        </w:rPr>
        <w:t xml:space="preserve"> </w:t>
      </w:r>
      <w:r w:rsidRPr="00124F9A">
        <w:rPr>
          <w:spacing w:val="1"/>
          <w:szCs w:val="28"/>
          <w:lang w:val="vi-VN"/>
        </w:rPr>
        <w:t>kiệ</w:t>
      </w:r>
      <w:r w:rsidRPr="00124F9A">
        <w:rPr>
          <w:szCs w:val="28"/>
          <w:lang w:val="vi-VN"/>
        </w:rPr>
        <w:t>n</w:t>
      </w:r>
      <w:r w:rsidRPr="00124F9A">
        <w:rPr>
          <w:szCs w:val="28"/>
        </w:rPr>
        <w:t xml:space="preserve"> </w:t>
      </w:r>
      <w:r w:rsidRPr="00124F9A">
        <w:rPr>
          <w:szCs w:val="28"/>
          <w:lang w:val="vi-VN"/>
        </w:rPr>
        <w:t>sau:</w:t>
      </w:r>
    </w:p>
    <w:p w:rsidR="000F1436" w:rsidRPr="00124F9A" w:rsidRDefault="000F1436" w:rsidP="000F1436">
      <w:pPr>
        <w:widowControl w:val="0"/>
        <w:spacing w:after="120"/>
        <w:ind w:firstLine="567"/>
        <w:rPr>
          <w:szCs w:val="28"/>
          <w:lang w:val="vi-VN"/>
        </w:rPr>
      </w:pPr>
      <w:r w:rsidRPr="00124F9A">
        <w:rPr>
          <w:spacing w:val="-3"/>
          <w:szCs w:val="28"/>
          <w:lang w:val="vi-VN"/>
        </w:rPr>
        <w:t>- Quỹ đã h</w:t>
      </w:r>
      <w:r w:rsidRPr="00124F9A">
        <w:rPr>
          <w:spacing w:val="-2"/>
          <w:szCs w:val="28"/>
          <w:lang w:val="vi-VN"/>
        </w:rPr>
        <w:t>oàn</w:t>
      </w:r>
      <w:r w:rsidRPr="00124F9A">
        <w:rPr>
          <w:spacing w:val="-2"/>
          <w:szCs w:val="28"/>
        </w:rPr>
        <w:t xml:space="preserve"> </w:t>
      </w:r>
      <w:r w:rsidRPr="00124F9A">
        <w:rPr>
          <w:szCs w:val="28"/>
          <w:lang w:val="vi-VN"/>
        </w:rPr>
        <w:t>t</w:t>
      </w:r>
      <w:r w:rsidRPr="00124F9A">
        <w:rPr>
          <w:spacing w:val="-4"/>
          <w:szCs w:val="28"/>
          <w:lang w:val="vi-VN"/>
        </w:rPr>
        <w:t>ấ</w:t>
      </w:r>
      <w:r w:rsidRPr="00124F9A">
        <w:rPr>
          <w:szCs w:val="28"/>
          <w:lang w:val="vi-VN"/>
        </w:rPr>
        <w:t>t</w:t>
      </w:r>
      <w:r w:rsidRPr="00124F9A">
        <w:rPr>
          <w:szCs w:val="28"/>
        </w:rPr>
        <w:t xml:space="preserve"> </w:t>
      </w:r>
      <w:r w:rsidRPr="00124F9A">
        <w:rPr>
          <w:spacing w:val="-2"/>
          <w:szCs w:val="28"/>
          <w:lang w:val="vi-VN"/>
        </w:rPr>
        <w:t>các</w:t>
      </w:r>
      <w:r w:rsidRPr="00124F9A">
        <w:rPr>
          <w:spacing w:val="-2"/>
          <w:szCs w:val="28"/>
        </w:rPr>
        <w:t xml:space="preserve"> </w:t>
      </w:r>
      <w:r w:rsidRPr="00124F9A">
        <w:rPr>
          <w:spacing w:val="-2"/>
          <w:szCs w:val="28"/>
          <w:lang w:val="vi-VN"/>
        </w:rPr>
        <w:t>th</w:t>
      </w:r>
      <w:r w:rsidRPr="00124F9A">
        <w:rPr>
          <w:szCs w:val="28"/>
          <w:lang w:val="vi-VN"/>
        </w:rPr>
        <w:t>ủ</w:t>
      </w:r>
      <w:r w:rsidRPr="00124F9A">
        <w:rPr>
          <w:szCs w:val="28"/>
        </w:rPr>
        <w:t xml:space="preserve"> </w:t>
      </w:r>
      <w:r w:rsidRPr="00124F9A">
        <w:rPr>
          <w:spacing w:val="-1"/>
          <w:szCs w:val="28"/>
          <w:lang w:val="vi-VN"/>
        </w:rPr>
        <w:t>tụ</w:t>
      </w:r>
      <w:r w:rsidRPr="00124F9A">
        <w:rPr>
          <w:szCs w:val="28"/>
          <w:lang w:val="vi-VN"/>
        </w:rPr>
        <w:t>c</w:t>
      </w:r>
      <w:r w:rsidRPr="00124F9A">
        <w:rPr>
          <w:szCs w:val="28"/>
        </w:rPr>
        <w:t xml:space="preserve"> </w:t>
      </w:r>
      <w:r w:rsidRPr="00124F9A">
        <w:rPr>
          <w:spacing w:val="-2"/>
          <w:szCs w:val="28"/>
          <w:lang w:val="vi-VN"/>
        </w:rPr>
        <w:t>công</w:t>
      </w:r>
      <w:r w:rsidRPr="00124F9A">
        <w:rPr>
          <w:spacing w:val="-2"/>
          <w:szCs w:val="28"/>
        </w:rPr>
        <w:t xml:space="preserve"> </w:t>
      </w:r>
      <w:r w:rsidRPr="00124F9A">
        <w:rPr>
          <w:szCs w:val="28"/>
          <w:lang w:val="vi-VN"/>
        </w:rPr>
        <w:t>bố</w:t>
      </w:r>
      <w:r w:rsidRPr="00124F9A">
        <w:rPr>
          <w:szCs w:val="28"/>
        </w:rPr>
        <w:t xml:space="preserve"> </w:t>
      </w:r>
      <w:r w:rsidRPr="00124F9A">
        <w:rPr>
          <w:spacing w:val="-1"/>
          <w:szCs w:val="28"/>
          <w:lang w:val="vi-VN"/>
        </w:rPr>
        <w:t>v</w:t>
      </w:r>
      <w:r w:rsidRPr="00124F9A">
        <w:rPr>
          <w:szCs w:val="28"/>
          <w:lang w:val="vi-VN"/>
        </w:rPr>
        <w:t>ề</w:t>
      </w:r>
      <w:r w:rsidRPr="00124F9A">
        <w:rPr>
          <w:szCs w:val="28"/>
        </w:rPr>
        <w:t xml:space="preserve"> </w:t>
      </w:r>
      <w:r w:rsidRPr="00124F9A">
        <w:rPr>
          <w:spacing w:val="-2"/>
          <w:szCs w:val="28"/>
          <w:lang w:val="vi-VN"/>
        </w:rPr>
        <w:t>việ</w:t>
      </w:r>
      <w:r w:rsidRPr="00124F9A">
        <w:rPr>
          <w:szCs w:val="28"/>
          <w:lang w:val="vi-VN"/>
        </w:rPr>
        <w:t>c</w:t>
      </w:r>
      <w:r w:rsidRPr="00124F9A">
        <w:rPr>
          <w:szCs w:val="28"/>
        </w:rPr>
        <w:t xml:space="preserve"> </w:t>
      </w:r>
      <w:r w:rsidRPr="00124F9A">
        <w:rPr>
          <w:spacing w:val="-2"/>
          <w:szCs w:val="28"/>
          <w:lang w:val="vi-VN"/>
        </w:rPr>
        <w:t>thành</w:t>
      </w:r>
      <w:r w:rsidRPr="00124F9A">
        <w:rPr>
          <w:spacing w:val="-2"/>
          <w:szCs w:val="28"/>
        </w:rPr>
        <w:t xml:space="preserve"> </w:t>
      </w:r>
      <w:r w:rsidRPr="00124F9A">
        <w:rPr>
          <w:szCs w:val="28"/>
          <w:lang w:val="vi-VN"/>
        </w:rPr>
        <w:t>l</w:t>
      </w:r>
      <w:r w:rsidRPr="00124F9A">
        <w:rPr>
          <w:spacing w:val="-2"/>
          <w:szCs w:val="28"/>
          <w:lang w:val="vi-VN"/>
        </w:rPr>
        <w:t>ậ</w:t>
      </w:r>
      <w:r w:rsidRPr="00124F9A">
        <w:rPr>
          <w:szCs w:val="28"/>
          <w:lang w:val="vi-VN"/>
        </w:rPr>
        <w:t>p</w:t>
      </w:r>
      <w:r w:rsidRPr="00124F9A">
        <w:rPr>
          <w:szCs w:val="28"/>
        </w:rPr>
        <w:t xml:space="preserve"> </w:t>
      </w:r>
      <w:r w:rsidRPr="00124F9A">
        <w:rPr>
          <w:spacing w:val="-1"/>
          <w:szCs w:val="28"/>
          <w:lang w:val="vi-VN"/>
        </w:rPr>
        <w:t>qu</w:t>
      </w:r>
      <w:r w:rsidRPr="00124F9A">
        <w:rPr>
          <w:spacing w:val="-6"/>
          <w:szCs w:val="28"/>
          <w:lang w:val="vi-VN"/>
        </w:rPr>
        <w:t>ỹ</w:t>
      </w:r>
      <w:r w:rsidRPr="00124F9A">
        <w:rPr>
          <w:szCs w:val="28"/>
          <w:lang w:val="vi-VN"/>
        </w:rPr>
        <w:t>;</w:t>
      </w:r>
      <w:r w:rsidRPr="00124F9A">
        <w:rPr>
          <w:szCs w:val="28"/>
        </w:rPr>
        <w:t xml:space="preserve"> </w:t>
      </w:r>
      <w:r w:rsidRPr="00124F9A">
        <w:rPr>
          <w:spacing w:val="-2"/>
          <w:szCs w:val="28"/>
          <w:lang w:val="vi-VN"/>
        </w:rPr>
        <w:t xml:space="preserve">có </w:t>
      </w:r>
      <w:r w:rsidRPr="00124F9A">
        <w:rPr>
          <w:spacing w:val="-1"/>
          <w:szCs w:val="28"/>
          <w:lang w:val="vi-VN"/>
        </w:rPr>
        <w:t>văn</w:t>
      </w:r>
      <w:r w:rsidRPr="00124F9A">
        <w:rPr>
          <w:spacing w:val="-1"/>
          <w:szCs w:val="28"/>
        </w:rPr>
        <w:t xml:space="preserve"> </w:t>
      </w:r>
      <w:r w:rsidRPr="00124F9A">
        <w:rPr>
          <w:spacing w:val="-1"/>
          <w:szCs w:val="28"/>
          <w:lang w:val="vi-VN"/>
        </w:rPr>
        <w:t>bả</w:t>
      </w:r>
      <w:r w:rsidRPr="00124F9A">
        <w:rPr>
          <w:szCs w:val="28"/>
          <w:lang w:val="vi-VN"/>
        </w:rPr>
        <w:t>n</w:t>
      </w:r>
      <w:r w:rsidRPr="00124F9A">
        <w:rPr>
          <w:szCs w:val="28"/>
        </w:rPr>
        <w:t xml:space="preserve"> </w:t>
      </w:r>
      <w:r w:rsidRPr="00124F9A">
        <w:rPr>
          <w:spacing w:val="-1"/>
          <w:szCs w:val="28"/>
          <w:lang w:val="vi-VN"/>
        </w:rPr>
        <w:t>xác</w:t>
      </w:r>
      <w:r w:rsidRPr="00124F9A">
        <w:rPr>
          <w:spacing w:val="-1"/>
          <w:szCs w:val="28"/>
        </w:rPr>
        <w:t xml:space="preserve"> </w:t>
      </w:r>
      <w:r w:rsidRPr="00124F9A">
        <w:rPr>
          <w:spacing w:val="-2"/>
          <w:szCs w:val="28"/>
          <w:lang w:val="vi-VN"/>
        </w:rPr>
        <w:t>nhậ</w:t>
      </w:r>
      <w:r w:rsidRPr="00124F9A">
        <w:rPr>
          <w:szCs w:val="28"/>
          <w:lang w:val="vi-VN"/>
        </w:rPr>
        <w:t>n</w:t>
      </w:r>
      <w:r w:rsidRPr="00124F9A">
        <w:rPr>
          <w:szCs w:val="28"/>
        </w:rPr>
        <w:t xml:space="preserve"> </w:t>
      </w:r>
      <w:r w:rsidRPr="00124F9A">
        <w:rPr>
          <w:spacing w:val="-4"/>
          <w:szCs w:val="28"/>
          <w:lang w:val="vi-VN"/>
        </w:rPr>
        <w:t>c</w:t>
      </w:r>
      <w:r w:rsidRPr="00124F9A">
        <w:rPr>
          <w:spacing w:val="-1"/>
          <w:szCs w:val="28"/>
          <w:lang w:val="vi-VN"/>
        </w:rPr>
        <w:t>ủa</w:t>
      </w:r>
      <w:r w:rsidRPr="00124F9A">
        <w:rPr>
          <w:spacing w:val="-1"/>
          <w:szCs w:val="28"/>
        </w:rPr>
        <w:t xml:space="preserve"> </w:t>
      </w:r>
      <w:r w:rsidRPr="00124F9A">
        <w:rPr>
          <w:spacing w:val="-2"/>
          <w:szCs w:val="28"/>
          <w:lang w:val="vi-VN"/>
        </w:rPr>
        <w:t>ngân</w:t>
      </w:r>
      <w:r w:rsidRPr="00124F9A">
        <w:rPr>
          <w:spacing w:val="-2"/>
          <w:szCs w:val="28"/>
        </w:rPr>
        <w:t xml:space="preserve"> </w:t>
      </w:r>
      <w:r w:rsidRPr="00124F9A">
        <w:rPr>
          <w:spacing w:val="-2"/>
          <w:szCs w:val="28"/>
          <w:lang w:val="vi-VN"/>
        </w:rPr>
        <w:t>hàng</w:t>
      </w:r>
      <w:r w:rsidRPr="00124F9A">
        <w:rPr>
          <w:spacing w:val="-2"/>
          <w:szCs w:val="28"/>
        </w:rPr>
        <w:t xml:space="preserve"> </w:t>
      </w:r>
      <w:r w:rsidRPr="00124F9A">
        <w:rPr>
          <w:spacing w:val="-1"/>
          <w:szCs w:val="28"/>
          <w:lang w:val="vi-VN"/>
        </w:rPr>
        <w:t>nơi</w:t>
      </w:r>
      <w:r w:rsidRPr="00124F9A">
        <w:rPr>
          <w:spacing w:val="-1"/>
          <w:szCs w:val="28"/>
        </w:rPr>
        <w:t xml:space="preserve"> </w:t>
      </w:r>
      <w:r w:rsidRPr="00124F9A">
        <w:rPr>
          <w:szCs w:val="28"/>
          <w:lang w:val="vi-VN"/>
        </w:rPr>
        <w:t>quỹ</w:t>
      </w:r>
      <w:r w:rsidRPr="00124F9A">
        <w:rPr>
          <w:szCs w:val="28"/>
        </w:rPr>
        <w:t xml:space="preserve"> </w:t>
      </w:r>
      <w:r w:rsidRPr="00124F9A">
        <w:rPr>
          <w:spacing w:val="-1"/>
          <w:szCs w:val="28"/>
          <w:lang w:val="vi-VN"/>
        </w:rPr>
        <w:t>đăng</w:t>
      </w:r>
      <w:r w:rsidRPr="00124F9A">
        <w:rPr>
          <w:spacing w:val="-1"/>
          <w:szCs w:val="28"/>
        </w:rPr>
        <w:t xml:space="preserve"> </w:t>
      </w:r>
      <w:r w:rsidRPr="00124F9A">
        <w:rPr>
          <w:spacing w:val="-1"/>
          <w:szCs w:val="28"/>
          <w:lang w:val="vi-VN"/>
        </w:rPr>
        <w:t>ký</w:t>
      </w:r>
      <w:r w:rsidRPr="00124F9A">
        <w:rPr>
          <w:spacing w:val="-1"/>
          <w:szCs w:val="28"/>
        </w:rPr>
        <w:t xml:space="preserve"> </w:t>
      </w:r>
      <w:r w:rsidRPr="00124F9A">
        <w:rPr>
          <w:spacing w:val="-6"/>
          <w:szCs w:val="28"/>
          <w:lang w:val="vi-VN"/>
        </w:rPr>
        <w:t>m</w:t>
      </w:r>
      <w:r w:rsidRPr="00124F9A">
        <w:rPr>
          <w:szCs w:val="28"/>
          <w:lang w:val="vi-VN"/>
        </w:rPr>
        <w:t>ở</w:t>
      </w:r>
      <w:r w:rsidRPr="00124F9A">
        <w:rPr>
          <w:szCs w:val="28"/>
        </w:rPr>
        <w:t xml:space="preserve"> </w:t>
      </w:r>
      <w:r w:rsidRPr="00124F9A">
        <w:rPr>
          <w:spacing w:val="-1"/>
          <w:szCs w:val="28"/>
          <w:lang w:val="vi-VN"/>
        </w:rPr>
        <w:t>tài</w:t>
      </w:r>
      <w:r w:rsidRPr="00124F9A">
        <w:rPr>
          <w:spacing w:val="-1"/>
          <w:szCs w:val="28"/>
        </w:rPr>
        <w:t xml:space="preserve"> </w:t>
      </w:r>
      <w:r w:rsidRPr="00124F9A">
        <w:rPr>
          <w:spacing w:val="-2"/>
          <w:szCs w:val="28"/>
          <w:lang w:val="vi-VN"/>
        </w:rPr>
        <w:t>khoả</w:t>
      </w:r>
      <w:r w:rsidRPr="00124F9A">
        <w:rPr>
          <w:szCs w:val="28"/>
          <w:lang w:val="vi-VN"/>
        </w:rPr>
        <w:t>n</w:t>
      </w:r>
      <w:r w:rsidRPr="00124F9A">
        <w:rPr>
          <w:szCs w:val="28"/>
        </w:rPr>
        <w:t xml:space="preserve"> </w:t>
      </w:r>
      <w:r w:rsidRPr="00124F9A">
        <w:rPr>
          <w:szCs w:val="28"/>
          <w:lang w:val="vi-VN"/>
        </w:rPr>
        <w:t>về</w:t>
      </w:r>
      <w:r w:rsidRPr="00124F9A">
        <w:rPr>
          <w:szCs w:val="28"/>
        </w:rPr>
        <w:t xml:space="preserve"> </w:t>
      </w:r>
      <w:r w:rsidRPr="00124F9A">
        <w:rPr>
          <w:spacing w:val="-3"/>
          <w:szCs w:val="28"/>
          <w:lang w:val="vi-VN"/>
        </w:rPr>
        <w:t>s</w:t>
      </w:r>
      <w:r w:rsidRPr="00124F9A">
        <w:rPr>
          <w:szCs w:val="28"/>
          <w:lang w:val="vi-VN"/>
        </w:rPr>
        <w:t>ố</w:t>
      </w:r>
      <w:r w:rsidRPr="00124F9A">
        <w:rPr>
          <w:szCs w:val="28"/>
        </w:rPr>
        <w:t xml:space="preserve"> </w:t>
      </w:r>
      <w:r w:rsidRPr="00124F9A">
        <w:rPr>
          <w:spacing w:val="-1"/>
          <w:szCs w:val="28"/>
          <w:lang w:val="vi-VN"/>
        </w:rPr>
        <w:t>ti</w:t>
      </w:r>
      <w:r w:rsidRPr="00124F9A">
        <w:rPr>
          <w:spacing w:val="-4"/>
          <w:szCs w:val="28"/>
          <w:lang w:val="vi-VN"/>
        </w:rPr>
        <w:t>ề</w:t>
      </w:r>
      <w:r w:rsidRPr="00124F9A">
        <w:rPr>
          <w:szCs w:val="28"/>
          <w:lang w:val="vi-VN"/>
        </w:rPr>
        <w:t>n</w:t>
      </w:r>
      <w:r w:rsidRPr="00124F9A">
        <w:rPr>
          <w:szCs w:val="28"/>
        </w:rPr>
        <w:t xml:space="preserve"> </w:t>
      </w:r>
      <w:r w:rsidRPr="00124F9A">
        <w:rPr>
          <w:spacing w:val="-7"/>
          <w:szCs w:val="28"/>
          <w:lang w:val="vi-VN"/>
        </w:rPr>
        <w:t xml:space="preserve">mà </w:t>
      </w:r>
      <w:r w:rsidRPr="00124F9A">
        <w:rPr>
          <w:spacing w:val="-1"/>
          <w:szCs w:val="28"/>
          <w:lang w:val="vi-VN"/>
        </w:rPr>
        <w:t>t</w:t>
      </w:r>
      <w:r w:rsidRPr="00124F9A">
        <w:rPr>
          <w:spacing w:val="-3"/>
          <w:szCs w:val="28"/>
          <w:lang w:val="vi-VN"/>
        </w:rPr>
        <w:t>ừ</w:t>
      </w:r>
      <w:r w:rsidRPr="00124F9A">
        <w:rPr>
          <w:spacing w:val="-1"/>
          <w:szCs w:val="28"/>
          <w:lang w:val="vi-VN"/>
        </w:rPr>
        <w:t>ng</w:t>
      </w:r>
      <w:r w:rsidRPr="00124F9A">
        <w:rPr>
          <w:spacing w:val="-1"/>
          <w:szCs w:val="28"/>
        </w:rPr>
        <w:t xml:space="preserve"> </w:t>
      </w:r>
      <w:r w:rsidRPr="00124F9A">
        <w:rPr>
          <w:spacing w:val="-2"/>
          <w:szCs w:val="28"/>
          <w:lang w:val="vi-VN"/>
        </w:rPr>
        <w:t>sáng</w:t>
      </w:r>
      <w:r w:rsidRPr="00124F9A">
        <w:rPr>
          <w:spacing w:val="-1"/>
          <w:szCs w:val="28"/>
        </w:rPr>
        <w:t xml:space="preserve"> l</w:t>
      </w:r>
      <w:r w:rsidRPr="00124F9A">
        <w:rPr>
          <w:spacing w:val="-4"/>
          <w:szCs w:val="28"/>
          <w:lang w:val="vi-VN"/>
        </w:rPr>
        <w:t>ậ</w:t>
      </w:r>
      <w:r w:rsidRPr="00124F9A">
        <w:rPr>
          <w:szCs w:val="28"/>
          <w:lang w:val="vi-VN"/>
        </w:rPr>
        <w:t>p</w:t>
      </w:r>
      <w:r w:rsidRPr="00124F9A">
        <w:rPr>
          <w:szCs w:val="28"/>
        </w:rPr>
        <w:t xml:space="preserve"> </w:t>
      </w:r>
      <w:r w:rsidRPr="00124F9A">
        <w:rPr>
          <w:spacing w:val="-2"/>
          <w:szCs w:val="28"/>
          <w:lang w:val="vi-VN"/>
        </w:rPr>
        <w:t>viên</w:t>
      </w:r>
      <w:r w:rsidRPr="00124F9A">
        <w:rPr>
          <w:spacing w:val="-2"/>
          <w:szCs w:val="28"/>
        </w:rPr>
        <w:t xml:space="preserve"> </w:t>
      </w:r>
      <w:r w:rsidRPr="00124F9A">
        <w:rPr>
          <w:spacing w:val="-3"/>
          <w:szCs w:val="28"/>
          <w:lang w:val="vi-VN"/>
        </w:rPr>
        <w:t>cam</w:t>
      </w:r>
      <w:r w:rsidRPr="00124F9A">
        <w:rPr>
          <w:spacing w:val="-3"/>
          <w:szCs w:val="28"/>
        </w:rPr>
        <w:t xml:space="preserve"> </w:t>
      </w:r>
      <w:r w:rsidRPr="00124F9A">
        <w:rPr>
          <w:szCs w:val="28"/>
          <w:lang w:val="vi-VN"/>
        </w:rPr>
        <w:t>k</w:t>
      </w:r>
      <w:r w:rsidRPr="00124F9A">
        <w:rPr>
          <w:spacing w:val="-2"/>
          <w:szCs w:val="28"/>
          <w:lang w:val="vi-VN"/>
        </w:rPr>
        <w:t>ết</w:t>
      </w:r>
      <w:r w:rsidRPr="00124F9A">
        <w:rPr>
          <w:spacing w:val="-2"/>
          <w:szCs w:val="28"/>
        </w:rPr>
        <w:t xml:space="preserve"> </w:t>
      </w:r>
      <w:r w:rsidRPr="00124F9A">
        <w:rPr>
          <w:spacing w:val="-2"/>
          <w:szCs w:val="28"/>
          <w:lang w:val="vi-VN"/>
        </w:rPr>
        <w:t>đóng</w:t>
      </w:r>
      <w:r w:rsidRPr="00124F9A">
        <w:rPr>
          <w:spacing w:val="-2"/>
          <w:szCs w:val="28"/>
        </w:rPr>
        <w:t xml:space="preserve"> </w:t>
      </w:r>
      <w:r w:rsidRPr="00124F9A">
        <w:rPr>
          <w:spacing w:val="-2"/>
          <w:szCs w:val="28"/>
          <w:lang w:val="vi-VN"/>
        </w:rPr>
        <w:t>góp</w:t>
      </w:r>
      <w:r w:rsidRPr="00124F9A">
        <w:rPr>
          <w:spacing w:val="-2"/>
          <w:szCs w:val="28"/>
        </w:rPr>
        <w:t xml:space="preserve"> </w:t>
      </w:r>
      <w:r w:rsidRPr="00124F9A">
        <w:rPr>
          <w:szCs w:val="28"/>
          <w:lang w:val="vi-VN"/>
        </w:rPr>
        <w:t xml:space="preserve">để </w:t>
      </w:r>
      <w:r w:rsidRPr="00124F9A">
        <w:rPr>
          <w:spacing w:val="-2"/>
          <w:szCs w:val="28"/>
          <w:lang w:val="vi-VN"/>
        </w:rPr>
        <w:t>thành</w:t>
      </w:r>
      <w:r w:rsidRPr="00124F9A">
        <w:rPr>
          <w:spacing w:val="-2"/>
          <w:szCs w:val="28"/>
        </w:rPr>
        <w:t xml:space="preserve"> </w:t>
      </w:r>
      <w:r w:rsidRPr="00124F9A">
        <w:rPr>
          <w:szCs w:val="28"/>
          <w:lang w:val="vi-VN"/>
        </w:rPr>
        <w:t>l</w:t>
      </w:r>
      <w:r w:rsidRPr="00124F9A">
        <w:rPr>
          <w:spacing w:val="-2"/>
          <w:szCs w:val="28"/>
          <w:lang w:val="vi-VN"/>
        </w:rPr>
        <w:t>ậ</w:t>
      </w:r>
      <w:r w:rsidRPr="00124F9A">
        <w:rPr>
          <w:szCs w:val="28"/>
          <w:lang w:val="vi-VN"/>
        </w:rPr>
        <w:t>p</w:t>
      </w:r>
      <w:r w:rsidRPr="00124F9A">
        <w:rPr>
          <w:szCs w:val="28"/>
        </w:rPr>
        <w:t xml:space="preserve"> </w:t>
      </w:r>
      <w:r w:rsidRPr="00124F9A">
        <w:rPr>
          <w:spacing w:val="-1"/>
          <w:szCs w:val="28"/>
          <w:lang w:val="vi-VN"/>
        </w:rPr>
        <w:t>qu</w:t>
      </w:r>
      <w:r w:rsidRPr="00124F9A">
        <w:rPr>
          <w:szCs w:val="28"/>
          <w:lang w:val="vi-VN"/>
        </w:rPr>
        <w:t>ỹ</w:t>
      </w:r>
      <w:r w:rsidRPr="00124F9A">
        <w:rPr>
          <w:spacing w:val="-1"/>
          <w:szCs w:val="28"/>
          <w:lang w:val="vi-VN"/>
        </w:rPr>
        <w:t xml:space="preserve"> đã</w:t>
      </w:r>
      <w:r w:rsidRPr="00124F9A">
        <w:rPr>
          <w:spacing w:val="-1"/>
          <w:szCs w:val="28"/>
        </w:rPr>
        <w:t xml:space="preserve"> </w:t>
      </w:r>
      <w:r w:rsidRPr="00124F9A">
        <w:rPr>
          <w:spacing w:val="-2"/>
          <w:szCs w:val="28"/>
          <w:lang w:val="vi-VN"/>
        </w:rPr>
        <w:t>có</w:t>
      </w:r>
      <w:r w:rsidRPr="00124F9A">
        <w:rPr>
          <w:spacing w:val="-2"/>
          <w:szCs w:val="28"/>
        </w:rPr>
        <w:t xml:space="preserve"> </w:t>
      </w:r>
      <w:r w:rsidRPr="00124F9A">
        <w:rPr>
          <w:szCs w:val="28"/>
          <w:lang w:val="vi-VN"/>
        </w:rPr>
        <w:t>đủ</w:t>
      </w:r>
      <w:r w:rsidRPr="00124F9A">
        <w:rPr>
          <w:szCs w:val="28"/>
        </w:rPr>
        <w:t xml:space="preserve"> </w:t>
      </w:r>
      <w:r w:rsidRPr="00124F9A">
        <w:rPr>
          <w:spacing w:val="-2"/>
          <w:szCs w:val="28"/>
          <w:lang w:val="vi-VN"/>
        </w:rPr>
        <w:t>trong</w:t>
      </w:r>
      <w:r w:rsidRPr="00124F9A">
        <w:rPr>
          <w:spacing w:val="-2"/>
          <w:szCs w:val="28"/>
        </w:rPr>
        <w:t xml:space="preserve"> </w:t>
      </w:r>
      <w:r w:rsidRPr="00124F9A">
        <w:rPr>
          <w:spacing w:val="-3"/>
          <w:szCs w:val="28"/>
          <w:lang w:val="vi-VN"/>
        </w:rPr>
        <w:t>tài</w:t>
      </w:r>
      <w:r w:rsidRPr="00124F9A">
        <w:rPr>
          <w:spacing w:val="-3"/>
          <w:szCs w:val="28"/>
        </w:rPr>
        <w:t xml:space="preserve"> </w:t>
      </w:r>
      <w:r w:rsidRPr="00124F9A">
        <w:rPr>
          <w:spacing w:val="-2"/>
          <w:szCs w:val="28"/>
          <w:lang w:val="vi-VN"/>
        </w:rPr>
        <w:t>kho</w:t>
      </w:r>
      <w:r w:rsidRPr="00124F9A">
        <w:rPr>
          <w:spacing w:val="-4"/>
          <w:szCs w:val="28"/>
          <w:lang w:val="vi-VN"/>
        </w:rPr>
        <w:t>ả</w:t>
      </w:r>
      <w:r w:rsidRPr="00124F9A">
        <w:rPr>
          <w:szCs w:val="28"/>
          <w:lang w:val="vi-VN"/>
        </w:rPr>
        <w:t xml:space="preserve">n </w:t>
      </w:r>
      <w:r w:rsidRPr="00124F9A">
        <w:rPr>
          <w:spacing w:val="-2"/>
          <w:szCs w:val="28"/>
          <w:lang w:val="vi-VN"/>
        </w:rPr>
        <w:t>c</w:t>
      </w:r>
      <w:r w:rsidRPr="00124F9A">
        <w:rPr>
          <w:spacing w:val="-1"/>
          <w:szCs w:val="28"/>
          <w:lang w:val="vi-VN"/>
        </w:rPr>
        <w:t>ủ</w:t>
      </w:r>
      <w:r w:rsidRPr="00124F9A">
        <w:rPr>
          <w:szCs w:val="28"/>
          <w:lang w:val="vi-VN"/>
        </w:rPr>
        <w:t>a</w:t>
      </w:r>
      <w:r w:rsidRPr="00124F9A">
        <w:rPr>
          <w:spacing w:val="-2"/>
          <w:szCs w:val="28"/>
          <w:lang w:val="vi-VN"/>
        </w:rPr>
        <w:t xml:space="preserve"> qu</w:t>
      </w:r>
      <w:r w:rsidRPr="00124F9A">
        <w:rPr>
          <w:spacing w:val="-6"/>
          <w:szCs w:val="28"/>
          <w:lang w:val="vi-VN"/>
        </w:rPr>
        <w:t xml:space="preserve">ỹ. </w:t>
      </w:r>
      <w:r w:rsidRPr="00124F9A">
        <w:rPr>
          <w:spacing w:val="-2"/>
          <w:szCs w:val="28"/>
          <w:lang w:val="vi-VN"/>
        </w:rPr>
        <w:t>Đối với tài sản khác, đã thực hiện việc chuyển quyền sở hữu tài sản theo quy định.</w:t>
      </w:r>
    </w:p>
    <w:p w:rsidR="000F1436" w:rsidRPr="00124F9A" w:rsidRDefault="000F1436" w:rsidP="000F1436">
      <w:pPr>
        <w:widowControl w:val="0"/>
        <w:spacing w:after="120"/>
        <w:ind w:firstLine="567"/>
        <w:rPr>
          <w:szCs w:val="28"/>
          <w:lang w:val="vi-VN"/>
        </w:rPr>
      </w:pPr>
      <w:r w:rsidRPr="00124F9A">
        <w:rPr>
          <w:spacing w:val="2"/>
          <w:szCs w:val="28"/>
          <w:lang w:val="vi-VN"/>
        </w:rPr>
        <w:t>-</w:t>
      </w:r>
      <w:r w:rsidRPr="00124F9A">
        <w:rPr>
          <w:spacing w:val="-2"/>
          <w:szCs w:val="28"/>
          <w:lang w:val="vi-VN"/>
        </w:rPr>
        <w:t>Có</w:t>
      </w:r>
      <w:r w:rsidRPr="00124F9A">
        <w:rPr>
          <w:spacing w:val="-2"/>
          <w:szCs w:val="28"/>
        </w:rPr>
        <w:t xml:space="preserve"> </w:t>
      </w:r>
      <w:r w:rsidRPr="00124F9A">
        <w:rPr>
          <w:spacing w:val="1"/>
          <w:szCs w:val="28"/>
          <w:lang w:val="vi-VN"/>
        </w:rPr>
        <w:t>giấ</w:t>
      </w:r>
      <w:r w:rsidRPr="00124F9A">
        <w:rPr>
          <w:szCs w:val="28"/>
          <w:lang w:val="vi-VN"/>
        </w:rPr>
        <w:t>y</w:t>
      </w:r>
      <w:r w:rsidRPr="00124F9A">
        <w:rPr>
          <w:szCs w:val="28"/>
        </w:rPr>
        <w:t xml:space="preserve"> </w:t>
      </w:r>
      <w:r w:rsidRPr="00124F9A">
        <w:rPr>
          <w:szCs w:val="28"/>
          <w:lang w:val="vi-VN"/>
        </w:rPr>
        <w:t>phép</w:t>
      </w:r>
      <w:r w:rsidRPr="00124F9A">
        <w:rPr>
          <w:szCs w:val="28"/>
        </w:rPr>
        <w:t xml:space="preserve"> </w:t>
      </w:r>
      <w:r w:rsidRPr="00124F9A">
        <w:rPr>
          <w:szCs w:val="28"/>
          <w:lang w:val="vi-VN"/>
        </w:rPr>
        <w:t>thành</w:t>
      </w:r>
      <w:r w:rsidRPr="00124F9A">
        <w:rPr>
          <w:szCs w:val="28"/>
        </w:rPr>
        <w:t xml:space="preserve"> </w:t>
      </w:r>
      <w:r w:rsidRPr="00124F9A">
        <w:rPr>
          <w:spacing w:val="4"/>
          <w:szCs w:val="28"/>
          <w:lang w:val="vi-VN"/>
        </w:rPr>
        <w:t>l</w:t>
      </w:r>
      <w:r w:rsidRPr="00124F9A">
        <w:rPr>
          <w:spacing w:val="-2"/>
          <w:szCs w:val="28"/>
          <w:lang w:val="vi-VN"/>
        </w:rPr>
        <w:t>ậ</w:t>
      </w:r>
      <w:r w:rsidRPr="00124F9A">
        <w:rPr>
          <w:szCs w:val="28"/>
          <w:lang w:val="vi-VN"/>
        </w:rPr>
        <w:t>p</w:t>
      </w:r>
      <w:r w:rsidRPr="00124F9A">
        <w:rPr>
          <w:szCs w:val="28"/>
        </w:rPr>
        <w:t xml:space="preserve"> </w:t>
      </w:r>
      <w:r w:rsidRPr="00124F9A">
        <w:rPr>
          <w:szCs w:val="28"/>
          <w:lang w:val="vi-VN"/>
        </w:rPr>
        <w:t>và</w:t>
      </w:r>
      <w:r w:rsidRPr="00124F9A">
        <w:rPr>
          <w:szCs w:val="28"/>
        </w:rPr>
        <w:t xml:space="preserve"> </w:t>
      </w:r>
      <w:r w:rsidRPr="00124F9A">
        <w:rPr>
          <w:szCs w:val="28"/>
          <w:lang w:val="vi-VN"/>
        </w:rPr>
        <w:t>công</w:t>
      </w:r>
      <w:r w:rsidRPr="00124F9A">
        <w:rPr>
          <w:szCs w:val="28"/>
        </w:rPr>
        <w:t xml:space="preserve"> </w:t>
      </w:r>
      <w:r w:rsidRPr="00124F9A">
        <w:rPr>
          <w:spacing w:val="1"/>
          <w:szCs w:val="28"/>
          <w:lang w:val="vi-VN"/>
        </w:rPr>
        <w:t xml:space="preserve">nhận </w:t>
      </w:r>
      <w:r w:rsidRPr="00124F9A">
        <w:rPr>
          <w:spacing w:val="-1"/>
          <w:szCs w:val="28"/>
          <w:lang w:val="vi-VN"/>
        </w:rPr>
        <w:t>điề</w:t>
      </w:r>
      <w:r w:rsidRPr="00124F9A">
        <w:rPr>
          <w:szCs w:val="28"/>
          <w:lang w:val="vi-VN"/>
        </w:rPr>
        <w:t>u</w:t>
      </w:r>
      <w:r w:rsidRPr="00124F9A">
        <w:rPr>
          <w:szCs w:val="28"/>
        </w:rPr>
        <w:t xml:space="preserve"> </w:t>
      </w:r>
      <w:r w:rsidRPr="00124F9A">
        <w:rPr>
          <w:szCs w:val="28"/>
          <w:lang w:val="vi-VN"/>
        </w:rPr>
        <w:t>lệ</w:t>
      </w:r>
      <w:r w:rsidRPr="00124F9A">
        <w:rPr>
          <w:szCs w:val="28"/>
        </w:rPr>
        <w:t xml:space="preserve"> </w:t>
      </w:r>
      <w:r w:rsidRPr="00124F9A">
        <w:rPr>
          <w:spacing w:val="-1"/>
          <w:szCs w:val="28"/>
          <w:lang w:val="vi-VN"/>
        </w:rPr>
        <w:t>do</w:t>
      </w:r>
      <w:r w:rsidRPr="00124F9A">
        <w:rPr>
          <w:spacing w:val="-1"/>
          <w:szCs w:val="28"/>
        </w:rPr>
        <w:t xml:space="preserve"> </w:t>
      </w:r>
      <w:r w:rsidRPr="00124F9A">
        <w:rPr>
          <w:spacing w:val="-2"/>
          <w:szCs w:val="28"/>
          <w:lang w:val="vi-VN"/>
        </w:rPr>
        <w:t>cơ</w:t>
      </w:r>
      <w:r w:rsidRPr="00124F9A">
        <w:rPr>
          <w:spacing w:val="-2"/>
          <w:szCs w:val="28"/>
        </w:rPr>
        <w:t xml:space="preserve"> </w:t>
      </w:r>
      <w:r w:rsidRPr="00124F9A">
        <w:rPr>
          <w:szCs w:val="28"/>
          <w:lang w:val="vi-VN"/>
        </w:rPr>
        <w:t>quan</w:t>
      </w:r>
      <w:r w:rsidRPr="00124F9A">
        <w:rPr>
          <w:szCs w:val="28"/>
        </w:rPr>
        <w:t xml:space="preserve"> </w:t>
      </w:r>
      <w:r w:rsidRPr="00124F9A">
        <w:rPr>
          <w:szCs w:val="28"/>
          <w:lang w:val="vi-VN"/>
        </w:rPr>
        <w:t xml:space="preserve">nhà </w:t>
      </w:r>
      <w:r w:rsidRPr="00124F9A">
        <w:rPr>
          <w:spacing w:val="1"/>
          <w:szCs w:val="28"/>
          <w:lang w:val="vi-VN"/>
        </w:rPr>
        <w:t>nướ</w:t>
      </w:r>
      <w:r w:rsidRPr="00124F9A">
        <w:rPr>
          <w:szCs w:val="28"/>
          <w:lang w:val="vi-VN"/>
        </w:rPr>
        <w:t>c</w:t>
      </w:r>
      <w:r w:rsidRPr="00124F9A">
        <w:rPr>
          <w:szCs w:val="28"/>
        </w:rPr>
        <w:t xml:space="preserve"> </w:t>
      </w:r>
      <w:r w:rsidRPr="00124F9A">
        <w:rPr>
          <w:spacing w:val="-2"/>
          <w:szCs w:val="28"/>
          <w:lang w:val="vi-VN"/>
        </w:rPr>
        <w:t xml:space="preserve">có </w:t>
      </w:r>
      <w:r w:rsidRPr="00124F9A">
        <w:rPr>
          <w:spacing w:val="1"/>
          <w:szCs w:val="28"/>
          <w:lang w:val="vi-VN"/>
        </w:rPr>
        <w:t>thẩ</w:t>
      </w:r>
      <w:r w:rsidRPr="00124F9A">
        <w:rPr>
          <w:szCs w:val="28"/>
          <w:lang w:val="vi-VN"/>
        </w:rPr>
        <w:t>m</w:t>
      </w:r>
      <w:r w:rsidRPr="00124F9A">
        <w:rPr>
          <w:szCs w:val="28"/>
        </w:rPr>
        <w:t xml:space="preserve"> </w:t>
      </w:r>
      <w:r w:rsidRPr="00124F9A">
        <w:rPr>
          <w:szCs w:val="28"/>
          <w:lang w:val="vi-VN"/>
        </w:rPr>
        <w:t>quy</w:t>
      </w:r>
      <w:r w:rsidRPr="00124F9A">
        <w:rPr>
          <w:spacing w:val="1"/>
          <w:szCs w:val="28"/>
          <w:lang w:val="vi-VN"/>
        </w:rPr>
        <w:t>ề</w:t>
      </w:r>
      <w:r w:rsidRPr="00124F9A">
        <w:rPr>
          <w:szCs w:val="28"/>
          <w:lang w:val="vi-VN"/>
        </w:rPr>
        <w:t>n</w:t>
      </w:r>
      <w:r w:rsidRPr="00124F9A">
        <w:rPr>
          <w:szCs w:val="28"/>
        </w:rPr>
        <w:t xml:space="preserve"> </w:t>
      </w:r>
      <w:r w:rsidRPr="00124F9A">
        <w:rPr>
          <w:szCs w:val="28"/>
          <w:lang w:val="vi-VN"/>
        </w:rPr>
        <w:t>c</w:t>
      </w:r>
      <w:r w:rsidRPr="00124F9A">
        <w:rPr>
          <w:spacing w:val="1"/>
          <w:szCs w:val="28"/>
          <w:lang w:val="vi-VN"/>
        </w:rPr>
        <w:t>ấ</w:t>
      </w:r>
      <w:r w:rsidRPr="00124F9A">
        <w:rPr>
          <w:spacing w:val="2"/>
          <w:szCs w:val="28"/>
          <w:lang w:val="vi-VN"/>
        </w:rPr>
        <w:t>p.</w:t>
      </w:r>
    </w:p>
    <w:p w:rsidR="000F1436" w:rsidRPr="00124F9A" w:rsidRDefault="000F1436" w:rsidP="000F1436">
      <w:pPr>
        <w:widowControl w:val="0"/>
        <w:spacing w:after="120"/>
        <w:ind w:firstLine="567"/>
        <w:rPr>
          <w:szCs w:val="28"/>
          <w:lang w:val="vi-VN"/>
        </w:rPr>
      </w:pPr>
      <w:r w:rsidRPr="00124F9A">
        <w:rPr>
          <w:spacing w:val="2"/>
          <w:szCs w:val="28"/>
          <w:lang w:val="vi-VN"/>
        </w:rPr>
        <w:t>-</w:t>
      </w:r>
      <w:r w:rsidRPr="00124F9A">
        <w:rPr>
          <w:spacing w:val="-1"/>
          <w:szCs w:val="28"/>
          <w:lang w:val="vi-VN"/>
        </w:rPr>
        <w:t>Đã</w:t>
      </w:r>
      <w:r w:rsidRPr="00124F9A">
        <w:rPr>
          <w:spacing w:val="-1"/>
          <w:szCs w:val="28"/>
        </w:rPr>
        <w:t xml:space="preserve"> </w:t>
      </w:r>
      <w:r w:rsidRPr="00124F9A">
        <w:rPr>
          <w:spacing w:val="-1"/>
          <w:szCs w:val="28"/>
          <w:lang w:val="vi-VN"/>
        </w:rPr>
        <w:t>công</w:t>
      </w:r>
      <w:r w:rsidRPr="00124F9A">
        <w:rPr>
          <w:spacing w:val="-1"/>
          <w:szCs w:val="28"/>
        </w:rPr>
        <w:t xml:space="preserve"> </w:t>
      </w:r>
      <w:r w:rsidRPr="00124F9A">
        <w:rPr>
          <w:szCs w:val="28"/>
          <w:lang w:val="vi-VN"/>
        </w:rPr>
        <w:t>bố</w:t>
      </w:r>
      <w:r w:rsidRPr="00124F9A">
        <w:rPr>
          <w:spacing w:val="2"/>
          <w:szCs w:val="28"/>
          <w:lang w:val="vi-VN"/>
        </w:rPr>
        <w:t xml:space="preserve"> v</w:t>
      </w:r>
      <w:r w:rsidRPr="00124F9A">
        <w:rPr>
          <w:szCs w:val="28"/>
          <w:lang w:val="vi-VN"/>
        </w:rPr>
        <w:t>ề</w:t>
      </w:r>
      <w:r w:rsidRPr="00124F9A">
        <w:rPr>
          <w:szCs w:val="28"/>
        </w:rPr>
        <w:t xml:space="preserve"> </w:t>
      </w:r>
      <w:r w:rsidRPr="00124F9A">
        <w:rPr>
          <w:szCs w:val="28"/>
          <w:lang w:val="vi-VN"/>
        </w:rPr>
        <w:t>vi</w:t>
      </w:r>
      <w:r w:rsidRPr="00124F9A">
        <w:rPr>
          <w:spacing w:val="-2"/>
          <w:szCs w:val="28"/>
          <w:lang w:val="vi-VN"/>
        </w:rPr>
        <w:t>ệ</w:t>
      </w:r>
      <w:r w:rsidRPr="00124F9A">
        <w:rPr>
          <w:szCs w:val="28"/>
          <w:lang w:val="vi-VN"/>
        </w:rPr>
        <w:t>c</w:t>
      </w:r>
      <w:r w:rsidRPr="00124F9A">
        <w:rPr>
          <w:szCs w:val="28"/>
        </w:rPr>
        <w:t xml:space="preserve"> </w:t>
      </w:r>
      <w:r w:rsidRPr="00124F9A">
        <w:rPr>
          <w:szCs w:val="28"/>
          <w:lang w:val="vi-VN"/>
        </w:rPr>
        <w:t>thành</w:t>
      </w:r>
      <w:r w:rsidRPr="00124F9A">
        <w:rPr>
          <w:spacing w:val="1"/>
          <w:szCs w:val="28"/>
          <w:lang w:val="vi-VN"/>
        </w:rPr>
        <w:t xml:space="preserve"> l</w:t>
      </w:r>
      <w:r w:rsidRPr="00124F9A">
        <w:rPr>
          <w:spacing w:val="-2"/>
          <w:szCs w:val="28"/>
          <w:lang w:val="vi-VN"/>
        </w:rPr>
        <w:t>ậ</w:t>
      </w:r>
      <w:r w:rsidRPr="00124F9A">
        <w:rPr>
          <w:szCs w:val="28"/>
          <w:lang w:val="vi-VN"/>
        </w:rPr>
        <w:t>p</w:t>
      </w:r>
      <w:r w:rsidRPr="00124F9A">
        <w:rPr>
          <w:szCs w:val="28"/>
        </w:rPr>
        <w:t xml:space="preserve"> </w:t>
      </w:r>
      <w:r w:rsidRPr="00124F9A">
        <w:rPr>
          <w:spacing w:val="2"/>
          <w:szCs w:val="28"/>
          <w:lang w:val="vi-VN"/>
        </w:rPr>
        <w:t>qu</w:t>
      </w:r>
      <w:r w:rsidRPr="00124F9A">
        <w:rPr>
          <w:spacing w:val="-3"/>
          <w:szCs w:val="28"/>
          <w:lang w:val="vi-VN"/>
        </w:rPr>
        <w:t>ỹ</w:t>
      </w:r>
      <w:r w:rsidRPr="00124F9A">
        <w:rPr>
          <w:szCs w:val="28"/>
          <w:lang w:val="vi-VN"/>
        </w:rPr>
        <w:t>.</w:t>
      </w:r>
    </w:p>
    <w:p w:rsidR="000F1436" w:rsidRPr="00124F9A" w:rsidRDefault="000F1436" w:rsidP="000F1436">
      <w:pPr>
        <w:widowControl w:val="0"/>
        <w:spacing w:after="120"/>
        <w:ind w:firstLine="567"/>
        <w:rPr>
          <w:szCs w:val="28"/>
          <w:lang w:val="vi-VN"/>
        </w:rPr>
      </w:pPr>
      <w:r w:rsidRPr="00124F9A">
        <w:rPr>
          <w:spacing w:val="2"/>
          <w:szCs w:val="28"/>
          <w:lang w:val="vi-VN"/>
        </w:rPr>
        <w:t>-</w:t>
      </w:r>
      <w:r w:rsidRPr="00124F9A">
        <w:rPr>
          <w:spacing w:val="-1"/>
          <w:szCs w:val="28"/>
          <w:lang w:val="vi-VN"/>
        </w:rPr>
        <w:t>Quy</w:t>
      </w:r>
      <w:r w:rsidRPr="00124F9A">
        <w:rPr>
          <w:spacing w:val="1"/>
          <w:szCs w:val="28"/>
          <w:lang w:val="vi-VN"/>
        </w:rPr>
        <w:t>ết</w:t>
      </w:r>
      <w:r w:rsidRPr="00124F9A">
        <w:rPr>
          <w:spacing w:val="1"/>
          <w:szCs w:val="28"/>
        </w:rPr>
        <w:t xml:space="preserve"> </w:t>
      </w:r>
      <w:r w:rsidRPr="00124F9A">
        <w:rPr>
          <w:spacing w:val="1"/>
          <w:szCs w:val="28"/>
          <w:lang w:val="vi-VN"/>
        </w:rPr>
        <w:t>đị</w:t>
      </w:r>
      <w:r w:rsidRPr="00124F9A">
        <w:rPr>
          <w:spacing w:val="-1"/>
          <w:szCs w:val="28"/>
          <w:lang w:val="vi-VN"/>
        </w:rPr>
        <w:t>nh</w:t>
      </w:r>
      <w:r w:rsidRPr="00124F9A">
        <w:rPr>
          <w:spacing w:val="-1"/>
          <w:szCs w:val="28"/>
        </w:rPr>
        <w:t xml:space="preserve"> </w:t>
      </w:r>
      <w:r w:rsidRPr="00124F9A">
        <w:rPr>
          <w:spacing w:val="-1"/>
          <w:szCs w:val="28"/>
          <w:lang w:val="vi-VN"/>
        </w:rPr>
        <w:t>c</w:t>
      </w:r>
      <w:r w:rsidRPr="00124F9A">
        <w:rPr>
          <w:spacing w:val="2"/>
          <w:szCs w:val="28"/>
          <w:lang w:val="vi-VN"/>
        </w:rPr>
        <w:t>ủa</w:t>
      </w:r>
      <w:r w:rsidRPr="00124F9A">
        <w:rPr>
          <w:spacing w:val="2"/>
          <w:szCs w:val="28"/>
        </w:rPr>
        <w:t xml:space="preserve"> </w:t>
      </w:r>
      <w:r w:rsidRPr="00124F9A">
        <w:rPr>
          <w:szCs w:val="28"/>
          <w:lang w:val="vi-VN"/>
        </w:rPr>
        <w:t>cơ</w:t>
      </w:r>
      <w:r w:rsidRPr="00124F9A">
        <w:rPr>
          <w:szCs w:val="28"/>
        </w:rPr>
        <w:t xml:space="preserve"> </w:t>
      </w:r>
      <w:r w:rsidRPr="00124F9A">
        <w:rPr>
          <w:szCs w:val="28"/>
          <w:lang w:val="vi-VN"/>
        </w:rPr>
        <w:t>quan</w:t>
      </w:r>
      <w:r w:rsidRPr="00124F9A">
        <w:rPr>
          <w:szCs w:val="28"/>
        </w:rPr>
        <w:t xml:space="preserve"> </w:t>
      </w:r>
      <w:r w:rsidRPr="00124F9A">
        <w:rPr>
          <w:szCs w:val="28"/>
          <w:lang w:val="vi-VN"/>
        </w:rPr>
        <w:t>nhà</w:t>
      </w:r>
      <w:r w:rsidRPr="00124F9A">
        <w:rPr>
          <w:szCs w:val="28"/>
        </w:rPr>
        <w:t xml:space="preserve"> </w:t>
      </w:r>
      <w:r w:rsidRPr="00124F9A">
        <w:rPr>
          <w:spacing w:val="2"/>
          <w:szCs w:val="28"/>
          <w:lang w:val="vi-VN"/>
        </w:rPr>
        <w:t>nướ</w:t>
      </w:r>
      <w:r w:rsidRPr="00124F9A">
        <w:rPr>
          <w:szCs w:val="28"/>
          <w:lang w:val="vi-VN"/>
        </w:rPr>
        <w:t>c</w:t>
      </w:r>
      <w:r w:rsidRPr="00124F9A">
        <w:rPr>
          <w:szCs w:val="28"/>
        </w:rPr>
        <w:t xml:space="preserve"> </w:t>
      </w:r>
      <w:r w:rsidRPr="00124F9A">
        <w:rPr>
          <w:spacing w:val="-2"/>
          <w:szCs w:val="28"/>
          <w:lang w:val="vi-VN"/>
        </w:rPr>
        <w:t>có</w:t>
      </w:r>
      <w:r w:rsidRPr="00124F9A">
        <w:rPr>
          <w:spacing w:val="-2"/>
          <w:szCs w:val="28"/>
        </w:rPr>
        <w:t xml:space="preserve"> </w:t>
      </w:r>
      <w:r w:rsidRPr="00124F9A">
        <w:rPr>
          <w:szCs w:val="28"/>
          <w:lang w:val="vi-VN"/>
        </w:rPr>
        <w:t>th</w:t>
      </w:r>
      <w:r w:rsidRPr="00124F9A">
        <w:rPr>
          <w:spacing w:val="3"/>
          <w:szCs w:val="28"/>
          <w:lang w:val="vi-VN"/>
        </w:rPr>
        <w:t>ẩ</w:t>
      </w:r>
      <w:r w:rsidRPr="00124F9A">
        <w:rPr>
          <w:szCs w:val="28"/>
          <w:lang w:val="vi-VN"/>
        </w:rPr>
        <w:t>m</w:t>
      </w:r>
      <w:r w:rsidRPr="00124F9A">
        <w:rPr>
          <w:szCs w:val="28"/>
        </w:rPr>
        <w:t xml:space="preserve"> </w:t>
      </w:r>
      <w:r w:rsidRPr="00124F9A">
        <w:rPr>
          <w:szCs w:val="28"/>
          <w:lang w:val="vi-VN"/>
        </w:rPr>
        <w:t>quy</w:t>
      </w:r>
      <w:r w:rsidRPr="00124F9A">
        <w:rPr>
          <w:spacing w:val="1"/>
          <w:szCs w:val="28"/>
          <w:lang w:val="vi-VN"/>
        </w:rPr>
        <w:t>ề</w:t>
      </w:r>
      <w:r w:rsidRPr="00124F9A">
        <w:rPr>
          <w:szCs w:val="28"/>
          <w:lang w:val="vi-VN"/>
        </w:rPr>
        <w:t>n</w:t>
      </w:r>
      <w:r w:rsidRPr="00124F9A">
        <w:rPr>
          <w:szCs w:val="28"/>
        </w:rPr>
        <w:t xml:space="preserve"> </w:t>
      </w:r>
      <w:r w:rsidRPr="00124F9A">
        <w:rPr>
          <w:szCs w:val="28"/>
          <w:lang w:val="vi-VN"/>
        </w:rPr>
        <w:t>công</w:t>
      </w:r>
      <w:r w:rsidRPr="00124F9A">
        <w:rPr>
          <w:szCs w:val="28"/>
        </w:rPr>
        <w:t xml:space="preserve"> </w:t>
      </w:r>
      <w:r w:rsidRPr="00124F9A">
        <w:rPr>
          <w:spacing w:val="1"/>
          <w:szCs w:val="28"/>
          <w:lang w:val="vi-VN"/>
        </w:rPr>
        <w:t>nhậ</w:t>
      </w:r>
      <w:r w:rsidRPr="00124F9A">
        <w:rPr>
          <w:szCs w:val="28"/>
          <w:lang w:val="vi-VN"/>
        </w:rPr>
        <w:t>n</w:t>
      </w:r>
      <w:r w:rsidRPr="00124F9A">
        <w:rPr>
          <w:szCs w:val="28"/>
        </w:rPr>
        <w:t xml:space="preserve"> </w:t>
      </w:r>
      <w:r w:rsidRPr="00124F9A">
        <w:rPr>
          <w:spacing w:val="2"/>
          <w:szCs w:val="28"/>
          <w:lang w:val="vi-VN"/>
        </w:rPr>
        <w:t>qu</w:t>
      </w:r>
      <w:r w:rsidRPr="00124F9A">
        <w:rPr>
          <w:szCs w:val="28"/>
          <w:lang w:val="vi-VN"/>
        </w:rPr>
        <w:t>ỹ</w:t>
      </w:r>
      <w:r w:rsidRPr="00124F9A">
        <w:rPr>
          <w:szCs w:val="28"/>
        </w:rPr>
        <w:t xml:space="preserve"> </w:t>
      </w:r>
      <w:r w:rsidRPr="00124F9A">
        <w:rPr>
          <w:spacing w:val="2"/>
          <w:szCs w:val="28"/>
          <w:lang w:val="vi-VN"/>
        </w:rPr>
        <w:t xml:space="preserve">đủ </w:t>
      </w:r>
      <w:r w:rsidRPr="00124F9A">
        <w:rPr>
          <w:szCs w:val="28"/>
          <w:lang w:val="vi-VN"/>
        </w:rPr>
        <w:t>điều</w:t>
      </w:r>
      <w:r w:rsidRPr="00124F9A">
        <w:rPr>
          <w:szCs w:val="28"/>
        </w:rPr>
        <w:t xml:space="preserve"> </w:t>
      </w:r>
      <w:r w:rsidRPr="00124F9A">
        <w:rPr>
          <w:spacing w:val="2"/>
          <w:szCs w:val="28"/>
          <w:lang w:val="vi-VN"/>
        </w:rPr>
        <w:t>ki</w:t>
      </w:r>
      <w:r w:rsidRPr="00124F9A">
        <w:rPr>
          <w:spacing w:val="-2"/>
          <w:szCs w:val="28"/>
          <w:lang w:val="vi-VN"/>
        </w:rPr>
        <w:t>ệ</w:t>
      </w:r>
      <w:r w:rsidRPr="00124F9A">
        <w:rPr>
          <w:szCs w:val="28"/>
          <w:lang w:val="vi-VN"/>
        </w:rPr>
        <w:t>n</w:t>
      </w:r>
      <w:r w:rsidRPr="00124F9A">
        <w:rPr>
          <w:szCs w:val="28"/>
        </w:rPr>
        <w:t xml:space="preserve"> </w:t>
      </w:r>
      <w:r w:rsidRPr="00124F9A">
        <w:rPr>
          <w:spacing w:val="2"/>
          <w:szCs w:val="28"/>
          <w:lang w:val="vi-VN"/>
        </w:rPr>
        <w:t>ho</w:t>
      </w:r>
      <w:r w:rsidRPr="00124F9A">
        <w:rPr>
          <w:spacing w:val="-2"/>
          <w:szCs w:val="28"/>
          <w:lang w:val="vi-VN"/>
        </w:rPr>
        <w:t>ạt</w:t>
      </w:r>
      <w:r w:rsidRPr="00124F9A">
        <w:rPr>
          <w:spacing w:val="-2"/>
          <w:szCs w:val="28"/>
        </w:rPr>
        <w:t xml:space="preserve"> </w:t>
      </w:r>
      <w:r w:rsidRPr="00124F9A">
        <w:rPr>
          <w:spacing w:val="1"/>
          <w:szCs w:val="28"/>
          <w:lang w:val="vi-VN"/>
        </w:rPr>
        <w:t>độ</w:t>
      </w:r>
      <w:r w:rsidRPr="00124F9A">
        <w:rPr>
          <w:spacing w:val="-1"/>
          <w:szCs w:val="28"/>
          <w:lang w:val="vi-VN"/>
        </w:rPr>
        <w:t>ng</w:t>
      </w:r>
      <w:r w:rsidRPr="00124F9A">
        <w:rPr>
          <w:spacing w:val="-1"/>
          <w:szCs w:val="28"/>
        </w:rPr>
        <w:t xml:space="preserve"> </w:t>
      </w:r>
      <w:r w:rsidRPr="00124F9A">
        <w:rPr>
          <w:spacing w:val="-1"/>
          <w:szCs w:val="28"/>
          <w:lang w:val="vi-VN"/>
        </w:rPr>
        <w:t>và</w:t>
      </w:r>
      <w:r w:rsidRPr="00124F9A">
        <w:rPr>
          <w:spacing w:val="-1"/>
          <w:szCs w:val="28"/>
        </w:rPr>
        <w:t xml:space="preserve"> </w:t>
      </w:r>
      <w:r w:rsidRPr="00124F9A">
        <w:rPr>
          <w:szCs w:val="28"/>
          <w:lang w:val="vi-VN"/>
        </w:rPr>
        <w:t>công</w:t>
      </w:r>
      <w:r w:rsidRPr="00124F9A">
        <w:rPr>
          <w:szCs w:val="28"/>
        </w:rPr>
        <w:t xml:space="preserve"> </w:t>
      </w:r>
      <w:r w:rsidRPr="00124F9A">
        <w:rPr>
          <w:spacing w:val="1"/>
          <w:szCs w:val="28"/>
          <w:lang w:val="vi-VN"/>
        </w:rPr>
        <w:t>nhậ</w:t>
      </w:r>
      <w:r w:rsidRPr="00124F9A">
        <w:rPr>
          <w:szCs w:val="28"/>
          <w:lang w:val="vi-VN"/>
        </w:rPr>
        <w:t>n</w:t>
      </w:r>
      <w:r w:rsidRPr="00124F9A">
        <w:rPr>
          <w:szCs w:val="28"/>
        </w:rPr>
        <w:t xml:space="preserve"> </w:t>
      </w:r>
      <w:r w:rsidRPr="00124F9A">
        <w:rPr>
          <w:szCs w:val="28"/>
          <w:lang w:val="vi-VN"/>
        </w:rPr>
        <w:t>thành</w:t>
      </w:r>
      <w:r w:rsidRPr="00124F9A">
        <w:rPr>
          <w:szCs w:val="28"/>
        </w:rPr>
        <w:t xml:space="preserve"> </w:t>
      </w:r>
      <w:r w:rsidRPr="00124F9A">
        <w:rPr>
          <w:spacing w:val="-1"/>
          <w:szCs w:val="28"/>
          <w:lang w:val="vi-VN"/>
        </w:rPr>
        <w:t>viên</w:t>
      </w:r>
      <w:r w:rsidRPr="00124F9A">
        <w:rPr>
          <w:spacing w:val="-1"/>
          <w:szCs w:val="28"/>
        </w:rPr>
        <w:t xml:space="preserve"> </w:t>
      </w:r>
      <w:r w:rsidRPr="00124F9A">
        <w:rPr>
          <w:szCs w:val="28"/>
          <w:lang w:val="vi-VN"/>
        </w:rPr>
        <w:t>H</w:t>
      </w:r>
      <w:r w:rsidRPr="00124F9A">
        <w:rPr>
          <w:spacing w:val="-1"/>
          <w:szCs w:val="28"/>
          <w:lang w:val="vi-VN"/>
        </w:rPr>
        <w:t>ội</w:t>
      </w:r>
      <w:r w:rsidRPr="00124F9A">
        <w:rPr>
          <w:spacing w:val="-1"/>
          <w:szCs w:val="28"/>
        </w:rPr>
        <w:t xml:space="preserve"> </w:t>
      </w:r>
      <w:r w:rsidRPr="00124F9A">
        <w:rPr>
          <w:spacing w:val="-1"/>
          <w:szCs w:val="28"/>
          <w:lang w:val="vi-VN"/>
        </w:rPr>
        <w:t>đồ</w:t>
      </w:r>
      <w:r w:rsidRPr="00124F9A">
        <w:rPr>
          <w:spacing w:val="1"/>
          <w:szCs w:val="28"/>
          <w:lang w:val="vi-VN"/>
        </w:rPr>
        <w:t>ng</w:t>
      </w:r>
      <w:r w:rsidRPr="00124F9A">
        <w:rPr>
          <w:spacing w:val="1"/>
          <w:szCs w:val="28"/>
        </w:rPr>
        <w:t xml:space="preserve"> </w:t>
      </w:r>
      <w:r w:rsidRPr="00124F9A">
        <w:rPr>
          <w:spacing w:val="1"/>
          <w:szCs w:val="28"/>
          <w:lang w:val="vi-VN"/>
        </w:rPr>
        <w:t>quả</w:t>
      </w:r>
      <w:r w:rsidRPr="00124F9A">
        <w:rPr>
          <w:szCs w:val="28"/>
          <w:lang w:val="vi-VN"/>
        </w:rPr>
        <w:t>n</w:t>
      </w:r>
      <w:r w:rsidRPr="00124F9A">
        <w:rPr>
          <w:szCs w:val="28"/>
        </w:rPr>
        <w:t xml:space="preserve"> </w:t>
      </w:r>
      <w:r w:rsidRPr="00124F9A">
        <w:rPr>
          <w:spacing w:val="1"/>
          <w:szCs w:val="28"/>
          <w:lang w:val="vi-VN"/>
        </w:rPr>
        <w:t>lý</w:t>
      </w:r>
      <w:r w:rsidRPr="00124F9A">
        <w:rPr>
          <w:spacing w:val="1"/>
          <w:szCs w:val="28"/>
        </w:rPr>
        <w:t xml:space="preserve"> </w:t>
      </w:r>
      <w:r w:rsidRPr="00124F9A">
        <w:rPr>
          <w:spacing w:val="2"/>
          <w:szCs w:val="28"/>
          <w:lang w:val="vi-VN"/>
        </w:rPr>
        <w:t>qu</w:t>
      </w:r>
      <w:r w:rsidRPr="00124F9A">
        <w:rPr>
          <w:spacing w:val="-3"/>
          <w:szCs w:val="28"/>
          <w:lang w:val="vi-VN"/>
        </w:rPr>
        <w:t>ỹ</w:t>
      </w:r>
      <w:r w:rsidRPr="00124F9A">
        <w:rPr>
          <w:szCs w:val="28"/>
          <w:lang w:val="vi-VN"/>
        </w:rPr>
        <w:t>.</w:t>
      </w:r>
    </w:p>
    <w:p w:rsidR="000F1436" w:rsidRPr="00124F9A" w:rsidRDefault="000F1436" w:rsidP="000F1436">
      <w:pPr>
        <w:widowControl w:val="0"/>
        <w:spacing w:after="120"/>
        <w:ind w:firstLine="567"/>
        <w:rPr>
          <w:szCs w:val="28"/>
          <w:lang w:val="vi-VN"/>
        </w:rPr>
      </w:pPr>
      <w:r w:rsidRPr="00124F9A">
        <w:rPr>
          <w:szCs w:val="28"/>
          <w:lang w:val="vi-VN"/>
        </w:rPr>
        <w:t>b) Quỹ được công nhận Hội đồng quản lý quỹ:</w:t>
      </w:r>
    </w:p>
    <w:p w:rsidR="000F1436" w:rsidRPr="00124F9A" w:rsidRDefault="000F1436" w:rsidP="000F1436">
      <w:pPr>
        <w:widowControl w:val="0"/>
        <w:spacing w:after="120"/>
        <w:ind w:firstLine="567"/>
        <w:rPr>
          <w:szCs w:val="28"/>
        </w:rPr>
      </w:pPr>
      <w:r w:rsidRPr="00124F9A">
        <w:rPr>
          <w:szCs w:val="28"/>
          <w:lang w:val="vi-VN"/>
        </w:rPr>
        <w:t>- Hội đồng quản lý quỹ là cơ quan quản lý của quỹ, nhân danh quỹ để quyết định, thực hiện các quyền và nghĩa vụ của quỹ; các thành viên phải có đủ năng lực hành vi dân sự và không có án tích. Hội đồng quản lý quỹ có tối thiểu 03 thành viên gồm: Chủ tịch, các Phó Chủ tịch và các thành viên không phải là người có quan hệ gia đình, trong đó có tối thiểu 51% số lượng thành viên là công dân Việt Nam. Nhiệm kỳ Hội đồng quản lý quỹ do điều lệ quỹ định nhưng không quá 05 năm, tính từ ngày có quyết định công nhận của Bộ Nội vụ</w:t>
      </w:r>
      <w:r w:rsidRPr="00124F9A">
        <w:rPr>
          <w:szCs w:val="28"/>
        </w:rPr>
        <w:t>.</w:t>
      </w:r>
    </w:p>
    <w:p w:rsidR="000F1436" w:rsidRPr="00124F9A" w:rsidRDefault="000F1436" w:rsidP="000F1436">
      <w:pPr>
        <w:widowControl w:val="0"/>
        <w:spacing w:after="120"/>
        <w:ind w:firstLine="567"/>
        <w:rPr>
          <w:szCs w:val="28"/>
          <w:lang w:val="vi-VN"/>
        </w:rPr>
      </w:pPr>
      <w:r w:rsidRPr="00124F9A">
        <w:rPr>
          <w:szCs w:val="28"/>
          <w:lang w:val="vi-VN"/>
        </w:rPr>
        <w:t>- Trường hợp Hội đồng quản lý quỹ hết nhiệm kỳ, Hội đồng quản lý quỹ nhiệm kỳ tiếp theo sẽ do Ban sáng lập đề cử. Trường hợp không có đề cử của ban sáng lập, Hội đồng quản lý quỹ nhiệm kỳ trước bầu ra Hội đồng quản lý quỹ nhiệm kỳ tiếp theo. Chậm nhất 90 ngày trước ngày hết nhiệm kỳ, quỹ phải hoàn thành hồ sơ, thủ tục công nhận hội đồng quản lý hợp lệ gửi Bộ Nội vụ công nhận. Hội đồng quản lý quỹ nhiệm kỳ trước điều hành hoạt động của quỹ cho đến khi có quyết định công nhận hội đồng quản lý nhiệm kỳ tiếp theo.</w:t>
      </w:r>
    </w:p>
    <w:p w:rsidR="000F1436" w:rsidRPr="00124F9A" w:rsidRDefault="000F1436" w:rsidP="000F1436">
      <w:pPr>
        <w:widowControl w:val="0"/>
        <w:spacing w:after="120"/>
        <w:ind w:firstLine="567"/>
        <w:rPr>
          <w:b/>
          <w:szCs w:val="28"/>
          <w:lang w:val="vi-VN"/>
        </w:rPr>
      </w:pPr>
      <w:r w:rsidRPr="00124F9A">
        <w:rPr>
          <w:b/>
          <w:spacing w:val="1"/>
          <w:szCs w:val="28"/>
          <w:lang w:val="vi-VN"/>
        </w:rPr>
        <w:t>11.</w:t>
      </w:r>
      <w:r w:rsidRPr="00124F9A">
        <w:rPr>
          <w:b/>
          <w:spacing w:val="1"/>
          <w:szCs w:val="28"/>
        </w:rPr>
        <w:t xml:space="preserve"> </w:t>
      </w:r>
      <w:r w:rsidRPr="00124F9A">
        <w:rPr>
          <w:b/>
          <w:szCs w:val="28"/>
          <w:lang w:val="vi-VN"/>
        </w:rPr>
        <w:t>Căn</w:t>
      </w:r>
      <w:r w:rsidRPr="00124F9A">
        <w:rPr>
          <w:b/>
          <w:szCs w:val="28"/>
        </w:rPr>
        <w:t xml:space="preserve"> </w:t>
      </w:r>
      <w:r w:rsidRPr="00124F9A">
        <w:rPr>
          <w:b/>
          <w:spacing w:val="1"/>
          <w:szCs w:val="28"/>
          <w:lang w:val="vi-VN"/>
        </w:rPr>
        <w:t>cứ</w:t>
      </w:r>
      <w:r w:rsidRPr="00124F9A">
        <w:rPr>
          <w:b/>
          <w:spacing w:val="1"/>
          <w:szCs w:val="28"/>
        </w:rPr>
        <w:t xml:space="preserve"> </w:t>
      </w:r>
      <w:r w:rsidRPr="00124F9A">
        <w:rPr>
          <w:b/>
          <w:spacing w:val="1"/>
          <w:szCs w:val="28"/>
          <w:lang w:val="vi-VN"/>
        </w:rPr>
        <w:t>pháp</w:t>
      </w:r>
      <w:r w:rsidRPr="00124F9A">
        <w:rPr>
          <w:b/>
          <w:spacing w:val="1"/>
          <w:szCs w:val="28"/>
        </w:rPr>
        <w:t xml:space="preserve"> </w:t>
      </w:r>
      <w:r w:rsidRPr="00124F9A">
        <w:rPr>
          <w:b/>
          <w:spacing w:val="1"/>
          <w:szCs w:val="28"/>
          <w:lang w:val="vi-VN"/>
        </w:rPr>
        <w:t>lý</w:t>
      </w:r>
      <w:r w:rsidRPr="00124F9A">
        <w:rPr>
          <w:b/>
          <w:spacing w:val="1"/>
          <w:szCs w:val="28"/>
        </w:rPr>
        <w:t xml:space="preserve"> </w:t>
      </w:r>
      <w:r w:rsidRPr="00124F9A">
        <w:rPr>
          <w:b/>
          <w:spacing w:val="-1"/>
          <w:szCs w:val="28"/>
          <w:lang w:val="vi-VN"/>
        </w:rPr>
        <w:t>c</w:t>
      </w:r>
      <w:r w:rsidRPr="00124F9A">
        <w:rPr>
          <w:b/>
          <w:szCs w:val="28"/>
          <w:lang w:val="vi-VN"/>
        </w:rPr>
        <w:t>ủa</w:t>
      </w:r>
      <w:r w:rsidRPr="00124F9A">
        <w:rPr>
          <w:b/>
          <w:szCs w:val="28"/>
        </w:rPr>
        <w:t xml:space="preserve"> </w:t>
      </w:r>
      <w:r w:rsidRPr="00124F9A">
        <w:rPr>
          <w:b/>
          <w:szCs w:val="28"/>
          <w:lang w:val="vi-VN"/>
        </w:rPr>
        <w:t>thủ tục</w:t>
      </w:r>
      <w:r w:rsidRPr="00124F9A">
        <w:rPr>
          <w:b/>
          <w:szCs w:val="28"/>
        </w:rPr>
        <w:t xml:space="preserve"> </w:t>
      </w:r>
      <w:r w:rsidRPr="00124F9A">
        <w:rPr>
          <w:b/>
          <w:szCs w:val="28"/>
          <w:lang w:val="vi-VN"/>
        </w:rPr>
        <w:t xml:space="preserve">hành </w:t>
      </w:r>
      <w:r w:rsidRPr="00124F9A">
        <w:rPr>
          <w:b/>
          <w:spacing w:val="-1"/>
          <w:szCs w:val="28"/>
          <w:lang w:val="vi-VN"/>
        </w:rPr>
        <w:t>chính</w:t>
      </w:r>
    </w:p>
    <w:p w:rsidR="000F1436" w:rsidRPr="00124F9A" w:rsidRDefault="000F1436" w:rsidP="000F1436">
      <w:pPr>
        <w:widowControl w:val="0"/>
        <w:spacing w:after="120"/>
        <w:ind w:firstLine="567"/>
        <w:rPr>
          <w:szCs w:val="28"/>
          <w:lang w:val="vi-VN"/>
        </w:rPr>
      </w:pPr>
      <w:r w:rsidRPr="00124F9A">
        <w:rPr>
          <w:szCs w:val="28"/>
        </w:rPr>
        <w:t>-</w:t>
      </w:r>
      <w:r w:rsidRPr="00124F9A">
        <w:rPr>
          <w:szCs w:val="28"/>
          <w:lang w:val="vi-VN"/>
        </w:rPr>
        <w:t xml:space="preserve"> Nghị định số 93/2019/NĐ-CP ngày 25/11/2019 của Chính phủ về tổ chức, hoạt động của quỹ xã hội, quỹ từ thiện.</w:t>
      </w:r>
    </w:p>
    <w:p w:rsidR="000F1436" w:rsidRPr="00124F9A" w:rsidRDefault="000F1436" w:rsidP="000F1436">
      <w:pPr>
        <w:widowControl w:val="0"/>
        <w:spacing w:after="120"/>
        <w:ind w:firstLine="567"/>
        <w:rPr>
          <w:szCs w:val="28"/>
          <w:lang w:val="vi-VN"/>
        </w:rPr>
      </w:pPr>
      <w:r w:rsidRPr="00124F9A">
        <w:rPr>
          <w:szCs w:val="28"/>
        </w:rPr>
        <w:t xml:space="preserve">- </w:t>
      </w:r>
      <w:r w:rsidRPr="00124F9A">
        <w:rPr>
          <w:szCs w:val="28"/>
          <w:lang w:val="vi-VN"/>
        </w:rPr>
        <w:t>Nghị định số 136/2024/NĐ-CP ngày 23/10/2024 của Chính phủ sửa đổi, bổ sung một số điều của Nghị định số 93/2019/NĐ-CP ngày 25/11/2019 của Chính phủ về tổ chức, hoạt động của quỹ xã hội, quỹ từ thiện.</w:t>
      </w:r>
    </w:p>
    <w:p w:rsidR="000F1436" w:rsidRPr="00124F9A" w:rsidRDefault="000F1436" w:rsidP="000F1436">
      <w:pPr>
        <w:widowControl w:val="0"/>
        <w:spacing w:after="120"/>
        <w:ind w:firstLine="567"/>
        <w:rPr>
          <w:szCs w:val="28"/>
        </w:rPr>
      </w:pPr>
      <w:r w:rsidRPr="00124F9A">
        <w:rPr>
          <w:szCs w:val="28"/>
        </w:rPr>
        <w:t>- Nghị định số 128/2025/NĐ-CP ngày 11/6/2025 quy định về phân quyền, phân cấp trong quản lý nhà nước lĩnh vực nội vụ.</w:t>
      </w:r>
    </w:p>
    <w:p w:rsidR="000F1436" w:rsidRDefault="000F1436" w:rsidP="00A72059">
      <w:pPr>
        <w:widowControl w:val="0"/>
        <w:spacing w:after="120"/>
        <w:ind w:firstLine="567"/>
        <w:rPr>
          <w:szCs w:val="28"/>
          <w:lang w:val="vi-VN"/>
        </w:rPr>
      </w:pPr>
      <w:r>
        <w:rPr>
          <w:szCs w:val="28"/>
          <w:lang w:val="vi-VN"/>
        </w:rPr>
        <w:br w:type="page"/>
      </w:r>
    </w:p>
    <w:p w:rsidR="003C29A5" w:rsidRPr="000F1436" w:rsidRDefault="003C29A5" w:rsidP="000F1436">
      <w:pPr>
        <w:widowControl w:val="0"/>
        <w:spacing w:after="120"/>
        <w:jc w:val="center"/>
        <w:rPr>
          <w:b/>
          <w:szCs w:val="28"/>
        </w:rPr>
      </w:pPr>
      <w:r w:rsidRPr="000F1436">
        <w:rPr>
          <w:b/>
          <w:szCs w:val="28"/>
          <w:lang w:val="vi-VN"/>
        </w:rPr>
        <w:lastRenderedPageBreak/>
        <w:t>Sơ yếu lý lịch cá nhân (theo Mẫu số 19, Phụ lục I, kèm theo Nghị định số 136/2024/NĐ-CP).</w:t>
      </w:r>
    </w:p>
    <w:p w:rsidR="00A3797A" w:rsidRDefault="00A3797A" w:rsidP="00FC161F">
      <w:pPr>
        <w:jc w:val="center"/>
        <w:rPr>
          <w:b/>
          <w:szCs w:val="28"/>
        </w:rPr>
      </w:pPr>
    </w:p>
    <w:p w:rsidR="00FC161F" w:rsidRPr="00A3797A" w:rsidRDefault="00FC161F" w:rsidP="00FC161F">
      <w:pPr>
        <w:jc w:val="center"/>
        <w:rPr>
          <w:b/>
          <w:sz w:val="24"/>
          <w:szCs w:val="24"/>
          <w:lang w:val="vi-VN"/>
        </w:rPr>
      </w:pPr>
      <w:r w:rsidRPr="00A3797A">
        <w:rPr>
          <w:b/>
          <w:sz w:val="24"/>
          <w:szCs w:val="24"/>
          <w:lang w:val="vi-VN"/>
        </w:rPr>
        <w:t>SƠ YẾU LÝ LỊCH CÁ NHÂN</w:t>
      </w:r>
    </w:p>
    <w:p w:rsidR="00FC161F" w:rsidRPr="00A3797A" w:rsidRDefault="00FC161F" w:rsidP="00FC161F">
      <w:pPr>
        <w:framePr w:w="1418" w:h="2165" w:hSpace="180" w:wrap="auto" w:vAnchor="text" w:hAnchor="page" w:x="1119" w:y="36"/>
        <w:pBdr>
          <w:top w:val="single" w:sz="6" w:space="1" w:color="auto"/>
          <w:left w:val="single" w:sz="6" w:space="1" w:color="auto"/>
          <w:bottom w:val="single" w:sz="6" w:space="1" w:color="auto"/>
          <w:right w:val="single" w:sz="6" w:space="1" w:color="auto"/>
        </w:pBdr>
        <w:rPr>
          <w:sz w:val="24"/>
          <w:szCs w:val="24"/>
          <w:lang w:val="vi-VN"/>
        </w:rPr>
      </w:pPr>
    </w:p>
    <w:p w:rsidR="00FC161F" w:rsidRPr="00A3797A" w:rsidRDefault="00FC161F" w:rsidP="00FC161F">
      <w:pPr>
        <w:framePr w:w="1418" w:h="2165" w:hSpace="180" w:wrap="auto" w:vAnchor="text" w:hAnchor="page" w:x="1119" w:y="36"/>
        <w:pBdr>
          <w:top w:val="single" w:sz="6" w:space="1" w:color="auto"/>
          <w:left w:val="single" w:sz="6" w:space="1" w:color="auto"/>
          <w:bottom w:val="single" w:sz="6" w:space="1" w:color="auto"/>
          <w:right w:val="single" w:sz="6" w:space="1" w:color="auto"/>
        </w:pBdr>
        <w:rPr>
          <w:sz w:val="24"/>
          <w:szCs w:val="24"/>
          <w:lang w:val="vi-VN"/>
        </w:rPr>
      </w:pPr>
    </w:p>
    <w:p w:rsidR="00FC161F" w:rsidRPr="00A3797A" w:rsidRDefault="00FC161F" w:rsidP="00FC161F">
      <w:pPr>
        <w:framePr w:w="1418" w:h="2165" w:hSpace="180" w:wrap="auto" w:vAnchor="text" w:hAnchor="page" w:x="1119" w:y="36"/>
        <w:pBdr>
          <w:top w:val="single" w:sz="6" w:space="1" w:color="auto"/>
          <w:left w:val="single" w:sz="6" w:space="1" w:color="auto"/>
          <w:bottom w:val="single" w:sz="6" w:space="1" w:color="auto"/>
          <w:right w:val="single" w:sz="6" w:space="1" w:color="auto"/>
        </w:pBdr>
        <w:jc w:val="center"/>
        <w:rPr>
          <w:sz w:val="24"/>
          <w:szCs w:val="24"/>
          <w:lang w:val="de-DE"/>
        </w:rPr>
      </w:pPr>
      <w:r w:rsidRPr="00A3797A">
        <w:rPr>
          <w:sz w:val="24"/>
          <w:szCs w:val="24"/>
          <w:lang w:val="de-DE"/>
        </w:rPr>
        <w:t>ảnh màu</w:t>
      </w:r>
    </w:p>
    <w:p w:rsidR="00FC161F" w:rsidRPr="00A3797A" w:rsidRDefault="00FC161F" w:rsidP="00FC161F">
      <w:pPr>
        <w:framePr w:w="1418" w:h="2165" w:hSpace="180" w:wrap="auto" w:vAnchor="text" w:hAnchor="page" w:x="1119" w:y="36"/>
        <w:pBdr>
          <w:top w:val="single" w:sz="6" w:space="1" w:color="auto"/>
          <w:left w:val="single" w:sz="6" w:space="1" w:color="auto"/>
          <w:bottom w:val="single" w:sz="6" w:space="1" w:color="auto"/>
          <w:right w:val="single" w:sz="6" w:space="1" w:color="auto"/>
        </w:pBdr>
        <w:jc w:val="center"/>
        <w:rPr>
          <w:sz w:val="24"/>
          <w:szCs w:val="24"/>
          <w:lang w:val="de-DE"/>
        </w:rPr>
      </w:pPr>
      <w:r w:rsidRPr="00A3797A">
        <w:rPr>
          <w:sz w:val="24"/>
          <w:szCs w:val="24"/>
          <w:lang w:val="de-DE"/>
        </w:rPr>
        <w:t>(4 X 6 cm)</w:t>
      </w:r>
    </w:p>
    <w:p w:rsidR="00FC161F" w:rsidRPr="00A3797A" w:rsidRDefault="00FC161F" w:rsidP="00FC161F">
      <w:pPr>
        <w:rPr>
          <w:sz w:val="24"/>
          <w:szCs w:val="24"/>
          <w:lang w:val="de-DE"/>
        </w:rPr>
      </w:pPr>
      <w:r w:rsidRPr="00A3797A">
        <w:rPr>
          <w:sz w:val="24"/>
          <w:szCs w:val="24"/>
          <w:lang w:val="de-DE"/>
        </w:rPr>
        <w:tab/>
      </w:r>
      <w:r w:rsidRPr="00A3797A">
        <w:rPr>
          <w:sz w:val="24"/>
          <w:szCs w:val="24"/>
          <w:lang w:val="de-DE"/>
        </w:rPr>
        <w:tab/>
      </w:r>
      <w:r w:rsidRPr="00A3797A">
        <w:rPr>
          <w:sz w:val="24"/>
          <w:szCs w:val="24"/>
          <w:lang w:val="de-DE"/>
        </w:rPr>
        <w:tab/>
      </w:r>
      <w:r w:rsidRPr="00A3797A">
        <w:rPr>
          <w:sz w:val="24"/>
          <w:szCs w:val="24"/>
          <w:lang w:val="de-DE"/>
        </w:rPr>
        <w:tab/>
      </w:r>
    </w:p>
    <w:p w:rsidR="00FC161F" w:rsidRPr="00A3797A" w:rsidRDefault="00FC161F" w:rsidP="00FC161F">
      <w:pPr>
        <w:spacing w:before="100"/>
        <w:rPr>
          <w:sz w:val="24"/>
          <w:szCs w:val="24"/>
          <w:lang w:val="de-DE"/>
        </w:rPr>
      </w:pPr>
      <w:r w:rsidRPr="00A3797A">
        <w:rPr>
          <w:sz w:val="24"/>
          <w:szCs w:val="24"/>
          <w:lang w:val="de-DE"/>
        </w:rPr>
        <w:t>1) Họ và tên khai sinh (viết chữ in hoa): .................................................</w:t>
      </w:r>
    </w:p>
    <w:p w:rsidR="00FC161F" w:rsidRPr="00A3797A" w:rsidRDefault="00FC161F" w:rsidP="00FC161F">
      <w:pPr>
        <w:spacing w:before="100"/>
        <w:rPr>
          <w:sz w:val="24"/>
          <w:szCs w:val="24"/>
          <w:lang w:val="de-DE"/>
        </w:rPr>
      </w:pPr>
      <w:r w:rsidRPr="00A3797A">
        <w:rPr>
          <w:sz w:val="24"/>
          <w:szCs w:val="24"/>
          <w:lang w:val="de-DE"/>
        </w:rPr>
        <w:t>2) Tên gọi khác:........................................................................................</w:t>
      </w:r>
    </w:p>
    <w:p w:rsidR="00FC161F" w:rsidRPr="00A3797A" w:rsidRDefault="00FC161F" w:rsidP="00FC161F">
      <w:pPr>
        <w:spacing w:before="100"/>
        <w:rPr>
          <w:sz w:val="24"/>
          <w:szCs w:val="24"/>
          <w:lang w:val="de-DE"/>
        </w:rPr>
      </w:pPr>
      <w:r w:rsidRPr="00A3797A">
        <w:rPr>
          <w:sz w:val="24"/>
          <w:szCs w:val="24"/>
          <w:lang w:val="de-DE"/>
        </w:rPr>
        <w:t>3) Sinh ngày: ............... tháng .... năm...,  Giới tính (nam, nữ):.................</w:t>
      </w:r>
    </w:p>
    <w:p w:rsidR="00FC161F" w:rsidRPr="00A3797A" w:rsidRDefault="00FC161F" w:rsidP="00FC161F">
      <w:pPr>
        <w:spacing w:before="100"/>
        <w:rPr>
          <w:sz w:val="24"/>
          <w:szCs w:val="24"/>
          <w:lang w:val="pt-BR"/>
        </w:rPr>
      </w:pPr>
      <w:r w:rsidRPr="00A3797A">
        <w:rPr>
          <w:sz w:val="24"/>
          <w:szCs w:val="24"/>
          <w:lang w:val="pt-BR"/>
        </w:rPr>
        <w:t>4) Nơi sinh: Xã ......................................, Tỉnh ..............................</w:t>
      </w:r>
    </w:p>
    <w:p w:rsidR="00FC161F" w:rsidRPr="00A3797A" w:rsidRDefault="00FC161F" w:rsidP="00FC161F">
      <w:pPr>
        <w:spacing w:before="100"/>
        <w:rPr>
          <w:sz w:val="24"/>
          <w:szCs w:val="24"/>
          <w:lang w:val="pt-BR"/>
        </w:rPr>
      </w:pPr>
      <w:r w:rsidRPr="00A3797A">
        <w:rPr>
          <w:sz w:val="24"/>
          <w:szCs w:val="24"/>
          <w:lang w:val="pt-BR"/>
        </w:rPr>
        <w:t>5) Quê quán: Xã ................... ......................., Tỉnh ......................</w:t>
      </w:r>
    </w:p>
    <w:p w:rsidR="00FC161F" w:rsidRPr="00A3797A" w:rsidRDefault="00FC161F" w:rsidP="00FC161F">
      <w:pPr>
        <w:spacing w:before="100"/>
        <w:rPr>
          <w:sz w:val="24"/>
          <w:szCs w:val="24"/>
          <w:lang w:val="pt-BR"/>
        </w:rPr>
      </w:pPr>
      <w:r w:rsidRPr="00A3797A">
        <w:rPr>
          <w:sz w:val="24"/>
          <w:szCs w:val="24"/>
          <w:lang w:val="pt-BR"/>
        </w:rPr>
        <w:t>6) Dân tộc: .......................,  7) Tôn giáo:  ............................................................</w:t>
      </w:r>
    </w:p>
    <w:p w:rsidR="00FC161F" w:rsidRPr="00A3797A" w:rsidRDefault="00FC161F" w:rsidP="00FC161F">
      <w:pPr>
        <w:tabs>
          <w:tab w:val="left" w:leader="dot" w:pos="10773"/>
        </w:tabs>
        <w:spacing w:before="100"/>
        <w:rPr>
          <w:sz w:val="24"/>
          <w:szCs w:val="24"/>
          <w:lang w:val="pt-BR"/>
        </w:rPr>
      </w:pPr>
      <w:r w:rsidRPr="00A3797A">
        <w:rPr>
          <w:sz w:val="24"/>
          <w:szCs w:val="24"/>
          <w:lang w:val="pt-BR"/>
        </w:rPr>
        <w:t>8) Nơi đăng ký hộ khẩu thường trú: .. .................................................................</w:t>
      </w:r>
    </w:p>
    <w:p w:rsidR="00FC161F" w:rsidRPr="00A3797A" w:rsidRDefault="00FC161F" w:rsidP="00FC161F">
      <w:pPr>
        <w:spacing w:before="100"/>
        <w:rPr>
          <w:sz w:val="24"/>
          <w:szCs w:val="24"/>
          <w:lang w:val="pt-BR"/>
        </w:rPr>
      </w:pPr>
      <w:r w:rsidRPr="00A3797A">
        <w:rPr>
          <w:sz w:val="24"/>
          <w:szCs w:val="24"/>
          <w:lang w:val="pt-BR"/>
        </w:rPr>
        <w:t>(Số nhà, đường phố, thành phố; xóm, thôn, xã, tỉnh)</w:t>
      </w:r>
    </w:p>
    <w:p w:rsidR="00FC161F" w:rsidRPr="00A3797A" w:rsidRDefault="00FC161F" w:rsidP="00FC161F">
      <w:pPr>
        <w:tabs>
          <w:tab w:val="left" w:leader="dot" w:pos="10773"/>
        </w:tabs>
        <w:spacing w:before="100"/>
        <w:rPr>
          <w:sz w:val="24"/>
          <w:szCs w:val="24"/>
          <w:lang w:val="pt-BR"/>
        </w:rPr>
      </w:pPr>
      <w:r w:rsidRPr="00A3797A">
        <w:rPr>
          <w:sz w:val="24"/>
          <w:szCs w:val="24"/>
          <w:lang w:val="pt-BR"/>
        </w:rPr>
        <w:t>9) Nơi ở hiện nay: ... ............................................................................................</w:t>
      </w:r>
    </w:p>
    <w:p w:rsidR="00FC161F" w:rsidRPr="00A3797A" w:rsidRDefault="00FC161F" w:rsidP="00FC161F">
      <w:pPr>
        <w:tabs>
          <w:tab w:val="left" w:leader="dot" w:pos="10773"/>
        </w:tabs>
        <w:spacing w:before="100"/>
        <w:rPr>
          <w:sz w:val="24"/>
          <w:szCs w:val="24"/>
          <w:lang w:val="pt-BR"/>
        </w:rPr>
      </w:pPr>
      <w:r w:rsidRPr="00A3797A">
        <w:rPr>
          <w:sz w:val="24"/>
          <w:szCs w:val="24"/>
          <w:lang w:val="pt-BR"/>
        </w:rPr>
        <w:t>(Số nhà, đường phố, thành phố; xóm, thôn, xã, tỉnh)</w:t>
      </w:r>
    </w:p>
    <w:p w:rsidR="00FC161F" w:rsidRPr="00A3797A" w:rsidRDefault="00FC161F" w:rsidP="00FC161F">
      <w:pPr>
        <w:spacing w:before="100"/>
        <w:rPr>
          <w:sz w:val="24"/>
          <w:szCs w:val="24"/>
          <w:lang w:val="pt-BR"/>
        </w:rPr>
      </w:pPr>
      <w:r w:rsidRPr="00A3797A">
        <w:rPr>
          <w:sz w:val="24"/>
          <w:szCs w:val="24"/>
          <w:lang w:val="pt-BR"/>
        </w:rPr>
        <w:t>10) Nghề nghiệp công tác:  ..................................................................................</w:t>
      </w:r>
    </w:p>
    <w:p w:rsidR="00FC161F" w:rsidRPr="00A3797A" w:rsidRDefault="00FC161F" w:rsidP="00FC161F">
      <w:pPr>
        <w:spacing w:before="100"/>
        <w:rPr>
          <w:sz w:val="24"/>
          <w:szCs w:val="24"/>
          <w:lang w:val="pt-BR"/>
        </w:rPr>
      </w:pPr>
      <w:r w:rsidRPr="00A3797A">
        <w:rPr>
          <w:sz w:val="24"/>
          <w:szCs w:val="24"/>
          <w:lang w:val="pt-BR"/>
        </w:rPr>
        <w:t>11) Ngày tuyển dụng: ........./........./.........., Cơ quan tuyển dụng: ........................</w:t>
      </w:r>
    </w:p>
    <w:p w:rsidR="00FC161F" w:rsidRPr="00A3797A" w:rsidRDefault="00FC161F" w:rsidP="00FC161F">
      <w:pPr>
        <w:tabs>
          <w:tab w:val="right" w:leader="dot" w:pos="10773"/>
        </w:tabs>
        <w:spacing w:before="100"/>
        <w:rPr>
          <w:sz w:val="24"/>
          <w:szCs w:val="24"/>
          <w:lang w:val="pt-BR"/>
        </w:rPr>
      </w:pPr>
      <w:r w:rsidRPr="00A3797A">
        <w:rPr>
          <w:sz w:val="24"/>
          <w:szCs w:val="24"/>
          <w:lang w:val="pt-BR"/>
        </w:rPr>
        <w:t>12) Chức vụ (chức danh) hiện tại:                     Ngày tháng năm bổ nhiệm:</w:t>
      </w:r>
    </w:p>
    <w:p w:rsidR="00FC161F" w:rsidRPr="00A3797A" w:rsidRDefault="00FC161F" w:rsidP="00FC161F">
      <w:pPr>
        <w:spacing w:before="100"/>
        <w:rPr>
          <w:sz w:val="24"/>
          <w:szCs w:val="24"/>
          <w:lang w:val="pt-BR"/>
        </w:rPr>
      </w:pPr>
      <w:r w:rsidRPr="00A3797A">
        <w:rPr>
          <w:sz w:val="24"/>
          <w:szCs w:val="24"/>
          <w:lang w:val="pt-BR"/>
        </w:rPr>
        <w:t>(Về chính quyền hoặc Đảng, đoàn thể, kể cả chức vụ kiêm nhiệm)</w:t>
      </w:r>
    </w:p>
    <w:p w:rsidR="00FC161F" w:rsidRPr="00A3797A" w:rsidRDefault="00FC161F" w:rsidP="00FC161F">
      <w:pPr>
        <w:tabs>
          <w:tab w:val="right" w:leader="dot" w:pos="10773"/>
        </w:tabs>
        <w:spacing w:before="100"/>
        <w:rPr>
          <w:sz w:val="24"/>
          <w:szCs w:val="24"/>
          <w:lang w:val="pt-BR"/>
        </w:rPr>
      </w:pPr>
      <w:r w:rsidRPr="00A3797A">
        <w:rPr>
          <w:sz w:val="24"/>
          <w:szCs w:val="24"/>
          <w:lang w:val="pt-BR"/>
        </w:rPr>
        <w:t xml:space="preserve">13) Công việc chính được giao: </w:t>
      </w:r>
    </w:p>
    <w:p w:rsidR="00FC161F" w:rsidRPr="00A3797A" w:rsidRDefault="00FC161F" w:rsidP="00FC161F">
      <w:pPr>
        <w:spacing w:before="100"/>
        <w:rPr>
          <w:sz w:val="24"/>
          <w:szCs w:val="24"/>
          <w:lang w:val="pt-BR"/>
        </w:rPr>
      </w:pPr>
      <w:r w:rsidRPr="00A3797A">
        <w:rPr>
          <w:sz w:val="24"/>
          <w:szCs w:val="24"/>
          <w:lang w:val="pt-BR"/>
        </w:rPr>
        <w:t>14) Ngạch công chức (viên chức) nếu có:........Ngày tháng năm bổ nhiệm ngạch:.......,  Mã ngạch: ................</w:t>
      </w:r>
    </w:p>
    <w:p w:rsidR="00FC161F" w:rsidRPr="00A3797A" w:rsidRDefault="00FC161F" w:rsidP="00FC161F">
      <w:pPr>
        <w:spacing w:before="100"/>
        <w:rPr>
          <w:sz w:val="24"/>
          <w:szCs w:val="24"/>
          <w:lang w:val="pt-BR"/>
        </w:rPr>
      </w:pPr>
      <w:r w:rsidRPr="00A3797A">
        <w:rPr>
          <w:sz w:val="24"/>
          <w:szCs w:val="24"/>
          <w:lang w:val="pt-BR"/>
        </w:rPr>
        <w:t>Bậc lương: ........,  Hệ số: ..........,  Ngày hưởng: ........./........./......, Phụ cấp chức vụ: ........,  Phụ cấp khác: .............</w:t>
      </w:r>
    </w:p>
    <w:p w:rsidR="00FC161F" w:rsidRPr="00A3797A" w:rsidRDefault="00FC161F" w:rsidP="00FC161F">
      <w:pPr>
        <w:spacing w:before="100"/>
        <w:rPr>
          <w:sz w:val="24"/>
          <w:szCs w:val="24"/>
          <w:lang w:val="pt-BR"/>
        </w:rPr>
      </w:pPr>
      <w:r w:rsidRPr="00A3797A">
        <w:rPr>
          <w:sz w:val="24"/>
          <w:szCs w:val="24"/>
          <w:lang w:val="pt-BR"/>
        </w:rPr>
        <w:t>15.1-Trình độ giáo dục phổ thông (đã tốt nghiệp lớp mấy/thuộc hệ nào): ...........</w:t>
      </w:r>
    </w:p>
    <w:p w:rsidR="00FC161F" w:rsidRPr="00A3797A" w:rsidRDefault="00FC161F" w:rsidP="00FC161F">
      <w:pPr>
        <w:spacing w:before="100"/>
        <w:rPr>
          <w:sz w:val="24"/>
          <w:szCs w:val="24"/>
          <w:lang w:val="pt-BR"/>
        </w:rPr>
      </w:pPr>
      <w:r w:rsidRPr="00A3797A">
        <w:rPr>
          <w:sz w:val="24"/>
          <w:szCs w:val="24"/>
          <w:lang w:val="pt-BR"/>
        </w:rPr>
        <w:t>15.2-Trình độ chuyên môn cao nhất:....................................................................</w:t>
      </w:r>
    </w:p>
    <w:p w:rsidR="00FC161F" w:rsidRPr="00A3797A" w:rsidRDefault="00FC161F" w:rsidP="00FC161F">
      <w:pPr>
        <w:spacing w:before="100"/>
        <w:rPr>
          <w:sz w:val="24"/>
          <w:szCs w:val="24"/>
          <w:lang w:val="pt-BR"/>
        </w:rPr>
      </w:pPr>
      <w:r w:rsidRPr="00A3797A">
        <w:rPr>
          <w:sz w:val="24"/>
          <w:szCs w:val="24"/>
          <w:lang w:val="pt-BR"/>
        </w:rPr>
        <w:t>(TSKH, TS, Ths, cử nhân, kỹ sư, cao đẳng, trung cấp, sơ cấp; chuyên ngành)</w:t>
      </w:r>
    </w:p>
    <w:p w:rsidR="00FC161F" w:rsidRPr="00A3797A" w:rsidRDefault="00FC161F" w:rsidP="00FC161F">
      <w:pPr>
        <w:spacing w:before="100"/>
        <w:rPr>
          <w:sz w:val="24"/>
          <w:szCs w:val="24"/>
          <w:lang w:val="pt-BR"/>
        </w:rPr>
      </w:pPr>
      <w:r w:rsidRPr="00A3797A">
        <w:rPr>
          <w:sz w:val="24"/>
          <w:szCs w:val="24"/>
          <w:lang w:val="pt-BR"/>
        </w:rPr>
        <w:t>15.3-Lý luận chính trị: ..............(Cao cấp, trung cấp, sơ cấp và tương đương);</w:t>
      </w:r>
    </w:p>
    <w:p w:rsidR="00FC161F" w:rsidRPr="00A3797A" w:rsidRDefault="00FC161F" w:rsidP="00FC161F">
      <w:pPr>
        <w:spacing w:before="100"/>
        <w:rPr>
          <w:sz w:val="24"/>
          <w:szCs w:val="24"/>
          <w:lang w:val="pt-BR"/>
        </w:rPr>
      </w:pPr>
      <w:r w:rsidRPr="00A3797A">
        <w:rPr>
          <w:sz w:val="24"/>
          <w:szCs w:val="24"/>
          <w:lang w:val="pt-BR"/>
        </w:rPr>
        <w:t xml:space="preserve">15.4-Quản lý nhà nước:...............(Chuyên viên cao cấp, chuyên viên chính, chuyên viên, cán sự, .......)                            </w:t>
      </w:r>
    </w:p>
    <w:p w:rsidR="00FC161F" w:rsidRPr="00A3797A" w:rsidRDefault="00FC161F" w:rsidP="00FC161F">
      <w:pPr>
        <w:spacing w:before="100"/>
        <w:rPr>
          <w:sz w:val="24"/>
          <w:szCs w:val="24"/>
          <w:lang w:val="pt-BR"/>
        </w:rPr>
      </w:pPr>
      <w:r w:rsidRPr="00A3797A">
        <w:rPr>
          <w:sz w:val="24"/>
          <w:szCs w:val="24"/>
          <w:lang w:val="pt-BR"/>
        </w:rPr>
        <w:t>15.5-Ngoại ngữ:.......................... 15.6-Tin học: ..................................................</w:t>
      </w:r>
    </w:p>
    <w:p w:rsidR="00FC161F" w:rsidRPr="00A3797A" w:rsidRDefault="00FC161F" w:rsidP="00FC161F">
      <w:pPr>
        <w:spacing w:before="100"/>
        <w:rPr>
          <w:sz w:val="24"/>
          <w:szCs w:val="24"/>
          <w:lang w:val="pt-BR"/>
        </w:rPr>
      </w:pPr>
      <w:r w:rsidRPr="00A3797A">
        <w:rPr>
          <w:sz w:val="24"/>
          <w:szCs w:val="24"/>
          <w:lang w:val="pt-BR"/>
        </w:rPr>
        <w:t xml:space="preserve"> (Tên ngoại ngữ + Trình độ A, B, C, D,... )          (Trình độ A, B, C,...)</w:t>
      </w:r>
    </w:p>
    <w:p w:rsidR="00FC161F" w:rsidRPr="00A3797A" w:rsidRDefault="00FC161F" w:rsidP="00FC161F">
      <w:pPr>
        <w:spacing w:before="100"/>
        <w:rPr>
          <w:sz w:val="24"/>
          <w:szCs w:val="24"/>
          <w:lang w:val="pt-BR"/>
        </w:rPr>
      </w:pPr>
      <w:r w:rsidRPr="00A3797A">
        <w:rPr>
          <w:sz w:val="24"/>
          <w:szCs w:val="24"/>
          <w:lang w:val="pt-BR"/>
        </w:rPr>
        <w:t>16) Ngày vào Đảng Cộng sản Việt nam:..../......../....., Ngày chính thức:..../.../....</w:t>
      </w:r>
    </w:p>
    <w:p w:rsidR="00FC161F" w:rsidRPr="00A3797A" w:rsidRDefault="00FC161F" w:rsidP="00FC161F">
      <w:pPr>
        <w:spacing w:before="100"/>
        <w:rPr>
          <w:sz w:val="24"/>
          <w:szCs w:val="24"/>
          <w:lang w:val="pt-BR"/>
        </w:rPr>
      </w:pPr>
      <w:r w:rsidRPr="00A3797A">
        <w:rPr>
          <w:sz w:val="24"/>
          <w:szCs w:val="24"/>
          <w:lang w:val="pt-BR"/>
        </w:rPr>
        <w:t>17) Ngày tham gia tổ chức chính trị-xã hội: .......................................................</w:t>
      </w:r>
    </w:p>
    <w:p w:rsidR="00FC161F" w:rsidRPr="00A3797A" w:rsidRDefault="00FC161F" w:rsidP="00FC161F">
      <w:pPr>
        <w:spacing w:before="100"/>
        <w:rPr>
          <w:sz w:val="24"/>
          <w:szCs w:val="24"/>
          <w:lang w:val="pt-BR"/>
        </w:rPr>
      </w:pPr>
      <w:r w:rsidRPr="00A3797A">
        <w:rPr>
          <w:sz w:val="24"/>
          <w:szCs w:val="24"/>
          <w:lang w:val="pt-BR"/>
        </w:rPr>
        <w:t>(Ngày tham gia tổ chức: Đoàn, Hội, .... và làm  việc gì trong tổ chức đó)</w:t>
      </w:r>
    </w:p>
    <w:p w:rsidR="00FC161F" w:rsidRPr="00A3797A" w:rsidRDefault="00FC161F" w:rsidP="00FC161F">
      <w:pPr>
        <w:spacing w:before="140"/>
        <w:rPr>
          <w:sz w:val="24"/>
          <w:szCs w:val="24"/>
          <w:lang w:val="pt-BR"/>
        </w:rPr>
      </w:pPr>
      <w:r w:rsidRPr="00A3797A">
        <w:rPr>
          <w:sz w:val="24"/>
          <w:szCs w:val="24"/>
          <w:lang w:val="pt-BR"/>
        </w:rPr>
        <w:t>18) Ngày nhập ngũ:.../..../...., Ngày xuất ngũ:..../..../......, Quân hàm cao nhất:.....</w:t>
      </w:r>
    </w:p>
    <w:p w:rsidR="00FC161F" w:rsidRPr="00A3797A" w:rsidRDefault="00FC161F" w:rsidP="00FC161F">
      <w:pPr>
        <w:spacing w:before="140"/>
        <w:rPr>
          <w:sz w:val="24"/>
          <w:szCs w:val="24"/>
          <w:lang w:val="pt-BR"/>
        </w:rPr>
      </w:pPr>
      <w:r w:rsidRPr="00A3797A">
        <w:rPr>
          <w:sz w:val="24"/>
          <w:szCs w:val="24"/>
          <w:lang w:val="pt-BR"/>
        </w:rPr>
        <w:t>19) Danh hiệu được phong tặng cao nhất:...........................................................</w:t>
      </w:r>
    </w:p>
    <w:p w:rsidR="00FC161F" w:rsidRPr="00A3797A" w:rsidRDefault="00FC161F" w:rsidP="00FC161F">
      <w:pPr>
        <w:spacing w:before="140"/>
        <w:rPr>
          <w:sz w:val="24"/>
          <w:szCs w:val="24"/>
          <w:lang w:val="pt-BR"/>
        </w:rPr>
      </w:pPr>
      <w:r w:rsidRPr="00A3797A">
        <w:rPr>
          <w:sz w:val="24"/>
          <w:szCs w:val="24"/>
          <w:lang w:val="pt-BR"/>
        </w:rPr>
        <w:t>(Anh hùng lao động, anh hùng lực lượng vũ trang; nhà giáo, thầy thuốc, nghệ sĩ nhân dân và ưu tú,....)</w:t>
      </w:r>
    </w:p>
    <w:p w:rsidR="00FC161F" w:rsidRPr="00A3797A" w:rsidRDefault="00FC161F" w:rsidP="00FC161F">
      <w:pPr>
        <w:spacing w:before="140"/>
        <w:rPr>
          <w:sz w:val="24"/>
          <w:szCs w:val="24"/>
          <w:lang w:val="de-DE"/>
        </w:rPr>
      </w:pPr>
      <w:r w:rsidRPr="00A3797A">
        <w:rPr>
          <w:sz w:val="24"/>
          <w:szCs w:val="24"/>
          <w:lang w:val="de-DE"/>
        </w:rPr>
        <w:t>20) Sở trường công tác: ......................................................................................</w:t>
      </w:r>
    </w:p>
    <w:p w:rsidR="00FC161F" w:rsidRPr="00A3797A" w:rsidRDefault="00FC161F" w:rsidP="00FC161F">
      <w:pPr>
        <w:spacing w:before="140"/>
        <w:rPr>
          <w:sz w:val="24"/>
          <w:szCs w:val="24"/>
          <w:lang w:val="pt-BR"/>
        </w:rPr>
      </w:pPr>
      <w:r w:rsidRPr="00A3797A">
        <w:rPr>
          <w:sz w:val="24"/>
          <w:szCs w:val="24"/>
          <w:lang w:val="pt-BR"/>
        </w:rPr>
        <w:lastRenderedPageBreak/>
        <w:t xml:space="preserve">21) Khen thưởng: ..........................,  22) Kỷ luật: .............................................. </w:t>
      </w:r>
    </w:p>
    <w:p w:rsidR="00FC161F" w:rsidRPr="00A3797A" w:rsidRDefault="00FC161F" w:rsidP="00FC161F">
      <w:pPr>
        <w:spacing w:before="140"/>
        <w:rPr>
          <w:sz w:val="24"/>
          <w:szCs w:val="24"/>
          <w:lang w:val="pt-BR"/>
        </w:rPr>
      </w:pPr>
      <w:r w:rsidRPr="00A3797A">
        <w:rPr>
          <w:sz w:val="24"/>
          <w:szCs w:val="24"/>
          <w:lang w:val="pt-BR"/>
        </w:rPr>
        <w:t>(Hình thức cao nhất, năm nào)   (về đảng, chính quyền, đoàn thể hình thức cao nhất, năm nào)</w:t>
      </w:r>
    </w:p>
    <w:p w:rsidR="00FC161F" w:rsidRPr="00A3797A" w:rsidRDefault="00FC161F" w:rsidP="00FC161F">
      <w:pPr>
        <w:tabs>
          <w:tab w:val="left" w:pos="9214"/>
        </w:tabs>
        <w:spacing w:before="140"/>
        <w:rPr>
          <w:sz w:val="24"/>
          <w:szCs w:val="24"/>
          <w:lang w:val="pt-BR"/>
        </w:rPr>
      </w:pPr>
      <w:r w:rsidRPr="00A3797A">
        <w:rPr>
          <w:sz w:val="24"/>
          <w:szCs w:val="24"/>
          <w:lang w:val="pt-BR"/>
        </w:rPr>
        <w:t>23) Tình trạng sức khỏe: ........, Chiều cao... ,  Cân nặng: ...kg,  Nhóm máu: .......</w:t>
      </w:r>
    </w:p>
    <w:p w:rsidR="00FC161F" w:rsidRPr="00A3797A" w:rsidRDefault="00FC161F" w:rsidP="00FC161F">
      <w:pPr>
        <w:spacing w:before="140"/>
        <w:rPr>
          <w:sz w:val="24"/>
          <w:szCs w:val="24"/>
          <w:lang w:val="pt-BR"/>
        </w:rPr>
      </w:pPr>
      <w:r w:rsidRPr="00A3797A">
        <w:rPr>
          <w:sz w:val="24"/>
          <w:szCs w:val="24"/>
          <w:lang w:val="pt-BR"/>
        </w:rPr>
        <w:t>24) Là thương binh hạng: ............/............. , Là con gia đình chính sách: ............</w:t>
      </w:r>
    </w:p>
    <w:p w:rsidR="00FC161F" w:rsidRPr="00A3797A" w:rsidRDefault="00FC161F" w:rsidP="00FC161F">
      <w:pPr>
        <w:spacing w:before="140"/>
        <w:rPr>
          <w:sz w:val="24"/>
          <w:szCs w:val="24"/>
          <w:lang w:val="pt-BR"/>
        </w:rPr>
      </w:pPr>
      <w:r w:rsidRPr="00A3797A">
        <w:rPr>
          <w:sz w:val="24"/>
          <w:szCs w:val="24"/>
          <w:lang w:val="pt-BR"/>
        </w:rPr>
        <w:t>(Con thương binh, con liệt sĩ, người nhiễm chất độc da cam Dioxin)</w:t>
      </w:r>
    </w:p>
    <w:p w:rsidR="00FC161F" w:rsidRPr="00A3797A" w:rsidRDefault="00FC161F" w:rsidP="00FC161F">
      <w:pPr>
        <w:spacing w:before="140"/>
        <w:rPr>
          <w:sz w:val="24"/>
          <w:szCs w:val="24"/>
          <w:lang w:val="pt-BR"/>
        </w:rPr>
      </w:pPr>
      <w:r w:rsidRPr="00A3797A">
        <w:rPr>
          <w:sz w:val="24"/>
          <w:szCs w:val="24"/>
          <w:lang w:val="pt-BR"/>
        </w:rPr>
        <w:t xml:space="preserve">25) Số chứng minh nhân dân: ..................  Ngày cấp: ........./........./......... </w:t>
      </w:r>
    </w:p>
    <w:p w:rsidR="00FC161F" w:rsidRPr="00A3797A" w:rsidRDefault="00FC161F" w:rsidP="00FC161F">
      <w:pPr>
        <w:spacing w:before="140"/>
        <w:rPr>
          <w:sz w:val="24"/>
          <w:szCs w:val="24"/>
          <w:lang w:val="pt-BR"/>
        </w:rPr>
      </w:pPr>
      <w:r w:rsidRPr="00A3797A">
        <w:rPr>
          <w:sz w:val="24"/>
          <w:szCs w:val="24"/>
          <w:lang w:val="pt-BR"/>
        </w:rPr>
        <w:t>26) Số sổ BHXH (nếu có): ...................................................................................</w:t>
      </w:r>
    </w:p>
    <w:p w:rsidR="00FC161F" w:rsidRPr="00A3797A" w:rsidRDefault="00FC161F" w:rsidP="00FC161F">
      <w:pPr>
        <w:spacing w:before="140"/>
        <w:rPr>
          <w:sz w:val="24"/>
          <w:szCs w:val="24"/>
          <w:lang w:val="pt-BR"/>
        </w:rPr>
      </w:pPr>
      <w:r w:rsidRPr="00A3797A">
        <w:rPr>
          <w:sz w:val="24"/>
          <w:szCs w:val="24"/>
          <w:lang w:val="pt-BR"/>
        </w:rPr>
        <w:t>27) Đào tạo, bồi dưỡng về chuyên môn, nghiệp vụ, lý luận chính trị, ngoại ngữ, tin học</w:t>
      </w:r>
    </w:p>
    <w:p w:rsidR="00FC161F" w:rsidRPr="00A3797A" w:rsidRDefault="00FC161F" w:rsidP="00FC161F">
      <w:pPr>
        <w:spacing w:before="100"/>
        <w:rPr>
          <w:sz w:val="24"/>
          <w:szCs w:val="24"/>
          <w:lang w:val="pt-BR"/>
        </w:rPr>
      </w:pPr>
    </w:p>
    <w:tbl>
      <w:tblPr>
        <w:tblW w:w="9640" w:type="dxa"/>
        <w:tblInd w:w="-434" w:type="dxa"/>
        <w:tblLayout w:type="fixed"/>
        <w:tblLook w:val="0000" w:firstRow="0" w:lastRow="0" w:firstColumn="0" w:lastColumn="0" w:noHBand="0" w:noVBand="0"/>
      </w:tblPr>
      <w:tblGrid>
        <w:gridCol w:w="2127"/>
        <w:gridCol w:w="2410"/>
        <w:gridCol w:w="1984"/>
        <w:gridCol w:w="1128"/>
        <w:gridCol w:w="1991"/>
      </w:tblGrid>
      <w:tr w:rsidR="00FC161F" w:rsidRPr="00A3797A" w:rsidTr="00B24552">
        <w:trPr>
          <w:cantSplit/>
        </w:trPr>
        <w:tc>
          <w:tcPr>
            <w:tcW w:w="2127" w:type="dxa"/>
            <w:tcBorders>
              <w:top w:val="single" w:sz="6" w:space="0" w:color="auto"/>
              <w:left w:val="single" w:sz="6" w:space="0" w:color="auto"/>
              <w:bottom w:val="single" w:sz="6" w:space="0" w:color="auto"/>
              <w:right w:val="single" w:sz="6" w:space="0" w:color="auto"/>
            </w:tcBorders>
            <w:vAlign w:val="center"/>
          </w:tcPr>
          <w:p w:rsidR="00FC161F" w:rsidRPr="00A3797A" w:rsidRDefault="00FC161F" w:rsidP="00B24552">
            <w:pPr>
              <w:spacing w:before="0"/>
              <w:jc w:val="center"/>
              <w:rPr>
                <w:sz w:val="24"/>
                <w:szCs w:val="24"/>
              </w:rPr>
            </w:pPr>
            <w:r w:rsidRPr="00A3797A">
              <w:rPr>
                <w:sz w:val="24"/>
                <w:szCs w:val="24"/>
              </w:rPr>
              <w:t>Tên trường</w:t>
            </w:r>
          </w:p>
        </w:tc>
        <w:tc>
          <w:tcPr>
            <w:tcW w:w="2410" w:type="dxa"/>
            <w:tcBorders>
              <w:top w:val="single" w:sz="6" w:space="0" w:color="auto"/>
              <w:bottom w:val="single" w:sz="6" w:space="0" w:color="auto"/>
              <w:right w:val="single" w:sz="6" w:space="0" w:color="auto"/>
            </w:tcBorders>
            <w:vAlign w:val="center"/>
          </w:tcPr>
          <w:p w:rsidR="00FC161F" w:rsidRPr="00A3797A" w:rsidRDefault="00FC161F" w:rsidP="00B24552">
            <w:pPr>
              <w:spacing w:before="0"/>
              <w:jc w:val="center"/>
              <w:rPr>
                <w:sz w:val="24"/>
                <w:szCs w:val="24"/>
                <w:lang w:val="pt-BR"/>
              </w:rPr>
            </w:pPr>
            <w:r w:rsidRPr="00A3797A">
              <w:rPr>
                <w:sz w:val="24"/>
                <w:szCs w:val="24"/>
                <w:lang w:val="pt-BR"/>
              </w:rPr>
              <w:t xml:space="preserve">Chuyên ngành đào tạo, bồi dưỡng  </w:t>
            </w:r>
          </w:p>
        </w:tc>
        <w:tc>
          <w:tcPr>
            <w:tcW w:w="1984" w:type="dxa"/>
            <w:tcBorders>
              <w:top w:val="single" w:sz="6" w:space="0" w:color="auto"/>
              <w:bottom w:val="single" w:sz="6" w:space="0" w:color="auto"/>
              <w:right w:val="single" w:sz="6" w:space="0" w:color="auto"/>
            </w:tcBorders>
            <w:vAlign w:val="center"/>
          </w:tcPr>
          <w:p w:rsidR="00FC161F" w:rsidRPr="00A3797A" w:rsidRDefault="00FC161F" w:rsidP="00B24552">
            <w:pPr>
              <w:spacing w:before="0"/>
              <w:jc w:val="center"/>
              <w:rPr>
                <w:sz w:val="24"/>
                <w:szCs w:val="24"/>
                <w:lang w:val="pt-BR"/>
              </w:rPr>
            </w:pPr>
            <w:r w:rsidRPr="00A3797A">
              <w:rPr>
                <w:sz w:val="24"/>
                <w:szCs w:val="24"/>
                <w:lang w:val="pt-BR"/>
              </w:rPr>
              <w:t xml:space="preserve"> Từ tháng, năm-</w:t>
            </w:r>
          </w:p>
          <w:p w:rsidR="00FC161F" w:rsidRPr="00A3797A" w:rsidRDefault="00FC161F" w:rsidP="00B24552">
            <w:pPr>
              <w:spacing w:before="0"/>
              <w:jc w:val="center"/>
              <w:rPr>
                <w:spacing w:val="-6"/>
                <w:sz w:val="24"/>
                <w:szCs w:val="24"/>
                <w:lang w:val="vi-VN"/>
              </w:rPr>
            </w:pPr>
            <w:r w:rsidRPr="00A3797A">
              <w:rPr>
                <w:spacing w:val="-6"/>
                <w:sz w:val="24"/>
                <w:szCs w:val="24"/>
                <w:lang w:val="pt-BR"/>
              </w:rPr>
              <w:t>Đến tháng, năm</w:t>
            </w:r>
          </w:p>
        </w:tc>
        <w:tc>
          <w:tcPr>
            <w:tcW w:w="1128" w:type="dxa"/>
            <w:tcBorders>
              <w:top w:val="single" w:sz="6" w:space="0" w:color="auto"/>
              <w:bottom w:val="single" w:sz="6" w:space="0" w:color="auto"/>
              <w:right w:val="single" w:sz="6" w:space="0" w:color="auto"/>
            </w:tcBorders>
            <w:vAlign w:val="center"/>
          </w:tcPr>
          <w:p w:rsidR="00FC161F" w:rsidRPr="00A3797A" w:rsidRDefault="00FC161F" w:rsidP="00B24552">
            <w:pPr>
              <w:spacing w:before="0"/>
              <w:jc w:val="center"/>
              <w:rPr>
                <w:sz w:val="24"/>
                <w:szCs w:val="24"/>
                <w:lang w:val="pt-BR"/>
              </w:rPr>
            </w:pPr>
            <w:r w:rsidRPr="00A3797A">
              <w:rPr>
                <w:sz w:val="24"/>
                <w:szCs w:val="24"/>
                <w:lang w:val="pt-BR"/>
              </w:rPr>
              <w:t>Hình thức</w:t>
            </w:r>
          </w:p>
          <w:p w:rsidR="00FC161F" w:rsidRPr="00A3797A" w:rsidRDefault="00FC161F" w:rsidP="00B24552">
            <w:pPr>
              <w:spacing w:before="0"/>
              <w:jc w:val="center"/>
              <w:rPr>
                <w:sz w:val="24"/>
                <w:szCs w:val="24"/>
                <w:lang w:val="pt-BR"/>
              </w:rPr>
            </w:pPr>
            <w:r w:rsidRPr="00A3797A">
              <w:rPr>
                <w:sz w:val="24"/>
                <w:szCs w:val="24"/>
                <w:lang w:val="pt-BR"/>
              </w:rPr>
              <w:t>đào tạo</w:t>
            </w:r>
          </w:p>
        </w:tc>
        <w:tc>
          <w:tcPr>
            <w:tcW w:w="1991" w:type="dxa"/>
            <w:tcBorders>
              <w:top w:val="single" w:sz="6" w:space="0" w:color="auto"/>
              <w:bottom w:val="single" w:sz="6" w:space="0" w:color="auto"/>
              <w:right w:val="single" w:sz="6" w:space="0" w:color="auto"/>
            </w:tcBorders>
            <w:vAlign w:val="center"/>
          </w:tcPr>
          <w:p w:rsidR="00FC161F" w:rsidRPr="00A3797A" w:rsidRDefault="00FC161F" w:rsidP="00B24552">
            <w:pPr>
              <w:spacing w:before="0"/>
              <w:jc w:val="center"/>
              <w:rPr>
                <w:sz w:val="24"/>
                <w:szCs w:val="24"/>
                <w:lang w:val="pt-BR"/>
              </w:rPr>
            </w:pPr>
            <w:r w:rsidRPr="00A3797A">
              <w:rPr>
                <w:sz w:val="24"/>
                <w:szCs w:val="24"/>
                <w:lang w:val="pt-BR"/>
              </w:rPr>
              <w:t xml:space="preserve"> Văn bằng,</w:t>
            </w:r>
            <w:r w:rsidRPr="00A3797A">
              <w:rPr>
                <w:spacing w:val="-6"/>
                <w:sz w:val="24"/>
                <w:szCs w:val="24"/>
                <w:lang w:val="pt-BR"/>
              </w:rPr>
              <w:t>chứngchỉ</w:t>
            </w:r>
            <w:r w:rsidRPr="00A3797A">
              <w:rPr>
                <w:sz w:val="24"/>
                <w:szCs w:val="24"/>
                <w:lang w:val="pt-BR"/>
              </w:rPr>
              <w:t xml:space="preserve">, </w:t>
            </w:r>
          </w:p>
          <w:p w:rsidR="00FC161F" w:rsidRPr="00A3797A" w:rsidRDefault="00FC161F" w:rsidP="00B24552">
            <w:pPr>
              <w:spacing w:before="0"/>
              <w:jc w:val="center"/>
              <w:rPr>
                <w:sz w:val="24"/>
                <w:szCs w:val="24"/>
                <w:lang w:val="pt-BR"/>
              </w:rPr>
            </w:pPr>
            <w:r w:rsidRPr="00A3797A">
              <w:rPr>
                <w:sz w:val="24"/>
                <w:szCs w:val="24"/>
                <w:lang w:val="pt-BR"/>
              </w:rPr>
              <w:t xml:space="preserve">trình độ gì </w:t>
            </w:r>
          </w:p>
        </w:tc>
      </w:tr>
      <w:tr w:rsidR="00FC161F" w:rsidRPr="00A3797A" w:rsidTr="00B24552">
        <w:trPr>
          <w:cantSplit/>
          <w:trHeight w:val="1768"/>
        </w:trPr>
        <w:tc>
          <w:tcPr>
            <w:tcW w:w="2127" w:type="dxa"/>
            <w:tcBorders>
              <w:top w:val="single" w:sz="6" w:space="0" w:color="auto"/>
              <w:left w:val="single" w:sz="6" w:space="0" w:color="auto"/>
              <w:bottom w:val="single" w:sz="6" w:space="0" w:color="auto"/>
              <w:right w:val="single" w:sz="6" w:space="0" w:color="auto"/>
            </w:tcBorders>
          </w:tcPr>
          <w:p w:rsidR="00FC161F" w:rsidRPr="00A3797A" w:rsidRDefault="00FC161F" w:rsidP="00B24552">
            <w:pPr>
              <w:rPr>
                <w:sz w:val="24"/>
                <w:szCs w:val="24"/>
              </w:rPr>
            </w:pPr>
            <w:r w:rsidRPr="00A3797A">
              <w:rPr>
                <w:sz w:val="24"/>
                <w:szCs w:val="24"/>
              </w:rPr>
              <w:t>....................................................</w:t>
            </w:r>
          </w:p>
          <w:p w:rsidR="00FC161F" w:rsidRPr="00A3797A" w:rsidRDefault="00FC161F" w:rsidP="00B24552">
            <w:pPr>
              <w:rPr>
                <w:sz w:val="24"/>
                <w:szCs w:val="24"/>
              </w:rPr>
            </w:pPr>
            <w:r w:rsidRPr="00A3797A">
              <w:rPr>
                <w:sz w:val="24"/>
                <w:szCs w:val="24"/>
              </w:rPr>
              <w:t>..................................................</w:t>
            </w:r>
          </w:p>
        </w:tc>
        <w:tc>
          <w:tcPr>
            <w:tcW w:w="2410" w:type="dxa"/>
            <w:tcBorders>
              <w:top w:val="single" w:sz="6" w:space="0" w:color="auto"/>
              <w:bottom w:val="single" w:sz="6" w:space="0" w:color="auto"/>
              <w:right w:val="single" w:sz="6" w:space="0" w:color="auto"/>
            </w:tcBorders>
          </w:tcPr>
          <w:p w:rsidR="00FC161F" w:rsidRPr="00A3797A" w:rsidRDefault="00FC161F" w:rsidP="00B24552">
            <w:pPr>
              <w:rPr>
                <w:sz w:val="24"/>
                <w:szCs w:val="24"/>
              </w:rPr>
            </w:pPr>
            <w:r w:rsidRPr="00A3797A">
              <w:rPr>
                <w:sz w:val="24"/>
                <w:szCs w:val="24"/>
              </w:rPr>
              <w:t>..............................................................</w:t>
            </w:r>
          </w:p>
          <w:p w:rsidR="00FC161F" w:rsidRPr="00A3797A" w:rsidRDefault="00FC161F" w:rsidP="00B24552">
            <w:pPr>
              <w:rPr>
                <w:sz w:val="24"/>
                <w:szCs w:val="24"/>
              </w:rPr>
            </w:pPr>
            <w:r w:rsidRPr="00A3797A">
              <w:rPr>
                <w:sz w:val="24"/>
                <w:szCs w:val="24"/>
              </w:rPr>
              <w:t>..............................................................</w:t>
            </w:r>
          </w:p>
        </w:tc>
        <w:tc>
          <w:tcPr>
            <w:tcW w:w="1984" w:type="dxa"/>
            <w:tcBorders>
              <w:top w:val="single" w:sz="6" w:space="0" w:color="auto"/>
              <w:bottom w:val="single" w:sz="6" w:space="0" w:color="auto"/>
              <w:right w:val="single" w:sz="6" w:space="0" w:color="auto"/>
            </w:tcBorders>
          </w:tcPr>
          <w:p w:rsidR="00FC161F" w:rsidRPr="00A3797A" w:rsidRDefault="00FC161F" w:rsidP="00B24552">
            <w:pPr>
              <w:rPr>
                <w:sz w:val="24"/>
                <w:szCs w:val="24"/>
              </w:rPr>
            </w:pPr>
            <w:r w:rsidRPr="00A3797A">
              <w:rPr>
                <w:sz w:val="24"/>
                <w:szCs w:val="24"/>
              </w:rPr>
              <w:t>..../.......-......../........</w:t>
            </w:r>
          </w:p>
          <w:p w:rsidR="00FC161F" w:rsidRPr="00A3797A" w:rsidRDefault="00FC161F" w:rsidP="00B24552">
            <w:pPr>
              <w:rPr>
                <w:sz w:val="24"/>
                <w:szCs w:val="24"/>
              </w:rPr>
            </w:pPr>
            <w:r w:rsidRPr="00A3797A">
              <w:rPr>
                <w:sz w:val="24"/>
                <w:szCs w:val="24"/>
              </w:rPr>
              <w:t>..../.......-......../........</w:t>
            </w:r>
          </w:p>
        </w:tc>
        <w:tc>
          <w:tcPr>
            <w:tcW w:w="1128" w:type="dxa"/>
            <w:tcBorders>
              <w:top w:val="single" w:sz="6" w:space="0" w:color="auto"/>
              <w:bottom w:val="single" w:sz="6" w:space="0" w:color="auto"/>
              <w:right w:val="single" w:sz="6" w:space="0" w:color="auto"/>
            </w:tcBorders>
          </w:tcPr>
          <w:p w:rsidR="00FC161F" w:rsidRPr="00A3797A" w:rsidRDefault="00FC161F" w:rsidP="00B24552">
            <w:pPr>
              <w:rPr>
                <w:sz w:val="24"/>
                <w:szCs w:val="24"/>
              </w:rPr>
            </w:pPr>
            <w:r w:rsidRPr="00A3797A">
              <w:rPr>
                <w:sz w:val="24"/>
                <w:szCs w:val="24"/>
              </w:rPr>
              <w:t>......................</w:t>
            </w:r>
          </w:p>
          <w:p w:rsidR="00FC161F" w:rsidRPr="00A3797A" w:rsidRDefault="00FC161F" w:rsidP="00B24552">
            <w:pPr>
              <w:rPr>
                <w:sz w:val="24"/>
                <w:szCs w:val="24"/>
              </w:rPr>
            </w:pPr>
            <w:r w:rsidRPr="00A3797A">
              <w:rPr>
                <w:sz w:val="24"/>
                <w:szCs w:val="24"/>
              </w:rPr>
              <w:t>......................</w:t>
            </w:r>
          </w:p>
        </w:tc>
        <w:tc>
          <w:tcPr>
            <w:tcW w:w="1991" w:type="dxa"/>
            <w:tcBorders>
              <w:bottom w:val="single" w:sz="6" w:space="0" w:color="auto"/>
              <w:right w:val="single" w:sz="6" w:space="0" w:color="auto"/>
            </w:tcBorders>
          </w:tcPr>
          <w:p w:rsidR="00FC161F" w:rsidRPr="00A3797A" w:rsidRDefault="00FC161F" w:rsidP="00B24552">
            <w:pPr>
              <w:rPr>
                <w:sz w:val="24"/>
                <w:szCs w:val="24"/>
              </w:rPr>
            </w:pPr>
            <w:r w:rsidRPr="00A3797A">
              <w:rPr>
                <w:sz w:val="24"/>
                <w:szCs w:val="24"/>
              </w:rPr>
              <w:t>...............................................</w:t>
            </w:r>
          </w:p>
          <w:p w:rsidR="00FC161F" w:rsidRPr="00A3797A" w:rsidRDefault="00FC161F" w:rsidP="00B24552">
            <w:pPr>
              <w:rPr>
                <w:sz w:val="24"/>
                <w:szCs w:val="24"/>
              </w:rPr>
            </w:pPr>
            <w:r w:rsidRPr="00A3797A">
              <w:rPr>
                <w:sz w:val="24"/>
                <w:szCs w:val="24"/>
              </w:rPr>
              <w:t>....................................</w:t>
            </w:r>
          </w:p>
        </w:tc>
      </w:tr>
    </w:tbl>
    <w:p w:rsidR="00FC161F" w:rsidRPr="00A3797A" w:rsidRDefault="00FC161F" w:rsidP="00FC161F">
      <w:pPr>
        <w:ind w:firstLine="567"/>
        <w:rPr>
          <w:sz w:val="24"/>
          <w:szCs w:val="24"/>
          <w:lang w:val="pt-BR"/>
        </w:rPr>
      </w:pPr>
      <w:r w:rsidRPr="00A3797A">
        <w:rPr>
          <w:b/>
          <w:i/>
          <w:iCs/>
          <w:sz w:val="24"/>
          <w:szCs w:val="24"/>
          <w:lang w:val="pt-BR"/>
        </w:rPr>
        <w:t>Ghi chú:</w:t>
      </w:r>
      <w:r w:rsidRPr="00A3797A">
        <w:rPr>
          <w:sz w:val="24"/>
          <w:szCs w:val="24"/>
          <w:lang w:val="pt-BR"/>
        </w:rPr>
        <w:t>Hình thức đào tạo: Chính quy, tại chức, chuyên tu, bồi dưỡng .../Văn bằng: TSKH, TS, Ths, Cử nhân, Kỹ sư ...</w:t>
      </w:r>
    </w:p>
    <w:p w:rsidR="00FC161F" w:rsidRPr="00A3797A" w:rsidRDefault="00FC161F" w:rsidP="00FC161F">
      <w:pPr>
        <w:jc w:val="center"/>
        <w:rPr>
          <w:sz w:val="24"/>
          <w:szCs w:val="24"/>
          <w:lang w:val="pt-BR"/>
        </w:rPr>
      </w:pPr>
      <w:r w:rsidRPr="00A3797A">
        <w:rPr>
          <w:sz w:val="24"/>
          <w:szCs w:val="24"/>
          <w:lang w:val="pt-BR"/>
        </w:rPr>
        <w:t>28) Tóm tắt Quá trình công tác</w:t>
      </w:r>
    </w:p>
    <w:tbl>
      <w:tblPr>
        <w:tblW w:w="9663" w:type="dxa"/>
        <w:tblInd w:w="-434" w:type="dxa"/>
        <w:tblLayout w:type="fixed"/>
        <w:tblLook w:val="0000" w:firstRow="0" w:lastRow="0" w:firstColumn="0" w:lastColumn="0" w:noHBand="0" w:noVBand="0"/>
      </w:tblPr>
      <w:tblGrid>
        <w:gridCol w:w="1986"/>
        <w:gridCol w:w="7677"/>
      </w:tblGrid>
      <w:tr w:rsidR="00FC161F" w:rsidRPr="00A3797A" w:rsidTr="00B24552">
        <w:trPr>
          <w:cantSplit/>
        </w:trPr>
        <w:tc>
          <w:tcPr>
            <w:tcW w:w="1986" w:type="dxa"/>
            <w:tcBorders>
              <w:top w:val="single" w:sz="6" w:space="0" w:color="auto"/>
              <w:left w:val="single" w:sz="6" w:space="0" w:color="auto"/>
              <w:bottom w:val="single" w:sz="6" w:space="0" w:color="auto"/>
              <w:right w:val="single" w:sz="6" w:space="0" w:color="auto"/>
            </w:tcBorders>
          </w:tcPr>
          <w:p w:rsidR="00FC161F" w:rsidRPr="00A3797A" w:rsidRDefault="00FC161F" w:rsidP="00B24552">
            <w:pPr>
              <w:rPr>
                <w:sz w:val="24"/>
                <w:szCs w:val="24"/>
                <w:lang w:val="pt-BR"/>
              </w:rPr>
            </w:pPr>
            <w:r w:rsidRPr="00A3797A">
              <w:rPr>
                <w:sz w:val="24"/>
                <w:szCs w:val="24"/>
                <w:lang w:val="pt-BR"/>
              </w:rPr>
              <w:t xml:space="preserve"> Từ tháng, năm     </w:t>
            </w:r>
          </w:p>
          <w:p w:rsidR="00FC161F" w:rsidRPr="00A3797A" w:rsidRDefault="00FC161F" w:rsidP="00B24552">
            <w:pPr>
              <w:rPr>
                <w:sz w:val="24"/>
                <w:szCs w:val="24"/>
                <w:lang w:val="pt-BR"/>
              </w:rPr>
            </w:pPr>
            <w:r w:rsidRPr="00A3797A">
              <w:rPr>
                <w:sz w:val="24"/>
                <w:szCs w:val="24"/>
                <w:lang w:val="pt-BR"/>
              </w:rPr>
              <w:t>đến tháng, năm</w:t>
            </w:r>
          </w:p>
        </w:tc>
        <w:tc>
          <w:tcPr>
            <w:tcW w:w="7677" w:type="dxa"/>
            <w:tcBorders>
              <w:top w:val="single" w:sz="6" w:space="0" w:color="auto"/>
              <w:bottom w:val="single" w:sz="6" w:space="0" w:color="auto"/>
              <w:right w:val="single" w:sz="6" w:space="0" w:color="auto"/>
            </w:tcBorders>
          </w:tcPr>
          <w:p w:rsidR="00FC161F" w:rsidRPr="00A3797A" w:rsidRDefault="00FC161F" w:rsidP="00B24552">
            <w:pPr>
              <w:rPr>
                <w:sz w:val="24"/>
                <w:szCs w:val="24"/>
                <w:lang w:val="pt-BR"/>
              </w:rPr>
            </w:pPr>
            <w:r w:rsidRPr="00A3797A">
              <w:rPr>
                <w:sz w:val="24"/>
                <w:szCs w:val="24"/>
                <w:lang w:val="pt-BR"/>
              </w:rPr>
              <w:t xml:space="preserve">Chức danh, chức vụ, đơn vị công tác (đảng, chính quyền, đoàn thể, tổ chức xã hội), kể cả thời gian được đào tạo, bồi dưỡng về chuyên môn, nghiệp vụ, ... </w:t>
            </w:r>
          </w:p>
        </w:tc>
      </w:tr>
      <w:tr w:rsidR="00FC161F" w:rsidRPr="00A3797A" w:rsidTr="00B24552">
        <w:trPr>
          <w:cantSplit/>
          <w:trHeight w:val="1489"/>
        </w:trPr>
        <w:tc>
          <w:tcPr>
            <w:tcW w:w="1986" w:type="dxa"/>
            <w:tcBorders>
              <w:top w:val="single" w:sz="6" w:space="0" w:color="auto"/>
              <w:left w:val="single" w:sz="6" w:space="0" w:color="auto"/>
              <w:bottom w:val="single" w:sz="6" w:space="0" w:color="auto"/>
            </w:tcBorders>
          </w:tcPr>
          <w:p w:rsidR="00FC161F" w:rsidRPr="00A3797A" w:rsidRDefault="00FC161F" w:rsidP="00B24552">
            <w:pPr>
              <w:spacing w:line="360" w:lineRule="atLeast"/>
              <w:rPr>
                <w:sz w:val="24"/>
                <w:szCs w:val="24"/>
              </w:rPr>
            </w:pPr>
            <w:r w:rsidRPr="00A3797A">
              <w:rPr>
                <w:sz w:val="24"/>
                <w:szCs w:val="24"/>
              </w:rPr>
              <w:t>.................................................</w:t>
            </w:r>
          </w:p>
          <w:p w:rsidR="00FC161F" w:rsidRPr="00A3797A" w:rsidRDefault="00FC161F" w:rsidP="00B24552">
            <w:pPr>
              <w:spacing w:line="360" w:lineRule="atLeast"/>
              <w:rPr>
                <w:sz w:val="24"/>
                <w:szCs w:val="24"/>
              </w:rPr>
            </w:pPr>
            <w:r w:rsidRPr="00A3797A">
              <w:rPr>
                <w:sz w:val="24"/>
                <w:szCs w:val="24"/>
              </w:rPr>
              <w:t>.........................................................................</w:t>
            </w:r>
          </w:p>
        </w:tc>
        <w:tc>
          <w:tcPr>
            <w:tcW w:w="7677" w:type="dxa"/>
            <w:tcBorders>
              <w:left w:val="single" w:sz="6" w:space="0" w:color="auto"/>
              <w:bottom w:val="single" w:sz="6" w:space="0" w:color="auto"/>
              <w:right w:val="single" w:sz="6" w:space="0" w:color="auto"/>
            </w:tcBorders>
          </w:tcPr>
          <w:p w:rsidR="00FC161F" w:rsidRPr="00A3797A" w:rsidRDefault="00FC161F" w:rsidP="00B24552">
            <w:pPr>
              <w:spacing w:line="360" w:lineRule="atLeast"/>
              <w:rPr>
                <w:sz w:val="24"/>
                <w:szCs w:val="24"/>
              </w:rPr>
            </w:pPr>
            <w:r w:rsidRPr="00A3797A">
              <w:rPr>
                <w:sz w:val="24"/>
                <w:szCs w:val="24"/>
              </w:rPr>
              <w:t>....................................................................................................................................................................................................................</w:t>
            </w:r>
          </w:p>
          <w:p w:rsidR="00FC161F" w:rsidRPr="00A3797A" w:rsidRDefault="00FC161F" w:rsidP="00B24552">
            <w:pPr>
              <w:spacing w:line="360" w:lineRule="atLeast"/>
              <w:rPr>
                <w:sz w:val="24"/>
                <w:szCs w:val="24"/>
              </w:rPr>
            </w:pPr>
            <w:r w:rsidRPr="00A3797A">
              <w:rPr>
                <w:sz w:val="24"/>
                <w:szCs w:val="24"/>
              </w:rPr>
              <w:t>..............................................................................................................................................................................................................................................................................................................................</w:t>
            </w:r>
          </w:p>
        </w:tc>
      </w:tr>
    </w:tbl>
    <w:p w:rsidR="00FC161F" w:rsidRPr="00A3797A" w:rsidRDefault="00FC161F" w:rsidP="00FC161F">
      <w:pPr>
        <w:jc w:val="center"/>
        <w:rPr>
          <w:sz w:val="24"/>
          <w:szCs w:val="24"/>
        </w:rPr>
      </w:pPr>
      <w:r w:rsidRPr="00A3797A">
        <w:rPr>
          <w:sz w:val="24"/>
          <w:szCs w:val="24"/>
        </w:rPr>
        <w:t>29) Đặc điểm lịch sử bản thân:</w:t>
      </w:r>
    </w:p>
    <w:p w:rsidR="00FC161F" w:rsidRPr="00A3797A" w:rsidRDefault="00FC161F" w:rsidP="00FC161F">
      <w:pPr>
        <w:rPr>
          <w:sz w:val="24"/>
          <w:szCs w:val="24"/>
        </w:rPr>
      </w:pPr>
      <w:r w:rsidRPr="00A3797A">
        <w:rPr>
          <w:sz w:val="24"/>
          <w:szCs w:val="24"/>
        </w:rPr>
        <w:t>- Khai rõ: bị bắt, bị tù (từ ngày tháng năm nào đến ngày tháng năm nào, ở đâu), đã khai báo cho ai, những vấn đề gì ? Bản thân có làm việc trong chế độ cũ (cơ quan, đơn vị nào, địa điểm, chức danh, chức vụ, thời gian làm việc ...)</w:t>
      </w:r>
    </w:p>
    <w:p w:rsidR="00FC161F" w:rsidRPr="00A3797A" w:rsidRDefault="00FC161F" w:rsidP="00FC161F">
      <w:pPr>
        <w:rPr>
          <w:sz w:val="24"/>
          <w:szCs w:val="24"/>
        </w:rPr>
      </w:pPr>
      <w:r w:rsidRPr="00A3797A">
        <w:rPr>
          <w:sz w:val="24"/>
          <w:szCs w:val="24"/>
        </w:rPr>
        <w:t>.............................................................................................................................</w:t>
      </w:r>
    </w:p>
    <w:p w:rsidR="00FC161F" w:rsidRPr="00A3797A" w:rsidRDefault="00FC161F" w:rsidP="00FC161F">
      <w:pPr>
        <w:rPr>
          <w:sz w:val="24"/>
          <w:szCs w:val="24"/>
        </w:rPr>
      </w:pPr>
      <w:r w:rsidRPr="00A3797A">
        <w:rPr>
          <w:sz w:val="24"/>
          <w:szCs w:val="24"/>
        </w:rPr>
        <w:t>- Tham gia hoặc có quan hệ với các tổ chức chính trị, kinh tế, xã hội nào ở trong nước (làm gì, tổ chức nào, đặt trụ sở ở đâu  ... ?) : ....</w:t>
      </w:r>
    </w:p>
    <w:p w:rsidR="00FC161F" w:rsidRPr="00A3797A" w:rsidRDefault="00FC161F" w:rsidP="00FC161F">
      <w:pPr>
        <w:rPr>
          <w:sz w:val="24"/>
          <w:szCs w:val="24"/>
        </w:rPr>
      </w:pPr>
      <w:r w:rsidRPr="00A3797A">
        <w:rPr>
          <w:sz w:val="24"/>
          <w:szCs w:val="24"/>
        </w:rPr>
        <w:t>............................................................................................................................</w:t>
      </w:r>
    </w:p>
    <w:p w:rsidR="00FC161F" w:rsidRPr="00A3797A" w:rsidRDefault="00FC161F" w:rsidP="00FC161F">
      <w:pPr>
        <w:rPr>
          <w:sz w:val="24"/>
          <w:szCs w:val="24"/>
        </w:rPr>
      </w:pPr>
      <w:r w:rsidRPr="00A3797A">
        <w:rPr>
          <w:sz w:val="24"/>
          <w:szCs w:val="24"/>
        </w:rPr>
        <w:t>- Tham gia hoặc có quan hệ với các tổ chức chính trị, kinh tế, xã hội nào ở nước ngoài (làm gì, tổ chức nào, đặt trụ sở ở đâu  ... ?) : ....</w:t>
      </w:r>
    </w:p>
    <w:p w:rsidR="00FC161F" w:rsidRPr="00A3797A" w:rsidRDefault="00FC161F" w:rsidP="00FC161F">
      <w:pPr>
        <w:rPr>
          <w:sz w:val="24"/>
          <w:szCs w:val="24"/>
        </w:rPr>
      </w:pPr>
      <w:r w:rsidRPr="00A3797A">
        <w:rPr>
          <w:sz w:val="24"/>
          <w:szCs w:val="24"/>
        </w:rPr>
        <w:t>.............................................................................................................................</w:t>
      </w:r>
    </w:p>
    <w:p w:rsidR="00FC161F" w:rsidRPr="00A3797A" w:rsidRDefault="00FC161F" w:rsidP="00FC161F">
      <w:pPr>
        <w:rPr>
          <w:sz w:val="24"/>
          <w:szCs w:val="24"/>
        </w:rPr>
      </w:pPr>
      <w:r w:rsidRPr="00A3797A">
        <w:rPr>
          <w:sz w:val="24"/>
          <w:szCs w:val="24"/>
        </w:rPr>
        <w:t>- Có thân nhân (Cha, Mẹ, Vợ, Chồng, con, anh chị em ruột) ở nước ngoài (làm gì, địa chỉ  ... ) ?</w:t>
      </w:r>
    </w:p>
    <w:p w:rsidR="00FC161F" w:rsidRPr="00A3797A" w:rsidRDefault="00FC161F" w:rsidP="00FC161F">
      <w:pPr>
        <w:rPr>
          <w:sz w:val="24"/>
          <w:szCs w:val="24"/>
        </w:rPr>
      </w:pPr>
      <w:r w:rsidRPr="00A3797A">
        <w:rPr>
          <w:sz w:val="24"/>
          <w:szCs w:val="24"/>
        </w:rPr>
        <w:t>.............................................................................................................................</w:t>
      </w:r>
    </w:p>
    <w:p w:rsidR="00FC161F" w:rsidRPr="00A3797A" w:rsidRDefault="00FC161F" w:rsidP="00FC161F">
      <w:pPr>
        <w:spacing w:before="0" w:after="120"/>
        <w:jc w:val="center"/>
        <w:rPr>
          <w:sz w:val="24"/>
          <w:szCs w:val="24"/>
        </w:rPr>
      </w:pPr>
    </w:p>
    <w:p w:rsidR="00FC161F" w:rsidRPr="00A3797A" w:rsidRDefault="00FC161F" w:rsidP="00FC161F">
      <w:pPr>
        <w:spacing w:before="0" w:after="120"/>
        <w:jc w:val="center"/>
        <w:rPr>
          <w:sz w:val="24"/>
          <w:szCs w:val="24"/>
        </w:rPr>
      </w:pPr>
      <w:r w:rsidRPr="00A3797A">
        <w:rPr>
          <w:sz w:val="24"/>
          <w:szCs w:val="24"/>
        </w:rPr>
        <w:lastRenderedPageBreak/>
        <w:t>30) Quan hệ gia đình</w:t>
      </w:r>
    </w:p>
    <w:p w:rsidR="00FC161F" w:rsidRPr="00A3797A" w:rsidRDefault="00FC161F" w:rsidP="00FC161F">
      <w:pPr>
        <w:spacing w:before="0" w:after="120"/>
        <w:rPr>
          <w:sz w:val="24"/>
          <w:szCs w:val="24"/>
        </w:rPr>
      </w:pPr>
      <w:r w:rsidRPr="00A3797A">
        <w:rPr>
          <w:bCs/>
          <w:sz w:val="24"/>
          <w:szCs w:val="24"/>
        </w:rPr>
        <w:t xml:space="preserve">a) Về bản thân: Cha, Mẹ, Vợ </w:t>
      </w:r>
      <w:r w:rsidRPr="00A3797A">
        <w:rPr>
          <w:sz w:val="24"/>
          <w:szCs w:val="24"/>
        </w:rPr>
        <w:t>(hoặc chồng)</w:t>
      </w:r>
      <w:r w:rsidRPr="00A3797A">
        <w:rPr>
          <w:bCs/>
          <w:sz w:val="24"/>
          <w:szCs w:val="24"/>
        </w:rPr>
        <w:t>, anh chị em ruột, con đẻ, con nuôi, con rể, con dâu theo quy định pháp luật</w:t>
      </w:r>
    </w:p>
    <w:tbl>
      <w:tblPr>
        <w:tblW w:w="9448" w:type="dxa"/>
        <w:tblInd w:w="-292" w:type="dxa"/>
        <w:tblLayout w:type="fixed"/>
        <w:tblLook w:val="0000" w:firstRow="0" w:lastRow="0" w:firstColumn="0" w:lastColumn="0" w:noHBand="0" w:noVBand="0"/>
      </w:tblPr>
      <w:tblGrid>
        <w:gridCol w:w="993"/>
        <w:gridCol w:w="2691"/>
        <w:gridCol w:w="837"/>
        <w:gridCol w:w="4927"/>
      </w:tblGrid>
      <w:tr w:rsidR="00FC161F" w:rsidRPr="00A3797A" w:rsidTr="00B24552">
        <w:trPr>
          <w:cantSplit/>
        </w:trPr>
        <w:tc>
          <w:tcPr>
            <w:tcW w:w="993" w:type="dxa"/>
            <w:tcBorders>
              <w:top w:val="single" w:sz="6" w:space="0" w:color="auto"/>
              <w:left w:val="single" w:sz="6" w:space="0" w:color="auto"/>
              <w:bottom w:val="single" w:sz="6" w:space="0" w:color="auto"/>
              <w:right w:val="single" w:sz="6" w:space="0" w:color="auto"/>
            </w:tcBorders>
            <w:vAlign w:val="center"/>
          </w:tcPr>
          <w:p w:rsidR="00FC161F" w:rsidRPr="00A3797A" w:rsidRDefault="00FC161F" w:rsidP="00B24552">
            <w:pPr>
              <w:spacing w:before="0"/>
              <w:jc w:val="center"/>
              <w:rPr>
                <w:sz w:val="24"/>
                <w:szCs w:val="24"/>
              </w:rPr>
            </w:pPr>
            <w:r w:rsidRPr="00A3797A">
              <w:rPr>
                <w:sz w:val="24"/>
                <w:szCs w:val="24"/>
              </w:rPr>
              <w:t>Mối quan</w:t>
            </w:r>
          </w:p>
          <w:p w:rsidR="00FC161F" w:rsidRPr="00A3797A" w:rsidRDefault="00FC161F" w:rsidP="00B24552">
            <w:pPr>
              <w:spacing w:before="0"/>
              <w:jc w:val="center"/>
              <w:rPr>
                <w:sz w:val="24"/>
                <w:szCs w:val="24"/>
              </w:rPr>
            </w:pPr>
            <w:r w:rsidRPr="00A3797A">
              <w:rPr>
                <w:sz w:val="24"/>
                <w:szCs w:val="24"/>
              </w:rPr>
              <w:t>hệ</w:t>
            </w:r>
          </w:p>
        </w:tc>
        <w:tc>
          <w:tcPr>
            <w:tcW w:w="2691" w:type="dxa"/>
            <w:tcBorders>
              <w:top w:val="single" w:sz="6" w:space="0" w:color="auto"/>
              <w:bottom w:val="single" w:sz="6" w:space="0" w:color="auto"/>
              <w:right w:val="single" w:sz="6" w:space="0" w:color="auto"/>
            </w:tcBorders>
            <w:vAlign w:val="center"/>
          </w:tcPr>
          <w:p w:rsidR="00FC161F" w:rsidRPr="00A3797A" w:rsidRDefault="00FC161F" w:rsidP="00B24552">
            <w:pPr>
              <w:spacing w:before="0"/>
              <w:rPr>
                <w:sz w:val="24"/>
                <w:szCs w:val="24"/>
              </w:rPr>
            </w:pPr>
            <w:r w:rsidRPr="00A3797A">
              <w:rPr>
                <w:sz w:val="24"/>
                <w:szCs w:val="24"/>
              </w:rPr>
              <w:t xml:space="preserve">           Họ và tên                                                                                 </w:t>
            </w:r>
          </w:p>
        </w:tc>
        <w:tc>
          <w:tcPr>
            <w:tcW w:w="837" w:type="dxa"/>
            <w:tcBorders>
              <w:top w:val="single" w:sz="6" w:space="0" w:color="auto"/>
              <w:bottom w:val="single" w:sz="6" w:space="0" w:color="auto"/>
              <w:right w:val="single" w:sz="6" w:space="0" w:color="auto"/>
            </w:tcBorders>
            <w:vAlign w:val="center"/>
          </w:tcPr>
          <w:p w:rsidR="00FC161F" w:rsidRPr="00A3797A" w:rsidRDefault="00FC161F" w:rsidP="00B24552">
            <w:pPr>
              <w:spacing w:before="0"/>
              <w:jc w:val="center"/>
              <w:rPr>
                <w:sz w:val="24"/>
                <w:szCs w:val="24"/>
              </w:rPr>
            </w:pPr>
            <w:r w:rsidRPr="00A3797A">
              <w:rPr>
                <w:sz w:val="24"/>
                <w:szCs w:val="24"/>
              </w:rPr>
              <w:t>Năm sinh</w:t>
            </w:r>
          </w:p>
        </w:tc>
        <w:tc>
          <w:tcPr>
            <w:tcW w:w="4927" w:type="dxa"/>
            <w:tcBorders>
              <w:top w:val="single" w:sz="6" w:space="0" w:color="auto"/>
              <w:bottom w:val="single" w:sz="6" w:space="0" w:color="auto"/>
              <w:right w:val="single" w:sz="6" w:space="0" w:color="auto"/>
            </w:tcBorders>
            <w:vAlign w:val="center"/>
          </w:tcPr>
          <w:p w:rsidR="00FC161F" w:rsidRPr="00A3797A" w:rsidRDefault="00FC161F" w:rsidP="00B24552">
            <w:pPr>
              <w:spacing w:before="0"/>
              <w:rPr>
                <w:sz w:val="24"/>
                <w:szCs w:val="24"/>
              </w:rPr>
            </w:pPr>
            <w:r w:rsidRPr="00A3797A">
              <w:rPr>
                <w:sz w:val="24"/>
                <w:szCs w:val="24"/>
              </w:rPr>
              <w:t>Quê quán, nghề nghiệp, chức danh, chức vụ, đơn vị công tác, học tập, nơi ở (trong, ngoài nước); thành viên các tổ chức chính trị-xã hội ... ?</w:t>
            </w:r>
          </w:p>
        </w:tc>
      </w:tr>
      <w:tr w:rsidR="00FC161F" w:rsidRPr="00A3797A" w:rsidTr="00B24552">
        <w:trPr>
          <w:cantSplit/>
          <w:trHeight w:val="1916"/>
        </w:trPr>
        <w:tc>
          <w:tcPr>
            <w:tcW w:w="993" w:type="dxa"/>
            <w:tcBorders>
              <w:top w:val="single" w:sz="6" w:space="0" w:color="auto"/>
              <w:left w:val="single" w:sz="6" w:space="0" w:color="auto"/>
              <w:bottom w:val="single" w:sz="6" w:space="0" w:color="auto"/>
            </w:tcBorders>
          </w:tcPr>
          <w:p w:rsidR="00FC161F" w:rsidRPr="00A3797A" w:rsidRDefault="00FC161F" w:rsidP="00B24552">
            <w:pPr>
              <w:rPr>
                <w:sz w:val="24"/>
                <w:szCs w:val="24"/>
              </w:rPr>
            </w:pPr>
            <w:r w:rsidRPr="00A3797A">
              <w:rPr>
                <w:sz w:val="24"/>
                <w:szCs w:val="24"/>
              </w:rPr>
              <w:t>………….</w:t>
            </w:r>
          </w:p>
          <w:p w:rsidR="00FC161F" w:rsidRPr="00A3797A" w:rsidRDefault="00FC161F" w:rsidP="00B24552">
            <w:pPr>
              <w:rPr>
                <w:sz w:val="24"/>
                <w:szCs w:val="24"/>
              </w:rPr>
            </w:pPr>
            <w:r w:rsidRPr="00A3797A">
              <w:rPr>
                <w:sz w:val="24"/>
                <w:szCs w:val="24"/>
              </w:rPr>
              <w:t>………………</w:t>
            </w:r>
          </w:p>
        </w:tc>
        <w:tc>
          <w:tcPr>
            <w:tcW w:w="2691" w:type="dxa"/>
            <w:tcBorders>
              <w:top w:val="single" w:sz="6" w:space="0" w:color="auto"/>
              <w:left w:val="single" w:sz="6" w:space="0" w:color="auto"/>
              <w:bottom w:val="single" w:sz="6" w:space="0" w:color="auto"/>
            </w:tcBorders>
          </w:tcPr>
          <w:p w:rsidR="00FC161F" w:rsidRPr="00A3797A" w:rsidRDefault="00FC161F" w:rsidP="00B24552">
            <w:pPr>
              <w:rPr>
                <w:sz w:val="24"/>
                <w:szCs w:val="24"/>
              </w:rPr>
            </w:pPr>
            <w:r w:rsidRPr="00A3797A">
              <w:rPr>
                <w:sz w:val="24"/>
                <w:szCs w:val="24"/>
              </w:rPr>
              <w:t>………..…………………………….…….</w:t>
            </w:r>
          </w:p>
          <w:p w:rsidR="00FC161F" w:rsidRPr="00A3797A" w:rsidRDefault="00FC161F" w:rsidP="00B24552">
            <w:pPr>
              <w:rPr>
                <w:sz w:val="24"/>
                <w:szCs w:val="24"/>
              </w:rPr>
            </w:pPr>
            <w:r w:rsidRPr="00A3797A">
              <w:rPr>
                <w:sz w:val="24"/>
                <w:szCs w:val="24"/>
              </w:rPr>
              <w:t>…………………………….……………………………..…….</w:t>
            </w:r>
          </w:p>
        </w:tc>
        <w:tc>
          <w:tcPr>
            <w:tcW w:w="837" w:type="dxa"/>
            <w:tcBorders>
              <w:top w:val="single" w:sz="6" w:space="0" w:color="auto"/>
              <w:left w:val="single" w:sz="6" w:space="0" w:color="auto"/>
              <w:bottom w:val="single" w:sz="6" w:space="0" w:color="auto"/>
            </w:tcBorders>
          </w:tcPr>
          <w:p w:rsidR="00FC161F" w:rsidRPr="00A3797A" w:rsidRDefault="00FC161F" w:rsidP="00B24552">
            <w:pPr>
              <w:rPr>
                <w:sz w:val="24"/>
                <w:szCs w:val="24"/>
              </w:rPr>
            </w:pPr>
            <w:r w:rsidRPr="00A3797A">
              <w:rPr>
                <w:sz w:val="24"/>
                <w:szCs w:val="24"/>
              </w:rPr>
              <w:t>…………………….….</w:t>
            </w:r>
          </w:p>
        </w:tc>
        <w:tc>
          <w:tcPr>
            <w:tcW w:w="4927" w:type="dxa"/>
            <w:tcBorders>
              <w:left w:val="single" w:sz="6" w:space="0" w:color="auto"/>
              <w:bottom w:val="single" w:sz="6" w:space="0" w:color="auto"/>
              <w:right w:val="single" w:sz="6" w:space="0" w:color="auto"/>
            </w:tcBorders>
          </w:tcPr>
          <w:p w:rsidR="00FC161F" w:rsidRPr="00A3797A" w:rsidRDefault="00FC161F" w:rsidP="00B24552">
            <w:pPr>
              <w:rPr>
                <w:sz w:val="24"/>
                <w:szCs w:val="24"/>
              </w:rPr>
            </w:pPr>
            <w:r w:rsidRPr="00A3797A">
              <w:rPr>
                <w:sz w:val="24"/>
                <w:szCs w:val="24"/>
              </w:rPr>
              <w:t>…………………………..……………………………………………….………….</w:t>
            </w:r>
          </w:p>
          <w:p w:rsidR="00FC161F" w:rsidRPr="00A3797A" w:rsidRDefault="00FC161F" w:rsidP="00B24552">
            <w:pPr>
              <w:rPr>
                <w:sz w:val="24"/>
                <w:szCs w:val="24"/>
              </w:rPr>
            </w:pPr>
            <w:r w:rsidRPr="00A3797A">
              <w:rPr>
                <w:sz w:val="24"/>
                <w:szCs w:val="24"/>
              </w:rPr>
              <w:t>………………..……………………………………….……….……………………………………………...…………………</w:t>
            </w:r>
          </w:p>
        </w:tc>
      </w:tr>
    </w:tbl>
    <w:p w:rsidR="00FC161F" w:rsidRPr="00A3797A" w:rsidRDefault="00FC161F" w:rsidP="00FC161F">
      <w:pPr>
        <w:jc w:val="left"/>
        <w:rPr>
          <w:bCs/>
          <w:sz w:val="24"/>
          <w:szCs w:val="24"/>
        </w:rPr>
      </w:pPr>
      <w:r w:rsidRPr="00A3797A">
        <w:rPr>
          <w:bCs/>
          <w:sz w:val="24"/>
          <w:szCs w:val="24"/>
        </w:rPr>
        <w:t>b) Về bên vợ (</w:t>
      </w:r>
      <w:r w:rsidRPr="00A3797A">
        <w:rPr>
          <w:sz w:val="24"/>
          <w:szCs w:val="24"/>
        </w:rPr>
        <w:t>hoặc chồng</w:t>
      </w:r>
      <w:r w:rsidRPr="00A3797A">
        <w:rPr>
          <w:bCs/>
          <w:sz w:val="24"/>
          <w:szCs w:val="24"/>
        </w:rPr>
        <w:t>): Cha, Mẹ, anh chị em ruột</w:t>
      </w:r>
    </w:p>
    <w:tbl>
      <w:tblPr>
        <w:tblW w:w="9350" w:type="dxa"/>
        <w:tblInd w:w="-292" w:type="dxa"/>
        <w:tblLayout w:type="fixed"/>
        <w:tblLook w:val="0000" w:firstRow="0" w:lastRow="0" w:firstColumn="0" w:lastColumn="0" w:noHBand="0" w:noVBand="0"/>
      </w:tblPr>
      <w:tblGrid>
        <w:gridCol w:w="895"/>
        <w:gridCol w:w="2691"/>
        <w:gridCol w:w="837"/>
        <w:gridCol w:w="4927"/>
      </w:tblGrid>
      <w:tr w:rsidR="00FC161F" w:rsidRPr="00A3797A" w:rsidTr="00B24552">
        <w:trPr>
          <w:cantSplit/>
        </w:trPr>
        <w:tc>
          <w:tcPr>
            <w:tcW w:w="895" w:type="dxa"/>
            <w:tcBorders>
              <w:top w:val="single" w:sz="6" w:space="0" w:color="auto"/>
              <w:left w:val="single" w:sz="6" w:space="0" w:color="auto"/>
              <w:bottom w:val="single" w:sz="6" w:space="0" w:color="auto"/>
              <w:right w:val="single" w:sz="6" w:space="0" w:color="auto"/>
            </w:tcBorders>
          </w:tcPr>
          <w:p w:rsidR="00FC161F" w:rsidRPr="00A3797A" w:rsidRDefault="00FC161F" w:rsidP="00B24552">
            <w:pPr>
              <w:jc w:val="center"/>
              <w:rPr>
                <w:sz w:val="24"/>
                <w:szCs w:val="24"/>
              </w:rPr>
            </w:pPr>
            <w:r w:rsidRPr="00A3797A">
              <w:rPr>
                <w:sz w:val="24"/>
                <w:szCs w:val="24"/>
              </w:rPr>
              <w:t>Mối quan</w:t>
            </w:r>
          </w:p>
          <w:p w:rsidR="00FC161F" w:rsidRPr="00A3797A" w:rsidRDefault="00FC161F" w:rsidP="00B24552">
            <w:pPr>
              <w:jc w:val="center"/>
              <w:rPr>
                <w:sz w:val="24"/>
                <w:szCs w:val="24"/>
              </w:rPr>
            </w:pPr>
            <w:r w:rsidRPr="00A3797A">
              <w:rPr>
                <w:sz w:val="24"/>
                <w:szCs w:val="24"/>
              </w:rPr>
              <w:t>hệ</w:t>
            </w:r>
          </w:p>
        </w:tc>
        <w:tc>
          <w:tcPr>
            <w:tcW w:w="2691" w:type="dxa"/>
            <w:tcBorders>
              <w:top w:val="single" w:sz="6" w:space="0" w:color="auto"/>
              <w:bottom w:val="single" w:sz="6" w:space="0" w:color="auto"/>
              <w:right w:val="single" w:sz="6" w:space="0" w:color="auto"/>
            </w:tcBorders>
          </w:tcPr>
          <w:p w:rsidR="00FC161F" w:rsidRPr="00A3797A" w:rsidRDefault="00FC161F" w:rsidP="00B24552">
            <w:pPr>
              <w:rPr>
                <w:sz w:val="24"/>
                <w:szCs w:val="24"/>
              </w:rPr>
            </w:pPr>
            <w:r w:rsidRPr="00A3797A">
              <w:rPr>
                <w:sz w:val="24"/>
                <w:szCs w:val="24"/>
              </w:rPr>
              <w:t xml:space="preserve">           Họ và tên                                                                                 </w:t>
            </w:r>
          </w:p>
        </w:tc>
        <w:tc>
          <w:tcPr>
            <w:tcW w:w="837" w:type="dxa"/>
            <w:tcBorders>
              <w:top w:val="single" w:sz="6" w:space="0" w:color="auto"/>
              <w:bottom w:val="single" w:sz="6" w:space="0" w:color="auto"/>
              <w:right w:val="single" w:sz="6" w:space="0" w:color="auto"/>
            </w:tcBorders>
          </w:tcPr>
          <w:p w:rsidR="00FC161F" w:rsidRPr="00A3797A" w:rsidRDefault="00FC161F" w:rsidP="00B24552">
            <w:pPr>
              <w:jc w:val="center"/>
              <w:rPr>
                <w:sz w:val="24"/>
                <w:szCs w:val="24"/>
              </w:rPr>
            </w:pPr>
            <w:r w:rsidRPr="00A3797A">
              <w:rPr>
                <w:sz w:val="24"/>
                <w:szCs w:val="24"/>
              </w:rPr>
              <w:t>Năm sinh</w:t>
            </w:r>
          </w:p>
        </w:tc>
        <w:tc>
          <w:tcPr>
            <w:tcW w:w="4927" w:type="dxa"/>
            <w:tcBorders>
              <w:top w:val="single" w:sz="6" w:space="0" w:color="auto"/>
              <w:bottom w:val="single" w:sz="6" w:space="0" w:color="auto"/>
              <w:right w:val="single" w:sz="6" w:space="0" w:color="auto"/>
            </w:tcBorders>
          </w:tcPr>
          <w:p w:rsidR="00FC161F" w:rsidRPr="00A3797A" w:rsidRDefault="00FC161F" w:rsidP="00B24552">
            <w:pPr>
              <w:rPr>
                <w:sz w:val="24"/>
                <w:szCs w:val="24"/>
              </w:rPr>
            </w:pPr>
            <w:r w:rsidRPr="00A3797A">
              <w:rPr>
                <w:sz w:val="24"/>
                <w:szCs w:val="24"/>
              </w:rPr>
              <w:t>Quê quán, nghề nghiệp, chức danh, chức vụ, đơn vị công tác, học tập, nơi ở (trong, ngoài nước); thành viên các tổ chức chính trị-xã hội ... ?</w:t>
            </w:r>
          </w:p>
        </w:tc>
      </w:tr>
      <w:tr w:rsidR="00FC161F" w:rsidRPr="00A3797A" w:rsidTr="00B24552">
        <w:trPr>
          <w:cantSplit/>
          <w:trHeight w:val="1107"/>
        </w:trPr>
        <w:tc>
          <w:tcPr>
            <w:tcW w:w="895" w:type="dxa"/>
            <w:tcBorders>
              <w:top w:val="single" w:sz="6" w:space="0" w:color="auto"/>
              <w:left w:val="single" w:sz="6" w:space="0" w:color="auto"/>
              <w:bottom w:val="single" w:sz="6" w:space="0" w:color="auto"/>
            </w:tcBorders>
          </w:tcPr>
          <w:p w:rsidR="00FC161F" w:rsidRPr="00A3797A" w:rsidRDefault="00FC161F" w:rsidP="00B24552">
            <w:pPr>
              <w:spacing w:line="340" w:lineRule="exact"/>
              <w:rPr>
                <w:sz w:val="24"/>
                <w:szCs w:val="24"/>
              </w:rPr>
            </w:pPr>
            <w:r w:rsidRPr="00A3797A">
              <w:rPr>
                <w:sz w:val="24"/>
                <w:szCs w:val="24"/>
              </w:rPr>
              <w:t>………………</w:t>
            </w:r>
          </w:p>
          <w:p w:rsidR="00FC161F" w:rsidRPr="00A3797A" w:rsidRDefault="00FC161F" w:rsidP="00B24552">
            <w:pPr>
              <w:spacing w:line="340" w:lineRule="exact"/>
              <w:rPr>
                <w:sz w:val="24"/>
                <w:szCs w:val="24"/>
              </w:rPr>
            </w:pPr>
            <w:r w:rsidRPr="00A3797A">
              <w:rPr>
                <w:sz w:val="24"/>
                <w:szCs w:val="24"/>
              </w:rPr>
              <w:t>………………</w:t>
            </w:r>
          </w:p>
        </w:tc>
        <w:tc>
          <w:tcPr>
            <w:tcW w:w="2691" w:type="dxa"/>
            <w:tcBorders>
              <w:top w:val="single" w:sz="6" w:space="0" w:color="auto"/>
              <w:left w:val="single" w:sz="6" w:space="0" w:color="auto"/>
              <w:bottom w:val="single" w:sz="6" w:space="0" w:color="auto"/>
            </w:tcBorders>
          </w:tcPr>
          <w:p w:rsidR="00FC161F" w:rsidRPr="00A3797A" w:rsidRDefault="00FC161F" w:rsidP="00B24552">
            <w:pPr>
              <w:spacing w:line="340" w:lineRule="exact"/>
              <w:rPr>
                <w:sz w:val="24"/>
                <w:szCs w:val="24"/>
              </w:rPr>
            </w:pPr>
            <w:r w:rsidRPr="00A3797A">
              <w:rPr>
                <w:sz w:val="24"/>
                <w:szCs w:val="24"/>
              </w:rPr>
              <w:t>……………..……………….……..………………….…...…..….</w:t>
            </w:r>
          </w:p>
          <w:p w:rsidR="00FC161F" w:rsidRPr="00A3797A" w:rsidRDefault="00FC161F" w:rsidP="00B24552">
            <w:pPr>
              <w:spacing w:line="340" w:lineRule="exact"/>
              <w:rPr>
                <w:sz w:val="24"/>
                <w:szCs w:val="24"/>
              </w:rPr>
            </w:pPr>
            <w:r w:rsidRPr="00A3797A">
              <w:rPr>
                <w:sz w:val="24"/>
                <w:szCs w:val="24"/>
              </w:rPr>
              <w:t>…………..…………………...…………………………..……….</w:t>
            </w:r>
          </w:p>
        </w:tc>
        <w:tc>
          <w:tcPr>
            <w:tcW w:w="837" w:type="dxa"/>
            <w:tcBorders>
              <w:top w:val="single" w:sz="6" w:space="0" w:color="auto"/>
              <w:left w:val="single" w:sz="6" w:space="0" w:color="auto"/>
              <w:bottom w:val="single" w:sz="6" w:space="0" w:color="auto"/>
            </w:tcBorders>
          </w:tcPr>
          <w:p w:rsidR="00FC161F" w:rsidRPr="00A3797A" w:rsidRDefault="00FC161F" w:rsidP="00B24552">
            <w:pPr>
              <w:rPr>
                <w:sz w:val="24"/>
                <w:szCs w:val="24"/>
              </w:rPr>
            </w:pPr>
            <w:r w:rsidRPr="00A3797A">
              <w:rPr>
                <w:sz w:val="24"/>
                <w:szCs w:val="24"/>
              </w:rPr>
              <w:t>…………</w:t>
            </w:r>
          </w:p>
          <w:p w:rsidR="00FC161F" w:rsidRPr="00A3797A" w:rsidRDefault="00FC161F" w:rsidP="00B24552">
            <w:pPr>
              <w:rPr>
                <w:sz w:val="24"/>
                <w:szCs w:val="24"/>
              </w:rPr>
            </w:pPr>
            <w:r w:rsidRPr="00A3797A">
              <w:rPr>
                <w:sz w:val="24"/>
                <w:szCs w:val="24"/>
              </w:rPr>
              <w:t>……</w:t>
            </w:r>
          </w:p>
          <w:p w:rsidR="00FC161F" w:rsidRPr="00A3797A" w:rsidRDefault="00FC161F" w:rsidP="00B24552">
            <w:pPr>
              <w:rPr>
                <w:sz w:val="24"/>
                <w:szCs w:val="24"/>
              </w:rPr>
            </w:pPr>
          </w:p>
          <w:p w:rsidR="00FC161F" w:rsidRPr="00A3797A" w:rsidRDefault="00FC161F" w:rsidP="00B24552">
            <w:pPr>
              <w:spacing w:line="340" w:lineRule="exact"/>
              <w:rPr>
                <w:sz w:val="24"/>
                <w:szCs w:val="24"/>
              </w:rPr>
            </w:pPr>
            <w:r w:rsidRPr="00A3797A">
              <w:rPr>
                <w:sz w:val="24"/>
                <w:szCs w:val="24"/>
              </w:rPr>
              <w:t>………………</w:t>
            </w:r>
          </w:p>
        </w:tc>
        <w:tc>
          <w:tcPr>
            <w:tcW w:w="4927" w:type="dxa"/>
            <w:tcBorders>
              <w:left w:val="single" w:sz="6" w:space="0" w:color="auto"/>
              <w:bottom w:val="single" w:sz="6" w:space="0" w:color="auto"/>
              <w:right w:val="single" w:sz="6" w:space="0" w:color="auto"/>
            </w:tcBorders>
          </w:tcPr>
          <w:p w:rsidR="00FC161F" w:rsidRPr="00A3797A" w:rsidRDefault="00FC161F" w:rsidP="00B24552">
            <w:pPr>
              <w:spacing w:line="340" w:lineRule="exact"/>
              <w:rPr>
                <w:sz w:val="24"/>
                <w:szCs w:val="24"/>
              </w:rPr>
            </w:pPr>
            <w:r w:rsidRPr="00A3797A">
              <w:rPr>
                <w:sz w:val="24"/>
                <w:szCs w:val="24"/>
              </w:rPr>
              <w:t>……………………………………………………….………………………………………………..…………………….</w:t>
            </w:r>
          </w:p>
          <w:p w:rsidR="00FC161F" w:rsidRPr="00A3797A" w:rsidRDefault="00FC161F" w:rsidP="00B24552">
            <w:pPr>
              <w:spacing w:line="340" w:lineRule="exact"/>
              <w:rPr>
                <w:sz w:val="24"/>
                <w:szCs w:val="24"/>
              </w:rPr>
            </w:pPr>
            <w:r w:rsidRPr="00A3797A">
              <w:rPr>
                <w:sz w:val="24"/>
                <w:szCs w:val="24"/>
              </w:rPr>
              <w:t>……………………………………………………….……………………………………………….……………………….</w:t>
            </w:r>
          </w:p>
        </w:tc>
      </w:tr>
    </w:tbl>
    <w:p w:rsidR="00FC161F" w:rsidRPr="00A3797A" w:rsidRDefault="00FC161F" w:rsidP="00FC161F">
      <w:pPr>
        <w:jc w:val="left"/>
        <w:rPr>
          <w:sz w:val="24"/>
          <w:szCs w:val="24"/>
        </w:rPr>
      </w:pPr>
      <w:r w:rsidRPr="00A3797A">
        <w:rPr>
          <w:sz w:val="24"/>
          <w:szCs w:val="24"/>
        </w:rPr>
        <w:t>31) Diễn biến quá trình lương của cá nhân (nếu có)</w:t>
      </w:r>
    </w:p>
    <w:tbl>
      <w:tblPr>
        <w:tblW w:w="9498" w:type="dxa"/>
        <w:tblInd w:w="-28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1E0" w:firstRow="1" w:lastRow="1" w:firstColumn="1" w:lastColumn="1" w:noHBand="0" w:noVBand="0"/>
      </w:tblPr>
      <w:tblGrid>
        <w:gridCol w:w="1890"/>
        <w:gridCol w:w="854"/>
        <w:gridCol w:w="855"/>
        <w:gridCol w:w="854"/>
        <w:gridCol w:w="854"/>
        <w:gridCol w:w="854"/>
        <w:gridCol w:w="854"/>
        <w:gridCol w:w="854"/>
        <w:gridCol w:w="854"/>
        <w:gridCol w:w="775"/>
      </w:tblGrid>
      <w:tr w:rsidR="00FC161F" w:rsidRPr="00A3797A" w:rsidTr="00B24552">
        <w:tc>
          <w:tcPr>
            <w:tcW w:w="1890" w:type="dxa"/>
            <w:tcBorders>
              <w:top w:val="single" w:sz="4" w:space="0" w:color="auto"/>
              <w:left w:val="single" w:sz="4" w:space="0" w:color="auto"/>
              <w:bottom w:val="dotted" w:sz="4" w:space="0" w:color="auto"/>
              <w:right w:val="dotted" w:sz="4" w:space="0" w:color="auto"/>
            </w:tcBorders>
          </w:tcPr>
          <w:p w:rsidR="00FC161F" w:rsidRPr="00A3797A" w:rsidRDefault="00FC161F" w:rsidP="00B24552">
            <w:pPr>
              <w:spacing w:after="20"/>
              <w:rPr>
                <w:sz w:val="24"/>
                <w:szCs w:val="24"/>
              </w:rPr>
            </w:pPr>
            <w:r w:rsidRPr="00A3797A">
              <w:rPr>
                <w:sz w:val="24"/>
                <w:szCs w:val="24"/>
              </w:rPr>
              <w:t>Tháng/năm</w:t>
            </w:r>
          </w:p>
        </w:tc>
        <w:tc>
          <w:tcPr>
            <w:tcW w:w="854" w:type="dxa"/>
            <w:tcBorders>
              <w:top w:val="single" w:sz="4" w:space="0" w:color="auto"/>
              <w:left w:val="dotted" w:sz="4" w:space="0" w:color="auto"/>
              <w:bottom w:val="dotted" w:sz="4" w:space="0" w:color="auto"/>
              <w:right w:val="dotted" w:sz="4" w:space="0" w:color="auto"/>
            </w:tcBorders>
          </w:tcPr>
          <w:p w:rsidR="00FC161F" w:rsidRPr="00A3797A" w:rsidRDefault="00FC161F" w:rsidP="00B24552">
            <w:pPr>
              <w:spacing w:after="20"/>
              <w:jc w:val="center"/>
              <w:rPr>
                <w:b/>
                <w:bCs/>
                <w:sz w:val="24"/>
                <w:szCs w:val="24"/>
              </w:rPr>
            </w:pPr>
          </w:p>
        </w:tc>
        <w:tc>
          <w:tcPr>
            <w:tcW w:w="855" w:type="dxa"/>
            <w:tcBorders>
              <w:top w:val="single" w:sz="4" w:space="0" w:color="auto"/>
              <w:left w:val="dotted" w:sz="4" w:space="0" w:color="auto"/>
              <w:bottom w:val="dotted" w:sz="4" w:space="0" w:color="auto"/>
              <w:right w:val="dotted" w:sz="4" w:space="0" w:color="auto"/>
            </w:tcBorders>
          </w:tcPr>
          <w:p w:rsidR="00FC161F" w:rsidRPr="00A3797A" w:rsidRDefault="00FC161F" w:rsidP="00B24552">
            <w:pPr>
              <w:spacing w:after="20"/>
              <w:jc w:val="center"/>
              <w:rPr>
                <w:b/>
                <w:bCs/>
                <w:sz w:val="24"/>
                <w:szCs w:val="24"/>
              </w:rPr>
            </w:pPr>
          </w:p>
        </w:tc>
        <w:tc>
          <w:tcPr>
            <w:tcW w:w="854" w:type="dxa"/>
            <w:tcBorders>
              <w:top w:val="single" w:sz="4" w:space="0" w:color="auto"/>
              <w:left w:val="dotted" w:sz="4" w:space="0" w:color="auto"/>
              <w:bottom w:val="dotted" w:sz="4" w:space="0" w:color="auto"/>
              <w:right w:val="dotted" w:sz="4" w:space="0" w:color="auto"/>
            </w:tcBorders>
          </w:tcPr>
          <w:p w:rsidR="00FC161F" w:rsidRPr="00A3797A" w:rsidRDefault="00FC161F" w:rsidP="00B24552">
            <w:pPr>
              <w:spacing w:after="20"/>
              <w:jc w:val="center"/>
              <w:rPr>
                <w:b/>
                <w:bCs/>
                <w:sz w:val="24"/>
                <w:szCs w:val="24"/>
              </w:rPr>
            </w:pPr>
          </w:p>
        </w:tc>
        <w:tc>
          <w:tcPr>
            <w:tcW w:w="854" w:type="dxa"/>
            <w:tcBorders>
              <w:top w:val="single" w:sz="4" w:space="0" w:color="auto"/>
              <w:left w:val="dotted" w:sz="4" w:space="0" w:color="auto"/>
              <w:bottom w:val="dotted" w:sz="4" w:space="0" w:color="auto"/>
              <w:right w:val="dotted" w:sz="4" w:space="0" w:color="auto"/>
            </w:tcBorders>
          </w:tcPr>
          <w:p w:rsidR="00FC161F" w:rsidRPr="00A3797A" w:rsidRDefault="00FC161F" w:rsidP="00B24552">
            <w:pPr>
              <w:spacing w:after="20"/>
              <w:jc w:val="center"/>
              <w:rPr>
                <w:b/>
                <w:bCs/>
                <w:sz w:val="24"/>
                <w:szCs w:val="24"/>
              </w:rPr>
            </w:pPr>
          </w:p>
        </w:tc>
        <w:tc>
          <w:tcPr>
            <w:tcW w:w="854" w:type="dxa"/>
            <w:tcBorders>
              <w:top w:val="single" w:sz="4" w:space="0" w:color="auto"/>
              <w:left w:val="dotted" w:sz="4" w:space="0" w:color="auto"/>
              <w:bottom w:val="dotted" w:sz="4" w:space="0" w:color="auto"/>
              <w:right w:val="dotted" w:sz="4" w:space="0" w:color="auto"/>
            </w:tcBorders>
          </w:tcPr>
          <w:p w:rsidR="00FC161F" w:rsidRPr="00A3797A" w:rsidRDefault="00FC161F" w:rsidP="00B24552">
            <w:pPr>
              <w:spacing w:after="20"/>
              <w:jc w:val="center"/>
              <w:rPr>
                <w:b/>
                <w:bCs/>
                <w:sz w:val="24"/>
                <w:szCs w:val="24"/>
              </w:rPr>
            </w:pPr>
          </w:p>
        </w:tc>
        <w:tc>
          <w:tcPr>
            <w:tcW w:w="854" w:type="dxa"/>
            <w:tcBorders>
              <w:top w:val="single" w:sz="4" w:space="0" w:color="auto"/>
              <w:left w:val="dotted" w:sz="4" w:space="0" w:color="auto"/>
              <w:bottom w:val="dotted" w:sz="4" w:space="0" w:color="auto"/>
              <w:right w:val="dotted" w:sz="4" w:space="0" w:color="auto"/>
            </w:tcBorders>
          </w:tcPr>
          <w:p w:rsidR="00FC161F" w:rsidRPr="00A3797A" w:rsidRDefault="00FC161F" w:rsidP="00B24552">
            <w:pPr>
              <w:spacing w:after="20"/>
              <w:jc w:val="center"/>
              <w:rPr>
                <w:b/>
                <w:bCs/>
                <w:sz w:val="24"/>
                <w:szCs w:val="24"/>
              </w:rPr>
            </w:pPr>
          </w:p>
        </w:tc>
        <w:tc>
          <w:tcPr>
            <w:tcW w:w="854" w:type="dxa"/>
            <w:tcBorders>
              <w:top w:val="single" w:sz="4" w:space="0" w:color="auto"/>
              <w:left w:val="dotted" w:sz="4" w:space="0" w:color="auto"/>
              <w:bottom w:val="dotted" w:sz="4" w:space="0" w:color="auto"/>
              <w:right w:val="dotted" w:sz="4" w:space="0" w:color="auto"/>
            </w:tcBorders>
          </w:tcPr>
          <w:p w:rsidR="00FC161F" w:rsidRPr="00A3797A" w:rsidRDefault="00FC161F" w:rsidP="00B24552">
            <w:pPr>
              <w:spacing w:after="20"/>
              <w:jc w:val="center"/>
              <w:rPr>
                <w:b/>
                <w:bCs/>
                <w:sz w:val="24"/>
                <w:szCs w:val="24"/>
              </w:rPr>
            </w:pPr>
          </w:p>
        </w:tc>
        <w:tc>
          <w:tcPr>
            <w:tcW w:w="854" w:type="dxa"/>
            <w:tcBorders>
              <w:top w:val="single" w:sz="4" w:space="0" w:color="auto"/>
              <w:left w:val="dotted" w:sz="4" w:space="0" w:color="auto"/>
              <w:bottom w:val="dotted" w:sz="4" w:space="0" w:color="auto"/>
              <w:right w:val="dotted" w:sz="4" w:space="0" w:color="auto"/>
            </w:tcBorders>
          </w:tcPr>
          <w:p w:rsidR="00FC161F" w:rsidRPr="00A3797A" w:rsidRDefault="00FC161F" w:rsidP="00B24552">
            <w:pPr>
              <w:spacing w:after="20"/>
              <w:jc w:val="center"/>
              <w:rPr>
                <w:b/>
                <w:bCs/>
                <w:sz w:val="24"/>
                <w:szCs w:val="24"/>
              </w:rPr>
            </w:pPr>
          </w:p>
        </w:tc>
        <w:tc>
          <w:tcPr>
            <w:tcW w:w="775" w:type="dxa"/>
            <w:tcBorders>
              <w:top w:val="single" w:sz="4" w:space="0" w:color="auto"/>
              <w:left w:val="dotted" w:sz="4" w:space="0" w:color="auto"/>
              <w:bottom w:val="dotted" w:sz="4" w:space="0" w:color="auto"/>
              <w:right w:val="single" w:sz="4" w:space="0" w:color="auto"/>
            </w:tcBorders>
          </w:tcPr>
          <w:p w:rsidR="00FC161F" w:rsidRPr="00A3797A" w:rsidRDefault="00FC161F" w:rsidP="00B24552">
            <w:pPr>
              <w:spacing w:after="20"/>
              <w:jc w:val="center"/>
              <w:rPr>
                <w:b/>
                <w:bCs/>
                <w:sz w:val="24"/>
                <w:szCs w:val="24"/>
              </w:rPr>
            </w:pPr>
          </w:p>
        </w:tc>
      </w:tr>
      <w:tr w:rsidR="00FC161F" w:rsidRPr="00A3797A" w:rsidTr="00B24552">
        <w:tc>
          <w:tcPr>
            <w:tcW w:w="1890" w:type="dxa"/>
            <w:tcBorders>
              <w:top w:val="dotted" w:sz="4" w:space="0" w:color="auto"/>
              <w:left w:val="single" w:sz="4" w:space="0" w:color="auto"/>
              <w:bottom w:val="dotted" w:sz="4" w:space="0" w:color="auto"/>
              <w:right w:val="dotted" w:sz="4" w:space="0" w:color="auto"/>
            </w:tcBorders>
          </w:tcPr>
          <w:p w:rsidR="00FC161F" w:rsidRPr="00A3797A" w:rsidRDefault="00FC161F" w:rsidP="00B24552">
            <w:pPr>
              <w:spacing w:after="20"/>
              <w:rPr>
                <w:sz w:val="24"/>
                <w:szCs w:val="24"/>
              </w:rPr>
            </w:pPr>
            <w:r w:rsidRPr="00A3797A">
              <w:rPr>
                <w:sz w:val="24"/>
                <w:szCs w:val="24"/>
              </w:rPr>
              <w:t>Mã ngạch/bậc</w:t>
            </w:r>
          </w:p>
        </w:tc>
        <w:tc>
          <w:tcPr>
            <w:tcW w:w="854" w:type="dxa"/>
            <w:tcBorders>
              <w:top w:val="dotted" w:sz="4" w:space="0" w:color="auto"/>
              <w:left w:val="dotted" w:sz="4" w:space="0" w:color="auto"/>
              <w:bottom w:val="dotted" w:sz="4" w:space="0" w:color="auto"/>
              <w:right w:val="dotted" w:sz="4" w:space="0" w:color="auto"/>
            </w:tcBorders>
          </w:tcPr>
          <w:p w:rsidR="00FC161F" w:rsidRPr="00A3797A" w:rsidRDefault="00FC161F" w:rsidP="00B24552">
            <w:pPr>
              <w:spacing w:after="20"/>
              <w:jc w:val="center"/>
              <w:rPr>
                <w:b/>
                <w:bCs/>
                <w:sz w:val="24"/>
                <w:szCs w:val="24"/>
              </w:rPr>
            </w:pPr>
          </w:p>
        </w:tc>
        <w:tc>
          <w:tcPr>
            <w:tcW w:w="855" w:type="dxa"/>
            <w:tcBorders>
              <w:top w:val="dotted" w:sz="4" w:space="0" w:color="auto"/>
              <w:left w:val="dotted" w:sz="4" w:space="0" w:color="auto"/>
              <w:bottom w:val="dotted" w:sz="4" w:space="0" w:color="auto"/>
              <w:right w:val="dotted" w:sz="4" w:space="0" w:color="auto"/>
            </w:tcBorders>
          </w:tcPr>
          <w:p w:rsidR="00FC161F" w:rsidRPr="00A3797A" w:rsidRDefault="00FC161F" w:rsidP="00B24552">
            <w:pPr>
              <w:spacing w:after="20"/>
              <w:jc w:val="center"/>
              <w:rPr>
                <w:b/>
                <w:bCs/>
                <w:sz w:val="24"/>
                <w:szCs w:val="24"/>
              </w:rPr>
            </w:pPr>
          </w:p>
        </w:tc>
        <w:tc>
          <w:tcPr>
            <w:tcW w:w="854" w:type="dxa"/>
            <w:tcBorders>
              <w:top w:val="dotted" w:sz="4" w:space="0" w:color="auto"/>
              <w:left w:val="dotted" w:sz="4" w:space="0" w:color="auto"/>
              <w:bottom w:val="dotted" w:sz="4" w:space="0" w:color="auto"/>
              <w:right w:val="dotted" w:sz="4" w:space="0" w:color="auto"/>
            </w:tcBorders>
          </w:tcPr>
          <w:p w:rsidR="00FC161F" w:rsidRPr="00A3797A" w:rsidRDefault="00FC161F" w:rsidP="00B24552">
            <w:pPr>
              <w:spacing w:after="20"/>
              <w:jc w:val="center"/>
              <w:rPr>
                <w:b/>
                <w:bCs/>
                <w:sz w:val="24"/>
                <w:szCs w:val="24"/>
              </w:rPr>
            </w:pPr>
          </w:p>
        </w:tc>
        <w:tc>
          <w:tcPr>
            <w:tcW w:w="854" w:type="dxa"/>
            <w:tcBorders>
              <w:top w:val="dotted" w:sz="4" w:space="0" w:color="auto"/>
              <w:left w:val="dotted" w:sz="4" w:space="0" w:color="auto"/>
              <w:bottom w:val="dotted" w:sz="4" w:space="0" w:color="auto"/>
              <w:right w:val="dotted" w:sz="4" w:space="0" w:color="auto"/>
            </w:tcBorders>
          </w:tcPr>
          <w:p w:rsidR="00FC161F" w:rsidRPr="00A3797A" w:rsidRDefault="00FC161F" w:rsidP="00B24552">
            <w:pPr>
              <w:spacing w:after="20"/>
              <w:jc w:val="center"/>
              <w:rPr>
                <w:b/>
                <w:bCs/>
                <w:sz w:val="24"/>
                <w:szCs w:val="24"/>
              </w:rPr>
            </w:pPr>
          </w:p>
        </w:tc>
        <w:tc>
          <w:tcPr>
            <w:tcW w:w="854" w:type="dxa"/>
            <w:tcBorders>
              <w:top w:val="dotted" w:sz="4" w:space="0" w:color="auto"/>
              <w:left w:val="dotted" w:sz="4" w:space="0" w:color="auto"/>
              <w:bottom w:val="dotted" w:sz="4" w:space="0" w:color="auto"/>
              <w:right w:val="dotted" w:sz="4" w:space="0" w:color="auto"/>
            </w:tcBorders>
          </w:tcPr>
          <w:p w:rsidR="00FC161F" w:rsidRPr="00A3797A" w:rsidRDefault="00FC161F" w:rsidP="00B24552">
            <w:pPr>
              <w:spacing w:after="20"/>
              <w:jc w:val="center"/>
              <w:rPr>
                <w:b/>
                <w:bCs/>
                <w:sz w:val="24"/>
                <w:szCs w:val="24"/>
              </w:rPr>
            </w:pPr>
          </w:p>
        </w:tc>
        <w:tc>
          <w:tcPr>
            <w:tcW w:w="854" w:type="dxa"/>
            <w:tcBorders>
              <w:top w:val="dotted" w:sz="4" w:space="0" w:color="auto"/>
              <w:left w:val="dotted" w:sz="4" w:space="0" w:color="auto"/>
              <w:bottom w:val="dotted" w:sz="4" w:space="0" w:color="auto"/>
              <w:right w:val="dotted" w:sz="4" w:space="0" w:color="auto"/>
            </w:tcBorders>
          </w:tcPr>
          <w:p w:rsidR="00FC161F" w:rsidRPr="00A3797A" w:rsidRDefault="00FC161F" w:rsidP="00B24552">
            <w:pPr>
              <w:spacing w:after="20"/>
              <w:jc w:val="center"/>
              <w:rPr>
                <w:b/>
                <w:bCs/>
                <w:sz w:val="24"/>
                <w:szCs w:val="24"/>
              </w:rPr>
            </w:pPr>
          </w:p>
        </w:tc>
        <w:tc>
          <w:tcPr>
            <w:tcW w:w="854" w:type="dxa"/>
            <w:tcBorders>
              <w:top w:val="dotted" w:sz="4" w:space="0" w:color="auto"/>
              <w:left w:val="dotted" w:sz="4" w:space="0" w:color="auto"/>
              <w:bottom w:val="dotted" w:sz="4" w:space="0" w:color="auto"/>
              <w:right w:val="dotted" w:sz="4" w:space="0" w:color="auto"/>
            </w:tcBorders>
          </w:tcPr>
          <w:p w:rsidR="00FC161F" w:rsidRPr="00A3797A" w:rsidRDefault="00FC161F" w:rsidP="00B24552">
            <w:pPr>
              <w:spacing w:after="20"/>
              <w:jc w:val="center"/>
              <w:rPr>
                <w:b/>
                <w:bCs/>
                <w:sz w:val="24"/>
                <w:szCs w:val="24"/>
              </w:rPr>
            </w:pPr>
          </w:p>
        </w:tc>
        <w:tc>
          <w:tcPr>
            <w:tcW w:w="854" w:type="dxa"/>
            <w:tcBorders>
              <w:top w:val="dotted" w:sz="4" w:space="0" w:color="auto"/>
              <w:left w:val="dotted" w:sz="4" w:space="0" w:color="auto"/>
              <w:bottom w:val="dotted" w:sz="4" w:space="0" w:color="auto"/>
              <w:right w:val="dotted" w:sz="4" w:space="0" w:color="auto"/>
            </w:tcBorders>
          </w:tcPr>
          <w:p w:rsidR="00FC161F" w:rsidRPr="00A3797A" w:rsidRDefault="00FC161F" w:rsidP="00B24552">
            <w:pPr>
              <w:spacing w:after="20"/>
              <w:jc w:val="center"/>
              <w:rPr>
                <w:b/>
                <w:bCs/>
                <w:sz w:val="24"/>
                <w:szCs w:val="24"/>
              </w:rPr>
            </w:pPr>
          </w:p>
        </w:tc>
        <w:tc>
          <w:tcPr>
            <w:tcW w:w="775" w:type="dxa"/>
            <w:tcBorders>
              <w:top w:val="dotted" w:sz="4" w:space="0" w:color="auto"/>
              <w:left w:val="dotted" w:sz="4" w:space="0" w:color="auto"/>
              <w:bottom w:val="dotted" w:sz="4" w:space="0" w:color="auto"/>
              <w:right w:val="single" w:sz="4" w:space="0" w:color="auto"/>
            </w:tcBorders>
          </w:tcPr>
          <w:p w:rsidR="00FC161F" w:rsidRPr="00A3797A" w:rsidRDefault="00FC161F" w:rsidP="00B24552">
            <w:pPr>
              <w:spacing w:after="20"/>
              <w:jc w:val="center"/>
              <w:rPr>
                <w:b/>
                <w:bCs/>
                <w:sz w:val="24"/>
                <w:szCs w:val="24"/>
              </w:rPr>
            </w:pPr>
          </w:p>
        </w:tc>
      </w:tr>
      <w:tr w:rsidR="00FC161F" w:rsidRPr="00A3797A" w:rsidTr="00B24552">
        <w:tc>
          <w:tcPr>
            <w:tcW w:w="1890" w:type="dxa"/>
            <w:tcBorders>
              <w:top w:val="dotted" w:sz="4" w:space="0" w:color="auto"/>
              <w:left w:val="single" w:sz="4" w:space="0" w:color="auto"/>
              <w:bottom w:val="single" w:sz="4" w:space="0" w:color="auto"/>
              <w:right w:val="dotted" w:sz="4" w:space="0" w:color="auto"/>
            </w:tcBorders>
          </w:tcPr>
          <w:p w:rsidR="00FC161F" w:rsidRPr="00A3797A" w:rsidRDefault="00FC161F" w:rsidP="00B24552">
            <w:pPr>
              <w:spacing w:after="20"/>
              <w:rPr>
                <w:sz w:val="24"/>
                <w:szCs w:val="24"/>
              </w:rPr>
            </w:pPr>
            <w:r w:rsidRPr="00A3797A">
              <w:rPr>
                <w:sz w:val="24"/>
                <w:szCs w:val="24"/>
              </w:rPr>
              <w:t>Hệ số lương</w:t>
            </w:r>
          </w:p>
        </w:tc>
        <w:tc>
          <w:tcPr>
            <w:tcW w:w="854" w:type="dxa"/>
            <w:tcBorders>
              <w:top w:val="dotted" w:sz="4" w:space="0" w:color="auto"/>
              <w:left w:val="dotted" w:sz="4" w:space="0" w:color="auto"/>
              <w:bottom w:val="single" w:sz="4" w:space="0" w:color="auto"/>
              <w:right w:val="dotted" w:sz="4" w:space="0" w:color="auto"/>
            </w:tcBorders>
          </w:tcPr>
          <w:p w:rsidR="00FC161F" w:rsidRPr="00A3797A" w:rsidRDefault="00FC161F" w:rsidP="00B24552">
            <w:pPr>
              <w:spacing w:after="20"/>
              <w:jc w:val="center"/>
              <w:rPr>
                <w:b/>
                <w:bCs/>
                <w:sz w:val="24"/>
                <w:szCs w:val="24"/>
              </w:rPr>
            </w:pPr>
          </w:p>
        </w:tc>
        <w:tc>
          <w:tcPr>
            <w:tcW w:w="855" w:type="dxa"/>
            <w:tcBorders>
              <w:top w:val="dotted" w:sz="4" w:space="0" w:color="auto"/>
              <w:left w:val="dotted" w:sz="4" w:space="0" w:color="auto"/>
              <w:bottom w:val="single" w:sz="4" w:space="0" w:color="auto"/>
              <w:right w:val="dotted" w:sz="4" w:space="0" w:color="auto"/>
            </w:tcBorders>
          </w:tcPr>
          <w:p w:rsidR="00FC161F" w:rsidRPr="00A3797A" w:rsidRDefault="00FC161F" w:rsidP="00B24552">
            <w:pPr>
              <w:spacing w:after="20"/>
              <w:jc w:val="center"/>
              <w:rPr>
                <w:b/>
                <w:bCs/>
                <w:sz w:val="24"/>
                <w:szCs w:val="24"/>
              </w:rPr>
            </w:pPr>
          </w:p>
        </w:tc>
        <w:tc>
          <w:tcPr>
            <w:tcW w:w="854" w:type="dxa"/>
            <w:tcBorders>
              <w:top w:val="dotted" w:sz="4" w:space="0" w:color="auto"/>
              <w:left w:val="dotted" w:sz="4" w:space="0" w:color="auto"/>
              <w:bottom w:val="single" w:sz="4" w:space="0" w:color="auto"/>
              <w:right w:val="dotted" w:sz="4" w:space="0" w:color="auto"/>
            </w:tcBorders>
          </w:tcPr>
          <w:p w:rsidR="00FC161F" w:rsidRPr="00A3797A" w:rsidRDefault="00FC161F" w:rsidP="00B24552">
            <w:pPr>
              <w:spacing w:after="20"/>
              <w:jc w:val="center"/>
              <w:rPr>
                <w:b/>
                <w:bCs/>
                <w:sz w:val="24"/>
                <w:szCs w:val="24"/>
              </w:rPr>
            </w:pPr>
          </w:p>
        </w:tc>
        <w:tc>
          <w:tcPr>
            <w:tcW w:w="854" w:type="dxa"/>
            <w:tcBorders>
              <w:top w:val="dotted" w:sz="4" w:space="0" w:color="auto"/>
              <w:left w:val="dotted" w:sz="4" w:space="0" w:color="auto"/>
              <w:bottom w:val="single" w:sz="4" w:space="0" w:color="auto"/>
              <w:right w:val="dotted" w:sz="4" w:space="0" w:color="auto"/>
            </w:tcBorders>
          </w:tcPr>
          <w:p w:rsidR="00FC161F" w:rsidRPr="00A3797A" w:rsidRDefault="00FC161F" w:rsidP="00B24552">
            <w:pPr>
              <w:spacing w:after="20"/>
              <w:jc w:val="center"/>
              <w:rPr>
                <w:b/>
                <w:bCs/>
                <w:sz w:val="24"/>
                <w:szCs w:val="24"/>
              </w:rPr>
            </w:pPr>
          </w:p>
        </w:tc>
        <w:tc>
          <w:tcPr>
            <w:tcW w:w="854" w:type="dxa"/>
            <w:tcBorders>
              <w:top w:val="dotted" w:sz="4" w:space="0" w:color="auto"/>
              <w:left w:val="dotted" w:sz="4" w:space="0" w:color="auto"/>
              <w:bottom w:val="single" w:sz="4" w:space="0" w:color="auto"/>
              <w:right w:val="dotted" w:sz="4" w:space="0" w:color="auto"/>
            </w:tcBorders>
          </w:tcPr>
          <w:p w:rsidR="00FC161F" w:rsidRPr="00A3797A" w:rsidRDefault="00FC161F" w:rsidP="00B24552">
            <w:pPr>
              <w:spacing w:after="20"/>
              <w:jc w:val="center"/>
              <w:rPr>
                <w:b/>
                <w:bCs/>
                <w:sz w:val="24"/>
                <w:szCs w:val="24"/>
              </w:rPr>
            </w:pPr>
          </w:p>
        </w:tc>
        <w:tc>
          <w:tcPr>
            <w:tcW w:w="854" w:type="dxa"/>
            <w:tcBorders>
              <w:top w:val="dotted" w:sz="4" w:space="0" w:color="auto"/>
              <w:left w:val="dotted" w:sz="4" w:space="0" w:color="auto"/>
              <w:bottom w:val="single" w:sz="4" w:space="0" w:color="auto"/>
              <w:right w:val="dotted" w:sz="4" w:space="0" w:color="auto"/>
            </w:tcBorders>
          </w:tcPr>
          <w:p w:rsidR="00FC161F" w:rsidRPr="00A3797A" w:rsidRDefault="00FC161F" w:rsidP="00B24552">
            <w:pPr>
              <w:spacing w:after="20"/>
              <w:jc w:val="center"/>
              <w:rPr>
                <w:b/>
                <w:bCs/>
                <w:sz w:val="24"/>
                <w:szCs w:val="24"/>
              </w:rPr>
            </w:pPr>
          </w:p>
        </w:tc>
        <w:tc>
          <w:tcPr>
            <w:tcW w:w="854" w:type="dxa"/>
            <w:tcBorders>
              <w:top w:val="dotted" w:sz="4" w:space="0" w:color="auto"/>
              <w:left w:val="dotted" w:sz="4" w:space="0" w:color="auto"/>
              <w:bottom w:val="single" w:sz="4" w:space="0" w:color="auto"/>
              <w:right w:val="dotted" w:sz="4" w:space="0" w:color="auto"/>
            </w:tcBorders>
          </w:tcPr>
          <w:p w:rsidR="00FC161F" w:rsidRPr="00A3797A" w:rsidRDefault="00FC161F" w:rsidP="00B24552">
            <w:pPr>
              <w:spacing w:after="20"/>
              <w:jc w:val="center"/>
              <w:rPr>
                <w:b/>
                <w:bCs/>
                <w:sz w:val="24"/>
                <w:szCs w:val="24"/>
              </w:rPr>
            </w:pPr>
          </w:p>
        </w:tc>
        <w:tc>
          <w:tcPr>
            <w:tcW w:w="854" w:type="dxa"/>
            <w:tcBorders>
              <w:top w:val="dotted" w:sz="4" w:space="0" w:color="auto"/>
              <w:left w:val="dotted" w:sz="4" w:space="0" w:color="auto"/>
              <w:bottom w:val="single" w:sz="4" w:space="0" w:color="auto"/>
              <w:right w:val="dotted" w:sz="4" w:space="0" w:color="auto"/>
            </w:tcBorders>
          </w:tcPr>
          <w:p w:rsidR="00FC161F" w:rsidRPr="00A3797A" w:rsidRDefault="00FC161F" w:rsidP="00B24552">
            <w:pPr>
              <w:spacing w:after="20"/>
              <w:jc w:val="center"/>
              <w:rPr>
                <w:b/>
                <w:bCs/>
                <w:sz w:val="24"/>
                <w:szCs w:val="24"/>
              </w:rPr>
            </w:pPr>
          </w:p>
        </w:tc>
        <w:tc>
          <w:tcPr>
            <w:tcW w:w="775" w:type="dxa"/>
            <w:tcBorders>
              <w:top w:val="dotted" w:sz="4" w:space="0" w:color="auto"/>
              <w:left w:val="dotted" w:sz="4" w:space="0" w:color="auto"/>
              <w:bottom w:val="single" w:sz="4" w:space="0" w:color="auto"/>
              <w:right w:val="single" w:sz="4" w:space="0" w:color="auto"/>
            </w:tcBorders>
          </w:tcPr>
          <w:p w:rsidR="00FC161F" w:rsidRPr="00A3797A" w:rsidRDefault="00FC161F" w:rsidP="00B24552">
            <w:pPr>
              <w:spacing w:after="20"/>
              <w:jc w:val="center"/>
              <w:rPr>
                <w:b/>
                <w:bCs/>
                <w:sz w:val="24"/>
                <w:szCs w:val="24"/>
              </w:rPr>
            </w:pPr>
          </w:p>
        </w:tc>
      </w:tr>
    </w:tbl>
    <w:p w:rsidR="00FC161F" w:rsidRPr="00A3797A" w:rsidRDefault="00FC161F" w:rsidP="00FC161F">
      <w:pPr>
        <w:rPr>
          <w:b/>
          <w:bCs/>
          <w:sz w:val="24"/>
          <w:szCs w:val="24"/>
        </w:rPr>
      </w:pPr>
      <w:r w:rsidRPr="00A3797A">
        <w:rPr>
          <w:sz w:val="24"/>
          <w:szCs w:val="24"/>
        </w:rPr>
        <w:t>32) Nhận xét, đánh giá của cơ quan, đơn vị quản lý và sử dụng người khai</w:t>
      </w:r>
    </w:p>
    <w:p w:rsidR="00FC161F" w:rsidRPr="00A3797A" w:rsidRDefault="00FC161F" w:rsidP="00FC161F">
      <w:pPr>
        <w:rPr>
          <w:sz w:val="24"/>
          <w:szCs w:val="24"/>
        </w:rPr>
      </w:pPr>
      <w:r w:rsidRPr="00A3797A">
        <w:rPr>
          <w:sz w:val="24"/>
          <w:szCs w:val="24"/>
        </w:rPr>
        <w:t>.............................................................................................................................</w:t>
      </w:r>
    </w:p>
    <w:p w:rsidR="00FC161F" w:rsidRPr="00A3797A" w:rsidRDefault="00FC161F" w:rsidP="00FC161F">
      <w:pPr>
        <w:rPr>
          <w:sz w:val="24"/>
          <w:szCs w:val="24"/>
        </w:rPr>
      </w:pPr>
      <w:r w:rsidRPr="00A3797A">
        <w:rPr>
          <w:sz w:val="24"/>
          <w:szCs w:val="24"/>
        </w:rPr>
        <w:t>.............................................................................................................................</w:t>
      </w:r>
    </w:p>
    <w:p w:rsidR="00FC161F" w:rsidRPr="00A3797A" w:rsidRDefault="00FC161F" w:rsidP="00FC161F">
      <w:pPr>
        <w:rPr>
          <w:sz w:val="24"/>
          <w:szCs w:val="24"/>
        </w:rPr>
      </w:pPr>
    </w:p>
    <w:tbl>
      <w:tblPr>
        <w:tblW w:w="0" w:type="auto"/>
        <w:tblLook w:val="04A0" w:firstRow="1" w:lastRow="0" w:firstColumn="1" w:lastColumn="0" w:noHBand="0" w:noVBand="1"/>
      </w:tblPr>
      <w:tblGrid>
        <w:gridCol w:w="3068"/>
        <w:gridCol w:w="1395"/>
        <w:gridCol w:w="4751"/>
      </w:tblGrid>
      <w:tr w:rsidR="00FC161F" w:rsidRPr="00A3797A" w:rsidTr="00B24552">
        <w:trPr>
          <w:trHeight w:val="2228"/>
        </w:trPr>
        <w:tc>
          <w:tcPr>
            <w:tcW w:w="3096" w:type="dxa"/>
            <w:shd w:val="clear" w:color="auto" w:fill="auto"/>
          </w:tcPr>
          <w:p w:rsidR="00FC161F" w:rsidRPr="00A3797A" w:rsidRDefault="00FC161F" w:rsidP="00B24552">
            <w:pPr>
              <w:rPr>
                <w:sz w:val="24"/>
                <w:szCs w:val="24"/>
              </w:rPr>
            </w:pPr>
          </w:p>
        </w:tc>
        <w:tc>
          <w:tcPr>
            <w:tcW w:w="1407" w:type="dxa"/>
            <w:shd w:val="clear" w:color="auto" w:fill="auto"/>
          </w:tcPr>
          <w:p w:rsidR="00FC161F" w:rsidRPr="00A3797A" w:rsidRDefault="00FC161F" w:rsidP="00B24552">
            <w:pPr>
              <w:rPr>
                <w:sz w:val="24"/>
                <w:szCs w:val="24"/>
              </w:rPr>
            </w:pPr>
          </w:p>
        </w:tc>
        <w:tc>
          <w:tcPr>
            <w:tcW w:w="4785" w:type="dxa"/>
            <w:shd w:val="clear" w:color="auto" w:fill="auto"/>
          </w:tcPr>
          <w:p w:rsidR="00FC161F" w:rsidRPr="00A3797A" w:rsidRDefault="00FC161F" w:rsidP="00B24552">
            <w:pPr>
              <w:spacing w:before="0"/>
              <w:jc w:val="center"/>
              <w:rPr>
                <w:i/>
                <w:iCs/>
                <w:sz w:val="24"/>
                <w:szCs w:val="24"/>
              </w:rPr>
            </w:pPr>
            <w:r w:rsidRPr="00A3797A">
              <w:rPr>
                <w:i/>
                <w:iCs/>
                <w:sz w:val="24"/>
                <w:szCs w:val="24"/>
              </w:rPr>
              <w:t>Ngày ...... tháng........ năm 20........</w:t>
            </w:r>
          </w:p>
          <w:p w:rsidR="00FC161F" w:rsidRPr="00A3797A" w:rsidRDefault="00FC161F" w:rsidP="00B24552">
            <w:pPr>
              <w:spacing w:before="0"/>
              <w:jc w:val="center"/>
              <w:rPr>
                <w:i/>
                <w:iCs/>
                <w:sz w:val="24"/>
                <w:szCs w:val="24"/>
              </w:rPr>
            </w:pPr>
            <w:r w:rsidRPr="00A3797A">
              <w:rPr>
                <w:b/>
                <w:bCs/>
                <w:sz w:val="24"/>
                <w:szCs w:val="24"/>
              </w:rPr>
              <w:t>Người khai</w:t>
            </w:r>
          </w:p>
          <w:p w:rsidR="00FC161F" w:rsidRPr="00A3797A" w:rsidRDefault="00FC161F" w:rsidP="00B24552">
            <w:pPr>
              <w:spacing w:before="0"/>
              <w:jc w:val="center"/>
              <w:rPr>
                <w:sz w:val="24"/>
                <w:szCs w:val="24"/>
              </w:rPr>
            </w:pPr>
            <w:r w:rsidRPr="00A3797A">
              <w:rPr>
                <w:sz w:val="24"/>
                <w:szCs w:val="24"/>
              </w:rPr>
              <w:t>Tôi xin cam đoan những lời khai trên đây là đúng sự thật, nếu có điều gì không đúng Tôi xin chịu trách nhiệm trước pháp luật về lời khai của mình</w:t>
            </w:r>
          </w:p>
          <w:p w:rsidR="00FC161F" w:rsidRPr="00A3797A" w:rsidRDefault="00FC161F" w:rsidP="00B24552">
            <w:pPr>
              <w:spacing w:before="0"/>
              <w:jc w:val="center"/>
              <w:rPr>
                <w:i/>
                <w:iCs/>
                <w:sz w:val="24"/>
                <w:szCs w:val="24"/>
              </w:rPr>
            </w:pPr>
            <w:r w:rsidRPr="00A3797A">
              <w:rPr>
                <w:sz w:val="24"/>
                <w:szCs w:val="24"/>
              </w:rPr>
              <w:t>(</w:t>
            </w:r>
            <w:r w:rsidRPr="00A3797A">
              <w:rPr>
                <w:i/>
                <w:iCs/>
                <w:sz w:val="24"/>
                <w:szCs w:val="24"/>
              </w:rPr>
              <w:t>Ký tên, ghi rõ họ tên</w:t>
            </w:r>
            <w:r w:rsidRPr="00A3797A">
              <w:rPr>
                <w:sz w:val="24"/>
                <w:szCs w:val="24"/>
              </w:rPr>
              <w:t>)</w:t>
            </w:r>
          </w:p>
          <w:p w:rsidR="00FC161F" w:rsidRPr="00A3797A" w:rsidRDefault="00FC161F" w:rsidP="00B24552">
            <w:pPr>
              <w:jc w:val="center"/>
              <w:rPr>
                <w:sz w:val="24"/>
                <w:szCs w:val="24"/>
              </w:rPr>
            </w:pPr>
          </w:p>
        </w:tc>
      </w:tr>
    </w:tbl>
    <w:p w:rsidR="00866BB7" w:rsidRPr="00A3797A" w:rsidRDefault="00866BB7" w:rsidP="00A72059">
      <w:pPr>
        <w:spacing w:after="120"/>
        <w:ind w:firstLine="567"/>
        <w:rPr>
          <w:b/>
          <w:sz w:val="24"/>
          <w:szCs w:val="24"/>
        </w:rPr>
      </w:pPr>
      <w:r w:rsidRPr="00A3797A">
        <w:rPr>
          <w:b/>
          <w:sz w:val="24"/>
          <w:szCs w:val="24"/>
        </w:rPr>
        <w:br w:type="page"/>
      </w:r>
    </w:p>
    <w:p w:rsidR="003C29A5" w:rsidRPr="00124F9A" w:rsidRDefault="002F7227" w:rsidP="00A72059">
      <w:pPr>
        <w:spacing w:after="120"/>
        <w:ind w:firstLine="567"/>
        <w:rPr>
          <w:b/>
          <w:szCs w:val="28"/>
        </w:rPr>
      </w:pPr>
      <w:r w:rsidRPr="00124F9A">
        <w:rPr>
          <w:b/>
          <w:szCs w:val="28"/>
        </w:rPr>
        <w:lastRenderedPageBreak/>
        <w:t>III</w:t>
      </w:r>
      <w:r w:rsidR="003C29A5" w:rsidRPr="00124F9A">
        <w:rPr>
          <w:b/>
          <w:szCs w:val="28"/>
          <w:lang w:val="vi-VN"/>
        </w:rPr>
        <w:t>.</w:t>
      </w:r>
      <w:r w:rsidR="00A41C70" w:rsidRPr="00124F9A">
        <w:rPr>
          <w:b/>
          <w:szCs w:val="28"/>
        </w:rPr>
        <w:t xml:space="preserve"> </w:t>
      </w:r>
      <w:r w:rsidR="003C29A5" w:rsidRPr="00124F9A">
        <w:rPr>
          <w:b/>
          <w:spacing w:val="1"/>
          <w:szCs w:val="28"/>
          <w:lang w:val="vi-VN"/>
        </w:rPr>
        <w:t>TH</w:t>
      </w:r>
      <w:r w:rsidR="003C29A5" w:rsidRPr="00124F9A">
        <w:rPr>
          <w:b/>
          <w:szCs w:val="28"/>
          <w:lang w:val="vi-VN"/>
        </w:rPr>
        <w:t>Ủ</w:t>
      </w:r>
      <w:r w:rsidR="00A41C70" w:rsidRPr="00124F9A">
        <w:rPr>
          <w:b/>
          <w:szCs w:val="28"/>
        </w:rPr>
        <w:t xml:space="preserve"> </w:t>
      </w:r>
      <w:r w:rsidR="003C29A5" w:rsidRPr="00124F9A">
        <w:rPr>
          <w:b/>
          <w:spacing w:val="1"/>
          <w:szCs w:val="28"/>
          <w:lang w:val="vi-VN"/>
        </w:rPr>
        <w:t>T</w:t>
      </w:r>
      <w:r w:rsidR="003C29A5" w:rsidRPr="00124F9A">
        <w:rPr>
          <w:b/>
          <w:spacing w:val="-1"/>
          <w:szCs w:val="28"/>
          <w:lang w:val="vi-VN"/>
        </w:rPr>
        <w:t>Ụ</w:t>
      </w:r>
      <w:r w:rsidR="003C29A5" w:rsidRPr="00124F9A">
        <w:rPr>
          <w:b/>
          <w:szCs w:val="28"/>
          <w:lang w:val="vi-VN"/>
        </w:rPr>
        <w:t>C</w:t>
      </w:r>
      <w:r w:rsidR="00A41C70" w:rsidRPr="00124F9A">
        <w:rPr>
          <w:b/>
          <w:szCs w:val="28"/>
        </w:rPr>
        <w:t xml:space="preserve"> </w:t>
      </w:r>
      <w:r w:rsidR="003C29A5" w:rsidRPr="00124F9A">
        <w:rPr>
          <w:b/>
          <w:szCs w:val="28"/>
          <w:lang w:val="vi-VN"/>
        </w:rPr>
        <w:t>CÔNG NH</w:t>
      </w:r>
      <w:r w:rsidR="003C29A5" w:rsidRPr="00124F9A">
        <w:rPr>
          <w:b/>
          <w:spacing w:val="-1"/>
          <w:szCs w:val="28"/>
          <w:lang w:val="vi-VN"/>
        </w:rPr>
        <w:t>ẬN</w:t>
      </w:r>
      <w:r w:rsidR="003C29A5" w:rsidRPr="00124F9A">
        <w:rPr>
          <w:b/>
          <w:szCs w:val="28"/>
          <w:lang w:val="vi-VN"/>
        </w:rPr>
        <w:t xml:space="preserve"> ĐIỀU LỆ</w:t>
      </w:r>
      <w:r w:rsidR="00A41C70" w:rsidRPr="00124F9A">
        <w:rPr>
          <w:b/>
          <w:szCs w:val="28"/>
        </w:rPr>
        <w:t xml:space="preserve"> </w:t>
      </w:r>
      <w:r w:rsidR="003C29A5" w:rsidRPr="00124F9A">
        <w:rPr>
          <w:b/>
          <w:szCs w:val="28"/>
          <w:lang w:val="vi-VN"/>
        </w:rPr>
        <w:t>(SỬAĐỔ</w:t>
      </w:r>
      <w:r w:rsidR="003C29A5" w:rsidRPr="00124F9A">
        <w:rPr>
          <w:b/>
          <w:spacing w:val="1"/>
          <w:szCs w:val="28"/>
          <w:lang w:val="vi-VN"/>
        </w:rPr>
        <w:t>I,</w:t>
      </w:r>
      <w:r w:rsidR="00A41C70" w:rsidRPr="00124F9A">
        <w:rPr>
          <w:b/>
          <w:spacing w:val="1"/>
          <w:szCs w:val="28"/>
        </w:rPr>
        <w:t xml:space="preserve"> </w:t>
      </w:r>
      <w:r w:rsidR="003C29A5" w:rsidRPr="00124F9A">
        <w:rPr>
          <w:b/>
          <w:spacing w:val="1"/>
          <w:szCs w:val="28"/>
          <w:lang w:val="vi-VN"/>
        </w:rPr>
        <w:t>B</w:t>
      </w:r>
      <w:r w:rsidR="003C29A5" w:rsidRPr="00124F9A">
        <w:rPr>
          <w:b/>
          <w:szCs w:val="28"/>
          <w:lang w:val="vi-VN"/>
        </w:rPr>
        <w:t>Ổ SUNG) QUỸ; ĐỔI TÊN QUỸ</w:t>
      </w:r>
    </w:p>
    <w:p w:rsidR="003C29A5" w:rsidRPr="00124F9A" w:rsidRDefault="003C29A5" w:rsidP="00A72059">
      <w:pPr>
        <w:widowControl w:val="0"/>
        <w:spacing w:after="120"/>
        <w:ind w:firstLine="567"/>
        <w:rPr>
          <w:b/>
          <w:szCs w:val="28"/>
          <w:lang w:val="vi-VN"/>
        </w:rPr>
      </w:pPr>
      <w:r w:rsidRPr="00124F9A">
        <w:rPr>
          <w:b/>
          <w:szCs w:val="28"/>
          <w:lang w:val="vi-VN"/>
        </w:rPr>
        <w:t>1. Trình tự thực hiện</w:t>
      </w:r>
    </w:p>
    <w:p w:rsidR="00E64D07" w:rsidRPr="00124F9A" w:rsidRDefault="00E64D07" w:rsidP="00A72059">
      <w:pPr>
        <w:widowControl w:val="0"/>
        <w:spacing w:after="120"/>
        <w:ind w:firstLine="567"/>
        <w:rPr>
          <w:szCs w:val="28"/>
          <w:lang w:val="vi-VN"/>
        </w:rPr>
      </w:pPr>
      <w:r w:rsidRPr="00124F9A">
        <w:rPr>
          <w:szCs w:val="28"/>
          <w:lang w:val="vi-VN"/>
        </w:rPr>
        <w:t>- Bước 1: Trong quá trình hoạt, quỹ thấy cần thiết (hoặc theo yêu cầu của cơ quan nhà nước có thẩm quyền) sửa đổi, bổ sung điều lệ quỹ, đổi tên quỹ, Hội đồng quản lý quỹ gửi hồ sơ đến Ủy ban nhân dân cấp tỉnh (Sở Nội vụ) đề nghị công nhận điều lệ (sửa đổi, bổ sung) quỹ; đổi tên quỹ.</w:t>
      </w:r>
    </w:p>
    <w:p w:rsidR="00E64D07" w:rsidRPr="00124F9A" w:rsidRDefault="00E64D07" w:rsidP="00A72059">
      <w:pPr>
        <w:widowControl w:val="0"/>
        <w:spacing w:after="120"/>
        <w:ind w:firstLine="567"/>
        <w:rPr>
          <w:spacing w:val="-4"/>
          <w:szCs w:val="28"/>
          <w:lang w:val="vi-VN"/>
        </w:rPr>
      </w:pPr>
      <w:r w:rsidRPr="00124F9A">
        <w:rPr>
          <w:szCs w:val="28"/>
          <w:lang w:val="vi-VN"/>
        </w:rPr>
        <w:t>- Bước 2: Cán bộ tiếp nhận hồ sơ xem xét hồ sơ và đề nghị bổ sung trong trường hợp hồ sơ chưa đầy đủ và hợp pháp.</w:t>
      </w:r>
      <w:r w:rsidRPr="00124F9A">
        <w:rPr>
          <w:spacing w:val="-4"/>
          <w:szCs w:val="28"/>
          <w:lang w:val="vi-VN"/>
        </w:rPr>
        <w:t xml:space="preserve"> Trường hợp từ chối tiếp nhận, giải quyết hồ sơ phải nêu rõ lý do.</w:t>
      </w:r>
    </w:p>
    <w:p w:rsidR="00E64D07" w:rsidRPr="00124F9A" w:rsidRDefault="00E64D07" w:rsidP="00A72059">
      <w:pPr>
        <w:widowControl w:val="0"/>
        <w:spacing w:after="120"/>
        <w:ind w:firstLine="567"/>
        <w:rPr>
          <w:szCs w:val="28"/>
          <w:lang w:val="vi-VN"/>
        </w:rPr>
      </w:pPr>
      <w:r w:rsidRPr="00124F9A">
        <w:rPr>
          <w:szCs w:val="28"/>
          <w:lang w:val="vi-VN"/>
        </w:rPr>
        <w:t xml:space="preserve">- Bước 3: </w:t>
      </w:r>
      <w:r w:rsidRPr="00124F9A">
        <w:rPr>
          <w:szCs w:val="28"/>
        </w:rPr>
        <w:t>Cán bộ</w:t>
      </w:r>
      <w:r w:rsidRPr="00124F9A">
        <w:rPr>
          <w:szCs w:val="28"/>
          <w:lang w:val="vi-VN"/>
        </w:rPr>
        <w:t xml:space="preserve"> nghiên cứu, thẩm định hồ sơ, thực hiện quy trình lấy ý kiến các cơ quan có liên quan; tổng hợp các ý kiến góp ý đề nghị bổ sung thêm hồ sơ theo ý kiến góp ý (nếu có).</w:t>
      </w:r>
    </w:p>
    <w:p w:rsidR="00A41C70" w:rsidRPr="00124F9A" w:rsidRDefault="00E64D07" w:rsidP="00A72059">
      <w:pPr>
        <w:widowControl w:val="0"/>
        <w:spacing w:after="120"/>
        <w:ind w:firstLine="567"/>
        <w:rPr>
          <w:szCs w:val="28"/>
        </w:rPr>
      </w:pPr>
      <w:r w:rsidRPr="00124F9A">
        <w:rPr>
          <w:spacing w:val="-2"/>
          <w:szCs w:val="28"/>
          <w:lang w:val="vi-VN"/>
        </w:rPr>
        <w:t xml:space="preserve">- Bước 4: </w:t>
      </w:r>
      <w:r w:rsidRPr="00124F9A">
        <w:rPr>
          <w:spacing w:val="-2"/>
          <w:szCs w:val="28"/>
        </w:rPr>
        <w:t xml:space="preserve">Chủ tịch </w:t>
      </w:r>
      <w:r w:rsidRPr="00124F9A">
        <w:rPr>
          <w:spacing w:val="-2"/>
          <w:szCs w:val="28"/>
          <w:lang w:val="vi-VN"/>
        </w:rPr>
        <w:t xml:space="preserve">Ủy ban nhân dân cấp tỉnh </w:t>
      </w:r>
      <w:r w:rsidRPr="00124F9A">
        <w:rPr>
          <w:szCs w:val="28"/>
          <w:lang w:val="vi-VN"/>
        </w:rPr>
        <w:t>quyết định công nhận điều lệ (sửa đổi, bổ sung) quỹ; đổi tên quỹ. Trường hợp không đồng ý phải có văn bản trả lời và nêu rõ lý do.</w:t>
      </w:r>
    </w:p>
    <w:p w:rsidR="003C29A5" w:rsidRPr="00124F9A" w:rsidRDefault="003C29A5" w:rsidP="00A72059">
      <w:pPr>
        <w:widowControl w:val="0"/>
        <w:spacing w:after="120"/>
        <w:ind w:firstLine="567"/>
        <w:rPr>
          <w:b/>
          <w:szCs w:val="28"/>
          <w:lang w:val="vi-VN"/>
        </w:rPr>
      </w:pPr>
      <w:r w:rsidRPr="00124F9A">
        <w:rPr>
          <w:b/>
          <w:szCs w:val="28"/>
          <w:lang w:val="vi-VN"/>
        </w:rPr>
        <w:t>2. Cách thức thực hiện</w:t>
      </w:r>
    </w:p>
    <w:p w:rsidR="003C29A5" w:rsidRPr="00124F9A" w:rsidRDefault="003C29A5" w:rsidP="00A72059">
      <w:pPr>
        <w:widowControl w:val="0"/>
        <w:spacing w:after="120"/>
        <w:ind w:firstLine="567"/>
        <w:rPr>
          <w:szCs w:val="28"/>
          <w:lang w:val="vi-VN"/>
        </w:rPr>
      </w:pPr>
      <w:r w:rsidRPr="00124F9A">
        <w:rPr>
          <w:szCs w:val="28"/>
          <w:lang w:val="vi-VN"/>
        </w:rPr>
        <w:t xml:space="preserve"> Nộp hồ sơ trực tiếp tại Ủy ban nhân dân cấp tỉnh qua dịch vụ bưu chính hoặc qua Cổng Dịch vụ công trực tuyến. Hồ sơ phải có xác nhận văn bản đến của cơ quan có thẩm quyền giải quyết. Nếu gửi qua dịch vụ bưu chính, ngày tiếp nhận hồ sơ được tính theo ngày ghi trên dấu công văn đến.</w:t>
      </w:r>
    </w:p>
    <w:p w:rsidR="003C29A5" w:rsidRPr="00124F9A" w:rsidRDefault="003C29A5" w:rsidP="00A72059">
      <w:pPr>
        <w:widowControl w:val="0"/>
        <w:spacing w:after="120"/>
        <w:ind w:firstLine="567"/>
        <w:rPr>
          <w:b/>
          <w:szCs w:val="28"/>
          <w:lang w:val="vi-VN"/>
        </w:rPr>
      </w:pPr>
      <w:r w:rsidRPr="00124F9A">
        <w:rPr>
          <w:b/>
          <w:szCs w:val="28"/>
          <w:lang w:val="vi-VN"/>
        </w:rPr>
        <w:t>3. Thành phần, số lượng hồ sơ</w:t>
      </w:r>
    </w:p>
    <w:p w:rsidR="003C29A5" w:rsidRPr="00124F9A" w:rsidRDefault="003C29A5" w:rsidP="00A72059">
      <w:pPr>
        <w:widowControl w:val="0"/>
        <w:spacing w:after="120"/>
        <w:ind w:firstLine="567"/>
        <w:rPr>
          <w:szCs w:val="28"/>
          <w:lang w:val="vi-VN"/>
        </w:rPr>
      </w:pPr>
      <w:r w:rsidRPr="00124F9A">
        <w:rPr>
          <w:szCs w:val="28"/>
          <w:lang w:val="vi-VN"/>
        </w:rPr>
        <w:t>a) Thành phần hồ sơ:</w:t>
      </w:r>
    </w:p>
    <w:p w:rsidR="003C29A5" w:rsidRPr="00124F9A" w:rsidRDefault="003C29A5" w:rsidP="00A72059">
      <w:pPr>
        <w:widowControl w:val="0"/>
        <w:spacing w:after="120"/>
        <w:ind w:firstLine="567"/>
        <w:rPr>
          <w:szCs w:val="28"/>
          <w:lang w:val="vi-VN"/>
        </w:rPr>
      </w:pPr>
      <w:r w:rsidRPr="00124F9A">
        <w:rPr>
          <w:szCs w:val="28"/>
          <w:lang w:val="vi-VN"/>
        </w:rPr>
        <w:t>-Đơn đề nghị công nhận điều lệ (sửa đổi, bổ sung) quỹ và đổi tên (nếu có) (theo</w:t>
      </w:r>
      <w:r w:rsidR="00A41C70" w:rsidRPr="00124F9A">
        <w:rPr>
          <w:szCs w:val="28"/>
        </w:rPr>
        <w:t xml:space="preserve"> </w:t>
      </w:r>
      <w:r w:rsidRPr="00124F9A">
        <w:rPr>
          <w:spacing w:val="-3"/>
          <w:szCs w:val="28"/>
          <w:lang w:val="vi-VN"/>
        </w:rPr>
        <w:t>m</w:t>
      </w:r>
      <w:r w:rsidRPr="00124F9A">
        <w:rPr>
          <w:spacing w:val="1"/>
          <w:szCs w:val="28"/>
          <w:lang w:val="vi-VN"/>
        </w:rPr>
        <w:t>ẫu);</w:t>
      </w:r>
    </w:p>
    <w:p w:rsidR="003C29A5" w:rsidRPr="00124F9A" w:rsidRDefault="003C29A5" w:rsidP="00A72059">
      <w:pPr>
        <w:widowControl w:val="0"/>
        <w:spacing w:after="120"/>
        <w:ind w:firstLine="567"/>
        <w:rPr>
          <w:szCs w:val="28"/>
          <w:lang w:val="vi-VN"/>
        </w:rPr>
      </w:pPr>
      <w:r w:rsidRPr="00124F9A">
        <w:rPr>
          <w:szCs w:val="28"/>
          <w:lang w:val="vi-VN"/>
        </w:rPr>
        <w:t>-Nghị</w:t>
      </w:r>
      <w:r w:rsidR="00A41C70" w:rsidRPr="00124F9A">
        <w:rPr>
          <w:szCs w:val="28"/>
        </w:rPr>
        <w:t xml:space="preserve"> </w:t>
      </w:r>
      <w:r w:rsidRPr="00124F9A">
        <w:rPr>
          <w:spacing w:val="-1"/>
          <w:szCs w:val="28"/>
          <w:lang w:val="vi-VN"/>
        </w:rPr>
        <w:t>quy</w:t>
      </w:r>
      <w:r w:rsidRPr="00124F9A">
        <w:rPr>
          <w:spacing w:val="1"/>
          <w:szCs w:val="28"/>
          <w:lang w:val="vi-VN"/>
        </w:rPr>
        <w:t>ế</w:t>
      </w:r>
      <w:r w:rsidRPr="00124F9A">
        <w:rPr>
          <w:szCs w:val="28"/>
          <w:lang w:val="vi-VN"/>
        </w:rPr>
        <w:t>t</w:t>
      </w:r>
      <w:r w:rsidR="00A41C70" w:rsidRPr="00124F9A">
        <w:rPr>
          <w:szCs w:val="28"/>
        </w:rPr>
        <w:t xml:space="preserve"> </w:t>
      </w:r>
      <w:r w:rsidRPr="00124F9A">
        <w:rPr>
          <w:spacing w:val="1"/>
          <w:szCs w:val="28"/>
          <w:lang w:val="vi-VN"/>
        </w:rPr>
        <w:t>c</w:t>
      </w:r>
      <w:r w:rsidRPr="00124F9A">
        <w:rPr>
          <w:spacing w:val="-1"/>
          <w:szCs w:val="28"/>
          <w:lang w:val="vi-VN"/>
        </w:rPr>
        <w:t>ủ</w:t>
      </w:r>
      <w:r w:rsidRPr="00124F9A">
        <w:rPr>
          <w:szCs w:val="28"/>
          <w:lang w:val="vi-VN"/>
        </w:rPr>
        <w:t>a</w:t>
      </w:r>
      <w:r w:rsidR="00A41C70" w:rsidRPr="00124F9A">
        <w:rPr>
          <w:szCs w:val="28"/>
        </w:rPr>
        <w:t xml:space="preserve"> </w:t>
      </w:r>
      <w:r w:rsidRPr="00124F9A">
        <w:rPr>
          <w:szCs w:val="28"/>
          <w:lang w:val="vi-VN"/>
        </w:rPr>
        <w:t>H</w:t>
      </w:r>
      <w:r w:rsidRPr="00124F9A">
        <w:rPr>
          <w:spacing w:val="-1"/>
          <w:szCs w:val="28"/>
          <w:lang w:val="vi-VN"/>
        </w:rPr>
        <w:t>ội</w:t>
      </w:r>
      <w:r w:rsidR="00A41C70" w:rsidRPr="00124F9A">
        <w:rPr>
          <w:spacing w:val="-1"/>
          <w:szCs w:val="28"/>
        </w:rPr>
        <w:t xml:space="preserve"> </w:t>
      </w:r>
      <w:r w:rsidRPr="00124F9A">
        <w:rPr>
          <w:spacing w:val="-1"/>
          <w:szCs w:val="28"/>
          <w:lang w:val="vi-VN"/>
        </w:rPr>
        <w:t>đồ</w:t>
      </w:r>
      <w:r w:rsidRPr="00124F9A">
        <w:rPr>
          <w:spacing w:val="1"/>
          <w:szCs w:val="28"/>
          <w:lang w:val="vi-VN"/>
        </w:rPr>
        <w:t>ng</w:t>
      </w:r>
      <w:r w:rsidR="00A41C70" w:rsidRPr="00124F9A">
        <w:rPr>
          <w:spacing w:val="1"/>
          <w:szCs w:val="28"/>
        </w:rPr>
        <w:t xml:space="preserve"> </w:t>
      </w:r>
      <w:r w:rsidRPr="00124F9A">
        <w:rPr>
          <w:spacing w:val="1"/>
          <w:szCs w:val="28"/>
          <w:lang w:val="vi-VN"/>
        </w:rPr>
        <w:t>quả</w:t>
      </w:r>
      <w:r w:rsidRPr="00124F9A">
        <w:rPr>
          <w:szCs w:val="28"/>
          <w:lang w:val="vi-VN"/>
        </w:rPr>
        <w:t>n</w:t>
      </w:r>
      <w:r w:rsidR="00A41C70" w:rsidRPr="00124F9A">
        <w:rPr>
          <w:szCs w:val="28"/>
        </w:rPr>
        <w:t xml:space="preserve"> </w:t>
      </w:r>
      <w:r w:rsidRPr="00124F9A">
        <w:rPr>
          <w:spacing w:val="-1"/>
          <w:szCs w:val="28"/>
          <w:lang w:val="vi-VN"/>
        </w:rPr>
        <w:t>lý</w:t>
      </w:r>
      <w:r w:rsidR="00A41C70" w:rsidRPr="00124F9A">
        <w:rPr>
          <w:spacing w:val="-1"/>
          <w:szCs w:val="28"/>
        </w:rPr>
        <w:t xml:space="preserve"> </w:t>
      </w:r>
      <w:r w:rsidRPr="00124F9A">
        <w:rPr>
          <w:spacing w:val="1"/>
          <w:szCs w:val="28"/>
          <w:lang w:val="vi-VN"/>
        </w:rPr>
        <w:t>qu</w:t>
      </w:r>
      <w:r w:rsidRPr="00124F9A">
        <w:rPr>
          <w:szCs w:val="28"/>
          <w:lang w:val="vi-VN"/>
        </w:rPr>
        <w:t>ỹ</w:t>
      </w:r>
      <w:r w:rsidR="00A41C70" w:rsidRPr="00124F9A">
        <w:rPr>
          <w:szCs w:val="28"/>
        </w:rPr>
        <w:t xml:space="preserve"> </w:t>
      </w:r>
      <w:r w:rsidRPr="00124F9A">
        <w:rPr>
          <w:spacing w:val="1"/>
          <w:szCs w:val="28"/>
          <w:lang w:val="vi-VN"/>
        </w:rPr>
        <w:t>nêu</w:t>
      </w:r>
      <w:r w:rsidR="00A41C70" w:rsidRPr="00124F9A">
        <w:rPr>
          <w:spacing w:val="1"/>
          <w:szCs w:val="28"/>
        </w:rPr>
        <w:t xml:space="preserve"> </w:t>
      </w:r>
      <w:r w:rsidRPr="00124F9A">
        <w:rPr>
          <w:spacing w:val="-2"/>
          <w:szCs w:val="28"/>
          <w:lang w:val="vi-VN"/>
        </w:rPr>
        <w:t>rõ</w:t>
      </w:r>
      <w:r w:rsidR="00A41C70" w:rsidRPr="00124F9A">
        <w:rPr>
          <w:spacing w:val="-2"/>
          <w:szCs w:val="28"/>
        </w:rPr>
        <w:t xml:space="preserve"> </w:t>
      </w:r>
      <w:r w:rsidRPr="00124F9A">
        <w:rPr>
          <w:spacing w:val="-1"/>
          <w:szCs w:val="28"/>
          <w:lang w:val="vi-VN"/>
        </w:rPr>
        <w:t>lý</w:t>
      </w:r>
      <w:r w:rsidR="00A41C70" w:rsidRPr="00124F9A">
        <w:rPr>
          <w:spacing w:val="-1"/>
          <w:szCs w:val="28"/>
        </w:rPr>
        <w:t xml:space="preserve"> </w:t>
      </w:r>
      <w:r w:rsidRPr="00124F9A">
        <w:rPr>
          <w:spacing w:val="1"/>
          <w:szCs w:val="28"/>
          <w:lang w:val="vi-VN"/>
        </w:rPr>
        <w:t>do</w:t>
      </w:r>
      <w:r w:rsidR="00A41C70" w:rsidRPr="00124F9A">
        <w:rPr>
          <w:spacing w:val="1"/>
          <w:szCs w:val="28"/>
        </w:rPr>
        <w:t xml:space="preserve"> </w:t>
      </w:r>
      <w:r w:rsidRPr="00124F9A">
        <w:rPr>
          <w:spacing w:val="5"/>
          <w:szCs w:val="28"/>
          <w:lang w:val="vi-VN"/>
        </w:rPr>
        <w:t>v</w:t>
      </w:r>
      <w:r w:rsidRPr="00124F9A">
        <w:rPr>
          <w:szCs w:val="28"/>
          <w:lang w:val="vi-VN"/>
        </w:rPr>
        <w:t>ề</w:t>
      </w:r>
      <w:r w:rsidR="00A41C70" w:rsidRPr="00124F9A">
        <w:rPr>
          <w:szCs w:val="28"/>
        </w:rPr>
        <w:t xml:space="preserve"> </w:t>
      </w:r>
      <w:r w:rsidRPr="00124F9A">
        <w:rPr>
          <w:szCs w:val="28"/>
          <w:lang w:val="vi-VN"/>
        </w:rPr>
        <w:t>vi</w:t>
      </w:r>
      <w:r w:rsidRPr="00124F9A">
        <w:rPr>
          <w:spacing w:val="1"/>
          <w:szCs w:val="28"/>
          <w:lang w:val="vi-VN"/>
        </w:rPr>
        <w:t>ệ</w:t>
      </w:r>
      <w:r w:rsidRPr="00124F9A">
        <w:rPr>
          <w:szCs w:val="28"/>
          <w:lang w:val="vi-VN"/>
        </w:rPr>
        <w:t>c</w:t>
      </w:r>
      <w:r w:rsidR="00A41C70" w:rsidRPr="00124F9A">
        <w:rPr>
          <w:szCs w:val="28"/>
        </w:rPr>
        <w:t xml:space="preserve"> </w:t>
      </w:r>
      <w:r w:rsidRPr="00124F9A">
        <w:rPr>
          <w:szCs w:val="28"/>
          <w:lang w:val="vi-VN"/>
        </w:rPr>
        <w:t>sửa đổi, bổ sung</w:t>
      </w:r>
      <w:r w:rsidR="00A41C70" w:rsidRPr="00124F9A">
        <w:rPr>
          <w:szCs w:val="28"/>
        </w:rPr>
        <w:t xml:space="preserve"> </w:t>
      </w:r>
      <w:r w:rsidRPr="00124F9A">
        <w:rPr>
          <w:spacing w:val="-1"/>
          <w:szCs w:val="28"/>
          <w:lang w:val="vi-VN"/>
        </w:rPr>
        <w:t>điề</w:t>
      </w:r>
      <w:r w:rsidRPr="00124F9A">
        <w:rPr>
          <w:szCs w:val="28"/>
          <w:lang w:val="vi-VN"/>
        </w:rPr>
        <w:t>u</w:t>
      </w:r>
      <w:r w:rsidR="00A41C70" w:rsidRPr="00124F9A">
        <w:rPr>
          <w:szCs w:val="28"/>
        </w:rPr>
        <w:t xml:space="preserve"> </w:t>
      </w:r>
      <w:r w:rsidRPr="00124F9A">
        <w:rPr>
          <w:spacing w:val="2"/>
          <w:szCs w:val="28"/>
          <w:lang w:val="vi-VN"/>
        </w:rPr>
        <w:t>l</w:t>
      </w:r>
      <w:r w:rsidRPr="00124F9A">
        <w:rPr>
          <w:szCs w:val="28"/>
          <w:lang w:val="vi-VN"/>
        </w:rPr>
        <w:t>ệ qu</w:t>
      </w:r>
      <w:r w:rsidRPr="00124F9A">
        <w:rPr>
          <w:spacing w:val="-3"/>
          <w:szCs w:val="28"/>
          <w:lang w:val="vi-VN"/>
        </w:rPr>
        <w:t>ỹ và đổi tên (nếu có)</w:t>
      </w:r>
      <w:r w:rsidRPr="00124F9A">
        <w:rPr>
          <w:szCs w:val="28"/>
          <w:lang w:val="vi-VN"/>
        </w:rPr>
        <w:t>;</w:t>
      </w:r>
    </w:p>
    <w:p w:rsidR="003C29A5" w:rsidRPr="00124F9A" w:rsidRDefault="003C29A5" w:rsidP="00A72059">
      <w:pPr>
        <w:widowControl w:val="0"/>
        <w:spacing w:after="120"/>
        <w:ind w:firstLine="567"/>
        <w:rPr>
          <w:szCs w:val="28"/>
          <w:lang w:val="vi-VN"/>
        </w:rPr>
      </w:pPr>
      <w:r w:rsidRPr="00124F9A">
        <w:rPr>
          <w:szCs w:val="28"/>
          <w:lang w:val="vi-VN"/>
        </w:rPr>
        <w:t xml:space="preserve">- </w:t>
      </w:r>
      <w:r w:rsidRPr="00124F9A">
        <w:rPr>
          <w:spacing w:val="-1"/>
          <w:szCs w:val="28"/>
          <w:lang w:val="vi-VN"/>
        </w:rPr>
        <w:t>D</w:t>
      </w:r>
      <w:r w:rsidRPr="00124F9A">
        <w:rPr>
          <w:szCs w:val="28"/>
          <w:lang w:val="vi-VN"/>
        </w:rPr>
        <w:t>ự</w:t>
      </w:r>
      <w:r w:rsidR="00A41C70" w:rsidRPr="00124F9A">
        <w:rPr>
          <w:szCs w:val="28"/>
        </w:rPr>
        <w:t xml:space="preserve"> </w:t>
      </w:r>
      <w:r w:rsidRPr="00124F9A">
        <w:rPr>
          <w:spacing w:val="2"/>
          <w:szCs w:val="28"/>
          <w:lang w:val="vi-VN"/>
        </w:rPr>
        <w:t>th</w:t>
      </w:r>
      <w:r w:rsidRPr="00124F9A">
        <w:rPr>
          <w:spacing w:val="1"/>
          <w:szCs w:val="28"/>
          <w:lang w:val="vi-VN"/>
        </w:rPr>
        <w:t>ảo</w:t>
      </w:r>
      <w:r w:rsidR="00A41C70" w:rsidRPr="00124F9A">
        <w:rPr>
          <w:spacing w:val="1"/>
          <w:szCs w:val="28"/>
        </w:rPr>
        <w:t xml:space="preserve"> </w:t>
      </w:r>
      <w:r w:rsidRPr="00124F9A">
        <w:rPr>
          <w:spacing w:val="1"/>
          <w:szCs w:val="28"/>
          <w:lang w:val="vi-VN"/>
        </w:rPr>
        <w:t>điề</w:t>
      </w:r>
      <w:r w:rsidRPr="00124F9A">
        <w:rPr>
          <w:szCs w:val="28"/>
          <w:lang w:val="vi-VN"/>
        </w:rPr>
        <w:t>u</w:t>
      </w:r>
      <w:r w:rsidR="00A41C70" w:rsidRPr="00124F9A">
        <w:rPr>
          <w:szCs w:val="28"/>
        </w:rPr>
        <w:t xml:space="preserve"> </w:t>
      </w:r>
      <w:r w:rsidRPr="00124F9A">
        <w:rPr>
          <w:spacing w:val="2"/>
          <w:szCs w:val="28"/>
          <w:lang w:val="vi-VN"/>
        </w:rPr>
        <w:t>l</w:t>
      </w:r>
      <w:r w:rsidRPr="00124F9A">
        <w:rPr>
          <w:szCs w:val="28"/>
          <w:lang w:val="vi-VN"/>
        </w:rPr>
        <w:t xml:space="preserve">ệ </w:t>
      </w:r>
      <w:r w:rsidRPr="00124F9A">
        <w:rPr>
          <w:spacing w:val="1"/>
          <w:szCs w:val="28"/>
          <w:lang w:val="vi-VN"/>
        </w:rPr>
        <w:t>s</w:t>
      </w:r>
      <w:r w:rsidRPr="00124F9A">
        <w:rPr>
          <w:spacing w:val="-1"/>
          <w:szCs w:val="28"/>
          <w:lang w:val="vi-VN"/>
        </w:rPr>
        <w:t>ửa</w:t>
      </w:r>
      <w:r w:rsidR="00A41C70" w:rsidRPr="00124F9A">
        <w:rPr>
          <w:spacing w:val="-1"/>
          <w:szCs w:val="28"/>
        </w:rPr>
        <w:t xml:space="preserve"> </w:t>
      </w:r>
      <w:r w:rsidRPr="00124F9A">
        <w:rPr>
          <w:szCs w:val="28"/>
          <w:lang w:val="vi-VN"/>
        </w:rPr>
        <w:t>đổ</w:t>
      </w:r>
      <w:r w:rsidRPr="00124F9A">
        <w:rPr>
          <w:spacing w:val="1"/>
          <w:szCs w:val="28"/>
          <w:lang w:val="vi-VN"/>
        </w:rPr>
        <w:t>i,</w:t>
      </w:r>
      <w:r w:rsidR="00A41C70" w:rsidRPr="00124F9A">
        <w:rPr>
          <w:spacing w:val="1"/>
          <w:szCs w:val="28"/>
        </w:rPr>
        <w:t xml:space="preserve"> </w:t>
      </w:r>
      <w:r w:rsidRPr="00124F9A">
        <w:rPr>
          <w:spacing w:val="-1"/>
          <w:szCs w:val="28"/>
          <w:lang w:val="vi-VN"/>
        </w:rPr>
        <w:t>b</w:t>
      </w:r>
      <w:r w:rsidRPr="00124F9A">
        <w:rPr>
          <w:szCs w:val="28"/>
          <w:lang w:val="vi-VN"/>
        </w:rPr>
        <w:t>ổsung (theo mẫu).</w:t>
      </w:r>
    </w:p>
    <w:p w:rsidR="003C29A5" w:rsidRPr="00124F9A" w:rsidRDefault="003C29A5" w:rsidP="00A72059">
      <w:pPr>
        <w:widowControl w:val="0"/>
        <w:spacing w:after="120"/>
        <w:ind w:firstLine="567"/>
        <w:rPr>
          <w:szCs w:val="28"/>
        </w:rPr>
      </w:pPr>
      <w:r w:rsidRPr="00124F9A">
        <w:rPr>
          <w:szCs w:val="28"/>
          <w:lang w:val="vi-VN"/>
        </w:rPr>
        <w:t>- Ý kiến đồng ý bằng văn bản của sáng lập viên hoặc người đại diện hợp pháp của sáng lập viên (nếu có) đối với trường hợp đổi tên quỹ</w:t>
      </w:r>
      <w:r w:rsidR="00E72622" w:rsidRPr="00124F9A">
        <w:rPr>
          <w:szCs w:val="28"/>
        </w:rPr>
        <w:t>.</w:t>
      </w:r>
    </w:p>
    <w:p w:rsidR="003C29A5" w:rsidRPr="00124F9A" w:rsidRDefault="003C29A5" w:rsidP="00A72059">
      <w:pPr>
        <w:widowControl w:val="0"/>
        <w:spacing w:after="120"/>
        <w:ind w:firstLine="567"/>
        <w:rPr>
          <w:szCs w:val="28"/>
          <w:lang w:val="vi-VN"/>
        </w:rPr>
      </w:pPr>
      <w:r w:rsidRPr="00124F9A">
        <w:rPr>
          <w:spacing w:val="1"/>
          <w:szCs w:val="28"/>
          <w:lang w:val="vi-VN"/>
        </w:rPr>
        <w:t>b)</w:t>
      </w:r>
      <w:r w:rsidR="00A41C70" w:rsidRPr="00124F9A">
        <w:rPr>
          <w:spacing w:val="1"/>
          <w:szCs w:val="28"/>
        </w:rPr>
        <w:t xml:space="preserve"> </w:t>
      </w:r>
      <w:r w:rsidRPr="00124F9A">
        <w:rPr>
          <w:szCs w:val="28"/>
          <w:lang w:val="vi-VN"/>
        </w:rPr>
        <w:t>Số</w:t>
      </w:r>
      <w:r w:rsidR="00A41C70" w:rsidRPr="00124F9A">
        <w:rPr>
          <w:szCs w:val="28"/>
        </w:rPr>
        <w:t xml:space="preserve"> </w:t>
      </w:r>
      <w:r w:rsidRPr="00124F9A">
        <w:rPr>
          <w:szCs w:val="28"/>
          <w:lang w:val="vi-VN"/>
        </w:rPr>
        <w:t>lượ</w:t>
      </w:r>
      <w:r w:rsidRPr="00124F9A">
        <w:rPr>
          <w:spacing w:val="1"/>
          <w:szCs w:val="28"/>
          <w:lang w:val="vi-VN"/>
        </w:rPr>
        <w:t>ng</w:t>
      </w:r>
      <w:r w:rsidR="00A41C70" w:rsidRPr="00124F9A">
        <w:rPr>
          <w:spacing w:val="1"/>
          <w:szCs w:val="28"/>
        </w:rPr>
        <w:t xml:space="preserve"> </w:t>
      </w:r>
      <w:r w:rsidRPr="00124F9A">
        <w:rPr>
          <w:spacing w:val="3"/>
          <w:szCs w:val="28"/>
          <w:lang w:val="vi-VN"/>
        </w:rPr>
        <w:t>h</w:t>
      </w:r>
      <w:r w:rsidRPr="00124F9A">
        <w:rPr>
          <w:szCs w:val="28"/>
          <w:lang w:val="vi-VN"/>
        </w:rPr>
        <w:t>ồ</w:t>
      </w:r>
      <w:r w:rsidR="00A41C70" w:rsidRPr="00124F9A">
        <w:rPr>
          <w:szCs w:val="28"/>
        </w:rPr>
        <w:t xml:space="preserve"> </w:t>
      </w:r>
      <w:r w:rsidRPr="00124F9A">
        <w:rPr>
          <w:szCs w:val="28"/>
          <w:lang w:val="vi-VN"/>
        </w:rPr>
        <w:t>sơ:</w:t>
      </w:r>
      <w:r w:rsidR="00A41C70" w:rsidRPr="00124F9A">
        <w:rPr>
          <w:szCs w:val="28"/>
        </w:rPr>
        <w:t xml:space="preserve"> </w:t>
      </w:r>
      <w:r w:rsidRPr="00124F9A">
        <w:rPr>
          <w:spacing w:val="-1"/>
          <w:szCs w:val="28"/>
          <w:lang w:val="vi-VN"/>
        </w:rPr>
        <w:t>01</w:t>
      </w:r>
      <w:r w:rsidRPr="00124F9A">
        <w:rPr>
          <w:spacing w:val="1"/>
          <w:szCs w:val="28"/>
          <w:lang w:val="vi-VN"/>
        </w:rPr>
        <w:t xml:space="preserve"> bả</w:t>
      </w:r>
      <w:r w:rsidRPr="00124F9A">
        <w:rPr>
          <w:szCs w:val="28"/>
          <w:lang w:val="vi-VN"/>
        </w:rPr>
        <w:t>nchính.</w:t>
      </w:r>
    </w:p>
    <w:p w:rsidR="003C29A5" w:rsidRPr="00124F9A" w:rsidRDefault="003C29A5" w:rsidP="00A72059">
      <w:pPr>
        <w:widowControl w:val="0"/>
        <w:spacing w:after="120"/>
        <w:ind w:firstLine="567"/>
        <w:rPr>
          <w:b/>
          <w:szCs w:val="28"/>
          <w:lang w:val="vi-VN"/>
        </w:rPr>
      </w:pPr>
      <w:r w:rsidRPr="00124F9A">
        <w:rPr>
          <w:b/>
          <w:szCs w:val="28"/>
          <w:lang w:val="vi-VN"/>
        </w:rPr>
        <w:t>4. Thời hạn giải quyết</w:t>
      </w:r>
    </w:p>
    <w:p w:rsidR="00E64D07" w:rsidRPr="00124F9A" w:rsidRDefault="00E64D07" w:rsidP="00A72059">
      <w:pPr>
        <w:widowControl w:val="0"/>
        <w:spacing w:after="120"/>
        <w:ind w:firstLine="567"/>
        <w:rPr>
          <w:szCs w:val="28"/>
          <w:lang w:val="vi-VN"/>
        </w:rPr>
      </w:pPr>
      <w:r w:rsidRPr="00124F9A">
        <w:rPr>
          <w:spacing w:val="-6"/>
          <w:szCs w:val="28"/>
          <w:lang w:val="vi-VN"/>
        </w:rPr>
        <w:t xml:space="preserve">- 60 ngày kể từ ngày cơ quan có thẩm quyền nhận đủ hồ sơ hợp lệ và ý kiến của các cơ quan liên quan về việc </w:t>
      </w:r>
      <w:r w:rsidRPr="00124F9A">
        <w:rPr>
          <w:szCs w:val="28"/>
          <w:lang w:val="vi-VN"/>
        </w:rPr>
        <w:t xml:space="preserve">công nhận điều lệ (sửa đổi, bổ sung) quỹ; </w:t>
      </w:r>
    </w:p>
    <w:p w:rsidR="00E64D07" w:rsidRPr="00124F9A" w:rsidRDefault="00E64D07" w:rsidP="00A72059">
      <w:pPr>
        <w:widowControl w:val="0"/>
        <w:spacing w:after="120"/>
        <w:ind w:firstLine="567"/>
        <w:rPr>
          <w:szCs w:val="28"/>
          <w:lang w:val="vi-VN"/>
        </w:rPr>
      </w:pPr>
      <w:r w:rsidRPr="00124F9A">
        <w:rPr>
          <w:szCs w:val="28"/>
          <w:lang w:val="vi-VN"/>
        </w:rPr>
        <w:t>- 60 ngày kể từ ngày cơ quan có thẩm quyền nhận đủ hồ sơ hợp lệ về việc đổi tên quỹ.</w:t>
      </w:r>
    </w:p>
    <w:p w:rsidR="003C29A5" w:rsidRPr="00124F9A" w:rsidRDefault="003C29A5" w:rsidP="00A72059">
      <w:pPr>
        <w:widowControl w:val="0"/>
        <w:spacing w:after="120"/>
        <w:ind w:firstLine="567"/>
        <w:rPr>
          <w:b/>
          <w:szCs w:val="28"/>
          <w:lang w:val="vi-VN"/>
        </w:rPr>
      </w:pPr>
      <w:r w:rsidRPr="00124F9A">
        <w:rPr>
          <w:b/>
          <w:szCs w:val="28"/>
          <w:lang w:val="vi-VN"/>
        </w:rPr>
        <w:t>5. Đối tượng thực hiện thủ tục hành chính</w:t>
      </w:r>
    </w:p>
    <w:p w:rsidR="003C29A5" w:rsidRPr="00124F9A" w:rsidRDefault="003C29A5" w:rsidP="00A72059">
      <w:pPr>
        <w:widowControl w:val="0"/>
        <w:spacing w:after="120"/>
        <w:ind w:firstLine="567"/>
        <w:rPr>
          <w:szCs w:val="28"/>
          <w:lang w:val="vi-VN"/>
        </w:rPr>
      </w:pPr>
      <w:r w:rsidRPr="00124F9A">
        <w:rPr>
          <w:szCs w:val="28"/>
          <w:lang w:val="vi-VN"/>
        </w:rPr>
        <w:t>Quỹ</w:t>
      </w:r>
      <w:r w:rsidR="00A41C70" w:rsidRPr="00124F9A">
        <w:rPr>
          <w:szCs w:val="28"/>
        </w:rPr>
        <w:t xml:space="preserve"> </w:t>
      </w:r>
      <w:r w:rsidRPr="00124F9A">
        <w:rPr>
          <w:szCs w:val="28"/>
          <w:lang w:val="vi-VN"/>
        </w:rPr>
        <w:t>có</w:t>
      </w:r>
      <w:r w:rsidR="00A41C70" w:rsidRPr="00124F9A">
        <w:rPr>
          <w:szCs w:val="28"/>
        </w:rPr>
        <w:t xml:space="preserve"> </w:t>
      </w:r>
      <w:r w:rsidRPr="00124F9A">
        <w:rPr>
          <w:spacing w:val="2"/>
          <w:szCs w:val="28"/>
          <w:lang w:val="vi-VN"/>
        </w:rPr>
        <w:t>ph</w:t>
      </w:r>
      <w:r w:rsidRPr="00124F9A">
        <w:rPr>
          <w:spacing w:val="1"/>
          <w:szCs w:val="28"/>
          <w:lang w:val="vi-VN"/>
        </w:rPr>
        <w:t>ạ</w:t>
      </w:r>
      <w:r w:rsidRPr="00124F9A">
        <w:rPr>
          <w:szCs w:val="28"/>
          <w:lang w:val="vi-VN"/>
        </w:rPr>
        <w:t>m</w:t>
      </w:r>
      <w:r w:rsidR="00A41C70" w:rsidRPr="00124F9A">
        <w:rPr>
          <w:szCs w:val="28"/>
        </w:rPr>
        <w:t xml:space="preserve"> </w:t>
      </w:r>
      <w:r w:rsidRPr="00124F9A">
        <w:rPr>
          <w:spacing w:val="1"/>
          <w:szCs w:val="28"/>
          <w:lang w:val="vi-VN"/>
        </w:rPr>
        <w:t>vi</w:t>
      </w:r>
      <w:r w:rsidR="00A41C70" w:rsidRPr="00124F9A">
        <w:rPr>
          <w:spacing w:val="1"/>
          <w:szCs w:val="28"/>
        </w:rPr>
        <w:t xml:space="preserve"> </w:t>
      </w:r>
      <w:r w:rsidRPr="00124F9A">
        <w:rPr>
          <w:spacing w:val="1"/>
          <w:szCs w:val="28"/>
          <w:lang w:val="vi-VN"/>
        </w:rPr>
        <w:t>ho</w:t>
      </w:r>
      <w:r w:rsidRPr="00124F9A">
        <w:rPr>
          <w:spacing w:val="-2"/>
          <w:szCs w:val="28"/>
          <w:lang w:val="vi-VN"/>
        </w:rPr>
        <w:t>ạt</w:t>
      </w:r>
      <w:r w:rsidR="00A41C70" w:rsidRPr="00124F9A">
        <w:rPr>
          <w:spacing w:val="-2"/>
          <w:szCs w:val="28"/>
        </w:rPr>
        <w:t xml:space="preserve"> </w:t>
      </w:r>
      <w:r w:rsidRPr="00124F9A">
        <w:rPr>
          <w:szCs w:val="28"/>
          <w:lang w:val="vi-VN"/>
        </w:rPr>
        <w:t>độ</w:t>
      </w:r>
      <w:r w:rsidRPr="00124F9A">
        <w:rPr>
          <w:spacing w:val="-1"/>
          <w:szCs w:val="28"/>
          <w:lang w:val="vi-VN"/>
        </w:rPr>
        <w:t>ng</w:t>
      </w:r>
      <w:r w:rsidRPr="00124F9A">
        <w:rPr>
          <w:szCs w:val="28"/>
          <w:lang w:val="vi-VN"/>
        </w:rPr>
        <w:t xml:space="preserve"> trong tỉnh hoặc quỹ có tổ chức, cá nhân nước ngoài góp tài sản để thành lập, hoạt động trong phạm vi </w:t>
      </w:r>
      <w:r w:rsidR="0068796F" w:rsidRPr="00124F9A">
        <w:rPr>
          <w:szCs w:val="28"/>
        </w:rPr>
        <w:t>tỉnh</w:t>
      </w:r>
      <w:r w:rsidRPr="00124F9A">
        <w:rPr>
          <w:szCs w:val="28"/>
          <w:lang w:val="vi-VN"/>
        </w:rPr>
        <w:t xml:space="preserve">, xã. </w:t>
      </w:r>
    </w:p>
    <w:p w:rsidR="003C29A5" w:rsidRPr="00124F9A" w:rsidRDefault="003C29A5" w:rsidP="00A72059">
      <w:pPr>
        <w:widowControl w:val="0"/>
        <w:spacing w:after="120"/>
        <w:ind w:firstLine="567"/>
        <w:rPr>
          <w:szCs w:val="28"/>
          <w:lang w:val="vi-VN"/>
        </w:rPr>
      </w:pPr>
      <w:r w:rsidRPr="00124F9A">
        <w:rPr>
          <w:b/>
          <w:spacing w:val="1"/>
          <w:szCs w:val="28"/>
          <w:lang w:val="vi-VN"/>
        </w:rPr>
        <w:lastRenderedPageBreak/>
        <w:t>6.</w:t>
      </w:r>
      <w:r w:rsidRPr="00124F9A">
        <w:rPr>
          <w:b/>
          <w:spacing w:val="-1"/>
          <w:szCs w:val="28"/>
          <w:lang w:val="vi-VN"/>
        </w:rPr>
        <w:t>Cơ</w:t>
      </w:r>
      <w:r w:rsidRPr="00124F9A">
        <w:rPr>
          <w:b/>
          <w:szCs w:val="28"/>
          <w:lang w:val="vi-VN"/>
        </w:rPr>
        <w:t>quan thực</w:t>
      </w:r>
      <w:r w:rsidRPr="00124F9A">
        <w:rPr>
          <w:b/>
          <w:spacing w:val="1"/>
          <w:szCs w:val="28"/>
          <w:lang w:val="vi-VN"/>
        </w:rPr>
        <w:t xml:space="preserve"> hi</w:t>
      </w:r>
      <w:r w:rsidRPr="00124F9A">
        <w:rPr>
          <w:b/>
          <w:spacing w:val="-2"/>
          <w:szCs w:val="28"/>
          <w:lang w:val="vi-VN"/>
        </w:rPr>
        <w:t>ệ</w:t>
      </w:r>
      <w:r w:rsidRPr="00124F9A">
        <w:rPr>
          <w:b/>
          <w:szCs w:val="28"/>
          <w:lang w:val="vi-VN"/>
        </w:rPr>
        <w:t xml:space="preserve">nthủ tụchành </w:t>
      </w:r>
      <w:r w:rsidRPr="00124F9A">
        <w:rPr>
          <w:b/>
          <w:spacing w:val="-1"/>
          <w:szCs w:val="28"/>
          <w:lang w:val="vi-VN"/>
        </w:rPr>
        <w:t>chính</w:t>
      </w:r>
      <w:r w:rsidR="00A3797A">
        <w:rPr>
          <w:b/>
          <w:spacing w:val="-1"/>
          <w:szCs w:val="28"/>
        </w:rPr>
        <w:t xml:space="preserve">: </w:t>
      </w:r>
      <w:r w:rsidRPr="00124F9A">
        <w:rPr>
          <w:szCs w:val="28"/>
          <w:lang w:val="vi-VN"/>
        </w:rPr>
        <w:t>Ủy ban nhân dân cấp tỉnh.</w:t>
      </w:r>
    </w:p>
    <w:p w:rsidR="003C29A5" w:rsidRPr="00124F9A" w:rsidRDefault="003C29A5" w:rsidP="00A72059">
      <w:pPr>
        <w:widowControl w:val="0"/>
        <w:spacing w:after="120"/>
        <w:ind w:firstLine="567"/>
        <w:rPr>
          <w:b/>
          <w:szCs w:val="28"/>
          <w:lang w:val="vi-VN"/>
        </w:rPr>
      </w:pPr>
      <w:r w:rsidRPr="00124F9A">
        <w:rPr>
          <w:b/>
          <w:spacing w:val="1"/>
          <w:szCs w:val="28"/>
          <w:lang w:val="vi-VN"/>
        </w:rPr>
        <w:t>7.Kế</w:t>
      </w:r>
      <w:r w:rsidRPr="00124F9A">
        <w:rPr>
          <w:b/>
          <w:szCs w:val="28"/>
          <w:lang w:val="vi-VN"/>
        </w:rPr>
        <w:t xml:space="preserve">t </w:t>
      </w:r>
      <w:r w:rsidRPr="00124F9A">
        <w:rPr>
          <w:b/>
          <w:spacing w:val="-1"/>
          <w:szCs w:val="28"/>
          <w:lang w:val="vi-VN"/>
        </w:rPr>
        <w:t>qu</w:t>
      </w:r>
      <w:r w:rsidRPr="00124F9A">
        <w:rPr>
          <w:b/>
          <w:szCs w:val="28"/>
          <w:lang w:val="vi-VN"/>
        </w:rPr>
        <w:t>ảthực</w:t>
      </w:r>
      <w:r w:rsidRPr="00124F9A">
        <w:rPr>
          <w:b/>
          <w:spacing w:val="-1"/>
          <w:szCs w:val="28"/>
          <w:lang w:val="vi-VN"/>
        </w:rPr>
        <w:t>hi</w:t>
      </w:r>
      <w:r w:rsidRPr="00124F9A">
        <w:rPr>
          <w:b/>
          <w:spacing w:val="1"/>
          <w:szCs w:val="28"/>
          <w:lang w:val="vi-VN"/>
        </w:rPr>
        <w:t>ệ</w:t>
      </w:r>
      <w:r w:rsidRPr="00124F9A">
        <w:rPr>
          <w:b/>
          <w:szCs w:val="28"/>
          <w:lang w:val="vi-VN"/>
        </w:rPr>
        <w:t>nthủ tụchành chính</w:t>
      </w:r>
    </w:p>
    <w:p w:rsidR="003C29A5" w:rsidRPr="00124F9A" w:rsidRDefault="003C29A5" w:rsidP="00A72059">
      <w:pPr>
        <w:widowControl w:val="0"/>
        <w:spacing w:after="120"/>
        <w:ind w:firstLine="567"/>
        <w:rPr>
          <w:szCs w:val="28"/>
          <w:lang w:val="vi-VN"/>
        </w:rPr>
      </w:pPr>
      <w:r w:rsidRPr="00124F9A">
        <w:rPr>
          <w:spacing w:val="-1"/>
          <w:szCs w:val="28"/>
          <w:lang w:val="vi-VN"/>
        </w:rPr>
        <w:t>Quy</w:t>
      </w:r>
      <w:r w:rsidRPr="00124F9A">
        <w:rPr>
          <w:spacing w:val="1"/>
          <w:szCs w:val="28"/>
          <w:lang w:val="vi-VN"/>
        </w:rPr>
        <w:t xml:space="preserve">ết </w:t>
      </w:r>
      <w:r w:rsidRPr="00124F9A">
        <w:rPr>
          <w:szCs w:val="28"/>
          <w:lang w:val="vi-VN"/>
        </w:rPr>
        <w:t>đị</w:t>
      </w:r>
      <w:r w:rsidRPr="00124F9A">
        <w:rPr>
          <w:spacing w:val="2"/>
          <w:szCs w:val="28"/>
          <w:lang w:val="vi-VN"/>
        </w:rPr>
        <w:t>nh</w:t>
      </w:r>
      <w:r w:rsidRPr="00124F9A">
        <w:rPr>
          <w:szCs w:val="28"/>
          <w:lang w:val="vi-VN"/>
        </w:rPr>
        <w:t xml:space="preserve"> công</w:t>
      </w:r>
      <w:r w:rsidR="009B7945" w:rsidRPr="00124F9A">
        <w:rPr>
          <w:szCs w:val="28"/>
        </w:rPr>
        <w:t xml:space="preserve"> </w:t>
      </w:r>
      <w:r w:rsidRPr="00124F9A">
        <w:rPr>
          <w:spacing w:val="1"/>
          <w:szCs w:val="28"/>
          <w:lang w:val="vi-VN"/>
        </w:rPr>
        <w:t>nh</w:t>
      </w:r>
      <w:r w:rsidRPr="00124F9A">
        <w:rPr>
          <w:spacing w:val="-2"/>
          <w:szCs w:val="28"/>
          <w:lang w:val="vi-VN"/>
        </w:rPr>
        <w:t>ận</w:t>
      </w:r>
      <w:r w:rsidR="009B7945" w:rsidRPr="00124F9A">
        <w:rPr>
          <w:spacing w:val="-2"/>
          <w:szCs w:val="28"/>
        </w:rPr>
        <w:t xml:space="preserve"> </w:t>
      </w:r>
      <w:r w:rsidRPr="00124F9A">
        <w:rPr>
          <w:spacing w:val="-1"/>
          <w:szCs w:val="28"/>
          <w:lang w:val="vi-VN"/>
        </w:rPr>
        <w:t>điề</w:t>
      </w:r>
      <w:r w:rsidRPr="00124F9A">
        <w:rPr>
          <w:szCs w:val="28"/>
          <w:lang w:val="vi-VN"/>
        </w:rPr>
        <w:t>u</w:t>
      </w:r>
      <w:r w:rsidRPr="00124F9A">
        <w:rPr>
          <w:spacing w:val="1"/>
          <w:szCs w:val="28"/>
          <w:lang w:val="vi-VN"/>
        </w:rPr>
        <w:t xml:space="preserve"> l</w:t>
      </w:r>
      <w:r w:rsidRPr="00124F9A">
        <w:rPr>
          <w:szCs w:val="28"/>
          <w:lang w:val="vi-VN"/>
        </w:rPr>
        <w:t>ệ (s</w:t>
      </w:r>
      <w:r w:rsidRPr="00124F9A">
        <w:rPr>
          <w:spacing w:val="-1"/>
          <w:szCs w:val="28"/>
          <w:lang w:val="vi-VN"/>
        </w:rPr>
        <w:t>ửa</w:t>
      </w:r>
      <w:r w:rsidR="009B7945" w:rsidRPr="00124F9A">
        <w:rPr>
          <w:spacing w:val="-1"/>
          <w:szCs w:val="28"/>
        </w:rPr>
        <w:t xml:space="preserve"> </w:t>
      </w:r>
      <w:r w:rsidRPr="00124F9A">
        <w:rPr>
          <w:spacing w:val="-1"/>
          <w:szCs w:val="28"/>
          <w:lang w:val="vi-VN"/>
        </w:rPr>
        <w:t>đổ</w:t>
      </w:r>
      <w:r w:rsidRPr="00124F9A">
        <w:rPr>
          <w:spacing w:val="1"/>
          <w:szCs w:val="28"/>
          <w:lang w:val="vi-VN"/>
        </w:rPr>
        <w:t>i,</w:t>
      </w:r>
      <w:r w:rsidR="009B7945" w:rsidRPr="00124F9A">
        <w:rPr>
          <w:spacing w:val="1"/>
          <w:szCs w:val="28"/>
        </w:rPr>
        <w:t xml:space="preserve"> </w:t>
      </w:r>
      <w:r w:rsidRPr="00124F9A">
        <w:rPr>
          <w:spacing w:val="-1"/>
          <w:szCs w:val="28"/>
          <w:lang w:val="vi-VN"/>
        </w:rPr>
        <w:t>b</w:t>
      </w:r>
      <w:r w:rsidRPr="00124F9A">
        <w:rPr>
          <w:szCs w:val="28"/>
          <w:lang w:val="vi-VN"/>
        </w:rPr>
        <w:t>ổ</w:t>
      </w:r>
      <w:r w:rsidR="009B7945" w:rsidRPr="00124F9A">
        <w:rPr>
          <w:szCs w:val="28"/>
        </w:rPr>
        <w:t xml:space="preserve"> </w:t>
      </w:r>
      <w:r w:rsidRPr="00124F9A">
        <w:rPr>
          <w:szCs w:val="28"/>
          <w:lang w:val="vi-VN"/>
        </w:rPr>
        <w:t>sung) qu</w:t>
      </w:r>
      <w:r w:rsidRPr="00124F9A">
        <w:rPr>
          <w:spacing w:val="-3"/>
          <w:szCs w:val="28"/>
          <w:lang w:val="vi-VN"/>
        </w:rPr>
        <w:t>ỹ; cho phép đổi tên và công nhận điều lệ (sửa đổi, bổ sung) của quỹ</w:t>
      </w:r>
      <w:r w:rsidRPr="00124F9A">
        <w:rPr>
          <w:szCs w:val="28"/>
          <w:lang w:val="vi-VN"/>
        </w:rPr>
        <w:t>.</w:t>
      </w:r>
    </w:p>
    <w:p w:rsidR="003C29A5" w:rsidRPr="00124F9A" w:rsidRDefault="003C29A5" w:rsidP="00A72059">
      <w:pPr>
        <w:widowControl w:val="0"/>
        <w:spacing w:after="120"/>
        <w:ind w:firstLine="567"/>
        <w:rPr>
          <w:szCs w:val="28"/>
          <w:lang w:val="vi-VN"/>
        </w:rPr>
      </w:pPr>
      <w:r w:rsidRPr="00124F9A">
        <w:rPr>
          <w:b/>
          <w:spacing w:val="1"/>
          <w:szCs w:val="28"/>
          <w:lang w:val="vi-VN"/>
        </w:rPr>
        <w:t>8.</w:t>
      </w:r>
      <w:r w:rsidRPr="00124F9A">
        <w:rPr>
          <w:b/>
          <w:szCs w:val="28"/>
          <w:lang w:val="vi-VN"/>
        </w:rPr>
        <w:t>Lệ phí</w:t>
      </w:r>
      <w:r w:rsidR="00A3797A">
        <w:rPr>
          <w:b/>
          <w:szCs w:val="28"/>
        </w:rPr>
        <w:t xml:space="preserve">: </w:t>
      </w:r>
      <w:r w:rsidRPr="00124F9A">
        <w:rPr>
          <w:szCs w:val="28"/>
          <w:lang w:val="vi-VN"/>
        </w:rPr>
        <w:t>Không</w:t>
      </w:r>
      <w:r w:rsidR="009B7945" w:rsidRPr="00124F9A">
        <w:rPr>
          <w:szCs w:val="28"/>
        </w:rPr>
        <w:t xml:space="preserve"> </w:t>
      </w:r>
      <w:r w:rsidRPr="00124F9A">
        <w:rPr>
          <w:spacing w:val="-1"/>
          <w:szCs w:val="28"/>
          <w:lang w:val="vi-VN"/>
        </w:rPr>
        <w:t>có.</w:t>
      </w:r>
    </w:p>
    <w:p w:rsidR="003C29A5" w:rsidRDefault="003C29A5" w:rsidP="00A72059">
      <w:pPr>
        <w:widowControl w:val="0"/>
        <w:spacing w:after="120"/>
        <w:ind w:firstLine="567"/>
        <w:rPr>
          <w:b/>
          <w:spacing w:val="-1"/>
          <w:szCs w:val="28"/>
        </w:rPr>
      </w:pPr>
      <w:r w:rsidRPr="00124F9A">
        <w:rPr>
          <w:b/>
          <w:spacing w:val="1"/>
          <w:szCs w:val="28"/>
          <w:lang w:val="vi-VN"/>
        </w:rPr>
        <w:t>9.</w:t>
      </w:r>
      <w:r w:rsidR="009B7945" w:rsidRPr="00124F9A">
        <w:rPr>
          <w:b/>
          <w:spacing w:val="1"/>
          <w:szCs w:val="28"/>
        </w:rPr>
        <w:t xml:space="preserve"> </w:t>
      </w:r>
      <w:r w:rsidRPr="00124F9A">
        <w:rPr>
          <w:b/>
          <w:szCs w:val="28"/>
          <w:lang w:val="vi-VN"/>
        </w:rPr>
        <w:t xml:space="preserve">Tên </w:t>
      </w:r>
      <w:r w:rsidRPr="00124F9A">
        <w:rPr>
          <w:b/>
          <w:spacing w:val="-3"/>
          <w:szCs w:val="28"/>
          <w:lang w:val="vi-VN"/>
        </w:rPr>
        <w:t>m</w:t>
      </w:r>
      <w:r w:rsidRPr="00124F9A">
        <w:rPr>
          <w:b/>
          <w:spacing w:val="2"/>
          <w:szCs w:val="28"/>
          <w:lang w:val="vi-VN"/>
        </w:rPr>
        <w:t>ẫu</w:t>
      </w:r>
      <w:r w:rsidR="009B7945" w:rsidRPr="00124F9A">
        <w:rPr>
          <w:b/>
          <w:spacing w:val="2"/>
          <w:szCs w:val="28"/>
        </w:rPr>
        <w:t xml:space="preserve"> </w:t>
      </w:r>
      <w:r w:rsidRPr="00124F9A">
        <w:rPr>
          <w:b/>
          <w:szCs w:val="28"/>
          <w:lang w:val="vi-VN"/>
        </w:rPr>
        <w:t>đơn,</w:t>
      </w:r>
      <w:r w:rsidR="009B7945" w:rsidRPr="00124F9A">
        <w:rPr>
          <w:b/>
          <w:szCs w:val="28"/>
        </w:rPr>
        <w:t xml:space="preserve"> </w:t>
      </w:r>
      <w:r w:rsidRPr="00124F9A">
        <w:rPr>
          <w:b/>
          <w:szCs w:val="28"/>
          <w:lang w:val="vi-VN"/>
        </w:rPr>
        <w:t>mẫu</w:t>
      </w:r>
      <w:r w:rsidR="009B7945" w:rsidRPr="00124F9A">
        <w:rPr>
          <w:b/>
          <w:szCs w:val="28"/>
        </w:rPr>
        <w:t xml:space="preserve"> </w:t>
      </w:r>
      <w:r w:rsidRPr="00124F9A">
        <w:rPr>
          <w:b/>
          <w:szCs w:val="28"/>
          <w:lang w:val="vi-VN"/>
        </w:rPr>
        <w:t>tờ</w:t>
      </w:r>
      <w:r w:rsidR="009B7945" w:rsidRPr="00124F9A">
        <w:rPr>
          <w:b/>
          <w:szCs w:val="28"/>
        </w:rPr>
        <w:t xml:space="preserve"> </w:t>
      </w:r>
      <w:r w:rsidRPr="00124F9A">
        <w:rPr>
          <w:b/>
          <w:spacing w:val="-1"/>
          <w:szCs w:val="28"/>
          <w:lang w:val="vi-VN"/>
        </w:rPr>
        <w:t>khai</w:t>
      </w:r>
    </w:p>
    <w:p w:rsidR="00A3797A" w:rsidRPr="00A3797A" w:rsidRDefault="00A3797A" w:rsidP="00A3797A">
      <w:pPr>
        <w:widowControl w:val="0"/>
        <w:spacing w:after="120"/>
        <w:ind w:firstLine="567"/>
        <w:rPr>
          <w:spacing w:val="-1"/>
          <w:szCs w:val="28"/>
        </w:rPr>
      </w:pPr>
      <w:r w:rsidRPr="00A3797A">
        <w:rPr>
          <w:spacing w:val="-1"/>
          <w:szCs w:val="28"/>
        </w:rPr>
        <w:t>- Đơn đề nghị công nhận điều lệ (sửa đổi, bổ sung) quỹ (theo Mẫu số 07, Phụ lục I, kèm theo Nghị định số 136/2024/NĐ-CP).</w:t>
      </w:r>
    </w:p>
    <w:p w:rsidR="00A3797A" w:rsidRPr="00A3797A" w:rsidRDefault="00A3797A" w:rsidP="00A3797A">
      <w:pPr>
        <w:widowControl w:val="0"/>
        <w:spacing w:after="120"/>
        <w:ind w:firstLine="567"/>
        <w:rPr>
          <w:spacing w:val="-1"/>
          <w:szCs w:val="28"/>
        </w:rPr>
      </w:pPr>
      <w:r w:rsidRPr="00A3797A">
        <w:rPr>
          <w:spacing w:val="-1"/>
          <w:szCs w:val="28"/>
        </w:rPr>
        <w:t>- Đơn đề nghị đổi tên quỹ và công nhận Điều lệ quỹ (theo Mẫu số 11, Phụ lục I, kèm theo Nghị định số 136/2024/NĐ-CP).</w:t>
      </w:r>
    </w:p>
    <w:p w:rsidR="00A3797A" w:rsidRPr="00A3797A" w:rsidRDefault="00A3797A" w:rsidP="00A3797A">
      <w:pPr>
        <w:widowControl w:val="0"/>
        <w:spacing w:after="120"/>
        <w:ind w:firstLine="567"/>
        <w:rPr>
          <w:spacing w:val="-1"/>
          <w:szCs w:val="28"/>
        </w:rPr>
      </w:pPr>
      <w:r w:rsidRPr="00A3797A">
        <w:rPr>
          <w:spacing w:val="-1"/>
          <w:szCs w:val="28"/>
        </w:rPr>
        <w:t>- Điều lệ mẫu của quỹ xã hội (theo Mẫu số 02, Phụ lục I, kèm theo Nghị định số 136/2024/NĐ-CP).</w:t>
      </w:r>
    </w:p>
    <w:p w:rsidR="00A3797A" w:rsidRPr="00A3797A" w:rsidRDefault="00A3797A" w:rsidP="00A3797A">
      <w:pPr>
        <w:widowControl w:val="0"/>
        <w:spacing w:after="120"/>
        <w:ind w:firstLine="567"/>
        <w:rPr>
          <w:spacing w:val="-1"/>
          <w:szCs w:val="28"/>
        </w:rPr>
      </w:pPr>
      <w:r w:rsidRPr="00A3797A">
        <w:rPr>
          <w:spacing w:val="-1"/>
          <w:szCs w:val="28"/>
        </w:rPr>
        <w:t>- Điều lệ mẫu của quỹ từ thiện (theo Mẫu số 03, Phụ lục I, kèm theo Nghị định số 136/2024/NĐ-CP).</w:t>
      </w:r>
    </w:p>
    <w:p w:rsidR="004314CC" w:rsidRPr="00124F9A" w:rsidRDefault="004314CC" w:rsidP="004314CC">
      <w:pPr>
        <w:widowControl w:val="0"/>
        <w:spacing w:after="120"/>
        <w:ind w:firstLine="567"/>
        <w:rPr>
          <w:b/>
          <w:szCs w:val="28"/>
          <w:lang w:val="vi-VN"/>
        </w:rPr>
      </w:pPr>
      <w:r w:rsidRPr="00124F9A">
        <w:rPr>
          <w:b/>
          <w:spacing w:val="1"/>
          <w:szCs w:val="28"/>
          <w:lang w:val="vi-VN"/>
        </w:rPr>
        <w:t>10.</w:t>
      </w:r>
      <w:r w:rsidRPr="00124F9A">
        <w:rPr>
          <w:b/>
          <w:spacing w:val="1"/>
          <w:szCs w:val="28"/>
        </w:rPr>
        <w:t xml:space="preserve"> </w:t>
      </w:r>
      <w:r w:rsidRPr="00124F9A">
        <w:rPr>
          <w:b/>
          <w:szCs w:val="28"/>
          <w:lang w:val="vi-VN"/>
        </w:rPr>
        <w:t>Yêu</w:t>
      </w:r>
      <w:r w:rsidRPr="00124F9A">
        <w:rPr>
          <w:b/>
          <w:szCs w:val="28"/>
        </w:rPr>
        <w:t xml:space="preserve"> </w:t>
      </w:r>
      <w:r w:rsidRPr="00124F9A">
        <w:rPr>
          <w:b/>
          <w:spacing w:val="-2"/>
          <w:szCs w:val="28"/>
          <w:lang w:val="vi-VN"/>
        </w:rPr>
        <w:t>c</w:t>
      </w:r>
      <w:r w:rsidRPr="00124F9A">
        <w:rPr>
          <w:b/>
          <w:spacing w:val="1"/>
          <w:szCs w:val="28"/>
          <w:lang w:val="vi-VN"/>
        </w:rPr>
        <w:t>ầu,</w:t>
      </w:r>
      <w:r w:rsidRPr="00124F9A">
        <w:rPr>
          <w:b/>
          <w:spacing w:val="1"/>
          <w:szCs w:val="28"/>
        </w:rPr>
        <w:t xml:space="preserve"> </w:t>
      </w:r>
      <w:r w:rsidRPr="00124F9A">
        <w:rPr>
          <w:b/>
          <w:szCs w:val="28"/>
          <w:lang w:val="vi-VN"/>
        </w:rPr>
        <w:t>điều</w:t>
      </w:r>
      <w:r w:rsidRPr="00124F9A">
        <w:rPr>
          <w:b/>
          <w:szCs w:val="28"/>
        </w:rPr>
        <w:t xml:space="preserve"> </w:t>
      </w:r>
      <w:r w:rsidRPr="00124F9A">
        <w:rPr>
          <w:b/>
          <w:spacing w:val="-1"/>
          <w:szCs w:val="28"/>
          <w:lang w:val="vi-VN"/>
        </w:rPr>
        <w:t>ki</w:t>
      </w:r>
      <w:r w:rsidRPr="00124F9A">
        <w:rPr>
          <w:b/>
          <w:spacing w:val="1"/>
          <w:szCs w:val="28"/>
          <w:lang w:val="vi-VN"/>
        </w:rPr>
        <w:t>ệ</w:t>
      </w:r>
      <w:r w:rsidRPr="00124F9A">
        <w:rPr>
          <w:b/>
          <w:szCs w:val="28"/>
          <w:lang w:val="vi-VN"/>
        </w:rPr>
        <w:t>n</w:t>
      </w:r>
      <w:r w:rsidRPr="00124F9A">
        <w:rPr>
          <w:b/>
          <w:szCs w:val="28"/>
        </w:rPr>
        <w:t xml:space="preserve"> </w:t>
      </w:r>
      <w:r w:rsidRPr="00124F9A">
        <w:rPr>
          <w:b/>
          <w:szCs w:val="28"/>
          <w:lang w:val="vi-VN"/>
        </w:rPr>
        <w:t>thực</w:t>
      </w:r>
      <w:r w:rsidRPr="00124F9A">
        <w:rPr>
          <w:b/>
          <w:spacing w:val="1"/>
          <w:szCs w:val="28"/>
          <w:lang w:val="vi-VN"/>
        </w:rPr>
        <w:t xml:space="preserve"> hiệ</w:t>
      </w:r>
      <w:r w:rsidRPr="00124F9A">
        <w:rPr>
          <w:b/>
          <w:szCs w:val="28"/>
          <w:lang w:val="vi-VN"/>
        </w:rPr>
        <w:t>n</w:t>
      </w:r>
      <w:r w:rsidRPr="00124F9A">
        <w:rPr>
          <w:b/>
          <w:szCs w:val="28"/>
        </w:rPr>
        <w:t xml:space="preserve"> </w:t>
      </w:r>
      <w:r w:rsidRPr="00124F9A">
        <w:rPr>
          <w:b/>
          <w:spacing w:val="-1"/>
          <w:szCs w:val="28"/>
          <w:lang w:val="vi-VN"/>
        </w:rPr>
        <w:t>th</w:t>
      </w:r>
      <w:r w:rsidRPr="00124F9A">
        <w:rPr>
          <w:b/>
          <w:szCs w:val="28"/>
          <w:lang w:val="vi-VN"/>
        </w:rPr>
        <w:t>ủ tục</w:t>
      </w:r>
      <w:r w:rsidRPr="00124F9A">
        <w:rPr>
          <w:b/>
          <w:szCs w:val="28"/>
        </w:rPr>
        <w:t xml:space="preserve"> </w:t>
      </w:r>
      <w:r w:rsidRPr="00124F9A">
        <w:rPr>
          <w:b/>
          <w:szCs w:val="28"/>
          <w:lang w:val="vi-VN"/>
        </w:rPr>
        <w:t>hành chính</w:t>
      </w:r>
    </w:p>
    <w:p w:rsidR="004314CC" w:rsidRPr="00124F9A" w:rsidRDefault="004314CC" w:rsidP="004314CC">
      <w:pPr>
        <w:widowControl w:val="0"/>
        <w:spacing w:after="120"/>
        <w:ind w:firstLine="567"/>
        <w:rPr>
          <w:szCs w:val="28"/>
          <w:lang w:val="vi-VN"/>
        </w:rPr>
      </w:pPr>
      <w:r w:rsidRPr="00124F9A">
        <w:rPr>
          <w:szCs w:val="28"/>
          <w:lang w:val="vi-VN"/>
        </w:rPr>
        <w:t>Đổi tên quỹ thì tên mới của quỹ phải đáp ứng các điều kiện sau:</w:t>
      </w:r>
    </w:p>
    <w:p w:rsidR="004314CC" w:rsidRPr="00124F9A" w:rsidRDefault="004314CC" w:rsidP="004314CC">
      <w:pPr>
        <w:pStyle w:val="ListParagraph"/>
        <w:widowControl w:val="0"/>
        <w:spacing w:after="120"/>
        <w:ind w:left="0" w:firstLine="567"/>
        <w:rPr>
          <w:szCs w:val="28"/>
        </w:rPr>
      </w:pPr>
      <w:r w:rsidRPr="00124F9A">
        <w:rPr>
          <w:szCs w:val="28"/>
          <w:lang w:val="vi-VN"/>
        </w:rPr>
        <w:t>- Quỹ phải có tên bằng tiếng Việt và có thể được dịch ra tiếng nước ngoài theo quy định của pháp luật và phù hợp với tôn chỉ, mục đích, phạm vi, lĩnh vực hoạt động chính của quỹ</w:t>
      </w:r>
      <w:r w:rsidRPr="00124F9A">
        <w:rPr>
          <w:szCs w:val="28"/>
        </w:rPr>
        <w:t>.</w:t>
      </w:r>
    </w:p>
    <w:p w:rsidR="004314CC" w:rsidRPr="00124F9A" w:rsidRDefault="004314CC" w:rsidP="004314CC">
      <w:pPr>
        <w:pStyle w:val="ListParagraph"/>
        <w:widowControl w:val="0"/>
        <w:spacing w:after="120"/>
        <w:ind w:left="0" w:firstLine="567"/>
        <w:rPr>
          <w:szCs w:val="28"/>
        </w:rPr>
      </w:pPr>
      <w:r w:rsidRPr="00124F9A">
        <w:rPr>
          <w:szCs w:val="28"/>
          <w:lang w:val="vi-VN"/>
        </w:rPr>
        <w:t>- Không trùng lặp hoặc gây nhầm lẫn với tên của quỹ khác đã được đăng ký hợp pháp trước đó</w:t>
      </w:r>
      <w:r w:rsidRPr="00124F9A">
        <w:rPr>
          <w:szCs w:val="28"/>
        </w:rPr>
        <w:t>.</w:t>
      </w:r>
    </w:p>
    <w:p w:rsidR="004314CC" w:rsidRPr="00124F9A" w:rsidRDefault="004314CC" w:rsidP="004314CC">
      <w:pPr>
        <w:pStyle w:val="ListParagraph"/>
        <w:widowControl w:val="0"/>
        <w:spacing w:after="120"/>
        <w:ind w:left="0" w:firstLine="567"/>
        <w:rPr>
          <w:szCs w:val="28"/>
        </w:rPr>
      </w:pPr>
      <w:r w:rsidRPr="00124F9A">
        <w:rPr>
          <w:szCs w:val="28"/>
          <w:lang w:val="vi-VN"/>
        </w:rPr>
        <w:t>- Không vi phạm truyền thống lịch sử, văn hóa, đạo đức và thuần phong mỹ tục của dân tộc</w:t>
      </w:r>
      <w:r w:rsidRPr="00124F9A">
        <w:rPr>
          <w:szCs w:val="28"/>
        </w:rPr>
        <w:t>.</w:t>
      </w:r>
    </w:p>
    <w:p w:rsidR="004314CC" w:rsidRPr="00124F9A" w:rsidRDefault="004314CC" w:rsidP="004314CC">
      <w:pPr>
        <w:pStyle w:val="ListParagraph"/>
        <w:widowControl w:val="0"/>
        <w:spacing w:after="120"/>
        <w:ind w:left="0" w:firstLine="567"/>
        <w:rPr>
          <w:szCs w:val="28"/>
          <w:lang w:val="vi-VN"/>
        </w:rPr>
      </w:pPr>
      <w:r w:rsidRPr="00124F9A">
        <w:rPr>
          <w:szCs w:val="28"/>
          <w:lang w:val="vi-VN"/>
        </w:rPr>
        <w:t>- Không gắn với tên riêng của anh hùng dân tộc, danh nhân văn hóa, lãnh đạo và nguyên lãnh đạo Đảng, Nhà nước, các chức sắc tổ chức tôn giáo, tín ngưỡng, các sáng lập viên thành lập quỹ, thành viên Hội đồng quản lý quỹ và người có quan hệ gia đình với sáng lập viên, thành viên Hội đồng quản lý quỹ.</w:t>
      </w:r>
    </w:p>
    <w:p w:rsidR="004314CC" w:rsidRPr="00124F9A" w:rsidRDefault="004314CC" w:rsidP="004314CC">
      <w:pPr>
        <w:widowControl w:val="0"/>
        <w:spacing w:after="120"/>
        <w:ind w:firstLine="567"/>
        <w:rPr>
          <w:b/>
          <w:szCs w:val="28"/>
          <w:lang w:val="vi-VN"/>
        </w:rPr>
      </w:pPr>
      <w:r w:rsidRPr="00124F9A">
        <w:rPr>
          <w:b/>
          <w:szCs w:val="28"/>
          <w:lang w:val="vi-VN"/>
        </w:rPr>
        <w:t>11. Căn cứ pháp lý của thủ tục hành chính</w:t>
      </w:r>
    </w:p>
    <w:p w:rsidR="004314CC" w:rsidRPr="00124F9A" w:rsidRDefault="004314CC" w:rsidP="004314CC">
      <w:pPr>
        <w:widowControl w:val="0"/>
        <w:spacing w:after="120"/>
        <w:ind w:firstLine="567"/>
        <w:rPr>
          <w:szCs w:val="28"/>
          <w:lang w:val="vi-VN"/>
        </w:rPr>
      </w:pPr>
      <w:r w:rsidRPr="00124F9A">
        <w:rPr>
          <w:szCs w:val="28"/>
        </w:rPr>
        <w:t xml:space="preserve">- </w:t>
      </w:r>
      <w:r w:rsidRPr="00124F9A">
        <w:rPr>
          <w:szCs w:val="28"/>
          <w:lang w:val="vi-VN"/>
        </w:rPr>
        <w:t>Nghị định số 93/2019/NĐ-CP ngày 25/11/2019 của Chính phủ về tổ chức, hoạt động của quỹ xã hội, quỹ từ thiện.</w:t>
      </w:r>
    </w:p>
    <w:p w:rsidR="004314CC" w:rsidRPr="00124F9A" w:rsidRDefault="004314CC" w:rsidP="004314CC">
      <w:pPr>
        <w:widowControl w:val="0"/>
        <w:spacing w:after="120"/>
        <w:ind w:firstLine="567"/>
        <w:rPr>
          <w:szCs w:val="28"/>
          <w:lang w:val="vi-VN"/>
        </w:rPr>
      </w:pPr>
      <w:r w:rsidRPr="00124F9A">
        <w:rPr>
          <w:szCs w:val="28"/>
        </w:rPr>
        <w:t xml:space="preserve">- </w:t>
      </w:r>
      <w:r w:rsidRPr="00124F9A">
        <w:rPr>
          <w:szCs w:val="28"/>
          <w:lang w:val="vi-VN"/>
        </w:rPr>
        <w:t>Nghị định số 136/2024/NĐ-CP ngày 23/10/2024 của Chính phủ sửa đổi, bổ sung một số điều của Nghị định số 93/2019/NĐ-CP ngày 25/11/2019 của Chính phủ về tổ chức, hoạt động của quỹ xã hội, quỹ từ thiện.</w:t>
      </w:r>
    </w:p>
    <w:p w:rsidR="004314CC" w:rsidRPr="00124F9A" w:rsidRDefault="004314CC" w:rsidP="004314CC">
      <w:pPr>
        <w:widowControl w:val="0"/>
        <w:spacing w:after="120"/>
        <w:ind w:firstLine="567"/>
        <w:rPr>
          <w:szCs w:val="28"/>
        </w:rPr>
      </w:pPr>
      <w:r w:rsidRPr="00124F9A">
        <w:rPr>
          <w:szCs w:val="28"/>
        </w:rPr>
        <w:t>- Nghị định số 128/2025/NĐ-CP ngày 11/6/2025 quy định về phân quyền, phân cấp trong quản lý nhà nước lĩnh vực nội vụ.</w:t>
      </w:r>
    </w:p>
    <w:p w:rsidR="004314CC" w:rsidRDefault="004314CC" w:rsidP="004314CC">
      <w:pPr>
        <w:spacing w:after="120"/>
        <w:ind w:firstLine="567"/>
        <w:rPr>
          <w:spacing w:val="-1"/>
          <w:szCs w:val="28"/>
        </w:rPr>
      </w:pPr>
      <w:r>
        <w:rPr>
          <w:b/>
          <w:spacing w:val="-2"/>
          <w:szCs w:val="28"/>
        </w:rPr>
        <w:br w:type="page"/>
      </w:r>
    </w:p>
    <w:p w:rsidR="003C29A5" w:rsidRPr="00682269" w:rsidRDefault="003C29A5" w:rsidP="004314CC">
      <w:pPr>
        <w:widowControl w:val="0"/>
        <w:spacing w:after="120"/>
        <w:jc w:val="center"/>
        <w:rPr>
          <w:b/>
          <w:sz w:val="26"/>
          <w:szCs w:val="26"/>
        </w:rPr>
      </w:pPr>
      <w:r w:rsidRPr="00682269">
        <w:rPr>
          <w:b/>
          <w:sz w:val="26"/>
          <w:szCs w:val="26"/>
          <w:lang w:val="vi-VN"/>
        </w:rPr>
        <w:lastRenderedPageBreak/>
        <w:t>Đơn đề nghị công nhận điều lệ (sửa đổi, bổ sung) quỹ (theo Mẫu số 07, Phụ lục I, kèm theo Nghị định số 136/2024/NĐ-CP).</w:t>
      </w:r>
    </w:p>
    <w:p w:rsidR="00682269" w:rsidRPr="00682269" w:rsidRDefault="00682269" w:rsidP="00F37A7F">
      <w:pPr>
        <w:spacing w:after="120"/>
        <w:jc w:val="center"/>
        <w:rPr>
          <w:b/>
          <w:bCs/>
          <w:sz w:val="26"/>
          <w:szCs w:val="26"/>
        </w:rPr>
      </w:pPr>
    </w:p>
    <w:p w:rsidR="00F37A7F" w:rsidRPr="00682269" w:rsidRDefault="00F37A7F" w:rsidP="00C43C7D">
      <w:pPr>
        <w:spacing w:after="120"/>
        <w:jc w:val="center"/>
        <w:rPr>
          <w:sz w:val="26"/>
          <w:szCs w:val="26"/>
          <w:vertAlign w:val="superscript"/>
        </w:rPr>
      </w:pPr>
      <w:r w:rsidRPr="00682269">
        <w:rPr>
          <w:b/>
          <w:bCs/>
          <w:sz w:val="26"/>
          <w:szCs w:val="26"/>
        </w:rPr>
        <w:t>CỘNG HÒA XÃ HỘI CHỦ NGHĨA VIỆT NAM</w:t>
      </w:r>
      <w:r w:rsidRPr="00682269">
        <w:rPr>
          <w:b/>
          <w:bCs/>
          <w:sz w:val="26"/>
          <w:szCs w:val="26"/>
        </w:rPr>
        <w:br/>
        <w:t>Độc lập - Tự do - Hạnh phúc</w:t>
      </w:r>
      <w:r w:rsidRPr="00682269">
        <w:rPr>
          <w:b/>
          <w:bCs/>
          <w:sz w:val="26"/>
          <w:szCs w:val="26"/>
        </w:rPr>
        <w:br/>
      </w:r>
    </w:p>
    <w:p w:rsidR="00F37A7F" w:rsidRPr="00682269" w:rsidRDefault="00F37A7F" w:rsidP="00F37A7F">
      <w:pPr>
        <w:spacing w:before="0"/>
        <w:jc w:val="center"/>
        <w:rPr>
          <w:sz w:val="26"/>
          <w:szCs w:val="26"/>
        </w:rPr>
      </w:pPr>
      <w:r w:rsidRPr="00682269">
        <w:rPr>
          <w:b/>
          <w:bCs/>
          <w:sz w:val="26"/>
          <w:szCs w:val="26"/>
        </w:rPr>
        <w:t>ĐƠN ĐỀ NGHỊ</w:t>
      </w:r>
    </w:p>
    <w:p w:rsidR="00F37A7F" w:rsidRPr="00682269" w:rsidRDefault="00F37A7F" w:rsidP="00F37A7F">
      <w:pPr>
        <w:spacing w:before="0"/>
        <w:jc w:val="center"/>
        <w:rPr>
          <w:b/>
          <w:bCs/>
          <w:sz w:val="26"/>
          <w:szCs w:val="26"/>
        </w:rPr>
      </w:pPr>
      <w:r w:rsidRPr="00682269">
        <w:rPr>
          <w:b/>
          <w:bCs/>
          <w:sz w:val="26"/>
          <w:szCs w:val="26"/>
        </w:rPr>
        <w:t xml:space="preserve">Thay đổi Giấy phép thành lập và công nhận Điều lệ (sửa đổi, bổ sung) </w:t>
      </w:r>
      <w:r w:rsidRPr="00682269">
        <w:rPr>
          <w:b/>
          <w:bCs/>
          <w:sz w:val="26"/>
          <w:szCs w:val="26"/>
        </w:rPr>
        <w:br/>
        <w:t>Quỹ...</w:t>
      </w:r>
      <w:r w:rsidRPr="00682269">
        <w:rPr>
          <w:b/>
          <w:bCs/>
          <w:sz w:val="26"/>
          <w:szCs w:val="26"/>
          <w:vertAlign w:val="superscript"/>
        </w:rPr>
        <w:t>1</w:t>
      </w:r>
      <w:r w:rsidRPr="00682269">
        <w:rPr>
          <w:b/>
          <w:bCs/>
          <w:sz w:val="26"/>
          <w:szCs w:val="26"/>
        </w:rPr>
        <w:t>...</w:t>
      </w:r>
    </w:p>
    <w:p w:rsidR="00F37A7F" w:rsidRPr="00682269" w:rsidRDefault="00F37A7F" w:rsidP="00F37A7F">
      <w:pPr>
        <w:spacing w:after="60"/>
        <w:jc w:val="center"/>
        <w:rPr>
          <w:sz w:val="26"/>
          <w:szCs w:val="26"/>
        </w:rPr>
      </w:pPr>
      <w:r w:rsidRPr="00682269">
        <w:rPr>
          <w:sz w:val="26"/>
          <w:szCs w:val="26"/>
        </w:rPr>
        <w:t>Kính gửi: …</w:t>
      </w:r>
      <w:r w:rsidRPr="00682269">
        <w:rPr>
          <w:sz w:val="26"/>
          <w:szCs w:val="26"/>
          <w:vertAlign w:val="superscript"/>
        </w:rPr>
        <w:t>2</w:t>
      </w:r>
      <w:r w:rsidRPr="00682269">
        <w:rPr>
          <w:sz w:val="26"/>
          <w:szCs w:val="26"/>
        </w:rPr>
        <w:t>…</w:t>
      </w:r>
    </w:p>
    <w:p w:rsidR="00F37A7F" w:rsidRPr="00682269" w:rsidRDefault="00F37A7F" w:rsidP="00F37A7F">
      <w:pPr>
        <w:spacing w:after="60"/>
        <w:jc w:val="center"/>
        <w:rPr>
          <w:sz w:val="26"/>
          <w:szCs w:val="26"/>
        </w:rPr>
      </w:pPr>
    </w:p>
    <w:p w:rsidR="00F37A7F" w:rsidRPr="00682269" w:rsidRDefault="00F37A7F" w:rsidP="00F37A7F">
      <w:pPr>
        <w:ind w:firstLine="567"/>
        <w:rPr>
          <w:spacing w:val="-4"/>
          <w:sz w:val="26"/>
          <w:szCs w:val="26"/>
        </w:rPr>
      </w:pPr>
      <w:r w:rsidRPr="00682269">
        <w:rPr>
          <w:spacing w:val="-4"/>
          <w:sz w:val="26"/>
          <w:szCs w:val="26"/>
        </w:rPr>
        <w:t>Theo quy định tại Nghị định số 93/2019/NĐ-CP ngày 25 tháng 11 năm 2019 của Chính phủ về tổ chức, hoạt động của quỹ xã hội, quỹ từ thiện và quy định của pháp luật có liên quan; Hội đồng quản lý Quỹ ...</w:t>
      </w:r>
      <w:r w:rsidRPr="00682269">
        <w:rPr>
          <w:spacing w:val="-4"/>
          <w:sz w:val="26"/>
          <w:szCs w:val="26"/>
          <w:vertAlign w:val="superscript"/>
        </w:rPr>
        <w:t>1</w:t>
      </w:r>
      <w:r w:rsidRPr="00682269">
        <w:rPr>
          <w:spacing w:val="-4"/>
          <w:sz w:val="26"/>
          <w:szCs w:val="26"/>
        </w:rPr>
        <w:t>… đề nghị ...</w:t>
      </w:r>
      <w:r w:rsidRPr="00682269">
        <w:rPr>
          <w:spacing w:val="-4"/>
          <w:sz w:val="26"/>
          <w:szCs w:val="26"/>
          <w:vertAlign w:val="superscript"/>
        </w:rPr>
        <w:t>2</w:t>
      </w:r>
      <w:r w:rsidRPr="00682269">
        <w:rPr>
          <w:spacing w:val="-4"/>
          <w:sz w:val="26"/>
          <w:szCs w:val="26"/>
        </w:rPr>
        <w:t>... xem xét, quyết định việc thay đổi Giấy phép thành lập và công nhận Điều lệ (sửa đổi, bổ sung) của Quỹ như sau:</w:t>
      </w:r>
    </w:p>
    <w:p w:rsidR="00F37A7F" w:rsidRPr="00682269" w:rsidRDefault="00F37A7F" w:rsidP="00F37A7F">
      <w:pPr>
        <w:ind w:firstLine="567"/>
        <w:rPr>
          <w:sz w:val="26"/>
          <w:szCs w:val="26"/>
        </w:rPr>
      </w:pPr>
      <w:r w:rsidRPr="00682269">
        <w:rPr>
          <w:b/>
          <w:bCs/>
          <w:sz w:val="26"/>
          <w:szCs w:val="26"/>
        </w:rPr>
        <w:t>1. Một số thông tin cơ bản về Quỹ</w:t>
      </w:r>
    </w:p>
    <w:p w:rsidR="00F37A7F" w:rsidRPr="00682269" w:rsidRDefault="00F37A7F" w:rsidP="00F37A7F">
      <w:pPr>
        <w:ind w:firstLine="567"/>
        <w:rPr>
          <w:sz w:val="26"/>
          <w:szCs w:val="26"/>
        </w:rPr>
      </w:pPr>
      <w:r w:rsidRPr="00682269">
        <w:rPr>
          <w:sz w:val="26"/>
          <w:szCs w:val="26"/>
        </w:rPr>
        <w:t>.....................................................................................................................</w:t>
      </w:r>
    </w:p>
    <w:p w:rsidR="00F37A7F" w:rsidRPr="00682269" w:rsidRDefault="00F37A7F" w:rsidP="00F37A7F">
      <w:pPr>
        <w:ind w:firstLine="567"/>
        <w:rPr>
          <w:sz w:val="26"/>
          <w:szCs w:val="26"/>
        </w:rPr>
      </w:pPr>
      <w:r w:rsidRPr="00682269">
        <w:rPr>
          <w:b/>
          <w:bCs/>
          <w:sz w:val="26"/>
          <w:szCs w:val="26"/>
        </w:rPr>
        <w:t>2. Lý do đề nghị thay đổi</w:t>
      </w:r>
    </w:p>
    <w:p w:rsidR="00F37A7F" w:rsidRPr="00682269" w:rsidRDefault="00F37A7F" w:rsidP="00F37A7F">
      <w:pPr>
        <w:ind w:firstLine="567"/>
        <w:rPr>
          <w:sz w:val="26"/>
          <w:szCs w:val="26"/>
        </w:rPr>
      </w:pPr>
      <w:r w:rsidRPr="00682269">
        <w:rPr>
          <w:sz w:val="26"/>
          <w:szCs w:val="26"/>
        </w:rPr>
        <w:t>.....................................................................................................................</w:t>
      </w:r>
    </w:p>
    <w:p w:rsidR="00F37A7F" w:rsidRPr="00682269" w:rsidRDefault="00F37A7F" w:rsidP="00F37A7F">
      <w:pPr>
        <w:ind w:firstLine="567"/>
        <w:rPr>
          <w:sz w:val="26"/>
          <w:szCs w:val="26"/>
        </w:rPr>
      </w:pPr>
      <w:r w:rsidRPr="00682269">
        <w:rPr>
          <w:b/>
          <w:bCs/>
          <w:sz w:val="26"/>
          <w:szCs w:val="26"/>
        </w:rPr>
        <w:t>3. Những nội dung thay đổi</w:t>
      </w:r>
    </w:p>
    <w:p w:rsidR="00F37A7F" w:rsidRPr="00682269" w:rsidRDefault="00F37A7F" w:rsidP="00F37A7F">
      <w:pPr>
        <w:ind w:firstLine="567"/>
        <w:rPr>
          <w:sz w:val="26"/>
          <w:szCs w:val="26"/>
        </w:rPr>
      </w:pPr>
      <w:r w:rsidRPr="00682269">
        <w:rPr>
          <w:sz w:val="26"/>
          <w:szCs w:val="26"/>
        </w:rPr>
        <w:t>.....................................................................................................................</w:t>
      </w:r>
    </w:p>
    <w:p w:rsidR="00F37A7F" w:rsidRPr="00682269" w:rsidRDefault="00F37A7F" w:rsidP="00F37A7F">
      <w:pPr>
        <w:ind w:firstLine="567"/>
        <w:rPr>
          <w:sz w:val="26"/>
          <w:szCs w:val="26"/>
        </w:rPr>
      </w:pPr>
      <w:r w:rsidRPr="00682269">
        <w:rPr>
          <w:b/>
          <w:bCs/>
          <w:sz w:val="26"/>
          <w:szCs w:val="26"/>
        </w:rPr>
        <w:t>4. Hồ sơ gửi kèm theo đơn này, gồm:</w:t>
      </w:r>
    </w:p>
    <w:p w:rsidR="00F37A7F" w:rsidRPr="00682269" w:rsidRDefault="00F37A7F" w:rsidP="00F37A7F">
      <w:pPr>
        <w:ind w:firstLine="567"/>
        <w:rPr>
          <w:sz w:val="26"/>
          <w:szCs w:val="26"/>
        </w:rPr>
      </w:pPr>
      <w:r w:rsidRPr="00682269">
        <w:rPr>
          <w:sz w:val="26"/>
          <w:szCs w:val="26"/>
        </w:rPr>
        <w:t xml:space="preserve">………………………………………. </w:t>
      </w:r>
      <w:r w:rsidRPr="00682269">
        <w:rPr>
          <w:sz w:val="26"/>
          <w:szCs w:val="26"/>
          <w:vertAlign w:val="superscript"/>
        </w:rPr>
        <w:t>3</w:t>
      </w:r>
      <w:r w:rsidRPr="00682269">
        <w:rPr>
          <w:sz w:val="26"/>
          <w:szCs w:val="26"/>
        </w:rPr>
        <w:t xml:space="preserve"> ………………………………….</w:t>
      </w:r>
    </w:p>
    <w:p w:rsidR="00F37A7F" w:rsidRPr="00682269" w:rsidRDefault="00F37A7F" w:rsidP="00F37A7F">
      <w:pPr>
        <w:ind w:firstLine="567"/>
        <w:rPr>
          <w:sz w:val="26"/>
          <w:szCs w:val="26"/>
        </w:rPr>
      </w:pPr>
      <w:r w:rsidRPr="00682269">
        <w:rPr>
          <w:b/>
          <w:bCs/>
          <w:sz w:val="26"/>
          <w:szCs w:val="26"/>
        </w:rPr>
        <w:t>5. Các tài liệu có liên quan (nếu có)</w:t>
      </w:r>
    </w:p>
    <w:p w:rsidR="00F37A7F" w:rsidRPr="00682269" w:rsidRDefault="00F37A7F" w:rsidP="00F37A7F">
      <w:pPr>
        <w:ind w:firstLine="567"/>
        <w:rPr>
          <w:sz w:val="26"/>
          <w:szCs w:val="26"/>
        </w:rPr>
      </w:pPr>
      <w:r w:rsidRPr="00682269">
        <w:rPr>
          <w:sz w:val="26"/>
          <w:szCs w:val="26"/>
        </w:rPr>
        <w:t>Thông tin khi cần liên hệ:………………………………………………….</w:t>
      </w:r>
    </w:p>
    <w:p w:rsidR="00F37A7F" w:rsidRPr="00682269" w:rsidRDefault="00F37A7F" w:rsidP="00F37A7F">
      <w:pPr>
        <w:ind w:firstLine="567"/>
        <w:rPr>
          <w:sz w:val="26"/>
          <w:szCs w:val="26"/>
        </w:rPr>
      </w:pPr>
      <w:r w:rsidRPr="00682269">
        <w:rPr>
          <w:sz w:val="26"/>
          <w:szCs w:val="26"/>
        </w:rPr>
        <w:t>Họ và tên: ………………………………………………………..………..</w:t>
      </w:r>
    </w:p>
    <w:p w:rsidR="00F37A7F" w:rsidRPr="00682269" w:rsidRDefault="00F37A7F" w:rsidP="00F37A7F">
      <w:pPr>
        <w:ind w:firstLine="567"/>
        <w:rPr>
          <w:sz w:val="26"/>
          <w:szCs w:val="26"/>
        </w:rPr>
      </w:pPr>
      <w:r w:rsidRPr="00682269">
        <w:rPr>
          <w:sz w:val="26"/>
          <w:szCs w:val="26"/>
        </w:rPr>
        <w:t>Địa chỉ liên lạc: ………………………; số điện thoại:……………………</w:t>
      </w:r>
    </w:p>
    <w:p w:rsidR="00F37A7F" w:rsidRPr="00124F9A" w:rsidRDefault="00F37A7F" w:rsidP="00F37A7F">
      <w:pPr>
        <w:ind w:firstLine="567"/>
        <w:rPr>
          <w:sz w:val="18"/>
          <w:szCs w:val="28"/>
        </w:rPr>
      </w:pP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362"/>
        <w:gridCol w:w="4852"/>
      </w:tblGrid>
      <w:tr w:rsidR="00F37A7F" w:rsidRPr="00124F9A" w:rsidTr="00B24552">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F37A7F" w:rsidRPr="00124F9A" w:rsidRDefault="00F37A7F" w:rsidP="00B24552">
            <w:pPr>
              <w:spacing w:before="0"/>
              <w:jc w:val="left"/>
              <w:rPr>
                <w:sz w:val="24"/>
                <w:szCs w:val="24"/>
              </w:rPr>
            </w:pPr>
            <w:r w:rsidRPr="00124F9A">
              <w:rPr>
                <w:b/>
                <w:bCs/>
                <w:i/>
                <w:iCs/>
                <w:sz w:val="24"/>
                <w:szCs w:val="24"/>
              </w:rPr>
              <w:t>Nơi nhận:</w:t>
            </w:r>
            <w:r w:rsidRPr="00124F9A">
              <w:rPr>
                <w:b/>
                <w:bCs/>
                <w:i/>
                <w:iCs/>
                <w:sz w:val="24"/>
                <w:szCs w:val="24"/>
              </w:rPr>
              <w:br/>
            </w:r>
            <w:r w:rsidRPr="00682269">
              <w:rPr>
                <w:sz w:val="22"/>
                <w:szCs w:val="24"/>
              </w:rPr>
              <w:t>- Như trên;</w:t>
            </w:r>
            <w:r w:rsidRPr="00682269">
              <w:rPr>
                <w:sz w:val="22"/>
                <w:szCs w:val="24"/>
              </w:rPr>
              <w:br/>
              <w:t>- ……….;</w:t>
            </w:r>
            <w:r w:rsidRPr="00682269">
              <w:rPr>
                <w:sz w:val="22"/>
                <w:szCs w:val="24"/>
              </w:rPr>
              <w:br/>
              <w:t>- Lưu: …..</w:t>
            </w:r>
          </w:p>
        </w:tc>
        <w:tc>
          <w:tcPr>
            <w:tcW w:w="4928" w:type="dxa"/>
            <w:tcBorders>
              <w:top w:val="nil"/>
              <w:left w:val="nil"/>
              <w:bottom w:val="nil"/>
              <w:right w:val="nil"/>
              <w:tl2br w:val="nil"/>
              <w:tr2bl w:val="nil"/>
            </w:tcBorders>
            <w:shd w:val="clear" w:color="auto" w:fill="auto"/>
            <w:tcMar>
              <w:top w:w="0" w:type="dxa"/>
              <w:left w:w="108" w:type="dxa"/>
              <w:bottom w:w="0" w:type="dxa"/>
              <w:right w:w="108" w:type="dxa"/>
            </w:tcMar>
          </w:tcPr>
          <w:p w:rsidR="00F37A7F" w:rsidRPr="00682269" w:rsidRDefault="00F37A7F" w:rsidP="00B24552">
            <w:pPr>
              <w:spacing w:before="0"/>
              <w:jc w:val="center"/>
              <w:rPr>
                <w:b/>
                <w:bCs/>
                <w:sz w:val="26"/>
                <w:szCs w:val="28"/>
              </w:rPr>
            </w:pPr>
            <w:r w:rsidRPr="00682269">
              <w:rPr>
                <w:i/>
                <w:iCs/>
                <w:sz w:val="26"/>
                <w:szCs w:val="28"/>
              </w:rPr>
              <w:t>…</w:t>
            </w:r>
            <w:r w:rsidRPr="00682269">
              <w:rPr>
                <w:i/>
                <w:iCs/>
                <w:sz w:val="26"/>
                <w:szCs w:val="28"/>
                <w:vertAlign w:val="superscript"/>
              </w:rPr>
              <w:t>4</w:t>
            </w:r>
            <w:r w:rsidRPr="00682269">
              <w:rPr>
                <w:i/>
                <w:iCs/>
                <w:sz w:val="26"/>
                <w:szCs w:val="28"/>
              </w:rPr>
              <w:t xml:space="preserve">…, ngày … tháng … năm 20… </w:t>
            </w:r>
            <w:r w:rsidRPr="00682269">
              <w:rPr>
                <w:i/>
                <w:iCs/>
                <w:sz w:val="26"/>
                <w:szCs w:val="28"/>
              </w:rPr>
              <w:br/>
            </w:r>
            <w:r w:rsidRPr="00682269">
              <w:rPr>
                <w:b/>
                <w:bCs/>
                <w:sz w:val="26"/>
                <w:szCs w:val="28"/>
              </w:rPr>
              <w:t xml:space="preserve">TM. HỘI ĐỒNG QUẢN LÝ QUỸ </w:t>
            </w:r>
            <w:r w:rsidRPr="00682269">
              <w:rPr>
                <w:b/>
                <w:bCs/>
                <w:sz w:val="26"/>
                <w:szCs w:val="28"/>
              </w:rPr>
              <w:br/>
            </w:r>
            <w:r w:rsidRPr="00682269">
              <w:rPr>
                <w:i/>
                <w:iCs/>
                <w:sz w:val="26"/>
                <w:szCs w:val="28"/>
              </w:rPr>
              <w:t>(Chức vụ, chữ ký, dấu)</w:t>
            </w:r>
            <w:r w:rsidRPr="00682269">
              <w:rPr>
                <w:i/>
                <w:iCs/>
                <w:sz w:val="26"/>
                <w:szCs w:val="28"/>
              </w:rPr>
              <w:br/>
            </w:r>
          </w:p>
          <w:p w:rsidR="00F37A7F" w:rsidRPr="00124F9A" w:rsidRDefault="00F37A7F" w:rsidP="00B24552">
            <w:pPr>
              <w:spacing w:before="0"/>
              <w:jc w:val="center"/>
              <w:rPr>
                <w:szCs w:val="28"/>
              </w:rPr>
            </w:pPr>
            <w:r w:rsidRPr="00682269">
              <w:rPr>
                <w:b/>
                <w:bCs/>
                <w:sz w:val="26"/>
                <w:szCs w:val="28"/>
              </w:rPr>
              <w:t>Họ và tên</w:t>
            </w:r>
          </w:p>
        </w:tc>
      </w:tr>
    </w:tbl>
    <w:p w:rsidR="00F37A7F" w:rsidRPr="00124F9A" w:rsidRDefault="00F37A7F" w:rsidP="00F37A7F">
      <w:pPr>
        <w:spacing w:before="0"/>
        <w:rPr>
          <w:szCs w:val="28"/>
        </w:rPr>
      </w:pPr>
      <w:r w:rsidRPr="00124F9A">
        <w:rPr>
          <w:szCs w:val="28"/>
        </w:rPr>
        <w:t>________________ </w:t>
      </w:r>
    </w:p>
    <w:p w:rsidR="00F37A7F" w:rsidRPr="00C43C7D" w:rsidRDefault="00F37A7F" w:rsidP="00C43C7D">
      <w:pPr>
        <w:spacing w:before="60"/>
        <w:ind w:firstLine="567"/>
        <w:rPr>
          <w:sz w:val="24"/>
        </w:rPr>
      </w:pPr>
      <w:r w:rsidRPr="00C43C7D">
        <w:rPr>
          <w:b/>
          <w:bCs/>
          <w:i/>
          <w:iCs/>
          <w:sz w:val="24"/>
        </w:rPr>
        <w:t>Ghi chú:</w:t>
      </w:r>
    </w:p>
    <w:p w:rsidR="00F37A7F" w:rsidRPr="00C43C7D" w:rsidRDefault="00F37A7F" w:rsidP="00C43C7D">
      <w:pPr>
        <w:spacing w:before="60"/>
        <w:ind w:firstLine="567"/>
        <w:rPr>
          <w:sz w:val="24"/>
        </w:rPr>
      </w:pPr>
      <w:r w:rsidRPr="00C43C7D">
        <w:rPr>
          <w:sz w:val="24"/>
          <w:vertAlign w:val="superscript"/>
        </w:rPr>
        <w:t>1</w:t>
      </w:r>
      <w:r w:rsidRPr="00C43C7D">
        <w:rPr>
          <w:sz w:val="24"/>
        </w:rPr>
        <w:t xml:space="preserve"> Tên quỹ theo quyết định cấp giấy phép thành lập và công nhận điều lệ quỹ.</w:t>
      </w:r>
    </w:p>
    <w:p w:rsidR="00F37A7F" w:rsidRPr="00C43C7D" w:rsidRDefault="00F37A7F" w:rsidP="00C43C7D">
      <w:pPr>
        <w:spacing w:before="60"/>
        <w:ind w:firstLine="567"/>
        <w:rPr>
          <w:sz w:val="24"/>
        </w:rPr>
      </w:pPr>
      <w:r w:rsidRPr="00C43C7D">
        <w:rPr>
          <w:sz w:val="24"/>
          <w:vertAlign w:val="superscript"/>
        </w:rPr>
        <w:t>2</w:t>
      </w:r>
      <w:r w:rsidRPr="00C43C7D">
        <w:rPr>
          <w:sz w:val="24"/>
        </w:rPr>
        <w:t xml:space="preserve"> Tên cơ quan có thẩm quyền cho phép thành lập quỹ.</w:t>
      </w:r>
    </w:p>
    <w:p w:rsidR="00F37A7F" w:rsidRPr="00C43C7D" w:rsidRDefault="00F37A7F" w:rsidP="00C43C7D">
      <w:pPr>
        <w:spacing w:before="60"/>
        <w:ind w:firstLine="567"/>
        <w:rPr>
          <w:sz w:val="24"/>
        </w:rPr>
      </w:pPr>
      <w:r w:rsidRPr="00C43C7D">
        <w:rPr>
          <w:sz w:val="24"/>
          <w:vertAlign w:val="superscript"/>
        </w:rPr>
        <w:t>3</w:t>
      </w:r>
      <w:r w:rsidRPr="00C43C7D">
        <w:rPr>
          <w:sz w:val="24"/>
        </w:rPr>
        <w:t xml:space="preserve"> Đảm bảo đầy đủ theo quy định tại Điều 20 Nghị định số 93/2019/NĐ-CP.</w:t>
      </w:r>
    </w:p>
    <w:p w:rsidR="004B14C6" w:rsidRPr="00C43C7D" w:rsidRDefault="00F37A7F" w:rsidP="00C43C7D">
      <w:pPr>
        <w:spacing w:before="60"/>
        <w:ind w:firstLine="567"/>
        <w:rPr>
          <w:sz w:val="24"/>
        </w:rPr>
      </w:pPr>
      <w:r w:rsidRPr="00C43C7D">
        <w:rPr>
          <w:sz w:val="24"/>
          <w:vertAlign w:val="superscript"/>
        </w:rPr>
        <w:t>4</w:t>
      </w:r>
      <w:r w:rsidRPr="00C43C7D">
        <w:rPr>
          <w:sz w:val="24"/>
        </w:rPr>
        <w:t xml:space="preserve"> Địa</w:t>
      </w:r>
      <w:r w:rsidR="00C43C7D">
        <w:rPr>
          <w:sz w:val="24"/>
        </w:rPr>
        <w:t xml:space="preserve"> danh</w:t>
      </w:r>
    </w:p>
    <w:p w:rsidR="00C43C7D" w:rsidRDefault="00C43C7D" w:rsidP="00C43C7D">
      <w:pPr>
        <w:widowControl w:val="0"/>
        <w:spacing w:after="120"/>
        <w:rPr>
          <w:szCs w:val="28"/>
        </w:rPr>
      </w:pPr>
      <w:r>
        <w:rPr>
          <w:szCs w:val="28"/>
        </w:rPr>
        <w:br w:type="page"/>
      </w:r>
    </w:p>
    <w:p w:rsidR="003C29A5" w:rsidRPr="00C43C7D" w:rsidRDefault="003C29A5" w:rsidP="00C43C7D">
      <w:pPr>
        <w:widowControl w:val="0"/>
        <w:spacing w:after="120"/>
        <w:jc w:val="center"/>
        <w:rPr>
          <w:b/>
          <w:sz w:val="26"/>
          <w:szCs w:val="26"/>
        </w:rPr>
      </w:pPr>
      <w:r w:rsidRPr="00C43C7D">
        <w:rPr>
          <w:b/>
          <w:sz w:val="26"/>
          <w:szCs w:val="26"/>
          <w:lang w:val="vi-VN"/>
        </w:rPr>
        <w:lastRenderedPageBreak/>
        <w:t>Đơn đề nghị đổi tên quỹ và công nhận Điều lệ quỹ (theo Mẫu số 11, Phụ lục I, kèm theo Nghị định số 136/2024/NĐ-CP).</w:t>
      </w:r>
    </w:p>
    <w:p w:rsidR="00F37A7F" w:rsidRPr="00C43C7D" w:rsidRDefault="00F37A7F" w:rsidP="00A72059">
      <w:pPr>
        <w:widowControl w:val="0"/>
        <w:spacing w:after="120"/>
        <w:ind w:firstLine="567"/>
        <w:rPr>
          <w:sz w:val="26"/>
          <w:szCs w:val="26"/>
        </w:rPr>
      </w:pPr>
    </w:p>
    <w:p w:rsidR="00155DC9" w:rsidRPr="00C43C7D" w:rsidRDefault="009A7B9D" w:rsidP="00155DC9">
      <w:pPr>
        <w:spacing w:before="0"/>
        <w:jc w:val="center"/>
        <w:rPr>
          <w:b/>
          <w:bCs/>
          <w:sz w:val="26"/>
          <w:szCs w:val="26"/>
        </w:rPr>
      </w:pPr>
      <w:r>
        <w:rPr>
          <w:b/>
          <w:bCs/>
          <w:noProof/>
          <w:sz w:val="26"/>
          <w:szCs w:val="26"/>
        </w:rPr>
        <mc:AlternateContent>
          <mc:Choice Requires="wps">
            <w:drawing>
              <wp:anchor distT="0" distB="0" distL="114300" distR="114300" simplePos="0" relativeHeight="251745280" behindDoc="0" locked="0" layoutInCell="1" allowOverlap="1">
                <wp:simplePos x="0" y="0"/>
                <wp:positionH relativeFrom="column">
                  <wp:posOffset>1953895</wp:posOffset>
                </wp:positionH>
                <wp:positionV relativeFrom="paragraph">
                  <wp:posOffset>406400</wp:posOffset>
                </wp:positionV>
                <wp:extent cx="1974215" cy="0"/>
                <wp:effectExtent l="5080" t="5080" r="11430" b="13970"/>
                <wp:wrapNone/>
                <wp:docPr id="26" name="AutoShape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2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70FD9513" id="AutoShape 70" o:spid="_x0000_s1026" type="#_x0000_t32" style="position:absolute;margin-left:153.85pt;margin-top:32pt;width:155.45pt;height:0;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"/>
            </w:pict>
          </mc:Fallback>
        </mc:AlternateContent>
      </w:r>
      <w:r w:rsidR="00155DC9" w:rsidRPr="00C43C7D">
        <w:rPr>
          <w:b/>
          <w:bCs/>
          <w:sz w:val="26"/>
          <w:szCs w:val="26"/>
        </w:rPr>
        <w:t>CỘNG HÒA XÃ HỘI CHỦ NGHĨA VIỆT NAM</w:t>
      </w:r>
      <w:r w:rsidR="00155DC9" w:rsidRPr="00C43C7D">
        <w:rPr>
          <w:b/>
          <w:bCs/>
          <w:sz w:val="26"/>
          <w:szCs w:val="26"/>
        </w:rPr>
        <w:br/>
        <w:t>Độc lập - Tự do - Hạnh phúc</w:t>
      </w:r>
      <w:r w:rsidR="00155DC9" w:rsidRPr="00C43C7D">
        <w:rPr>
          <w:b/>
          <w:bCs/>
          <w:sz w:val="26"/>
          <w:szCs w:val="26"/>
        </w:rPr>
        <w:br/>
      </w:r>
    </w:p>
    <w:p w:rsidR="00155DC9" w:rsidRPr="00C43C7D" w:rsidRDefault="00155DC9" w:rsidP="00155DC9">
      <w:pPr>
        <w:spacing w:before="0"/>
        <w:jc w:val="center"/>
        <w:rPr>
          <w:sz w:val="26"/>
          <w:szCs w:val="26"/>
        </w:rPr>
      </w:pPr>
      <w:r w:rsidRPr="00C43C7D">
        <w:rPr>
          <w:b/>
          <w:bCs/>
          <w:sz w:val="26"/>
          <w:szCs w:val="26"/>
        </w:rPr>
        <w:t>ĐƠN ĐỀ NGHỊ</w:t>
      </w:r>
    </w:p>
    <w:p w:rsidR="00155DC9" w:rsidRPr="00C43C7D" w:rsidRDefault="00155DC9" w:rsidP="00155DC9">
      <w:pPr>
        <w:spacing w:before="0"/>
        <w:jc w:val="center"/>
        <w:rPr>
          <w:b/>
          <w:bCs/>
          <w:sz w:val="26"/>
          <w:szCs w:val="26"/>
        </w:rPr>
      </w:pPr>
      <w:r w:rsidRPr="00C43C7D">
        <w:rPr>
          <w:b/>
          <w:bCs/>
          <w:sz w:val="26"/>
          <w:szCs w:val="26"/>
        </w:rPr>
        <w:t>Đổi tên Quỹ …</w:t>
      </w:r>
      <w:r w:rsidRPr="00C43C7D">
        <w:rPr>
          <w:b/>
          <w:bCs/>
          <w:sz w:val="26"/>
          <w:szCs w:val="26"/>
          <w:vertAlign w:val="superscript"/>
        </w:rPr>
        <w:t>1</w:t>
      </w:r>
      <w:r w:rsidRPr="00C43C7D">
        <w:rPr>
          <w:b/>
          <w:bCs/>
          <w:sz w:val="26"/>
          <w:szCs w:val="26"/>
        </w:rPr>
        <w:t>… thành Quỹ …</w:t>
      </w:r>
      <w:r w:rsidRPr="00C43C7D">
        <w:rPr>
          <w:b/>
          <w:bCs/>
          <w:sz w:val="26"/>
          <w:szCs w:val="26"/>
          <w:vertAlign w:val="superscript"/>
        </w:rPr>
        <w:t>2</w:t>
      </w:r>
      <w:r w:rsidRPr="00C43C7D">
        <w:rPr>
          <w:b/>
          <w:bCs/>
          <w:sz w:val="26"/>
          <w:szCs w:val="26"/>
        </w:rPr>
        <w:t>…</w:t>
      </w:r>
      <w:r w:rsidR="00433306">
        <w:rPr>
          <w:b/>
          <w:bCs/>
          <w:sz w:val="26"/>
          <w:szCs w:val="26"/>
        </w:rPr>
        <w:t xml:space="preserve"> </w:t>
      </w:r>
      <w:r w:rsidRPr="00C43C7D">
        <w:rPr>
          <w:b/>
          <w:bCs/>
          <w:sz w:val="26"/>
          <w:szCs w:val="26"/>
        </w:rPr>
        <w:t>và công nhận Điều lệ Quỹ....</w:t>
      </w:r>
      <w:r w:rsidRPr="00C43C7D">
        <w:rPr>
          <w:b/>
          <w:bCs/>
          <w:sz w:val="26"/>
          <w:szCs w:val="26"/>
          <w:vertAlign w:val="superscript"/>
        </w:rPr>
        <w:t>2</w:t>
      </w:r>
      <w:r w:rsidRPr="00C43C7D">
        <w:rPr>
          <w:b/>
          <w:bCs/>
          <w:sz w:val="26"/>
          <w:szCs w:val="26"/>
        </w:rPr>
        <w:t>.....</w:t>
      </w:r>
    </w:p>
    <w:p w:rsidR="00155DC9" w:rsidRPr="00C43C7D" w:rsidRDefault="009A7B9D" w:rsidP="00155DC9">
      <w:pPr>
        <w:spacing w:before="0"/>
        <w:jc w:val="center"/>
        <w:rPr>
          <w:sz w:val="26"/>
          <w:szCs w:val="26"/>
          <w:vertAlign w:val="superscript"/>
        </w:rPr>
      </w:pPr>
      <w:r>
        <w:rPr>
          <w:noProof/>
          <w:sz w:val="26"/>
          <w:szCs w:val="26"/>
          <w:vertAlign w:val="superscript"/>
        </w:rPr>
        <mc:AlternateContent>
          <mc:Choice Requires="wps">
            <w:drawing>
              <wp:anchor distT="0" distB="0" distL="114300" distR="114300" simplePos="0" relativeHeight="251746304" behindDoc="0" locked="0" layoutInCell="1" allowOverlap="1">
                <wp:simplePos x="0" y="0"/>
                <wp:positionH relativeFrom="column">
                  <wp:posOffset>2463165</wp:posOffset>
                </wp:positionH>
                <wp:positionV relativeFrom="paragraph">
                  <wp:posOffset>43815</wp:posOffset>
                </wp:positionV>
                <wp:extent cx="914400" cy="0"/>
                <wp:effectExtent l="9525" t="10795" r="9525" b="8255"/>
                <wp:wrapNone/>
                <wp:docPr id="25" name="AutoShape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224239C1" id="AutoShape 71" o:spid="_x0000_s1026" type="#_x0000_t32" style="position:absolute;margin-left:193.95pt;margin-top:3.45pt;width:1in;height:0;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"/>
            </w:pict>
          </mc:Fallback>
        </mc:AlternateContent>
      </w:r>
    </w:p>
    <w:p w:rsidR="00155DC9" w:rsidRPr="00C43C7D" w:rsidRDefault="00155DC9" w:rsidP="00155DC9">
      <w:pPr>
        <w:spacing w:before="0"/>
        <w:jc w:val="center"/>
        <w:rPr>
          <w:sz w:val="26"/>
          <w:szCs w:val="26"/>
        </w:rPr>
      </w:pPr>
      <w:r w:rsidRPr="00C43C7D">
        <w:rPr>
          <w:sz w:val="26"/>
          <w:szCs w:val="26"/>
        </w:rPr>
        <w:t>Kính gửi: …</w:t>
      </w:r>
      <w:r w:rsidRPr="00C43C7D">
        <w:rPr>
          <w:sz w:val="26"/>
          <w:szCs w:val="26"/>
          <w:vertAlign w:val="superscript"/>
        </w:rPr>
        <w:t>3</w:t>
      </w:r>
      <w:r w:rsidRPr="00C43C7D">
        <w:rPr>
          <w:sz w:val="26"/>
          <w:szCs w:val="26"/>
        </w:rPr>
        <w:t>…</w:t>
      </w:r>
    </w:p>
    <w:p w:rsidR="00155DC9" w:rsidRPr="00C43C7D" w:rsidRDefault="00155DC9" w:rsidP="00155DC9">
      <w:pPr>
        <w:spacing w:before="0"/>
        <w:jc w:val="center"/>
        <w:rPr>
          <w:sz w:val="26"/>
          <w:szCs w:val="26"/>
        </w:rPr>
      </w:pPr>
    </w:p>
    <w:p w:rsidR="00155DC9" w:rsidRPr="00C43C7D" w:rsidRDefault="00155DC9" w:rsidP="00155DC9">
      <w:pPr>
        <w:ind w:firstLine="567"/>
        <w:rPr>
          <w:sz w:val="26"/>
          <w:szCs w:val="26"/>
        </w:rPr>
      </w:pPr>
      <w:r w:rsidRPr="00C43C7D">
        <w:rPr>
          <w:spacing w:val="-4"/>
          <w:sz w:val="26"/>
          <w:szCs w:val="26"/>
        </w:rPr>
        <w:t>Theo quy định tại Nghị định số 93/2019/NĐ-CP ngày 25 tháng 11 năm 2019</w:t>
      </w:r>
      <w:r w:rsidRPr="00C43C7D">
        <w:rPr>
          <w:sz w:val="26"/>
          <w:szCs w:val="26"/>
        </w:rPr>
        <w:t xml:space="preserve"> của Chính phủ về tổ chức, hoạt động của quỹ xã hội, quỹ từ thiện và quy định của pháp luật có liên quan; Hội đồng quản lý Quỹ ...</w:t>
      </w:r>
      <w:r w:rsidRPr="00C43C7D">
        <w:rPr>
          <w:sz w:val="26"/>
          <w:szCs w:val="26"/>
          <w:vertAlign w:val="superscript"/>
        </w:rPr>
        <w:t>1</w:t>
      </w:r>
      <w:r w:rsidRPr="00C43C7D">
        <w:rPr>
          <w:sz w:val="26"/>
          <w:szCs w:val="26"/>
        </w:rPr>
        <w:t>... đã có Nghị quyết về việc đổi tên Quỹ...</w:t>
      </w:r>
      <w:r w:rsidRPr="00C43C7D">
        <w:rPr>
          <w:sz w:val="26"/>
          <w:szCs w:val="26"/>
          <w:vertAlign w:val="superscript"/>
        </w:rPr>
        <w:t>1</w:t>
      </w:r>
      <w:r w:rsidRPr="00C43C7D">
        <w:rPr>
          <w:sz w:val="26"/>
          <w:szCs w:val="26"/>
        </w:rPr>
        <w:t>... thành Quỹ ...</w:t>
      </w:r>
      <w:r w:rsidRPr="00C43C7D">
        <w:rPr>
          <w:sz w:val="26"/>
          <w:szCs w:val="26"/>
          <w:vertAlign w:val="superscript"/>
        </w:rPr>
        <w:t>2</w:t>
      </w:r>
      <w:r w:rsidRPr="00C43C7D">
        <w:rPr>
          <w:sz w:val="26"/>
          <w:szCs w:val="26"/>
        </w:rPr>
        <w:t>...</w:t>
      </w:r>
    </w:p>
    <w:p w:rsidR="00155DC9" w:rsidRPr="00C43C7D" w:rsidRDefault="00155DC9" w:rsidP="00155DC9">
      <w:pPr>
        <w:ind w:firstLine="567"/>
        <w:rPr>
          <w:sz w:val="26"/>
          <w:szCs w:val="26"/>
        </w:rPr>
      </w:pPr>
      <w:r w:rsidRPr="00C43C7D">
        <w:rPr>
          <w:b/>
          <w:bCs/>
          <w:sz w:val="26"/>
          <w:szCs w:val="26"/>
        </w:rPr>
        <w:t>1. Một số thông tin cơ bản về Quỹ</w:t>
      </w:r>
    </w:p>
    <w:p w:rsidR="00155DC9" w:rsidRPr="00C43C7D" w:rsidRDefault="00155DC9" w:rsidP="00155DC9">
      <w:pPr>
        <w:ind w:firstLine="567"/>
        <w:rPr>
          <w:sz w:val="26"/>
          <w:szCs w:val="26"/>
        </w:rPr>
      </w:pPr>
      <w:r w:rsidRPr="00C43C7D">
        <w:rPr>
          <w:sz w:val="26"/>
          <w:szCs w:val="26"/>
        </w:rPr>
        <w:t>.....................................................................................................................</w:t>
      </w:r>
    </w:p>
    <w:p w:rsidR="00155DC9" w:rsidRPr="00C43C7D" w:rsidRDefault="00155DC9" w:rsidP="00155DC9">
      <w:pPr>
        <w:ind w:firstLine="567"/>
        <w:rPr>
          <w:sz w:val="26"/>
          <w:szCs w:val="26"/>
        </w:rPr>
      </w:pPr>
      <w:r w:rsidRPr="00C43C7D">
        <w:rPr>
          <w:b/>
          <w:bCs/>
          <w:sz w:val="26"/>
          <w:szCs w:val="26"/>
        </w:rPr>
        <w:t>2. Lý do đổi tên</w:t>
      </w:r>
    </w:p>
    <w:p w:rsidR="00155DC9" w:rsidRPr="00C43C7D" w:rsidRDefault="00155DC9" w:rsidP="00155DC9">
      <w:pPr>
        <w:ind w:firstLine="567"/>
        <w:rPr>
          <w:sz w:val="26"/>
          <w:szCs w:val="26"/>
        </w:rPr>
      </w:pPr>
      <w:r w:rsidRPr="00C43C7D">
        <w:rPr>
          <w:sz w:val="26"/>
          <w:szCs w:val="26"/>
        </w:rPr>
        <w:t>.....................................................................................................................</w:t>
      </w:r>
    </w:p>
    <w:p w:rsidR="00155DC9" w:rsidRPr="00C43C7D" w:rsidRDefault="00155DC9" w:rsidP="00155DC9">
      <w:pPr>
        <w:ind w:firstLine="567"/>
        <w:rPr>
          <w:sz w:val="26"/>
          <w:szCs w:val="26"/>
        </w:rPr>
      </w:pPr>
      <w:r w:rsidRPr="00C43C7D">
        <w:rPr>
          <w:b/>
          <w:bCs/>
          <w:sz w:val="26"/>
          <w:szCs w:val="26"/>
        </w:rPr>
        <w:t>3. Hồ sơ gửi kèm theo đơn này, gồm:</w:t>
      </w:r>
    </w:p>
    <w:p w:rsidR="00155DC9" w:rsidRPr="00C43C7D" w:rsidRDefault="00155DC9" w:rsidP="00155DC9">
      <w:pPr>
        <w:ind w:firstLine="567"/>
        <w:rPr>
          <w:sz w:val="26"/>
          <w:szCs w:val="26"/>
        </w:rPr>
      </w:pPr>
      <w:r w:rsidRPr="00C43C7D">
        <w:rPr>
          <w:sz w:val="26"/>
          <w:szCs w:val="26"/>
        </w:rPr>
        <w:t xml:space="preserve">…………………………………………. </w:t>
      </w:r>
      <w:r w:rsidRPr="00C43C7D">
        <w:rPr>
          <w:sz w:val="26"/>
          <w:szCs w:val="26"/>
          <w:vertAlign w:val="superscript"/>
        </w:rPr>
        <w:t>4</w:t>
      </w:r>
      <w:r w:rsidRPr="00C43C7D">
        <w:rPr>
          <w:sz w:val="26"/>
          <w:szCs w:val="26"/>
        </w:rPr>
        <w:t xml:space="preserve"> ……………………………….</w:t>
      </w:r>
    </w:p>
    <w:p w:rsidR="00155DC9" w:rsidRPr="00C43C7D" w:rsidRDefault="00155DC9" w:rsidP="00155DC9">
      <w:pPr>
        <w:ind w:firstLine="567"/>
        <w:rPr>
          <w:sz w:val="26"/>
          <w:szCs w:val="26"/>
        </w:rPr>
      </w:pPr>
      <w:r w:rsidRPr="00C43C7D">
        <w:rPr>
          <w:b/>
          <w:bCs/>
          <w:sz w:val="26"/>
          <w:szCs w:val="26"/>
        </w:rPr>
        <w:t>4. Các tài liệu có liên quan (nếu có)</w:t>
      </w:r>
    </w:p>
    <w:p w:rsidR="00155DC9" w:rsidRPr="00C43C7D" w:rsidRDefault="00155DC9" w:rsidP="00155DC9">
      <w:pPr>
        <w:ind w:firstLine="567"/>
        <w:rPr>
          <w:sz w:val="26"/>
          <w:szCs w:val="26"/>
        </w:rPr>
      </w:pPr>
      <w:r w:rsidRPr="00C43C7D">
        <w:rPr>
          <w:sz w:val="26"/>
          <w:szCs w:val="26"/>
        </w:rPr>
        <w:t>Thông tin khi cần liên hệ: …………………………………………………</w:t>
      </w:r>
    </w:p>
    <w:p w:rsidR="00155DC9" w:rsidRPr="00C43C7D" w:rsidRDefault="00155DC9" w:rsidP="00155DC9">
      <w:pPr>
        <w:ind w:firstLine="567"/>
        <w:rPr>
          <w:sz w:val="26"/>
          <w:szCs w:val="26"/>
        </w:rPr>
      </w:pPr>
      <w:r w:rsidRPr="00C43C7D">
        <w:rPr>
          <w:sz w:val="26"/>
          <w:szCs w:val="26"/>
        </w:rPr>
        <w:t>Họ và tên: …………………………………………………………………</w:t>
      </w:r>
    </w:p>
    <w:p w:rsidR="00155DC9" w:rsidRPr="00C43C7D" w:rsidRDefault="00155DC9" w:rsidP="00155DC9">
      <w:pPr>
        <w:ind w:firstLine="567"/>
        <w:rPr>
          <w:sz w:val="26"/>
          <w:szCs w:val="26"/>
        </w:rPr>
      </w:pPr>
      <w:r w:rsidRPr="00C43C7D">
        <w:rPr>
          <w:sz w:val="26"/>
          <w:szCs w:val="26"/>
        </w:rPr>
        <w:t>Địa chỉ liên lạc: ……………………………………………………………</w:t>
      </w:r>
    </w:p>
    <w:p w:rsidR="00155DC9" w:rsidRPr="00C43C7D" w:rsidRDefault="00155DC9" w:rsidP="00155DC9">
      <w:pPr>
        <w:ind w:firstLine="567"/>
        <w:rPr>
          <w:sz w:val="26"/>
          <w:szCs w:val="26"/>
        </w:rPr>
      </w:pPr>
      <w:r w:rsidRPr="00C43C7D">
        <w:rPr>
          <w:sz w:val="26"/>
          <w:szCs w:val="26"/>
        </w:rPr>
        <w:t>Số điện thoại: ……………………………………………………………..</w:t>
      </w:r>
    </w:p>
    <w:p w:rsidR="00155DC9" w:rsidRPr="00C43C7D" w:rsidRDefault="00155DC9" w:rsidP="00155DC9">
      <w:pPr>
        <w:ind w:firstLine="567"/>
        <w:rPr>
          <w:sz w:val="26"/>
          <w:szCs w:val="26"/>
        </w:rPr>
      </w:pPr>
      <w:r w:rsidRPr="00C43C7D">
        <w:rPr>
          <w:sz w:val="26"/>
          <w:szCs w:val="26"/>
        </w:rPr>
        <w:t>Hội đồng quản lý Quỹ …</w:t>
      </w:r>
      <w:r w:rsidRPr="00C43C7D">
        <w:rPr>
          <w:sz w:val="26"/>
          <w:szCs w:val="26"/>
          <w:vertAlign w:val="superscript"/>
        </w:rPr>
        <w:t>1</w:t>
      </w:r>
      <w:r w:rsidRPr="00C43C7D">
        <w:rPr>
          <w:sz w:val="26"/>
          <w:szCs w:val="26"/>
        </w:rPr>
        <w:t>… đề nghị …</w:t>
      </w:r>
      <w:r w:rsidRPr="00C43C7D">
        <w:rPr>
          <w:sz w:val="26"/>
          <w:szCs w:val="26"/>
          <w:vertAlign w:val="superscript"/>
        </w:rPr>
        <w:t>3</w:t>
      </w:r>
      <w:r w:rsidRPr="00C43C7D">
        <w:rPr>
          <w:sz w:val="26"/>
          <w:szCs w:val="26"/>
        </w:rPr>
        <w:t>… xem xét, quyết định cho phép đổi tên Quỹ …</w:t>
      </w:r>
      <w:r w:rsidRPr="00C43C7D">
        <w:rPr>
          <w:sz w:val="26"/>
          <w:szCs w:val="26"/>
          <w:vertAlign w:val="superscript"/>
        </w:rPr>
        <w:t>1</w:t>
      </w:r>
      <w:r w:rsidRPr="00C43C7D">
        <w:rPr>
          <w:sz w:val="26"/>
          <w:szCs w:val="26"/>
        </w:rPr>
        <w:t>… thành Quỹ …</w:t>
      </w:r>
      <w:r w:rsidRPr="00C43C7D">
        <w:rPr>
          <w:sz w:val="26"/>
          <w:szCs w:val="26"/>
          <w:vertAlign w:val="superscript"/>
        </w:rPr>
        <w:t>2</w:t>
      </w:r>
      <w:r w:rsidRPr="00C43C7D">
        <w:rPr>
          <w:sz w:val="26"/>
          <w:szCs w:val="26"/>
        </w:rPr>
        <w:t>… và công nhận Điều lệ (sửa đổi, bổ sung) Quỹ …</w:t>
      </w:r>
      <w:r w:rsidRPr="00C43C7D">
        <w:rPr>
          <w:sz w:val="26"/>
          <w:szCs w:val="26"/>
          <w:vertAlign w:val="superscript"/>
        </w:rPr>
        <w:t>2</w:t>
      </w:r>
      <w:r w:rsidRPr="00C43C7D">
        <w:rPr>
          <w:sz w:val="26"/>
          <w:szCs w:val="26"/>
        </w:rPr>
        <w:t>…</w:t>
      </w:r>
    </w:p>
    <w:p w:rsidR="00155DC9" w:rsidRPr="00C43C7D" w:rsidRDefault="00155DC9" w:rsidP="00155DC9">
      <w:pPr>
        <w:spacing w:before="0"/>
        <w:rPr>
          <w:sz w:val="26"/>
          <w:szCs w:val="26"/>
        </w:rPr>
      </w:pPr>
      <w:r w:rsidRPr="00C43C7D">
        <w:rPr>
          <w:b/>
          <w:bCs/>
          <w:i/>
          <w:iCs/>
          <w:sz w:val="26"/>
          <w:szCs w:val="26"/>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361"/>
        <w:gridCol w:w="4853"/>
      </w:tblGrid>
      <w:tr w:rsidR="00155DC9" w:rsidRPr="00124F9A" w:rsidTr="00B24552">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155DC9" w:rsidRPr="00124F9A" w:rsidRDefault="00155DC9" w:rsidP="00B24552">
            <w:pPr>
              <w:spacing w:before="0"/>
              <w:ind w:left="-109"/>
              <w:jc w:val="left"/>
              <w:rPr>
                <w:sz w:val="24"/>
                <w:szCs w:val="24"/>
              </w:rPr>
            </w:pPr>
            <w:r w:rsidRPr="00124F9A">
              <w:rPr>
                <w:b/>
                <w:bCs/>
                <w:i/>
                <w:iCs/>
                <w:sz w:val="24"/>
                <w:szCs w:val="24"/>
              </w:rPr>
              <w:t>Nơi nhận:</w:t>
            </w:r>
            <w:r w:rsidRPr="00124F9A">
              <w:rPr>
                <w:b/>
                <w:bCs/>
                <w:i/>
                <w:iCs/>
                <w:sz w:val="24"/>
                <w:szCs w:val="24"/>
              </w:rPr>
              <w:br/>
            </w:r>
            <w:r w:rsidRPr="00C43C7D">
              <w:rPr>
                <w:sz w:val="22"/>
                <w:szCs w:val="24"/>
              </w:rPr>
              <w:t>- Như trên;</w:t>
            </w:r>
            <w:r w:rsidRPr="00C43C7D">
              <w:rPr>
                <w:sz w:val="22"/>
                <w:szCs w:val="24"/>
              </w:rPr>
              <w:br/>
              <w:t>- ……….;</w:t>
            </w:r>
            <w:r w:rsidRPr="00C43C7D">
              <w:rPr>
                <w:sz w:val="22"/>
                <w:szCs w:val="24"/>
              </w:rPr>
              <w:br/>
              <w:t>- Lưu: …..</w:t>
            </w:r>
          </w:p>
        </w:tc>
        <w:tc>
          <w:tcPr>
            <w:tcW w:w="4928" w:type="dxa"/>
            <w:tcBorders>
              <w:top w:val="nil"/>
              <w:left w:val="nil"/>
              <w:bottom w:val="nil"/>
              <w:right w:val="nil"/>
              <w:tl2br w:val="nil"/>
              <w:tr2bl w:val="nil"/>
            </w:tcBorders>
            <w:shd w:val="clear" w:color="auto" w:fill="auto"/>
            <w:tcMar>
              <w:top w:w="0" w:type="dxa"/>
              <w:left w:w="108" w:type="dxa"/>
              <w:bottom w:w="0" w:type="dxa"/>
              <w:right w:w="108" w:type="dxa"/>
            </w:tcMar>
          </w:tcPr>
          <w:p w:rsidR="00155DC9" w:rsidRPr="00C43C7D" w:rsidRDefault="00155DC9" w:rsidP="00B24552">
            <w:pPr>
              <w:spacing w:before="0"/>
              <w:jc w:val="center"/>
              <w:rPr>
                <w:b/>
                <w:bCs/>
                <w:sz w:val="26"/>
                <w:szCs w:val="28"/>
              </w:rPr>
            </w:pPr>
            <w:r w:rsidRPr="00C43C7D">
              <w:rPr>
                <w:i/>
                <w:iCs/>
                <w:sz w:val="26"/>
                <w:szCs w:val="28"/>
              </w:rPr>
              <w:t>…</w:t>
            </w:r>
            <w:r w:rsidRPr="00C43C7D">
              <w:rPr>
                <w:i/>
                <w:iCs/>
                <w:sz w:val="26"/>
                <w:szCs w:val="28"/>
                <w:vertAlign w:val="superscript"/>
              </w:rPr>
              <w:t>5</w:t>
            </w:r>
            <w:r w:rsidRPr="00C43C7D">
              <w:rPr>
                <w:i/>
                <w:iCs/>
                <w:sz w:val="26"/>
                <w:szCs w:val="28"/>
              </w:rPr>
              <w:t xml:space="preserve">…, ngày … tháng … năm 20… </w:t>
            </w:r>
            <w:r w:rsidRPr="00C43C7D">
              <w:rPr>
                <w:i/>
                <w:iCs/>
                <w:sz w:val="26"/>
                <w:szCs w:val="28"/>
              </w:rPr>
              <w:br/>
            </w:r>
            <w:r w:rsidRPr="00C43C7D">
              <w:rPr>
                <w:b/>
                <w:bCs/>
                <w:sz w:val="26"/>
                <w:szCs w:val="28"/>
              </w:rPr>
              <w:t xml:space="preserve">TM. HỘI ĐỒNG QUẢN LÝ QUỸ </w:t>
            </w:r>
            <w:r w:rsidRPr="00C43C7D">
              <w:rPr>
                <w:b/>
                <w:bCs/>
                <w:sz w:val="26"/>
                <w:szCs w:val="28"/>
              </w:rPr>
              <w:br/>
            </w:r>
            <w:r w:rsidRPr="00C43C7D">
              <w:rPr>
                <w:i/>
                <w:iCs/>
                <w:sz w:val="26"/>
                <w:szCs w:val="28"/>
              </w:rPr>
              <w:t>(Chức vụ, chữ ký, dấu)</w:t>
            </w:r>
            <w:r w:rsidRPr="00C43C7D">
              <w:rPr>
                <w:i/>
                <w:iCs/>
                <w:sz w:val="26"/>
                <w:szCs w:val="28"/>
              </w:rPr>
              <w:br/>
            </w:r>
          </w:p>
          <w:p w:rsidR="00155DC9" w:rsidRPr="00124F9A" w:rsidRDefault="00155DC9" w:rsidP="00B24552">
            <w:pPr>
              <w:spacing w:before="0"/>
              <w:jc w:val="center"/>
              <w:rPr>
                <w:szCs w:val="28"/>
              </w:rPr>
            </w:pPr>
            <w:r w:rsidRPr="00C43C7D">
              <w:rPr>
                <w:b/>
                <w:bCs/>
                <w:sz w:val="26"/>
                <w:szCs w:val="28"/>
              </w:rPr>
              <w:t>Họ và tên</w:t>
            </w:r>
          </w:p>
        </w:tc>
      </w:tr>
    </w:tbl>
    <w:p w:rsidR="008B474E" w:rsidRDefault="00155DC9" w:rsidP="008B474E">
      <w:pPr>
        <w:spacing w:before="0"/>
        <w:rPr>
          <w:szCs w:val="28"/>
        </w:rPr>
      </w:pPr>
      <w:r w:rsidRPr="00124F9A">
        <w:rPr>
          <w:szCs w:val="28"/>
        </w:rPr>
        <w:t>_____________ </w:t>
      </w:r>
    </w:p>
    <w:p w:rsidR="00155DC9" w:rsidRPr="00433306" w:rsidRDefault="00155DC9" w:rsidP="008B474E">
      <w:pPr>
        <w:spacing w:before="0"/>
        <w:rPr>
          <w:sz w:val="24"/>
        </w:rPr>
      </w:pPr>
      <w:r w:rsidRPr="00433306">
        <w:rPr>
          <w:b/>
          <w:bCs/>
          <w:i/>
          <w:iCs/>
          <w:sz w:val="24"/>
        </w:rPr>
        <w:t>Ghi chú:</w:t>
      </w:r>
    </w:p>
    <w:p w:rsidR="00155DC9" w:rsidRPr="00433306" w:rsidRDefault="00155DC9" w:rsidP="00433306">
      <w:pPr>
        <w:spacing w:before="60"/>
        <w:ind w:firstLine="567"/>
        <w:rPr>
          <w:sz w:val="24"/>
        </w:rPr>
      </w:pPr>
      <w:r w:rsidRPr="00433306">
        <w:rPr>
          <w:sz w:val="24"/>
          <w:vertAlign w:val="superscript"/>
        </w:rPr>
        <w:t>1</w:t>
      </w:r>
      <w:r w:rsidRPr="00433306">
        <w:rPr>
          <w:sz w:val="24"/>
        </w:rPr>
        <w:t xml:space="preserve"> Tên quỹ đề nghị.</w:t>
      </w:r>
    </w:p>
    <w:p w:rsidR="00155DC9" w:rsidRPr="00433306" w:rsidRDefault="00155DC9" w:rsidP="00433306">
      <w:pPr>
        <w:spacing w:before="60"/>
        <w:ind w:firstLine="567"/>
        <w:rPr>
          <w:sz w:val="24"/>
        </w:rPr>
      </w:pPr>
      <w:r w:rsidRPr="00433306">
        <w:rPr>
          <w:sz w:val="24"/>
          <w:vertAlign w:val="superscript"/>
        </w:rPr>
        <w:t>2</w:t>
      </w:r>
      <w:r w:rsidRPr="00433306">
        <w:rPr>
          <w:sz w:val="24"/>
        </w:rPr>
        <w:t xml:space="preserve"> Tên quỹ sau khi đổi.</w:t>
      </w:r>
    </w:p>
    <w:p w:rsidR="00155DC9" w:rsidRPr="00433306" w:rsidRDefault="00155DC9" w:rsidP="00433306">
      <w:pPr>
        <w:spacing w:before="60"/>
        <w:ind w:firstLine="567"/>
        <w:rPr>
          <w:sz w:val="24"/>
        </w:rPr>
      </w:pPr>
      <w:r w:rsidRPr="00433306">
        <w:rPr>
          <w:sz w:val="24"/>
          <w:vertAlign w:val="superscript"/>
        </w:rPr>
        <w:t>3</w:t>
      </w:r>
      <w:r w:rsidRPr="00433306">
        <w:rPr>
          <w:sz w:val="24"/>
        </w:rPr>
        <w:t xml:space="preserve"> Tên cơ quan có thẩm quyền cho phép thành lập quỹ.</w:t>
      </w:r>
    </w:p>
    <w:p w:rsidR="00155DC9" w:rsidRPr="00433306" w:rsidRDefault="00155DC9" w:rsidP="00433306">
      <w:pPr>
        <w:spacing w:before="60"/>
        <w:ind w:firstLine="567"/>
        <w:rPr>
          <w:sz w:val="24"/>
        </w:rPr>
      </w:pPr>
      <w:r w:rsidRPr="00433306">
        <w:rPr>
          <w:sz w:val="24"/>
          <w:vertAlign w:val="superscript"/>
        </w:rPr>
        <w:t>4</w:t>
      </w:r>
      <w:r w:rsidRPr="00433306">
        <w:rPr>
          <w:sz w:val="24"/>
        </w:rPr>
        <w:t xml:space="preserve"> Đảm bảo đầy đủ theo quy định tại điểm b khoản 4 Điều 39 Nghị định số 93/2019/NĐ-CP.</w:t>
      </w:r>
    </w:p>
    <w:p w:rsidR="00155DC9" w:rsidRPr="00433306" w:rsidRDefault="00155DC9" w:rsidP="00433306">
      <w:pPr>
        <w:spacing w:before="60"/>
        <w:ind w:firstLine="567"/>
        <w:rPr>
          <w:sz w:val="24"/>
        </w:rPr>
      </w:pPr>
      <w:r w:rsidRPr="00433306">
        <w:rPr>
          <w:sz w:val="24"/>
          <w:vertAlign w:val="superscript"/>
        </w:rPr>
        <w:t>5</w:t>
      </w:r>
      <w:r w:rsidRPr="00433306">
        <w:rPr>
          <w:sz w:val="24"/>
        </w:rPr>
        <w:t xml:space="preserve"> Địa danh.</w:t>
      </w:r>
    </w:p>
    <w:p w:rsidR="00433306" w:rsidRDefault="00433306" w:rsidP="00433306">
      <w:pPr>
        <w:widowControl w:val="0"/>
        <w:spacing w:after="120"/>
        <w:jc w:val="center"/>
        <w:rPr>
          <w:b/>
          <w:szCs w:val="28"/>
          <w:lang w:val="vi-VN"/>
        </w:rPr>
      </w:pPr>
      <w:r>
        <w:rPr>
          <w:b/>
          <w:szCs w:val="28"/>
          <w:lang w:val="vi-VN"/>
        </w:rPr>
        <w:br w:type="page"/>
      </w:r>
    </w:p>
    <w:p w:rsidR="003C29A5" w:rsidRPr="00433306" w:rsidRDefault="003C29A5" w:rsidP="00433306">
      <w:pPr>
        <w:widowControl w:val="0"/>
        <w:spacing w:after="120"/>
        <w:jc w:val="center"/>
        <w:rPr>
          <w:b/>
          <w:sz w:val="26"/>
          <w:szCs w:val="26"/>
        </w:rPr>
      </w:pPr>
      <w:r w:rsidRPr="00433306">
        <w:rPr>
          <w:b/>
          <w:szCs w:val="28"/>
          <w:lang w:val="vi-VN"/>
        </w:rPr>
        <w:lastRenderedPageBreak/>
        <w:t xml:space="preserve">Điều lệ mẫu của quỹ </w:t>
      </w:r>
      <w:r w:rsidRPr="00433306">
        <w:rPr>
          <w:b/>
          <w:sz w:val="26"/>
          <w:szCs w:val="26"/>
          <w:lang w:val="vi-VN"/>
        </w:rPr>
        <w:t>xã hội (theo Mẫu số 02, Phụ lục I, kèm theo Nghị định số 136/2024/NĐ-CP).</w:t>
      </w:r>
    </w:p>
    <w:tbl>
      <w:tblPr>
        <w:tblW w:w="9072" w:type="dxa"/>
        <w:tblBorders>
          <w:top w:val="nil"/>
          <w:bottom w:val="nil"/>
          <w:insideH w:val="nil"/>
          <w:insideV w:val="nil"/>
        </w:tblBorders>
        <w:tblCellMar>
          <w:left w:w="0" w:type="dxa"/>
          <w:right w:w="0" w:type="dxa"/>
        </w:tblCellMar>
        <w:tblLook w:val="04A0" w:firstRow="1" w:lastRow="0" w:firstColumn="1" w:lastColumn="0" w:noHBand="0" w:noVBand="1"/>
      </w:tblPr>
      <w:tblGrid>
        <w:gridCol w:w="2977"/>
        <w:gridCol w:w="6095"/>
      </w:tblGrid>
      <w:tr w:rsidR="009E00DD" w:rsidRPr="00433306" w:rsidTr="00191286">
        <w:trPr>
          <w:trHeight w:val="677"/>
        </w:trPr>
        <w:tc>
          <w:tcPr>
            <w:tcW w:w="2977" w:type="dxa"/>
            <w:tcBorders>
              <w:top w:val="nil"/>
              <w:left w:val="nil"/>
              <w:bottom w:val="nil"/>
              <w:right w:val="nil"/>
              <w:tl2br w:val="nil"/>
              <w:tr2bl w:val="nil"/>
            </w:tcBorders>
            <w:shd w:val="clear" w:color="auto" w:fill="auto"/>
            <w:tcMar>
              <w:top w:w="0" w:type="dxa"/>
              <w:left w:w="108" w:type="dxa"/>
              <w:bottom w:w="0" w:type="dxa"/>
              <w:right w:w="108" w:type="dxa"/>
            </w:tcMar>
          </w:tcPr>
          <w:p w:rsidR="009E00DD" w:rsidRPr="00433306" w:rsidRDefault="009E00DD" w:rsidP="00B24552">
            <w:pPr>
              <w:spacing w:before="0"/>
              <w:jc w:val="center"/>
              <w:rPr>
                <w:sz w:val="26"/>
                <w:szCs w:val="26"/>
                <w:vertAlign w:val="superscript"/>
              </w:rPr>
            </w:pPr>
            <w:r w:rsidRPr="00433306">
              <w:rPr>
                <w:b/>
                <w:bCs/>
                <w:sz w:val="26"/>
                <w:szCs w:val="26"/>
              </w:rPr>
              <w:t>…..</w:t>
            </w:r>
            <w:r w:rsidRPr="00433306">
              <w:rPr>
                <w:b/>
                <w:bCs/>
                <w:sz w:val="26"/>
                <w:szCs w:val="26"/>
                <w:vertAlign w:val="superscript"/>
              </w:rPr>
              <w:t>1</w:t>
            </w:r>
            <w:r w:rsidRPr="00433306">
              <w:rPr>
                <w:b/>
                <w:bCs/>
                <w:sz w:val="26"/>
                <w:szCs w:val="26"/>
              </w:rPr>
              <w:t>…..</w:t>
            </w:r>
            <w:r w:rsidRPr="00433306">
              <w:rPr>
                <w:b/>
                <w:bCs/>
                <w:sz w:val="26"/>
                <w:szCs w:val="26"/>
              </w:rPr>
              <w:br/>
            </w:r>
            <w:r w:rsidRPr="00433306">
              <w:rPr>
                <w:sz w:val="26"/>
                <w:szCs w:val="26"/>
                <w:vertAlign w:val="superscript"/>
              </w:rPr>
              <w:t>________</w:t>
            </w:r>
          </w:p>
        </w:tc>
        <w:tc>
          <w:tcPr>
            <w:tcW w:w="6095" w:type="dxa"/>
            <w:tcBorders>
              <w:top w:val="nil"/>
              <w:left w:val="nil"/>
              <w:bottom w:val="nil"/>
              <w:right w:val="nil"/>
              <w:tl2br w:val="nil"/>
              <w:tr2bl w:val="nil"/>
            </w:tcBorders>
            <w:shd w:val="clear" w:color="auto" w:fill="auto"/>
            <w:tcMar>
              <w:top w:w="0" w:type="dxa"/>
              <w:left w:w="108" w:type="dxa"/>
              <w:bottom w:w="0" w:type="dxa"/>
              <w:right w:w="108" w:type="dxa"/>
            </w:tcMar>
          </w:tcPr>
          <w:p w:rsidR="009E00DD" w:rsidRPr="00433306" w:rsidRDefault="009A7B9D" w:rsidP="00191286">
            <w:pPr>
              <w:spacing w:before="0"/>
              <w:jc w:val="center"/>
              <w:rPr>
                <w:sz w:val="26"/>
                <w:szCs w:val="26"/>
                <w:vertAlign w:val="superscript"/>
              </w:rPr>
            </w:pPr>
            <w:r>
              <w:rPr>
                <w:b/>
                <w:bCs/>
                <w:noProof/>
                <w:sz w:val="26"/>
                <w:szCs w:val="26"/>
              </w:rPr>
              <mc:AlternateContent>
                <mc:Choice Requires="wps">
                  <w:drawing>
                    <wp:anchor distT="0" distB="0" distL="114300" distR="114300" simplePos="0" relativeHeight="251747328" behindDoc="0" locked="0" layoutInCell="1" allowOverlap="1">
                      <wp:simplePos x="0" y="0"/>
                      <wp:positionH relativeFrom="column">
                        <wp:posOffset>863600</wp:posOffset>
                      </wp:positionH>
                      <wp:positionV relativeFrom="paragraph">
                        <wp:posOffset>408305</wp:posOffset>
                      </wp:positionV>
                      <wp:extent cx="2016125" cy="0"/>
                      <wp:effectExtent l="5080" t="12700" r="7620" b="6350"/>
                      <wp:wrapNone/>
                      <wp:docPr id="24" name="AutoShape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61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4CB2F849" id="AutoShape 72" o:spid="_x0000_s1026" type="#_x0000_t32" style="position:absolute;margin-left:68pt;margin-top:32.15pt;width:158.75pt;height:0;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"/>
                  </w:pict>
                </mc:Fallback>
              </mc:AlternateContent>
            </w:r>
            <w:r w:rsidR="009E00DD" w:rsidRPr="00433306">
              <w:rPr>
                <w:b/>
                <w:bCs/>
                <w:sz w:val="26"/>
                <w:szCs w:val="26"/>
              </w:rPr>
              <w:t>CỘNG HÒA XÃ HỘI CHỦ NGHĨA VIỆT NAM</w:t>
            </w:r>
            <w:r w:rsidR="009E00DD" w:rsidRPr="00433306">
              <w:rPr>
                <w:b/>
                <w:bCs/>
                <w:sz w:val="26"/>
                <w:szCs w:val="26"/>
              </w:rPr>
              <w:br/>
              <w:t xml:space="preserve">Độc lập - Tự do - Hạnh phúc </w:t>
            </w:r>
            <w:r w:rsidR="009E00DD" w:rsidRPr="00433306">
              <w:rPr>
                <w:b/>
                <w:bCs/>
                <w:sz w:val="26"/>
                <w:szCs w:val="26"/>
              </w:rPr>
              <w:br/>
            </w:r>
          </w:p>
        </w:tc>
      </w:tr>
    </w:tbl>
    <w:p w:rsidR="009E00DD" w:rsidRPr="00433306" w:rsidRDefault="009E00DD" w:rsidP="009E00DD">
      <w:pPr>
        <w:spacing w:before="0"/>
        <w:rPr>
          <w:sz w:val="26"/>
          <w:szCs w:val="26"/>
        </w:rPr>
      </w:pPr>
      <w:r w:rsidRPr="00433306">
        <w:rPr>
          <w:b/>
          <w:bCs/>
          <w:sz w:val="26"/>
          <w:szCs w:val="26"/>
        </w:rPr>
        <w:t> </w:t>
      </w:r>
    </w:p>
    <w:p w:rsidR="009E00DD" w:rsidRPr="00433306" w:rsidRDefault="009E00DD" w:rsidP="009E00DD">
      <w:pPr>
        <w:spacing w:before="0"/>
        <w:jc w:val="center"/>
        <w:rPr>
          <w:sz w:val="26"/>
          <w:szCs w:val="26"/>
        </w:rPr>
      </w:pPr>
      <w:r w:rsidRPr="00433306">
        <w:rPr>
          <w:b/>
          <w:bCs/>
          <w:sz w:val="26"/>
          <w:szCs w:val="26"/>
        </w:rPr>
        <w:t xml:space="preserve">ĐIỀU LỆ (HOẶC ĐIỀU LỆ SỬA ĐỔI, BỐ SUNG) QUỸ </w:t>
      </w:r>
      <w:r w:rsidRPr="00433306">
        <w:rPr>
          <w:sz w:val="26"/>
          <w:szCs w:val="26"/>
        </w:rPr>
        <w:t>…</w:t>
      </w:r>
      <w:r w:rsidRPr="00433306">
        <w:rPr>
          <w:sz w:val="26"/>
          <w:szCs w:val="26"/>
          <w:vertAlign w:val="superscript"/>
        </w:rPr>
        <w:t>2</w:t>
      </w:r>
      <w:r w:rsidRPr="00433306">
        <w:rPr>
          <w:sz w:val="26"/>
          <w:szCs w:val="26"/>
        </w:rPr>
        <w:t>…</w:t>
      </w:r>
    </w:p>
    <w:p w:rsidR="009E00DD" w:rsidRPr="00433306" w:rsidRDefault="009E00DD" w:rsidP="009E00DD">
      <w:pPr>
        <w:spacing w:before="0"/>
        <w:jc w:val="center"/>
        <w:rPr>
          <w:i/>
          <w:iCs/>
          <w:sz w:val="26"/>
          <w:szCs w:val="26"/>
        </w:rPr>
      </w:pPr>
      <w:r w:rsidRPr="00433306">
        <w:rPr>
          <w:i/>
          <w:iCs/>
          <w:sz w:val="26"/>
          <w:szCs w:val="26"/>
        </w:rPr>
        <w:t>(Được công nhận kèm theo Quyết định số ... ngày ... tháng ... năm ... của ...)</w:t>
      </w:r>
    </w:p>
    <w:p w:rsidR="009E00DD" w:rsidRPr="00433306" w:rsidRDefault="009A7B9D" w:rsidP="009E00DD">
      <w:pPr>
        <w:spacing w:before="0"/>
        <w:jc w:val="center"/>
        <w:rPr>
          <w:sz w:val="26"/>
          <w:szCs w:val="26"/>
          <w:vertAlign w:val="superscript"/>
        </w:rPr>
      </w:pPr>
      <w:r>
        <w:rPr>
          <w:noProof/>
          <w:sz w:val="26"/>
          <w:szCs w:val="26"/>
          <w:vertAlign w:val="superscript"/>
        </w:rPr>
        <mc:AlternateContent>
          <mc:Choice Requires="wps">
            <w:drawing>
              <wp:anchor distT="0" distB="0" distL="114300" distR="114300" simplePos="0" relativeHeight="251748352" behindDoc="0" locked="0" layoutInCell="1" allowOverlap="1">
                <wp:simplePos x="0" y="0"/>
                <wp:positionH relativeFrom="column">
                  <wp:posOffset>2089150</wp:posOffset>
                </wp:positionH>
                <wp:positionV relativeFrom="paragraph">
                  <wp:posOffset>38100</wp:posOffset>
                </wp:positionV>
                <wp:extent cx="1143000" cy="0"/>
                <wp:effectExtent l="6985" t="10160" r="12065" b="8890"/>
                <wp:wrapNone/>
                <wp:docPr id="23" name="AutoShape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12C4DEF5" id="AutoShape 73" o:spid="_x0000_s1026" type="#_x0000_t32" style="position:absolute;margin-left:164.5pt;margin-top:3pt;width:90pt;height:0;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"/>
            </w:pict>
          </mc:Fallback>
        </mc:AlternateContent>
      </w:r>
    </w:p>
    <w:p w:rsidR="009E00DD" w:rsidRPr="00433306" w:rsidRDefault="009E00DD" w:rsidP="009E00DD">
      <w:pPr>
        <w:spacing w:before="0"/>
        <w:jc w:val="center"/>
        <w:rPr>
          <w:sz w:val="26"/>
          <w:szCs w:val="26"/>
        </w:rPr>
      </w:pPr>
      <w:r w:rsidRPr="00433306">
        <w:rPr>
          <w:b/>
          <w:bCs/>
          <w:sz w:val="26"/>
          <w:szCs w:val="26"/>
        </w:rPr>
        <w:t>Chương I</w:t>
      </w:r>
    </w:p>
    <w:p w:rsidR="009E00DD" w:rsidRPr="00433306" w:rsidRDefault="009E00DD" w:rsidP="009E00DD">
      <w:pPr>
        <w:spacing w:before="0"/>
        <w:jc w:val="center"/>
        <w:rPr>
          <w:b/>
          <w:bCs/>
          <w:sz w:val="26"/>
          <w:szCs w:val="26"/>
        </w:rPr>
      </w:pPr>
      <w:r w:rsidRPr="00433306">
        <w:rPr>
          <w:b/>
          <w:bCs/>
          <w:sz w:val="26"/>
          <w:szCs w:val="26"/>
        </w:rPr>
        <w:t>QUY ĐỊNH CHUNG</w:t>
      </w:r>
    </w:p>
    <w:p w:rsidR="009E00DD" w:rsidRPr="00433306" w:rsidRDefault="009E00DD" w:rsidP="009E00DD">
      <w:pPr>
        <w:spacing w:before="160"/>
        <w:ind w:firstLine="567"/>
        <w:rPr>
          <w:sz w:val="26"/>
          <w:szCs w:val="26"/>
        </w:rPr>
      </w:pPr>
      <w:r w:rsidRPr="00433306">
        <w:rPr>
          <w:b/>
          <w:bCs/>
          <w:sz w:val="26"/>
          <w:szCs w:val="26"/>
        </w:rPr>
        <w:t>Điều 1. Tên gọi, biểu tượng, trụ sở</w:t>
      </w:r>
    </w:p>
    <w:p w:rsidR="009E00DD" w:rsidRPr="00433306" w:rsidRDefault="009E00DD" w:rsidP="009E00DD">
      <w:pPr>
        <w:spacing w:before="160"/>
        <w:ind w:firstLine="567"/>
        <w:rPr>
          <w:sz w:val="26"/>
          <w:szCs w:val="26"/>
        </w:rPr>
      </w:pPr>
      <w:r w:rsidRPr="00433306">
        <w:rPr>
          <w:sz w:val="26"/>
          <w:szCs w:val="26"/>
        </w:rPr>
        <w:t>1. Tên gọi:</w:t>
      </w:r>
    </w:p>
    <w:p w:rsidR="009E00DD" w:rsidRPr="00433306" w:rsidRDefault="009E00DD" w:rsidP="009E00DD">
      <w:pPr>
        <w:spacing w:before="160"/>
        <w:ind w:firstLine="567"/>
        <w:rPr>
          <w:sz w:val="26"/>
          <w:szCs w:val="26"/>
        </w:rPr>
      </w:pPr>
      <w:r w:rsidRPr="00433306">
        <w:rPr>
          <w:sz w:val="26"/>
          <w:szCs w:val="26"/>
        </w:rPr>
        <w:t xml:space="preserve">a) Tên tiếng Việt: ........................................................................................; </w:t>
      </w:r>
    </w:p>
    <w:p w:rsidR="009E00DD" w:rsidRPr="00433306" w:rsidRDefault="009E00DD" w:rsidP="009E00DD">
      <w:pPr>
        <w:spacing w:before="160"/>
        <w:ind w:firstLine="567"/>
        <w:rPr>
          <w:sz w:val="26"/>
          <w:szCs w:val="26"/>
        </w:rPr>
      </w:pPr>
      <w:r w:rsidRPr="00433306">
        <w:rPr>
          <w:sz w:val="26"/>
          <w:szCs w:val="26"/>
        </w:rPr>
        <w:t xml:space="preserve">b) Tên tiếng nước ngoài (nếu có) ................................................................; </w:t>
      </w:r>
    </w:p>
    <w:p w:rsidR="009E00DD" w:rsidRPr="00433306" w:rsidRDefault="009E00DD" w:rsidP="009E00DD">
      <w:pPr>
        <w:spacing w:before="160"/>
        <w:ind w:firstLine="567"/>
        <w:rPr>
          <w:sz w:val="26"/>
          <w:szCs w:val="26"/>
        </w:rPr>
      </w:pPr>
      <w:r w:rsidRPr="00433306">
        <w:rPr>
          <w:sz w:val="26"/>
          <w:szCs w:val="26"/>
        </w:rPr>
        <w:t>c) Tên viết tắt (nếu có):.................................................................................</w:t>
      </w:r>
    </w:p>
    <w:p w:rsidR="009E00DD" w:rsidRPr="00433306" w:rsidRDefault="009E00DD" w:rsidP="009E00DD">
      <w:pPr>
        <w:spacing w:before="160"/>
        <w:ind w:firstLine="567"/>
        <w:rPr>
          <w:sz w:val="26"/>
          <w:szCs w:val="26"/>
        </w:rPr>
      </w:pPr>
      <w:r w:rsidRPr="00433306">
        <w:rPr>
          <w:sz w:val="26"/>
          <w:szCs w:val="26"/>
        </w:rPr>
        <w:t>2. Biểu tượng (logo) của Quỹ (nếu có).........................................................</w:t>
      </w:r>
    </w:p>
    <w:p w:rsidR="009E00DD" w:rsidRPr="00433306" w:rsidRDefault="009E00DD" w:rsidP="009E00DD">
      <w:pPr>
        <w:spacing w:before="160"/>
        <w:ind w:firstLine="567"/>
        <w:rPr>
          <w:sz w:val="26"/>
          <w:szCs w:val="26"/>
        </w:rPr>
      </w:pPr>
      <w:r w:rsidRPr="00433306">
        <w:rPr>
          <w:sz w:val="26"/>
          <w:szCs w:val="26"/>
        </w:rPr>
        <w:t>3. Trụ sở: số nhà, đường, phố (nếu có)…, xã, phường …, tỉnh, thành phố.</w:t>
      </w:r>
    </w:p>
    <w:p w:rsidR="009E00DD" w:rsidRPr="00433306" w:rsidRDefault="009E00DD" w:rsidP="009E00DD">
      <w:pPr>
        <w:spacing w:before="160"/>
        <w:ind w:firstLine="567"/>
        <w:rPr>
          <w:sz w:val="26"/>
          <w:szCs w:val="26"/>
        </w:rPr>
      </w:pPr>
      <w:r w:rsidRPr="00433306">
        <w:rPr>
          <w:sz w:val="26"/>
          <w:szCs w:val="26"/>
        </w:rPr>
        <w:t>4. Số điện thoại: …, số Fax: …, Email: …, Website (nếu có): ……………</w:t>
      </w:r>
    </w:p>
    <w:p w:rsidR="009E00DD" w:rsidRPr="00433306" w:rsidRDefault="009E00DD" w:rsidP="009E00DD">
      <w:pPr>
        <w:spacing w:before="160"/>
        <w:ind w:firstLine="567"/>
        <w:rPr>
          <w:sz w:val="26"/>
          <w:szCs w:val="26"/>
        </w:rPr>
      </w:pPr>
      <w:r w:rsidRPr="00433306">
        <w:rPr>
          <w:b/>
          <w:bCs/>
          <w:sz w:val="26"/>
          <w:szCs w:val="26"/>
        </w:rPr>
        <w:t>Điều 2. Tôn chỉ, mục đích</w:t>
      </w:r>
    </w:p>
    <w:p w:rsidR="009E00DD" w:rsidRPr="00433306" w:rsidRDefault="009E00DD" w:rsidP="009E00DD">
      <w:pPr>
        <w:spacing w:before="160"/>
        <w:ind w:firstLine="567"/>
        <w:rPr>
          <w:sz w:val="26"/>
          <w:szCs w:val="26"/>
        </w:rPr>
      </w:pPr>
      <w:r w:rsidRPr="00433306">
        <w:rPr>
          <w:sz w:val="26"/>
          <w:szCs w:val="26"/>
        </w:rPr>
        <w:t>Quỹ …</w:t>
      </w:r>
      <w:r w:rsidRPr="00433306">
        <w:rPr>
          <w:sz w:val="26"/>
          <w:szCs w:val="26"/>
          <w:vertAlign w:val="superscript"/>
        </w:rPr>
        <w:t>2</w:t>
      </w:r>
      <w:r w:rsidRPr="00433306">
        <w:rPr>
          <w:sz w:val="26"/>
          <w:szCs w:val="26"/>
        </w:rPr>
        <w:t>… (sau đây gọi tắt là Quỹ) là Quỹ xã hội hoạt động không vì mục tiêu lợi nhuận, nhằm mục đích …</w:t>
      </w:r>
      <w:r w:rsidRPr="00433306">
        <w:rPr>
          <w:sz w:val="26"/>
          <w:szCs w:val="26"/>
          <w:vertAlign w:val="superscript"/>
        </w:rPr>
        <w:t>3</w:t>
      </w:r>
      <w:r w:rsidRPr="00433306">
        <w:rPr>
          <w:sz w:val="26"/>
          <w:szCs w:val="26"/>
        </w:rPr>
        <w:t>…</w:t>
      </w:r>
    </w:p>
    <w:p w:rsidR="009E00DD" w:rsidRPr="00433306" w:rsidRDefault="009E00DD" w:rsidP="009E00DD">
      <w:pPr>
        <w:spacing w:before="160"/>
        <w:ind w:firstLine="567"/>
        <w:rPr>
          <w:sz w:val="26"/>
          <w:szCs w:val="26"/>
        </w:rPr>
      </w:pPr>
      <w:r w:rsidRPr="00433306">
        <w:rPr>
          <w:b/>
          <w:bCs/>
          <w:sz w:val="26"/>
          <w:szCs w:val="26"/>
        </w:rPr>
        <w:t>Điều 3. Nguyên tắc tổ chức, phạm vi hoạt động và địa vị pháp lý</w:t>
      </w:r>
    </w:p>
    <w:p w:rsidR="009E00DD" w:rsidRPr="00433306" w:rsidRDefault="009E00DD" w:rsidP="009E00DD">
      <w:pPr>
        <w:spacing w:before="160"/>
        <w:ind w:firstLine="567"/>
        <w:rPr>
          <w:sz w:val="26"/>
          <w:szCs w:val="26"/>
        </w:rPr>
      </w:pPr>
      <w:r w:rsidRPr="00433306">
        <w:rPr>
          <w:sz w:val="26"/>
          <w:szCs w:val="26"/>
        </w:rPr>
        <w:t>1. Quỹ được hình thành từ tài sản đóng góp ban đầu của các sáng lập viên và tăng trưởng tài sản quỹ trên cơ sở vận động tài trợ, vận động quyên góp của các tổ chức, cá nhân trong và ngoài nước theo quy định của pháp luật để thực hiện các hoạt động theo tôn chỉ, mục đích của Quỹ.</w:t>
      </w:r>
    </w:p>
    <w:p w:rsidR="009E00DD" w:rsidRPr="00433306" w:rsidRDefault="009E00DD" w:rsidP="009E00DD">
      <w:pPr>
        <w:spacing w:before="160"/>
        <w:ind w:firstLine="567"/>
        <w:rPr>
          <w:sz w:val="26"/>
          <w:szCs w:val="26"/>
        </w:rPr>
      </w:pPr>
      <w:r w:rsidRPr="00433306">
        <w:rPr>
          <w:sz w:val="26"/>
          <w:szCs w:val="26"/>
        </w:rPr>
        <w:t>2. Quỹ được tổ chức và hoạt động theo nguyên tắc:</w:t>
      </w:r>
    </w:p>
    <w:p w:rsidR="009E00DD" w:rsidRPr="00433306" w:rsidRDefault="009E00DD" w:rsidP="009E00DD">
      <w:pPr>
        <w:spacing w:before="160"/>
        <w:ind w:firstLine="567"/>
        <w:rPr>
          <w:sz w:val="26"/>
          <w:szCs w:val="26"/>
        </w:rPr>
      </w:pPr>
      <w:r w:rsidRPr="00433306">
        <w:rPr>
          <w:sz w:val="26"/>
          <w:szCs w:val="26"/>
        </w:rPr>
        <w:t>a) Thành lập và hoạt động không vì mục tiêu lợi nhuận;</w:t>
      </w:r>
    </w:p>
    <w:p w:rsidR="009E00DD" w:rsidRPr="00433306" w:rsidRDefault="009E00DD" w:rsidP="009E00DD">
      <w:pPr>
        <w:spacing w:before="160"/>
        <w:ind w:firstLine="567"/>
        <w:rPr>
          <w:sz w:val="26"/>
          <w:szCs w:val="26"/>
        </w:rPr>
      </w:pPr>
      <w:r w:rsidRPr="00433306">
        <w:rPr>
          <w:sz w:val="26"/>
          <w:szCs w:val="26"/>
        </w:rPr>
        <w:t>b) Tự nguyện, tự chủ, tự trang trải kinh phí và tự chịu trách nhiệm trước pháp luật bằng tài sản của Quỹ;</w:t>
      </w:r>
    </w:p>
    <w:p w:rsidR="009E00DD" w:rsidRPr="00433306" w:rsidRDefault="009E00DD" w:rsidP="009E00DD">
      <w:pPr>
        <w:spacing w:before="160"/>
        <w:ind w:firstLine="567"/>
        <w:rPr>
          <w:sz w:val="26"/>
          <w:szCs w:val="26"/>
        </w:rPr>
      </w:pPr>
      <w:r w:rsidRPr="00433306">
        <w:rPr>
          <w:sz w:val="26"/>
          <w:szCs w:val="26"/>
        </w:rPr>
        <w:t>c) Tổ chức, hoạt động theo quy định của pháp luật và Điều lệ Quỹ được …</w:t>
      </w:r>
      <w:r w:rsidRPr="00433306">
        <w:rPr>
          <w:sz w:val="26"/>
          <w:szCs w:val="26"/>
          <w:vertAlign w:val="superscript"/>
        </w:rPr>
        <w:t>1</w:t>
      </w:r>
      <w:r w:rsidRPr="00433306">
        <w:rPr>
          <w:sz w:val="26"/>
          <w:szCs w:val="26"/>
        </w:rPr>
        <w:t>… công nhận, chịu sự quản lý nhà nước của ...</w:t>
      </w:r>
      <w:r w:rsidRPr="00433306">
        <w:rPr>
          <w:sz w:val="26"/>
          <w:szCs w:val="26"/>
          <w:vertAlign w:val="superscript"/>
        </w:rPr>
        <w:t>4</w:t>
      </w:r>
      <w:r w:rsidRPr="00433306">
        <w:rPr>
          <w:sz w:val="26"/>
          <w:szCs w:val="26"/>
        </w:rPr>
        <w:t xml:space="preserve">...về ngành, lĩnh vực Quỹ hoạt động; </w:t>
      </w:r>
    </w:p>
    <w:p w:rsidR="009E00DD" w:rsidRPr="00433306" w:rsidRDefault="009E00DD" w:rsidP="009E00DD">
      <w:pPr>
        <w:ind w:firstLine="567"/>
        <w:rPr>
          <w:sz w:val="26"/>
          <w:szCs w:val="26"/>
        </w:rPr>
      </w:pPr>
      <w:r w:rsidRPr="00433306">
        <w:rPr>
          <w:sz w:val="26"/>
          <w:szCs w:val="26"/>
        </w:rPr>
        <w:t>d) Công khai, minh bạch về tổ chức, hoạt động và thu, chi tài chính, tài sản của Quỹ;</w:t>
      </w:r>
    </w:p>
    <w:p w:rsidR="009E00DD" w:rsidRPr="00433306" w:rsidRDefault="009E00DD" w:rsidP="009E00DD">
      <w:pPr>
        <w:ind w:firstLine="567"/>
        <w:rPr>
          <w:sz w:val="26"/>
          <w:szCs w:val="26"/>
        </w:rPr>
      </w:pPr>
      <w:r w:rsidRPr="00433306">
        <w:rPr>
          <w:sz w:val="26"/>
          <w:szCs w:val="26"/>
        </w:rPr>
        <w:t>đ) Không phân chia tài sản của Quỹ trong quá trình Quỹ đang hoạt động.</w:t>
      </w:r>
    </w:p>
    <w:p w:rsidR="009E00DD" w:rsidRPr="00433306" w:rsidRDefault="009E00DD" w:rsidP="009E00DD">
      <w:pPr>
        <w:ind w:firstLine="567"/>
        <w:rPr>
          <w:sz w:val="26"/>
          <w:szCs w:val="26"/>
        </w:rPr>
      </w:pPr>
      <w:r w:rsidRPr="00433306">
        <w:rPr>
          <w:sz w:val="26"/>
          <w:szCs w:val="26"/>
        </w:rPr>
        <w:t>3. Quỹ có phạm vi hoạt động …</w:t>
      </w:r>
      <w:r w:rsidRPr="00433306">
        <w:rPr>
          <w:sz w:val="26"/>
          <w:szCs w:val="26"/>
          <w:vertAlign w:val="superscript"/>
        </w:rPr>
        <w:t>5</w:t>
      </w:r>
      <w:r w:rsidRPr="00433306">
        <w:rPr>
          <w:sz w:val="26"/>
          <w:szCs w:val="26"/>
        </w:rPr>
        <w:t>…</w:t>
      </w:r>
    </w:p>
    <w:p w:rsidR="009E00DD" w:rsidRPr="00433306" w:rsidRDefault="009E00DD" w:rsidP="009E00DD">
      <w:pPr>
        <w:ind w:firstLine="567"/>
        <w:rPr>
          <w:sz w:val="26"/>
          <w:szCs w:val="26"/>
        </w:rPr>
      </w:pPr>
      <w:r w:rsidRPr="00433306">
        <w:rPr>
          <w:sz w:val="26"/>
          <w:szCs w:val="26"/>
        </w:rPr>
        <w:t>4. Quỹ có tư cách pháp nhân, có con dấu, tài khoản tại ngân hàng theo quy định của pháp luật.</w:t>
      </w:r>
    </w:p>
    <w:p w:rsidR="009E00DD" w:rsidRPr="00433306" w:rsidRDefault="009E00DD" w:rsidP="009E00DD">
      <w:pPr>
        <w:ind w:firstLine="567"/>
        <w:rPr>
          <w:sz w:val="26"/>
          <w:szCs w:val="26"/>
        </w:rPr>
      </w:pPr>
      <w:r w:rsidRPr="00433306">
        <w:rPr>
          <w:b/>
          <w:bCs/>
          <w:sz w:val="26"/>
          <w:szCs w:val="26"/>
        </w:rPr>
        <w:t xml:space="preserve">Điều 4. Sáng lập viên thành lập Quỹ </w:t>
      </w:r>
      <w:r w:rsidRPr="00433306">
        <w:rPr>
          <w:sz w:val="26"/>
          <w:szCs w:val="26"/>
        </w:rPr>
        <w:t>…</w:t>
      </w:r>
      <w:r w:rsidRPr="00433306">
        <w:rPr>
          <w:sz w:val="26"/>
          <w:szCs w:val="26"/>
          <w:vertAlign w:val="superscript"/>
        </w:rPr>
        <w:t>6</w:t>
      </w:r>
      <w:r w:rsidRPr="00433306">
        <w:rPr>
          <w:sz w:val="26"/>
          <w:szCs w:val="26"/>
        </w:rPr>
        <w:t>…</w:t>
      </w:r>
    </w:p>
    <w:p w:rsidR="009E00DD" w:rsidRPr="00433306" w:rsidRDefault="009E00DD" w:rsidP="009E00DD">
      <w:pPr>
        <w:spacing w:before="0"/>
        <w:jc w:val="center"/>
        <w:rPr>
          <w:b/>
          <w:bCs/>
          <w:sz w:val="26"/>
          <w:szCs w:val="26"/>
        </w:rPr>
      </w:pPr>
    </w:p>
    <w:p w:rsidR="009E00DD" w:rsidRPr="00433306" w:rsidRDefault="009E00DD" w:rsidP="009E00DD">
      <w:pPr>
        <w:spacing w:before="0"/>
        <w:jc w:val="center"/>
        <w:rPr>
          <w:sz w:val="26"/>
          <w:szCs w:val="26"/>
        </w:rPr>
      </w:pPr>
      <w:r w:rsidRPr="00433306">
        <w:rPr>
          <w:b/>
          <w:bCs/>
          <w:sz w:val="26"/>
          <w:szCs w:val="26"/>
        </w:rPr>
        <w:t>Chương II</w:t>
      </w:r>
    </w:p>
    <w:p w:rsidR="009E00DD" w:rsidRPr="00433306" w:rsidRDefault="009E00DD" w:rsidP="009E00DD">
      <w:pPr>
        <w:spacing w:before="0"/>
        <w:jc w:val="center"/>
        <w:rPr>
          <w:b/>
          <w:bCs/>
          <w:sz w:val="26"/>
          <w:szCs w:val="26"/>
        </w:rPr>
      </w:pPr>
      <w:r w:rsidRPr="00433306">
        <w:rPr>
          <w:b/>
          <w:bCs/>
          <w:sz w:val="26"/>
          <w:szCs w:val="26"/>
        </w:rPr>
        <w:t>CHỨC NĂNG, NHIỆM VỤ; QUYỀN HẠN VÀ NGHĨA VỤ</w:t>
      </w:r>
    </w:p>
    <w:p w:rsidR="009E00DD" w:rsidRPr="00433306" w:rsidRDefault="009E00DD" w:rsidP="009E00DD">
      <w:pPr>
        <w:ind w:firstLine="567"/>
        <w:rPr>
          <w:sz w:val="26"/>
          <w:szCs w:val="26"/>
        </w:rPr>
      </w:pPr>
      <w:r w:rsidRPr="00433306">
        <w:rPr>
          <w:b/>
          <w:bCs/>
          <w:sz w:val="26"/>
          <w:szCs w:val="26"/>
        </w:rPr>
        <w:t>Điều 5. Chức năng, nhiệm vụ</w:t>
      </w:r>
    </w:p>
    <w:p w:rsidR="009E00DD" w:rsidRPr="00433306" w:rsidRDefault="009E00DD" w:rsidP="009E00DD">
      <w:pPr>
        <w:ind w:firstLine="567"/>
        <w:rPr>
          <w:sz w:val="26"/>
          <w:szCs w:val="26"/>
        </w:rPr>
      </w:pPr>
      <w:r w:rsidRPr="00433306">
        <w:rPr>
          <w:sz w:val="26"/>
          <w:szCs w:val="26"/>
        </w:rPr>
        <w:t>1. Sử dụng tài sản của Quỹ để hỗ trợ, tài trợ cho các đối tượng, các chương trình, dự án phù hợp với tôn chỉ, mục đích, phạm vi hoạt động của Quỹ và quy định của pháp luật.</w:t>
      </w:r>
    </w:p>
    <w:p w:rsidR="009E00DD" w:rsidRPr="00433306" w:rsidRDefault="009E00DD" w:rsidP="009E00DD">
      <w:pPr>
        <w:ind w:firstLine="567"/>
        <w:rPr>
          <w:sz w:val="26"/>
          <w:szCs w:val="26"/>
        </w:rPr>
      </w:pPr>
      <w:r w:rsidRPr="00433306">
        <w:rPr>
          <w:sz w:val="26"/>
          <w:szCs w:val="26"/>
        </w:rPr>
        <w:t>2. Tiếp nhận và quản lý tài sản được tài trợ, viện trợ theo ủy quyền từ các tổ chức cá nhân trong và ngoài nước để thực hiện các hoạt động theo hợp đồng ủy quyền phù hợp với tôn chỉ, mục đích của Quỹ và quy định của pháp luật.</w:t>
      </w:r>
    </w:p>
    <w:p w:rsidR="009E00DD" w:rsidRPr="00433306" w:rsidRDefault="009E00DD" w:rsidP="009E00DD">
      <w:pPr>
        <w:ind w:firstLine="567"/>
        <w:rPr>
          <w:sz w:val="26"/>
          <w:szCs w:val="26"/>
        </w:rPr>
      </w:pPr>
      <w:r w:rsidRPr="00433306">
        <w:rPr>
          <w:sz w:val="26"/>
          <w:szCs w:val="26"/>
        </w:rPr>
        <w:t>3. Tiếp nhận tài sản từ các tổ chức, cá nhân trong và ngoài nước tài trợ, hiến, tặng hoặc bằng các hình thức khác theo quy định của pháp luật để bảo tồn và tăng trưởng tài sản của Quỹ.</w:t>
      </w:r>
    </w:p>
    <w:p w:rsidR="009E00DD" w:rsidRPr="00433306" w:rsidRDefault="009E00DD" w:rsidP="009E00DD">
      <w:pPr>
        <w:ind w:firstLine="567"/>
        <w:rPr>
          <w:sz w:val="26"/>
          <w:szCs w:val="26"/>
        </w:rPr>
      </w:pPr>
      <w:r w:rsidRPr="00433306">
        <w:rPr>
          <w:b/>
          <w:bCs/>
          <w:sz w:val="26"/>
          <w:szCs w:val="26"/>
        </w:rPr>
        <w:t>Điều 6. Quyền hạn và nghĩa vụ</w:t>
      </w:r>
    </w:p>
    <w:p w:rsidR="009E00DD" w:rsidRPr="00433306" w:rsidRDefault="009E00DD" w:rsidP="009E00DD">
      <w:pPr>
        <w:ind w:firstLine="567"/>
        <w:rPr>
          <w:spacing w:val="-4"/>
          <w:sz w:val="26"/>
          <w:szCs w:val="26"/>
        </w:rPr>
      </w:pPr>
      <w:r w:rsidRPr="00433306">
        <w:rPr>
          <w:spacing w:val="-4"/>
          <w:sz w:val="26"/>
          <w:szCs w:val="26"/>
        </w:rPr>
        <w:t>(Căn cứ quy định tại Điều 8 Nghị định 93/2019/NĐ-CP và quy định của pháp luật có liên quan và tôn chỉ, mục đích của Quỹ, để quy định cụ thể, phù hợp).</w:t>
      </w:r>
    </w:p>
    <w:p w:rsidR="009E00DD" w:rsidRPr="00433306" w:rsidRDefault="009E00DD" w:rsidP="009E00DD">
      <w:pPr>
        <w:ind w:firstLine="567"/>
        <w:rPr>
          <w:spacing w:val="-4"/>
          <w:sz w:val="26"/>
          <w:szCs w:val="26"/>
        </w:rPr>
      </w:pPr>
    </w:p>
    <w:p w:rsidR="009E00DD" w:rsidRPr="00433306" w:rsidRDefault="009E00DD" w:rsidP="009E00DD">
      <w:pPr>
        <w:spacing w:before="0"/>
        <w:jc w:val="center"/>
        <w:rPr>
          <w:sz w:val="26"/>
          <w:szCs w:val="26"/>
        </w:rPr>
      </w:pPr>
      <w:r w:rsidRPr="00433306">
        <w:rPr>
          <w:b/>
          <w:bCs/>
          <w:sz w:val="26"/>
          <w:szCs w:val="26"/>
        </w:rPr>
        <w:t>Chương III</w:t>
      </w:r>
    </w:p>
    <w:p w:rsidR="009E00DD" w:rsidRPr="00433306" w:rsidRDefault="009E00DD" w:rsidP="009E00DD">
      <w:pPr>
        <w:spacing w:before="0"/>
        <w:jc w:val="center"/>
        <w:rPr>
          <w:b/>
          <w:bCs/>
          <w:sz w:val="26"/>
          <w:szCs w:val="26"/>
        </w:rPr>
      </w:pPr>
      <w:r w:rsidRPr="00433306">
        <w:rPr>
          <w:b/>
          <w:bCs/>
          <w:sz w:val="26"/>
          <w:szCs w:val="26"/>
        </w:rPr>
        <w:t>TỔ CHỨC, HOẠT ĐỘNG</w:t>
      </w:r>
    </w:p>
    <w:p w:rsidR="009E00DD" w:rsidRPr="00433306" w:rsidRDefault="009E00DD" w:rsidP="009E00DD">
      <w:pPr>
        <w:ind w:firstLine="567"/>
        <w:rPr>
          <w:sz w:val="26"/>
          <w:szCs w:val="26"/>
        </w:rPr>
      </w:pPr>
      <w:r w:rsidRPr="00433306">
        <w:rPr>
          <w:b/>
          <w:bCs/>
          <w:sz w:val="26"/>
          <w:szCs w:val="26"/>
        </w:rPr>
        <w:t>Điều 7. Cơ cấu tổ chức</w:t>
      </w:r>
    </w:p>
    <w:p w:rsidR="009E00DD" w:rsidRPr="00433306" w:rsidRDefault="009E00DD" w:rsidP="009E00DD">
      <w:pPr>
        <w:ind w:firstLine="567"/>
        <w:rPr>
          <w:sz w:val="26"/>
          <w:szCs w:val="26"/>
        </w:rPr>
      </w:pPr>
      <w:r w:rsidRPr="00433306">
        <w:rPr>
          <w:sz w:val="26"/>
          <w:szCs w:val="26"/>
        </w:rPr>
        <w:t>1. Hội đồng quản lý Quỹ.</w:t>
      </w:r>
    </w:p>
    <w:p w:rsidR="009E00DD" w:rsidRPr="00433306" w:rsidRDefault="009E00DD" w:rsidP="009E00DD">
      <w:pPr>
        <w:ind w:firstLine="567"/>
        <w:rPr>
          <w:sz w:val="26"/>
          <w:szCs w:val="26"/>
        </w:rPr>
      </w:pPr>
      <w:r w:rsidRPr="00433306">
        <w:rPr>
          <w:sz w:val="26"/>
          <w:szCs w:val="26"/>
        </w:rPr>
        <w:t>2. Ban Kiểm soát Quỹ.</w:t>
      </w:r>
    </w:p>
    <w:p w:rsidR="009E00DD" w:rsidRPr="00433306" w:rsidRDefault="009E00DD" w:rsidP="009E00DD">
      <w:pPr>
        <w:ind w:firstLine="567"/>
        <w:rPr>
          <w:sz w:val="26"/>
          <w:szCs w:val="26"/>
        </w:rPr>
      </w:pPr>
      <w:r w:rsidRPr="00433306">
        <w:rPr>
          <w:sz w:val="26"/>
          <w:szCs w:val="26"/>
        </w:rPr>
        <w:t>3. Văn phòng và các phòng, ban chuyên môn.</w:t>
      </w:r>
    </w:p>
    <w:p w:rsidR="009E00DD" w:rsidRPr="00433306" w:rsidRDefault="009E00DD" w:rsidP="009E00DD">
      <w:pPr>
        <w:ind w:firstLine="567"/>
        <w:rPr>
          <w:sz w:val="26"/>
          <w:szCs w:val="26"/>
        </w:rPr>
      </w:pPr>
      <w:r w:rsidRPr="00433306">
        <w:rPr>
          <w:sz w:val="26"/>
          <w:szCs w:val="26"/>
        </w:rPr>
        <w:t>4. Văn phòng đại diện hoặc chi nhánh và các đơn vị trực thuộc (nếu có).</w:t>
      </w:r>
    </w:p>
    <w:p w:rsidR="009E00DD" w:rsidRPr="00433306" w:rsidRDefault="009E00DD" w:rsidP="009E00DD">
      <w:pPr>
        <w:ind w:firstLine="567"/>
        <w:rPr>
          <w:sz w:val="26"/>
          <w:szCs w:val="26"/>
        </w:rPr>
      </w:pPr>
      <w:r w:rsidRPr="00433306">
        <w:rPr>
          <w:b/>
          <w:bCs/>
          <w:sz w:val="26"/>
          <w:szCs w:val="26"/>
        </w:rPr>
        <w:t>Điều 8. Hội đồng quản lý Quỹ</w:t>
      </w:r>
    </w:p>
    <w:p w:rsidR="009E00DD" w:rsidRPr="00433306" w:rsidRDefault="009E00DD" w:rsidP="009E00DD">
      <w:pPr>
        <w:widowControl w:val="0"/>
        <w:ind w:firstLine="567"/>
        <w:rPr>
          <w:sz w:val="26"/>
          <w:szCs w:val="26"/>
        </w:rPr>
      </w:pPr>
      <w:r w:rsidRPr="00433306">
        <w:rPr>
          <w:sz w:val="26"/>
          <w:szCs w:val="26"/>
        </w:rPr>
        <w:t xml:space="preserve">1. Hội đồng quản lý quỹ là cơ quan quản lý của quỹ, nhân danh quỹ để quyết định, thực hiện các quyền và nghĩa vụ của quỹ; các thành viên phải có đủ năng lực hành vi dân sự và không có án tích. Hội đồng quản lý quỹ có tối thiểu 03 thành viên gồm: Chủ tịch, các Phó Chủ tịch và các thành viên, không phải là người có quan hệ gia đình, trong đó có tối thiểu 51% số lượng thành viên là công dân Việt Nam. Nhiệm kỳ Hội đồng quản lý quỹ do điều lệ quy định nhưng không quá 05 năm, tính từ ngày có quyết định công nhận của cơ quan nhà nước có thẩm quyền quy định tại Điều 18 </w:t>
      </w:r>
      <w:r w:rsidRPr="00433306">
        <w:rPr>
          <w:spacing w:val="-4"/>
          <w:sz w:val="26"/>
          <w:szCs w:val="26"/>
        </w:rPr>
        <w:t>Nghị định 93/2019/NĐ-CP</w:t>
      </w:r>
      <w:r w:rsidRPr="00433306">
        <w:rPr>
          <w:sz w:val="26"/>
          <w:szCs w:val="26"/>
        </w:rPr>
        <w:t>.</w:t>
      </w:r>
    </w:p>
    <w:p w:rsidR="009E00DD" w:rsidRPr="00433306" w:rsidRDefault="009E00DD" w:rsidP="009E00DD">
      <w:pPr>
        <w:ind w:firstLine="567"/>
        <w:rPr>
          <w:sz w:val="26"/>
          <w:szCs w:val="26"/>
        </w:rPr>
      </w:pPr>
      <w:r w:rsidRPr="00433306">
        <w:rPr>
          <w:sz w:val="26"/>
          <w:szCs w:val="26"/>
        </w:rPr>
        <w:t>Hội quản lý quỹ do ban sáng lập đề cử, trường hợp không có đề cử của ban sáng lập, Hội đồng quản lý quỹ nhiệm kỳ trước bầu ra Hội đồng quản lý quỹ nhiệm kỳ tiếp theo. Chậm nhất 90 ngày trước ngày hết nhiệm kỳ, quỹ phải hoàn thành hồ sơ, thủ tục công nhận hội đồng quản lý hợp lệ gửi cơ quan nhà nước có thẩm quyền công nhận. Hội đồng quản lý quỹ nhiệm kỳ trước điều hành hoạt động của quỹ cho đến khi có quyết định công nhận hội đồng quản lý nhiệm kỳ tiếp theo.</w:t>
      </w:r>
    </w:p>
    <w:p w:rsidR="009E00DD" w:rsidRPr="00433306" w:rsidRDefault="009E00DD" w:rsidP="009E00DD">
      <w:pPr>
        <w:ind w:firstLine="567"/>
        <w:rPr>
          <w:sz w:val="26"/>
          <w:szCs w:val="26"/>
        </w:rPr>
      </w:pPr>
      <w:r w:rsidRPr="00433306">
        <w:rPr>
          <w:sz w:val="26"/>
          <w:szCs w:val="26"/>
        </w:rPr>
        <w:t>2. Hội đồng quản lý Quỹ có các nhiệm vụ và quyền hạn sau đây:</w:t>
      </w:r>
    </w:p>
    <w:p w:rsidR="009E00DD" w:rsidRPr="00433306" w:rsidRDefault="009E00DD" w:rsidP="009E00DD">
      <w:pPr>
        <w:ind w:firstLine="567"/>
        <w:rPr>
          <w:spacing w:val="4"/>
          <w:sz w:val="26"/>
          <w:szCs w:val="26"/>
        </w:rPr>
      </w:pPr>
      <w:r w:rsidRPr="00433306">
        <w:rPr>
          <w:spacing w:val="4"/>
          <w:sz w:val="26"/>
          <w:szCs w:val="26"/>
        </w:rPr>
        <w:t>a) Quyết định chiến lược phát triển và kế hoạch hoạt động hàng năm của Quỹ;</w:t>
      </w:r>
    </w:p>
    <w:p w:rsidR="009E00DD" w:rsidRPr="00433306" w:rsidRDefault="009E00DD" w:rsidP="009E00DD">
      <w:pPr>
        <w:ind w:firstLine="567"/>
        <w:rPr>
          <w:sz w:val="26"/>
          <w:szCs w:val="26"/>
        </w:rPr>
      </w:pPr>
      <w:r w:rsidRPr="00433306">
        <w:rPr>
          <w:sz w:val="26"/>
          <w:szCs w:val="26"/>
        </w:rPr>
        <w:t>b) Quyết định các giải pháp phát triển Quỹ; thông qua hợp đồng mua, bán tài sản có giá trị từ … đồng Việt Nam trở lên;</w:t>
      </w:r>
    </w:p>
    <w:p w:rsidR="009E00DD" w:rsidRPr="00433306" w:rsidRDefault="009E00DD" w:rsidP="009E00DD">
      <w:pPr>
        <w:ind w:firstLine="567"/>
        <w:rPr>
          <w:sz w:val="26"/>
          <w:szCs w:val="26"/>
        </w:rPr>
      </w:pPr>
      <w:r w:rsidRPr="00433306">
        <w:rPr>
          <w:sz w:val="26"/>
          <w:szCs w:val="26"/>
        </w:rPr>
        <w:lastRenderedPageBreak/>
        <w:t>c) Bầu, miễn nhiệm, bãi nhiệm Chủ tịch, các Phó Chủ tịch, thành viên Hội đồng quản lý Quỹ để cơ quan nhà nước có thẩm quyền công nhận; quyết định thành lập Ban Kiểm soát Quỹ; quyết định bổ nhiệm, miễn nhiệm, cách chức Giám đốc Quỹ hoặc ký và chấm dứt hợp đồng đối với Giám đốc Quỹ trong trường hợp Giám đốc Quỹ là người do Quỹ thuê; bổ nhiệm Kế toán trưởng và người quản lý khác quy định tại Điều lệ Quỹ;</w:t>
      </w:r>
    </w:p>
    <w:p w:rsidR="009E00DD" w:rsidRPr="00433306" w:rsidRDefault="009E00DD" w:rsidP="009E00DD">
      <w:pPr>
        <w:ind w:firstLine="567"/>
        <w:rPr>
          <w:sz w:val="26"/>
          <w:szCs w:val="26"/>
        </w:rPr>
      </w:pPr>
      <w:r w:rsidRPr="00433306">
        <w:rPr>
          <w:sz w:val="26"/>
          <w:szCs w:val="26"/>
        </w:rPr>
        <w:t>d) Quyết định mức lương, chế độ, chính sách khác (nếu có) đối với Chủ tịch, Phó Chủ tịch, thành viên Hội đồng quản lý Quỹ, Giám đốc, Kế toán trưởng Quỹ và người làm việc tại Quỹ theo quy định tại Điều lệ Quỹ và theo quy định của pháp luật;</w:t>
      </w:r>
    </w:p>
    <w:p w:rsidR="009E00DD" w:rsidRPr="00433306" w:rsidRDefault="009E00DD" w:rsidP="009E00DD">
      <w:pPr>
        <w:ind w:firstLine="567"/>
        <w:rPr>
          <w:sz w:val="26"/>
          <w:szCs w:val="26"/>
        </w:rPr>
      </w:pPr>
      <w:r w:rsidRPr="00433306">
        <w:rPr>
          <w:sz w:val="26"/>
          <w:szCs w:val="26"/>
        </w:rPr>
        <w:t>đ) Thông qua báo cáo tài chính hằng năm, phương án sử dụng tài sản, tài chính quỹ;</w:t>
      </w:r>
    </w:p>
    <w:p w:rsidR="009E00DD" w:rsidRPr="00433306" w:rsidRDefault="009E00DD" w:rsidP="009E00DD">
      <w:pPr>
        <w:ind w:firstLine="567"/>
        <w:rPr>
          <w:sz w:val="26"/>
          <w:szCs w:val="26"/>
        </w:rPr>
      </w:pPr>
      <w:r w:rsidRPr="00433306">
        <w:rPr>
          <w:sz w:val="26"/>
          <w:szCs w:val="26"/>
        </w:rPr>
        <w:t>e) Quyết định cơ cấu tổ chức quản lý Quỹ theo quy định của pháp luật và Điều lệ Quỹ;</w:t>
      </w:r>
    </w:p>
    <w:p w:rsidR="009E00DD" w:rsidRPr="00433306" w:rsidRDefault="009E00DD" w:rsidP="009E00DD">
      <w:pPr>
        <w:ind w:firstLine="567"/>
        <w:rPr>
          <w:sz w:val="26"/>
          <w:szCs w:val="26"/>
        </w:rPr>
      </w:pPr>
      <w:r w:rsidRPr="00433306">
        <w:rPr>
          <w:sz w:val="26"/>
          <w:szCs w:val="26"/>
        </w:rPr>
        <w:t xml:space="preserve">g) Quyết định thành lập pháp nhân trực thuộc Quỹ theo quy định của pháp luật và Điều lệ quỹ; thành lập chi nhánh, văn phòng đại diện Quỹ theo quy định tại Điều 32 </w:t>
      </w:r>
      <w:r w:rsidRPr="00433306">
        <w:rPr>
          <w:spacing w:val="-4"/>
          <w:sz w:val="26"/>
          <w:szCs w:val="26"/>
        </w:rPr>
        <w:t>Nghị định 93/2019/NĐ-CP</w:t>
      </w:r>
      <w:r w:rsidRPr="00433306">
        <w:rPr>
          <w:sz w:val="26"/>
          <w:szCs w:val="26"/>
        </w:rPr>
        <w:t>;</w:t>
      </w:r>
    </w:p>
    <w:p w:rsidR="009E00DD" w:rsidRPr="00433306" w:rsidRDefault="009E00DD" w:rsidP="009E00DD">
      <w:pPr>
        <w:ind w:firstLine="567"/>
        <w:rPr>
          <w:sz w:val="26"/>
          <w:szCs w:val="26"/>
        </w:rPr>
      </w:pPr>
      <w:r w:rsidRPr="00433306">
        <w:rPr>
          <w:sz w:val="26"/>
          <w:szCs w:val="26"/>
        </w:rPr>
        <w:t>h) Đổi tên; sửa đổi, bổ sung Điều lệ Quỹ;</w:t>
      </w:r>
    </w:p>
    <w:p w:rsidR="009E00DD" w:rsidRPr="00433306" w:rsidRDefault="009E00DD" w:rsidP="009E00DD">
      <w:pPr>
        <w:ind w:firstLine="567"/>
        <w:rPr>
          <w:sz w:val="26"/>
          <w:szCs w:val="26"/>
        </w:rPr>
      </w:pPr>
      <w:r w:rsidRPr="00433306">
        <w:rPr>
          <w:sz w:val="26"/>
          <w:szCs w:val="26"/>
        </w:rPr>
        <w:t>i) Quyết định việc giải thể, chia, tách, sáp nhập, hợp nhất;</w:t>
      </w:r>
    </w:p>
    <w:p w:rsidR="009E00DD" w:rsidRPr="00433306" w:rsidRDefault="009E00DD" w:rsidP="009E00DD">
      <w:pPr>
        <w:ind w:firstLine="567"/>
        <w:rPr>
          <w:sz w:val="26"/>
          <w:szCs w:val="26"/>
        </w:rPr>
      </w:pPr>
      <w:r w:rsidRPr="00433306">
        <w:rPr>
          <w:sz w:val="26"/>
          <w:szCs w:val="26"/>
        </w:rPr>
        <w:t>k) Trong thời hạn 60 ngày kể từ ngày có Quyết định công nhận Quỹ đủ điều kiện hoạt động và công nhận Hội đồng quản lý Quỹ, Hội đồng quản lý Quỹ có trách nhiệm xây dựng, ban hành: quy định về quản lý và sử dụng tài sản, tài chính, các định mức chi tiêu của Quỹ; quy định công tác khen thưởng, kỷ luật và giải quyết phản ánh, kiến nghị, khiếu nại, tố cáo trong nội bộ Quỹ; quy định về thời gian làm việc, việc sử dụng lao động và sử dụng con dấu của Quỹ; quy định cụ thể việc bầu, miễn nhiệm, bãi nhiệm Chủ tịch, các Phó Chủ tịch, thành viên Hội đồng quản lý; quy định cụ thể việc bổ nhiệm, miễn nhiệm, cách chức Giám đốc hoặc chấm dứt hợp đồng lao động đối với Giám đốc Quỹ và Quy chế làm việc của Hội đồng quản lý Quỹ, Ban Kiểm soát Quỹ; các quy định trong nội bộ Quỹ phù hợp với quy định của Điều lệ Quỹ và quy định của pháp luật.</w:t>
      </w:r>
    </w:p>
    <w:p w:rsidR="009E00DD" w:rsidRPr="00433306" w:rsidRDefault="009E00DD" w:rsidP="009E00DD">
      <w:pPr>
        <w:ind w:firstLine="567"/>
        <w:rPr>
          <w:sz w:val="26"/>
          <w:szCs w:val="26"/>
        </w:rPr>
      </w:pPr>
      <w:r w:rsidRPr="00433306">
        <w:rPr>
          <w:sz w:val="26"/>
          <w:szCs w:val="26"/>
        </w:rPr>
        <w:t>l) Các nhiệm vụ và quyền hạn khác theo quy định của Nghị định số 93/2019/NĐ-CP và Điều lệ Quỹ.</w:t>
      </w:r>
    </w:p>
    <w:p w:rsidR="009E00DD" w:rsidRPr="00433306" w:rsidRDefault="009E00DD" w:rsidP="009E00DD">
      <w:pPr>
        <w:ind w:firstLine="567"/>
        <w:rPr>
          <w:sz w:val="26"/>
          <w:szCs w:val="26"/>
        </w:rPr>
      </w:pPr>
      <w:r w:rsidRPr="00433306">
        <w:rPr>
          <w:sz w:val="26"/>
          <w:szCs w:val="26"/>
        </w:rPr>
        <w:t>3. Nguyên tắc hoạt động của Hội đồng quản lý Quỹ:</w:t>
      </w:r>
    </w:p>
    <w:p w:rsidR="009E00DD" w:rsidRPr="00433306" w:rsidRDefault="009E00DD" w:rsidP="009E00DD">
      <w:pPr>
        <w:ind w:firstLine="567"/>
        <w:rPr>
          <w:sz w:val="26"/>
          <w:szCs w:val="26"/>
        </w:rPr>
      </w:pPr>
      <w:r w:rsidRPr="00433306">
        <w:rPr>
          <w:sz w:val="26"/>
          <w:szCs w:val="26"/>
        </w:rPr>
        <w:t>a) Cuộc họp của Hội đồng quản lý Quỹ do Chủ tịch Hội đồng quản lý Quỹ triệu tập và chủ trì. Hội đồng quản lý Quỹ họp định kỳ ... một lần, có thể họp bất thường theo yêu cầu của ... số thành viên Hội đồng quản lý Quỹ. Cuộc họp của Hội đồng quản lý Quỹ được coi là hợp lệ khi có ... số thành viên Hội đồng quản lý Quỹ tham gia;</w:t>
      </w:r>
    </w:p>
    <w:p w:rsidR="009E00DD" w:rsidRPr="00433306" w:rsidRDefault="009E00DD" w:rsidP="009E00DD">
      <w:pPr>
        <w:ind w:firstLine="567"/>
        <w:rPr>
          <w:sz w:val="26"/>
          <w:szCs w:val="26"/>
        </w:rPr>
      </w:pPr>
      <w:r w:rsidRPr="00433306">
        <w:rPr>
          <w:sz w:val="26"/>
          <w:szCs w:val="26"/>
        </w:rPr>
        <w:t>b) Mỗi thành viên Hội đồng quản lý Quỹ có một phiếu biểu quyết. Trong trường hợp số thành viên có mặt tại cuộc họp không đầy đủ, người chủ trì cuộc họp Hội đồng quản lý Quỹ xin ý kiến bằng văn bản, ý kiến bằng văn bản của thành viên vắng mặt có giá trị như ý kiến của thành viên có mặt tại cuộc họp;</w:t>
      </w:r>
    </w:p>
    <w:p w:rsidR="009E00DD" w:rsidRPr="00433306" w:rsidRDefault="009E00DD" w:rsidP="009E00DD">
      <w:pPr>
        <w:ind w:firstLine="567"/>
        <w:rPr>
          <w:sz w:val="26"/>
          <w:szCs w:val="26"/>
        </w:rPr>
      </w:pPr>
      <w:r w:rsidRPr="00433306">
        <w:rPr>
          <w:sz w:val="26"/>
          <w:szCs w:val="26"/>
        </w:rPr>
        <w:t>c) Các quyết định của Hội đồng quản lý Quỹ được thông qua khi có … thành viên Hội đồng quản lý Quỹ biểu quyết tán thành.</w:t>
      </w:r>
    </w:p>
    <w:p w:rsidR="009E00DD" w:rsidRPr="00433306" w:rsidRDefault="009E00DD" w:rsidP="009E00DD">
      <w:pPr>
        <w:ind w:firstLine="567"/>
        <w:rPr>
          <w:sz w:val="26"/>
          <w:szCs w:val="26"/>
        </w:rPr>
      </w:pPr>
      <w:r w:rsidRPr="00433306">
        <w:rPr>
          <w:b/>
          <w:bCs/>
          <w:sz w:val="26"/>
          <w:szCs w:val="26"/>
        </w:rPr>
        <w:t>Điều 9. Chủ tịch Hội đồng quản lý Quỹ</w:t>
      </w:r>
    </w:p>
    <w:p w:rsidR="009E00DD" w:rsidRPr="00433306" w:rsidRDefault="009E00DD" w:rsidP="009E00DD">
      <w:pPr>
        <w:ind w:firstLine="567"/>
        <w:rPr>
          <w:sz w:val="26"/>
          <w:szCs w:val="26"/>
        </w:rPr>
      </w:pPr>
      <w:r w:rsidRPr="00433306">
        <w:rPr>
          <w:sz w:val="26"/>
          <w:szCs w:val="26"/>
        </w:rPr>
        <w:t>1. Chủ tịch Hội đồng quản lý quỹ là công dân Việt Nam được Hội đồng quản lý Quỹ bầu và là người đại diện theo pháp luật của Quỹ. Chủ tịch Hội đồng quản lý Quỹ có thể kiêm Giám đốc Quỹ.</w:t>
      </w:r>
    </w:p>
    <w:p w:rsidR="009E00DD" w:rsidRPr="00433306" w:rsidRDefault="009E00DD" w:rsidP="009E00DD">
      <w:pPr>
        <w:ind w:firstLine="567"/>
        <w:rPr>
          <w:sz w:val="26"/>
          <w:szCs w:val="26"/>
        </w:rPr>
      </w:pPr>
      <w:r w:rsidRPr="00433306">
        <w:rPr>
          <w:sz w:val="26"/>
          <w:szCs w:val="26"/>
        </w:rPr>
        <w:t>2. Chủ tịch Hội đồng quản lý Quỹ có các nhiệm vụ và quyền hạn sau đây:</w:t>
      </w:r>
    </w:p>
    <w:p w:rsidR="009E00DD" w:rsidRPr="00433306" w:rsidRDefault="009E00DD" w:rsidP="009E00DD">
      <w:pPr>
        <w:ind w:firstLine="567"/>
        <w:rPr>
          <w:sz w:val="26"/>
          <w:szCs w:val="26"/>
        </w:rPr>
      </w:pPr>
      <w:r w:rsidRPr="00433306">
        <w:rPr>
          <w:sz w:val="26"/>
          <w:szCs w:val="26"/>
        </w:rPr>
        <w:lastRenderedPageBreak/>
        <w:t>a) Chuẩn bị hoặc tổ chức việc chuẩn bị chương trình, kế hoạch hoạt động của Hội đồng quản lý Quỹ;</w:t>
      </w:r>
    </w:p>
    <w:p w:rsidR="009E00DD" w:rsidRPr="00433306" w:rsidRDefault="009E00DD" w:rsidP="009E00DD">
      <w:pPr>
        <w:ind w:firstLine="567"/>
        <w:rPr>
          <w:spacing w:val="-4"/>
          <w:sz w:val="26"/>
          <w:szCs w:val="26"/>
        </w:rPr>
      </w:pPr>
      <w:r w:rsidRPr="00433306">
        <w:rPr>
          <w:spacing w:val="-4"/>
          <w:sz w:val="26"/>
          <w:szCs w:val="26"/>
        </w:rPr>
        <w:t>b) Chuẩn bị hoặc tổ chức việc chuẩn bị chương trình, nội dung, tài liệu họp Hội đồng quản lý Quỹ hoặc để lấy ý kiến các thành viên Hội đồng quản lý Quỹ;</w:t>
      </w:r>
    </w:p>
    <w:p w:rsidR="009E00DD" w:rsidRPr="00433306" w:rsidRDefault="009E00DD" w:rsidP="009E00DD">
      <w:pPr>
        <w:ind w:firstLine="567"/>
        <w:rPr>
          <w:sz w:val="26"/>
          <w:szCs w:val="26"/>
        </w:rPr>
      </w:pPr>
      <w:r w:rsidRPr="00433306">
        <w:rPr>
          <w:sz w:val="26"/>
          <w:szCs w:val="26"/>
        </w:rPr>
        <w:t>c) Triệu tập và chủ trì cuộc họp Hội đồng quản lý Quỹ hoặc tổ chức việc lấy ý kiến các thành viên Hội đồng quản lý Quỹ;</w:t>
      </w:r>
    </w:p>
    <w:p w:rsidR="009E00DD" w:rsidRPr="00433306" w:rsidRDefault="009E00DD" w:rsidP="009E00DD">
      <w:pPr>
        <w:ind w:firstLine="567"/>
        <w:rPr>
          <w:sz w:val="26"/>
          <w:szCs w:val="26"/>
        </w:rPr>
      </w:pPr>
      <w:r w:rsidRPr="00433306">
        <w:rPr>
          <w:sz w:val="26"/>
          <w:szCs w:val="26"/>
        </w:rPr>
        <w:t>d) Giám sát hoặc tổ chức giám sát việc thực hiện các quyết định của Hội đồng quản lý Quỹ;</w:t>
      </w:r>
    </w:p>
    <w:p w:rsidR="009E00DD" w:rsidRPr="00433306" w:rsidRDefault="009E00DD" w:rsidP="009E00DD">
      <w:pPr>
        <w:ind w:firstLine="567"/>
        <w:rPr>
          <w:sz w:val="26"/>
          <w:szCs w:val="26"/>
        </w:rPr>
      </w:pPr>
      <w:r w:rsidRPr="00433306">
        <w:rPr>
          <w:sz w:val="26"/>
          <w:szCs w:val="26"/>
        </w:rPr>
        <w:t>đ) Thay mặt Hội đồng quản lý Quỹ ký các quyết định của Hội đồng quản lý Quỹ;</w:t>
      </w:r>
    </w:p>
    <w:p w:rsidR="009E00DD" w:rsidRPr="00433306" w:rsidRDefault="009E00DD" w:rsidP="009E00DD">
      <w:pPr>
        <w:ind w:firstLine="567"/>
        <w:rPr>
          <w:sz w:val="26"/>
          <w:szCs w:val="26"/>
        </w:rPr>
      </w:pPr>
      <w:r w:rsidRPr="00433306">
        <w:rPr>
          <w:sz w:val="26"/>
          <w:szCs w:val="26"/>
        </w:rPr>
        <w:t>e) Các quyền và nhiệm vụ khác theo quy định của Nghị định số 93/2019/NĐ-CP và Điều lệ Quỹ.</w:t>
      </w:r>
    </w:p>
    <w:p w:rsidR="009E00DD" w:rsidRPr="00433306" w:rsidRDefault="009E00DD" w:rsidP="009E00DD">
      <w:pPr>
        <w:spacing w:before="180"/>
        <w:ind w:firstLine="567"/>
        <w:rPr>
          <w:sz w:val="26"/>
          <w:szCs w:val="26"/>
        </w:rPr>
      </w:pPr>
      <w:r w:rsidRPr="00433306">
        <w:rPr>
          <w:sz w:val="26"/>
          <w:szCs w:val="26"/>
        </w:rPr>
        <w:t>3. Nhiệm kỳ của Chủ tịch Hội đồng quản lý Quỹ không quá 05 năm. Chủ tịch Hội đồng quản lý Quỹ có thể được bầu lại với số nhiệm kỳ không hạn chế.</w:t>
      </w:r>
    </w:p>
    <w:p w:rsidR="009E00DD" w:rsidRPr="00433306" w:rsidRDefault="009E00DD" w:rsidP="009E00DD">
      <w:pPr>
        <w:spacing w:before="180"/>
        <w:ind w:firstLine="567"/>
        <w:rPr>
          <w:sz w:val="26"/>
          <w:szCs w:val="26"/>
        </w:rPr>
      </w:pPr>
      <w:r w:rsidRPr="00433306">
        <w:rPr>
          <w:sz w:val="26"/>
          <w:szCs w:val="26"/>
        </w:rPr>
        <w:t>4. Trường hợp Chủ tịch Hội đồng quản lý Quỹ kiêm Giám đốc Quỹ thì phải ghi rõ trong các giấy tờ giao dịch của Quỹ.</w:t>
      </w:r>
    </w:p>
    <w:p w:rsidR="009E00DD" w:rsidRPr="00433306" w:rsidRDefault="009E00DD" w:rsidP="009E00DD">
      <w:pPr>
        <w:spacing w:before="180"/>
        <w:ind w:firstLine="567"/>
        <w:rPr>
          <w:spacing w:val="-4"/>
          <w:sz w:val="26"/>
          <w:szCs w:val="26"/>
        </w:rPr>
      </w:pPr>
      <w:r w:rsidRPr="00433306">
        <w:rPr>
          <w:spacing w:val="-4"/>
          <w:sz w:val="26"/>
          <w:szCs w:val="26"/>
        </w:rPr>
        <w:t>5. Trường hợp vắng mặt thì Chủ tịch Hội đồng quản lý Quỹ ủy quyền bằng văn bản cho Phó Chủ tịch Hội đồng quản lý Quỹ thực hiện các quyền và nhiệm vụ của Chủ tịch Hội đồng quản lý Quỹ theo nguyên tắc quy định tại Điều lệ Quỹ.</w:t>
      </w:r>
    </w:p>
    <w:p w:rsidR="009E00DD" w:rsidRPr="00433306" w:rsidRDefault="009E00DD" w:rsidP="009E00DD">
      <w:pPr>
        <w:spacing w:before="180"/>
        <w:ind w:firstLine="567"/>
        <w:rPr>
          <w:sz w:val="26"/>
          <w:szCs w:val="26"/>
        </w:rPr>
      </w:pPr>
      <w:r w:rsidRPr="00433306">
        <w:rPr>
          <w:b/>
          <w:bCs/>
          <w:sz w:val="26"/>
          <w:szCs w:val="26"/>
        </w:rPr>
        <w:t>Điều 10. Phó Chủ tịch Hội đồng quản lý Quỹ</w:t>
      </w:r>
    </w:p>
    <w:p w:rsidR="009E00DD" w:rsidRPr="00433306" w:rsidRDefault="009E00DD" w:rsidP="009E00DD">
      <w:pPr>
        <w:spacing w:before="180"/>
        <w:ind w:firstLine="567"/>
        <w:rPr>
          <w:sz w:val="26"/>
          <w:szCs w:val="26"/>
        </w:rPr>
      </w:pPr>
      <w:r w:rsidRPr="00433306">
        <w:rPr>
          <w:sz w:val="26"/>
          <w:szCs w:val="26"/>
        </w:rPr>
        <w:t>1. Phó Chủ tịch Hội đồng quản lý Quỹ do Hội đồng quản lý Quỹ bầu và có nhiệm kỳ cùng với nhiệm kỳ của Hội đồng quản lý Quỹ.</w:t>
      </w:r>
    </w:p>
    <w:p w:rsidR="009E00DD" w:rsidRPr="00433306" w:rsidRDefault="009E00DD" w:rsidP="009E00DD">
      <w:pPr>
        <w:spacing w:before="180"/>
        <w:ind w:firstLine="567"/>
        <w:rPr>
          <w:sz w:val="26"/>
          <w:szCs w:val="26"/>
        </w:rPr>
      </w:pPr>
      <w:r w:rsidRPr="00433306">
        <w:rPr>
          <w:sz w:val="26"/>
          <w:szCs w:val="26"/>
        </w:rPr>
        <w:t>2. Phó Chủ tịch Hội đồng quản lý Quỹ có nhiệm vụ giúp Chủ tịch Hội đồng quản lý Quỹ điều hành các hoạt động của Quỹ theo sự phân công của Hội đồng quản lý Quỹ và thực hiện nhiệm vụ theo sự ủy quyền của Chủ tịch Hội đồng quản lý Quỹ.</w:t>
      </w:r>
    </w:p>
    <w:p w:rsidR="009E00DD" w:rsidRPr="00433306" w:rsidRDefault="009E00DD" w:rsidP="009E00DD">
      <w:pPr>
        <w:spacing w:before="180"/>
        <w:ind w:firstLine="567"/>
        <w:rPr>
          <w:sz w:val="26"/>
          <w:szCs w:val="26"/>
        </w:rPr>
      </w:pPr>
      <w:r w:rsidRPr="00433306">
        <w:rPr>
          <w:b/>
          <w:bCs/>
          <w:sz w:val="26"/>
          <w:szCs w:val="26"/>
        </w:rPr>
        <w:t>Điều 11. Giám đốc Quỹ</w:t>
      </w:r>
    </w:p>
    <w:p w:rsidR="009E00DD" w:rsidRPr="00433306" w:rsidRDefault="009E00DD" w:rsidP="009E00DD">
      <w:pPr>
        <w:spacing w:before="180"/>
        <w:ind w:firstLine="567"/>
        <w:rPr>
          <w:spacing w:val="4"/>
          <w:sz w:val="26"/>
          <w:szCs w:val="26"/>
        </w:rPr>
      </w:pPr>
      <w:r w:rsidRPr="00433306">
        <w:rPr>
          <w:spacing w:val="4"/>
          <w:sz w:val="26"/>
          <w:szCs w:val="26"/>
        </w:rPr>
        <w:t> (Căn cứ quy định tại Điều 28 Nghị định 93/2019/NĐ-CP để quy định cụ thể)</w:t>
      </w:r>
    </w:p>
    <w:p w:rsidR="009E00DD" w:rsidRPr="00433306" w:rsidRDefault="009E00DD" w:rsidP="009E00DD">
      <w:pPr>
        <w:spacing w:before="180"/>
        <w:ind w:firstLine="567"/>
        <w:rPr>
          <w:sz w:val="26"/>
          <w:szCs w:val="26"/>
        </w:rPr>
      </w:pPr>
      <w:r w:rsidRPr="00433306">
        <w:rPr>
          <w:b/>
          <w:bCs/>
          <w:sz w:val="26"/>
          <w:szCs w:val="26"/>
        </w:rPr>
        <w:t>Điều 12. Kế toán trưởng của Quỹ</w:t>
      </w:r>
    </w:p>
    <w:p w:rsidR="009E00DD" w:rsidRPr="00433306" w:rsidRDefault="009E00DD" w:rsidP="009E00DD">
      <w:pPr>
        <w:spacing w:before="180"/>
        <w:ind w:firstLine="567"/>
        <w:rPr>
          <w:spacing w:val="4"/>
          <w:sz w:val="26"/>
          <w:szCs w:val="26"/>
        </w:rPr>
      </w:pPr>
      <w:r w:rsidRPr="00433306">
        <w:rPr>
          <w:sz w:val="26"/>
          <w:szCs w:val="26"/>
        </w:rPr>
        <w:t> </w:t>
      </w:r>
      <w:r w:rsidRPr="00433306">
        <w:rPr>
          <w:spacing w:val="4"/>
          <w:sz w:val="26"/>
          <w:szCs w:val="26"/>
        </w:rPr>
        <w:t>(Căn cứ quy định tại Điều 29 Nghị định 93/2019/NĐ-CP để quy định cụ thể)</w:t>
      </w:r>
    </w:p>
    <w:p w:rsidR="009E00DD" w:rsidRPr="00433306" w:rsidRDefault="009E00DD" w:rsidP="009E00DD">
      <w:pPr>
        <w:spacing w:before="180"/>
        <w:ind w:firstLine="567"/>
        <w:rPr>
          <w:sz w:val="26"/>
          <w:szCs w:val="26"/>
        </w:rPr>
      </w:pPr>
      <w:r w:rsidRPr="00433306">
        <w:rPr>
          <w:b/>
          <w:bCs/>
          <w:sz w:val="26"/>
          <w:szCs w:val="26"/>
        </w:rPr>
        <w:t>Điều 13. Ban Kiểm soát Quỹ</w:t>
      </w:r>
    </w:p>
    <w:p w:rsidR="009E00DD" w:rsidRPr="00433306" w:rsidRDefault="009E00DD" w:rsidP="009E00DD">
      <w:pPr>
        <w:spacing w:before="180"/>
        <w:ind w:firstLine="567"/>
        <w:rPr>
          <w:spacing w:val="4"/>
          <w:sz w:val="26"/>
          <w:szCs w:val="26"/>
        </w:rPr>
      </w:pPr>
      <w:r w:rsidRPr="00433306">
        <w:rPr>
          <w:spacing w:val="4"/>
          <w:sz w:val="26"/>
          <w:szCs w:val="26"/>
        </w:rPr>
        <w:t>- Căn cứ quy định tại Điều 30 Nghị định 93/2019/NĐ-CP để quy định cụ thể.</w:t>
      </w:r>
    </w:p>
    <w:p w:rsidR="009E00DD" w:rsidRPr="00433306" w:rsidRDefault="009E00DD" w:rsidP="009E00DD">
      <w:pPr>
        <w:spacing w:before="180"/>
        <w:ind w:firstLine="567"/>
        <w:rPr>
          <w:spacing w:val="4"/>
          <w:sz w:val="26"/>
          <w:szCs w:val="26"/>
        </w:rPr>
      </w:pPr>
      <w:r w:rsidRPr="00433306">
        <w:rPr>
          <w:spacing w:val="4"/>
          <w:sz w:val="26"/>
          <w:szCs w:val="26"/>
        </w:rPr>
        <w:t>- Nhiệm kỳ của Ban Kiểm soát cùng với nhiệm kỳ của Hội đồng quản lý Quỹ.</w:t>
      </w:r>
    </w:p>
    <w:p w:rsidR="009E00DD" w:rsidRPr="00433306" w:rsidRDefault="009E00DD" w:rsidP="009E00DD">
      <w:pPr>
        <w:spacing w:before="180"/>
        <w:ind w:firstLine="567"/>
        <w:rPr>
          <w:sz w:val="26"/>
          <w:szCs w:val="26"/>
        </w:rPr>
      </w:pPr>
      <w:r w:rsidRPr="00433306">
        <w:rPr>
          <w:b/>
          <w:bCs/>
          <w:sz w:val="26"/>
          <w:szCs w:val="26"/>
        </w:rPr>
        <w:t>Điều 14. Văn phòng và phòng, ban chuyên môn</w:t>
      </w:r>
    </w:p>
    <w:p w:rsidR="009E00DD" w:rsidRPr="00433306" w:rsidRDefault="009E00DD" w:rsidP="009E00DD">
      <w:pPr>
        <w:spacing w:before="180"/>
        <w:ind w:firstLine="567"/>
        <w:rPr>
          <w:sz w:val="26"/>
          <w:szCs w:val="26"/>
        </w:rPr>
      </w:pPr>
      <w:r w:rsidRPr="00433306">
        <w:rPr>
          <w:b/>
          <w:bCs/>
          <w:sz w:val="26"/>
          <w:szCs w:val="26"/>
        </w:rPr>
        <w:t>Điều 15. Chi nhánh, văn phòng đại diện và đơn vị trực thuộc (nếu có)</w:t>
      </w:r>
    </w:p>
    <w:p w:rsidR="009E00DD" w:rsidRPr="00433306" w:rsidRDefault="009E00DD" w:rsidP="009E00DD">
      <w:pPr>
        <w:spacing w:before="180"/>
        <w:ind w:firstLine="567"/>
        <w:rPr>
          <w:spacing w:val="4"/>
          <w:sz w:val="26"/>
          <w:szCs w:val="26"/>
        </w:rPr>
      </w:pPr>
      <w:r w:rsidRPr="00433306">
        <w:rPr>
          <w:spacing w:val="4"/>
          <w:sz w:val="26"/>
          <w:szCs w:val="26"/>
        </w:rPr>
        <w:t>- Căn cứ quy định tại Điều 32 Nghị định 93/2019/NĐ-CP để quy định cụ thể.</w:t>
      </w:r>
    </w:p>
    <w:p w:rsidR="009E00DD" w:rsidRPr="00433306" w:rsidRDefault="009E00DD" w:rsidP="009E00DD">
      <w:pPr>
        <w:spacing w:before="180"/>
        <w:ind w:firstLine="567"/>
        <w:rPr>
          <w:sz w:val="26"/>
          <w:szCs w:val="26"/>
        </w:rPr>
      </w:pPr>
      <w:r w:rsidRPr="00433306">
        <w:rPr>
          <w:sz w:val="26"/>
          <w:szCs w:val="26"/>
        </w:rPr>
        <w:t xml:space="preserve">- Trong thời hạn 30 ngày kể từ ngày Quỹ có quyết định thành lập chi nhánh hoặc văn phòng đại diện ở các tỉnh, thành phố trực thuộc trung ương khác với trụ sở chính của Quỹ thì Quỹ gửi 01 bộ hồ sơ thông báo cho cơ quan nhà nước có thẩm quyền cho phép </w:t>
      </w:r>
      <w:r w:rsidRPr="00433306">
        <w:rPr>
          <w:sz w:val="26"/>
          <w:szCs w:val="26"/>
        </w:rPr>
        <w:lastRenderedPageBreak/>
        <w:t xml:space="preserve">thành lập Quỹ theo quy định tại khoản 1 Điều 18 </w:t>
      </w:r>
      <w:r w:rsidRPr="00433306">
        <w:rPr>
          <w:spacing w:val="-4"/>
          <w:sz w:val="26"/>
          <w:szCs w:val="26"/>
        </w:rPr>
        <w:t>Nghị định 93/2019/NĐ-CP</w:t>
      </w:r>
      <w:r w:rsidRPr="00433306">
        <w:rPr>
          <w:sz w:val="26"/>
          <w:szCs w:val="26"/>
        </w:rPr>
        <w:t xml:space="preserve"> và Ủy ban nhân dân cấp tỉnh nơi Quỹ đặt chi nhánh hoặc văn phòng đại diện.</w:t>
      </w:r>
    </w:p>
    <w:p w:rsidR="006F57C7" w:rsidRDefault="006F57C7" w:rsidP="009E00DD">
      <w:pPr>
        <w:spacing w:before="0"/>
        <w:jc w:val="center"/>
        <w:rPr>
          <w:b/>
          <w:bCs/>
          <w:sz w:val="26"/>
          <w:szCs w:val="26"/>
        </w:rPr>
      </w:pPr>
    </w:p>
    <w:p w:rsidR="009E00DD" w:rsidRPr="00433306" w:rsidRDefault="009E00DD" w:rsidP="009E00DD">
      <w:pPr>
        <w:spacing w:before="0"/>
        <w:jc w:val="center"/>
        <w:rPr>
          <w:sz w:val="26"/>
          <w:szCs w:val="26"/>
        </w:rPr>
      </w:pPr>
      <w:r w:rsidRPr="00433306">
        <w:rPr>
          <w:b/>
          <w:bCs/>
          <w:sz w:val="26"/>
          <w:szCs w:val="26"/>
        </w:rPr>
        <w:t>Chương IV</w:t>
      </w:r>
    </w:p>
    <w:p w:rsidR="009E00DD" w:rsidRPr="00433306" w:rsidRDefault="009E00DD" w:rsidP="009E00DD">
      <w:pPr>
        <w:spacing w:before="0"/>
        <w:jc w:val="center"/>
        <w:rPr>
          <w:b/>
          <w:bCs/>
          <w:sz w:val="26"/>
          <w:szCs w:val="26"/>
        </w:rPr>
      </w:pPr>
      <w:r w:rsidRPr="00433306">
        <w:rPr>
          <w:b/>
          <w:bCs/>
          <w:sz w:val="26"/>
          <w:szCs w:val="26"/>
        </w:rPr>
        <w:t>VẬN ĐỘNG QUYÊN GÓP, TIẾP NHẬN TÀI TRỢ,</w:t>
      </w:r>
    </w:p>
    <w:p w:rsidR="009E00DD" w:rsidRPr="00433306" w:rsidRDefault="009E00DD" w:rsidP="009E00DD">
      <w:pPr>
        <w:spacing w:before="0"/>
        <w:jc w:val="center"/>
        <w:rPr>
          <w:b/>
          <w:bCs/>
          <w:sz w:val="26"/>
          <w:szCs w:val="26"/>
        </w:rPr>
      </w:pPr>
      <w:r w:rsidRPr="00433306">
        <w:rPr>
          <w:b/>
          <w:bCs/>
          <w:sz w:val="26"/>
          <w:szCs w:val="26"/>
        </w:rPr>
        <w:t>ĐỐI TƯỢNG VÀ ĐIỀU KIỆN HỖ TRỢ</w:t>
      </w:r>
    </w:p>
    <w:p w:rsidR="009E00DD" w:rsidRPr="00433306" w:rsidRDefault="009E00DD" w:rsidP="009E00DD">
      <w:pPr>
        <w:spacing w:before="160"/>
        <w:ind w:firstLine="567"/>
        <w:rPr>
          <w:sz w:val="26"/>
          <w:szCs w:val="26"/>
        </w:rPr>
      </w:pPr>
      <w:r w:rsidRPr="00433306">
        <w:rPr>
          <w:b/>
          <w:bCs/>
          <w:sz w:val="26"/>
          <w:szCs w:val="26"/>
        </w:rPr>
        <w:t>Điều 16. Vận động quyên góp, tiếp nhận tài trợ</w:t>
      </w:r>
    </w:p>
    <w:p w:rsidR="009E00DD" w:rsidRPr="00433306" w:rsidRDefault="009E00DD" w:rsidP="009E00DD">
      <w:pPr>
        <w:spacing w:before="160"/>
        <w:ind w:firstLine="567"/>
        <w:rPr>
          <w:sz w:val="26"/>
          <w:szCs w:val="26"/>
        </w:rPr>
      </w:pPr>
      <w:r w:rsidRPr="00433306">
        <w:rPr>
          <w:sz w:val="26"/>
          <w:szCs w:val="26"/>
        </w:rPr>
        <w:t>1. Quỹ được vận động quyên góp, vận động tài trợ trong nước và nước ngoài nhằm thực hiện mục đích hoạt động theo quy định của Điều lệ Quỹ và theo quy định của pháp luật.</w:t>
      </w:r>
    </w:p>
    <w:p w:rsidR="009E00DD" w:rsidRPr="00433306" w:rsidRDefault="009E00DD" w:rsidP="009E00DD">
      <w:pPr>
        <w:spacing w:before="160"/>
        <w:ind w:firstLine="567"/>
        <w:rPr>
          <w:sz w:val="26"/>
          <w:szCs w:val="26"/>
        </w:rPr>
      </w:pPr>
      <w:r w:rsidRPr="00433306">
        <w:rPr>
          <w:sz w:val="26"/>
          <w:szCs w:val="26"/>
        </w:rPr>
        <w:t>2. Các khoản vận động quyên góp, tài trợ của các cá nhân, tổ chức trong và ngoài nước cho Quỹ phải được nộp ngay vào Quỹ theo đúng quy định hiện hành của Nhà nước, đồng thời công khai thông tin qua trang thông tin điện tử của tổ chức (nếu có) để công chúng và các nhà tài trợ có điều kiện kiểm tra, giám sát. Đối với khoản tài trợ có mục đích, mục tiêu phải thực hiện đúng theo yêu cầu của nhà tài trợ.</w:t>
      </w:r>
    </w:p>
    <w:p w:rsidR="009E00DD" w:rsidRPr="00433306" w:rsidRDefault="009E00DD" w:rsidP="009E00DD">
      <w:pPr>
        <w:spacing w:before="160"/>
        <w:ind w:firstLine="567"/>
        <w:rPr>
          <w:sz w:val="26"/>
          <w:szCs w:val="26"/>
        </w:rPr>
      </w:pPr>
      <w:r w:rsidRPr="00433306">
        <w:rPr>
          <w:sz w:val="26"/>
          <w:szCs w:val="26"/>
        </w:rPr>
        <w:t>3. Việc đóng góp hỗ trợ khắc phục khó khăn khi xảy ra thiên tai, hỏa hoạn, sự cố nghiêm trọng làm thiệt hại lớn về người và tài sản của nhân dân do Hội đồng quản lý Quỹ quyết định đóng góp theo hướng dẫn của Ủy ban trung ương Mặt trận Tổ quốc Việt Nam.</w:t>
      </w:r>
    </w:p>
    <w:p w:rsidR="009E00DD" w:rsidRPr="00433306" w:rsidRDefault="009E00DD" w:rsidP="009E00DD">
      <w:pPr>
        <w:spacing w:before="160"/>
        <w:ind w:firstLine="567"/>
        <w:rPr>
          <w:sz w:val="26"/>
          <w:szCs w:val="26"/>
        </w:rPr>
      </w:pPr>
      <w:r w:rsidRPr="00433306">
        <w:rPr>
          <w:b/>
          <w:bCs/>
          <w:sz w:val="26"/>
          <w:szCs w:val="26"/>
        </w:rPr>
        <w:t>Điều 17. Nguyên tắc vận động quyên góp, tiếp nhận tài trợ</w:t>
      </w:r>
    </w:p>
    <w:p w:rsidR="009E00DD" w:rsidRPr="00433306" w:rsidRDefault="009E00DD" w:rsidP="009E00DD">
      <w:pPr>
        <w:spacing w:before="160"/>
        <w:ind w:firstLine="567"/>
        <w:rPr>
          <w:sz w:val="26"/>
          <w:szCs w:val="26"/>
        </w:rPr>
      </w:pPr>
      <w:r w:rsidRPr="00433306">
        <w:rPr>
          <w:sz w:val="26"/>
          <w:szCs w:val="26"/>
        </w:rPr>
        <w:t>1. Việc vận động tài trợ, vận động quyên góp tiền, hiện vật, công sức của cá nhân, tổ chức phải trên cơ sở tự nguyện với lòng hảo tâm, Quỹ không tự đặt ra mức huy động đóng góp tối thiểu để buộc cá nhân, tổ chức thực hiện.</w:t>
      </w:r>
    </w:p>
    <w:p w:rsidR="009E00DD" w:rsidRPr="00433306" w:rsidRDefault="009E00DD" w:rsidP="009E00DD">
      <w:pPr>
        <w:spacing w:before="160"/>
        <w:ind w:firstLine="567"/>
        <w:rPr>
          <w:sz w:val="26"/>
          <w:szCs w:val="26"/>
        </w:rPr>
      </w:pPr>
      <w:r w:rsidRPr="00433306">
        <w:rPr>
          <w:sz w:val="26"/>
          <w:szCs w:val="26"/>
        </w:rPr>
        <w:t>2. Việc quyên góp, tiếp nhận, quản lý, sử dụng tiền, hiện vật từ cá nhân, tổ chức đóng góp cho Quỹ phải công khai, minh bạch và phải chịu sự thanh tra, kiểm tra, giám sát theo quy định của pháp luật.</w:t>
      </w:r>
    </w:p>
    <w:p w:rsidR="009E00DD" w:rsidRPr="00433306" w:rsidRDefault="009E00DD" w:rsidP="009E00DD">
      <w:pPr>
        <w:spacing w:before="160"/>
        <w:ind w:firstLine="567"/>
        <w:rPr>
          <w:sz w:val="26"/>
          <w:szCs w:val="26"/>
        </w:rPr>
      </w:pPr>
      <w:r w:rsidRPr="00433306">
        <w:rPr>
          <w:sz w:val="26"/>
          <w:szCs w:val="26"/>
        </w:rPr>
        <w:t>3. Nội dung vận động quyên góp, tiếp nhận tài trợ phải công khai, minh bạch, bao gồm: mục đích vận động quyên góp, tài trợ; kết quả vận động quyên góp, tài trợ; việc sử dụng, kết quả sử dụng và báo cáo quyết toán.</w:t>
      </w:r>
    </w:p>
    <w:p w:rsidR="009E00DD" w:rsidRPr="00433306" w:rsidRDefault="009E00DD" w:rsidP="009E00DD">
      <w:pPr>
        <w:spacing w:before="160"/>
        <w:ind w:firstLine="567"/>
        <w:rPr>
          <w:sz w:val="26"/>
          <w:szCs w:val="26"/>
        </w:rPr>
      </w:pPr>
      <w:r w:rsidRPr="00433306">
        <w:rPr>
          <w:sz w:val="26"/>
          <w:szCs w:val="26"/>
        </w:rPr>
        <w:t>4. Hình thức công khai bao gồm:</w:t>
      </w:r>
    </w:p>
    <w:p w:rsidR="009E00DD" w:rsidRPr="00433306" w:rsidRDefault="009E00DD" w:rsidP="009E00DD">
      <w:pPr>
        <w:spacing w:before="160"/>
        <w:ind w:firstLine="567"/>
        <w:rPr>
          <w:sz w:val="26"/>
          <w:szCs w:val="26"/>
        </w:rPr>
      </w:pPr>
      <w:r w:rsidRPr="00433306">
        <w:rPr>
          <w:sz w:val="26"/>
          <w:szCs w:val="26"/>
        </w:rPr>
        <w:t>a) Niêm yết công khai tại nơi tiếp nhận quyên góp, tài trợ và nơi nhận cứu trợ, trợ giúp;</w:t>
      </w:r>
    </w:p>
    <w:p w:rsidR="009E00DD" w:rsidRPr="00433306" w:rsidRDefault="009E00DD" w:rsidP="009E00DD">
      <w:pPr>
        <w:spacing w:before="160"/>
        <w:ind w:firstLine="567"/>
        <w:rPr>
          <w:sz w:val="26"/>
          <w:szCs w:val="26"/>
        </w:rPr>
      </w:pPr>
      <w:r w:rsidRPr="00433306">
        <w:rPr>
          <w:sz w:val="26"/>
          <w:szCs w:val="26"/>
        </w:rPr>
        <w:t>b) Thông báo trên phương tiện thông tin đại chúng;</w:t>
      </w:r>
    </w:p>
    <w:p w:rsidR="009E00DD" w:rsidRPr="00433306" w:rsidRDefault="009E00DD" w:rsidP="009E00DD">
      <w:pPr>
        <w:spacing w:before="160"/>
        <w:ind w:firstLine="567"/>
        <w:rPr>
          <w:sz w:val="26"/>
          <w:szCs w:val="26"/>
        </w:rPr>
      </w:pPr>
      <w:r w:rsidRPr="00433306">
        <w:rPr>
          <w:sz w:val="26"/>
          <w:szCs w:val="26"/>
        </w:rPr>
        <w:t>c) Cung cấp thông tin theo yêu cầu của cơ quan, tổ chức, cá nhân theo quy định của pháp luật.</w:t>
      </w:r>
    </w:p>
    <w:p w:rsidR="009E00DD" w:rsidRPr="00433306" w:rsidRDefault="009E00DD" w:rsidP="009E00DD">
      <w:pPr>
        <w:spacing w:before="160"/>
        <w:ind w:firstLine="567"/>
        <w:rPr>
          <w:sz w:val="26"/>
          <w:szCs w:val="26"/>
        </w:rPr>
      </w:pPr>
      <w:r w:rsidRPr="00433306">
        <w:rPr>
          <w:b/>
          <w:bCs/>
          <w:sz w:val="26"/>
          <w:szCs w:val="26"/>
        </w:rPr>
        <w:t>Điều 18. Đối tượng, điều kiện nhận hỗ trợ, tài trợ</w:t>
      </w:r>
    </w:p>
    <w:p w:rsidR="009E00DD" w:rsidRPr="00433306" w:rsidRDefault="009E00DD" w:rsidP="009E00DD">
      <w:pPr>
        <w:spacing w:before="160"/>
        <w:ind w:firstLine="567"/>
        <w:rPr>
          <w:sz w:val="26"/>
          <w:szCs w:val="26"/>
        </w:rPr>
      </w:pPr>
      <w:r w:rsidRPr="00433306">
        <w:rPr>
          <w:sz w:val="26"/>
          <w:szCs w:val="26"/>
        </w:rPr>
        <w:t xml:space="preserve">(Căn cứ </w:t>
      </w:r>
      <w:r w:rsidRPr="00433306">
        <w:rPr>
          <w:spacing w:val="-4"/>
          <w:sz w:val="26"/>
          <w:szCs w:val="26"/>
        </w:rPr>
        <w:t>Nghị định 93/2019/NĐ-CP</w:t>
      </w:r>
      <w:r w:rsidRPr="00433306">
        <w:rPr>
          <w:sz w:val="26"/>
          <w:szCs w:val="26"/>
        </w:rPr>
        <w:t xml:space="preserve"> và tôn chỉ, mục đích của Quỹ để quy định đối tượng cụ thể)</w:t>
      </w:r>
    </w:p>
    <w:p w:rsidR="009E00DD" w:rsidRPr="00433306" w:rsidRDefault="009E00DD" w:rsidP="009E00DD">
      <w:pPr>
        <w:spacing w:before="0"/>
        <w:jc w:val="center"/>
        <w:rPr>
          <w:sz w:val="26"/>
          <w:szCs w:val="26"/>
        </w:rPr>
      </w:pPr>
      <w:r w:rsidRPr="00433306">
        <w:rPr>
          <w:b/>
          <w:bCs/>
          <w:sz w:val="26"/>
          <w:szCs w:val="26"/>
        </w:rPr>
        <w:t>Chương V</w:t>
      </w:r>
    </w:p>
    <w:p w:rsidR="009E00DD" w:rsidRPr="00433306" w:rsidRDefault="009E00DD" w:rsidP="009E00DD">
      <w:pPr>
        <w:spacing w:before="0"/>
        <w:jc w:val="center"/>
        <w:rPr>
          <w:b/>
          <w:bCs/>
          <w:sz w:val="26"/>
          <w:szCs w:val="26"/>
        </w:rPr>
      </w:pPr>
      <w:r w:rsidRPr="00433306">
        <w:rPr>
          <w:b/>
          <w:bCs/>
          <w:sz w:val="26"/>
          <w:szCs w:val="26"/>
        </w:rPr>
        <w:t>QUẢN LÝ VÀ SỬ DỤNG TÀI SẢN, TÀI CHÍNH</w:t>
      </w:r>
    </w:p>
    <w:p w:rsidR="009E00DD" w:rsidRPr="00433306" w:rsidRDefault="009E00DD" w:rsidP="009E00DD">
      <w:pPr>
        <w:ind w:firstLine="567"/>
        <w:rPr>
          <w:sz w:val="26"/>
          <w:szCs w:val="26"/>
        </w:rPr>
      </w:pPr>
      <w:r w:rsidRPr="00433306">
        <w:rPr>
          <w:b/>
          <w:bCs/>
          <w:sz w:val="26"/>
          <w:szCs w:val="26"/>
        </w:rPr>
        <w:t>Điều 19. Nguồn thu</w:t>
      </w:r>
    </w:p>
    <w:p w:rsidR="009E00DD" w:rsidRPr="00433306" w:rsidRDefault="009E00DD" w:rsidP="009E00DD">
      <w:pPr>
        <w:ind w:firstLine="567"/>
        <w:rPr>
          <w:spacing w:val="4"/>
          <w:sz w:val="26"/>
          <w:szCs w:val="26"/>
        </w:rPr>
      </w:pPr>
      <w:r w:rsidRPr="00433306">
        <w:rPr>
          <w:spacing w:val="4"/>
          <w:sz w:val="26"/>
          <w:szCs w:val="26"/>
        </w:rPr>
        <w:t>(Căn cứ quy định tại Điều 35 Nghị định 93/2019/NĐ-CP để quy định cụ thể)</w:t>
      </w:r>
    </w:p>
    <w:p w:rsidR="009E00DD" w:rsidRPr="00433306" w:rsidRDefault="009E00DD" w:rsidP="009E00DD">
      <w:pPr>
        <w:ind w:firstLine="567"/>
        <w:rPr>
          <w:sz w:val="26"/>
          <w:szCs w:val="26"/>
        </w:rPr>
      </w:pPr>
      <w:r w:rsidRPr="00433306">
        <w:rPr>
          <w:b/>
          <w:bCs/>
          <w:sz w:val="26"/>
          <w:szCs w:val="26"/>
        </w:rPr>
        <w:lastRenderedPageBreak/>
        <w:t>Điều 20. Sử dụng Quỹ</w:t>
      </w:r>
    </w:p>
    <w:p w:rsidR="009E00DD" w:rsidRPr="00433306" w:rsidRDefault="009E00DD" w:rsidP="009E00DD">
      <w:pPr>
        <w:ind w:firstLine="567"/>
        <w:rPr>
          <w:spacing w:val="4"/>
          <w:sz w:val="26"/>
          <w:szCs w:val="26"/>
        </w:rPr>
      </w:pPr>
      <w:r w:rsidRPr="00433306">
        <w:rPr>
          <w:spacing w:val="4"/>
          <w:sz w:val="26"/>
          <w:szCs w:val="26"/>
        </w:rPr>
        <w:t>(Căn cứ quy định tại Điều 36 Nghị định 93/2019/NĐ-CP để quy định cụ thể)</w:t>
      </w:r>
    </w:p>
    <w:p w:rsidR="009E00DD" w:rsidRPr="00433306" w:rsidRDefault="009E00DD" w:rsidP="009E00DD">
      <w:pPr>
        <w:ind w:firstLine="567"/>
        <w:rPr>
          <w:sz w:val="26"/>
          <w:szCs w:val="26"/>
        </w:rPr>
      </w:pPr>
      <w:r w:rsidRPr="00433306">
        <w:rPr>
          <w:b/>
          <w:bCs/>
          <w:sz w:val="26"/>
          <w:szCs w:val="26"/>
        </w:rPr>
        <w:t>Điều 21. Nội dung chi cho hoạt động quản lý Quỹ</w:t>
      </w:r>
    </w:p>
    <w:p w:rsidR="009E00DD" w:rsidRPr="00433306" w:rsidRDefault="009E00DD" w:rsidP="009E00DD">
      <w:pPr>
        <w:ind w:firstLine="567"/>
        <w:rPr>
          <w:spacing w:val="4"/>
          <w:sz w:val="26"/>
          <w:szCs w:val="26"/>
        </w:rPr>
      </w:pPr>
      <w:r w:rsidRPr="00433306">
        <w:rPr>
          <w:spacing w:val="4"/>
          <w:sz w:val="26"/>
          <w:szCs w:val="26"/>
        </w:rPr>
        <w:t>(Căn cứ quy định tại Điều 37 Nghị định 93/2019/NĐ-CP để quy định cụ thể)</w:t>
      </w:r>
    </w:p>
    <w:p w:rsidR="009E00DD" w:rsidRPr="00433306" w:rsidRDefault="009E00DD" w:rsidP="009E00DD">
      <w:pPr>
        <w:ind w:firstLine="567"/>
        <w:rPr>
          <w:sz w:val="26"/>
          <w:szCs w:val="26"/>
        </w:rPr>
      </w:pPr>
      <w:r w:rsidRPr="00433306">
        <w:rPr>
          <w:b/>
          <w:bCs/>
          <w:sz w:val="26"/>
          <w:szCs w:val="26"/>
        </w:rPr>
        <w:t>Điều 22. Quản lý tài chính, tài sản của Quỹ</w:t>
      </w:r>
    </w:p>
    <w:p w:rsidR="009E00DD" w:rsidRPr="00433306" w:rsidRDefault="009E00DD" w:rsidP="009E00DD">
      <w:pPr>
        <w:ind w:firstLine="567"/>
        <w:rPr>
          <w:spacing w:val="4"/>
          <w:sz w:val="26"/>
          <w:szCs w:val="26"/>
        </w:rPr>
      </w:pPr>
      <w:r w:rsidRPr="00433306">
        <w:rPr>
          <w:spacing w:val="4"/>
          <w:sz w:val="26"/>
          <w:szCs w:val="26"/>
        </w:rPr>
        <w:t>(Căn cứ quy định tại Điều 38 Nghị định số 93/2019/NĐ-CP để quy định cụ thể)</w:t>
      </w:r>
    </w:p>
    <w:p w:rsidR="009E00DD" w:rsidRPr="00433306" w:rsidRDefault="009E00DD" w:rsidP="009E00DD">
      <w:pPr>
        <w:ind w:firstLine="567"/>
        <w:rPr>
          <w:sz w:val="26"/>
          <w:szCs w:val="26"/>
        </w:rPr>
      </w:pPr>
      <w:r w:rsidRPr="00433306">
        <w:rPr>
          <w:b/>
          <w:bCs/>
          <w:sz w:val="26"/>
          <w:szCs w:val="26"/>
        </w:rPr>
        <w:t>Điều 23. Xử lý tài sản của Quỹ khi hợp nhất, sáp nhập, chia, tách, đình chỉ có thời hạn hoạt động và giải thể Quỹ</w:t>
      </w:r>
    </w:p>
    <w:p w:rsidR="009E00DD" w:rsidRPr="00433306" w:rsidRDefault="009E00DD" w:rsidP="009E00DD">
      <w:pPr>
        <w:spacing w:after="120"/>
        <w:ind w:firstLine="567"/>
        <w:rPr>
          <w:sz w:val="26"/>
          <w:szCs w:val="26"/>
        </w:rPr>
      </w:pPr>
      <w:r w:rsidRPr="00433306">
        <w:rPr>
          <w:sz w:val="26"/>
          <w:szCs w:val="26"/>
        </w:rPr>
        <w:t>(Căn cứ Điều 42 Nghị định số 93/2019/NĐ-CP để quy định cụ thể)</w:t>
      </w:r>
    </w:p>
    <w:p w:rsidR="009E00DD" w:rsidRPr="00433306" w:rsidRDefault="009E00DD" w:rsidP="009E00DD">
      <w:pPr>
        <w:spacing w:before="0"/>
        <w:jc w:val="center"/>
        <w:rPr>
          <w:b/>
          <w:bCs/>
          <w:sz w:val="26"/>
          <w:szCs w:val="26"/>
        </w:rPr>
      </w:pPr>
    </w:p>
    <w:p w:rsidR="009E00DD" w:rsidRPr="00433306" w:rsidRDefault="009E00DD" w:rsidP="009E00DD">
      <w:pPr>
        <w:spacing w:before="0"/>
        <w:jc w:val="center"/>
        <w:rPr>
          <w:sz w:val="26"/>
          <w:szCs w:val="26"/>
        </w:rPr>
      </w:pPr>
      <w:r w:rsidRPr="00433306">
        <w:rPr>
          <w:b/>
          <w:bCs/>
          <w:sz w:val="26"/>
          <w:szCs w:val="26"/>
        </w:rPr>
        <w:t>Chương VI</w:t>
      </w:r>
    </w:p>
    <w:p w:rsidR="009E00DD" w:rsidRPr="00433306" w:rsidRDefault="009E00DD" w:rsidP="009E00DD">
      <w:pPr>
        <w:spacing w:before="0"/>
        <w:jc w:val="center"/>
        <w:rPr>
          <w:b/>
          <w:bCs/>
          <w:sz w:val="26"/>
          <w:szCs w:val="26"/>
        </w:rPr>
      </w:pPr>
      <w:r w:rsidRPr="00433306">
        <w:rPr>
          <w:b/>
          <w:bCs/>
          <w:sz w:val="26"/>
          <w:szCs w:val="26"/>
        </w:rPr>
        <w:t>HỢP NHẤT, SÁP NHẬP, CHIA, TÁCH, ĐỔI TÊN;</w:t>
      </w:r>
      <w:r w:rsidRPr="00433306">
        <w:rPr>
          <w:b/>
          <w:bCs/>
          <w:sz w:val="26"/>
          <w:szCs w:val="26"/>
        </w:rPr>
        <w:br/>
        <w:t>ĐÌNH CHỈ CÓ THỜI HẠN HOẠT ĐỘNG VÀ GIẢI THỂ QUỸ</w:t>
      </w:r>
    </w:p>
    <w:p w:rsidR="009E00DD" w:rsidRPr="00433306" w:rsidRDefault="009E00DD" w:rsidP="009E00DD">
      <w:pPr>
        <w:ind w:firstLine="567"/>
        <w:rPr>
          <w:sz w:val="26"/>
          <w:szCs w:val="26"/>
        </w:rPr>
      </w:pPr>
      <w:r w:rsidRPr="00433306">
        <w:rPr>
          <w:b/>
          <w:bCs/>
          <w:sz w:val="26"/>
          <w:szCs w:val="26"/>
        </w:rPr>
        <w:t>Điều 24. Hợp nhất, sáp nhập, chia, tách, đổi tên Quỹ</w:t>
      </w:r>
    </w:p>
    <w:p w:rsidR="009E00DD" w:rsidRPr="00433306" w:rsidRDefault="009E00DD" w:rsidP="009E00DD">
      <w:pPr>
        <w:ind w:firstLine="567"/>
        <w:rPr>
          <w:sz w:val="26"/>
          <w:szCs w:val="26"/>
        </w:rPr>
      </w:pPr>
      <w:r w:rsidRPr="00433306">
        <w:rPr>
          <w:sz w:val="26"/>
          <w:szCs w:val="26"/>
        </w:rPr>
        <w:t>1. Việc hợp nhất, sáp nhập, chia, tách, đổi tên Quỹ thực hiện theo quy định của Bộ luật Dân sự, Điều 39 Nghị định số 93/2019/NĐ-CP và các quy định pháp luật khác có liên quan.</w:t>
      </w:r>
    </w:p>
    <w:p w:rsidR="009E00DD" w:rsidRPr="00433306" w:rsidRDefault="009E00DD" w:rsidP="009E00DD">
      <w:pPr>
        <w:ind w:firstLine="567"/>
        <w:rPr>
          <w:sz w:val="26"/>
          <w:szCs w:val="26"/>
        </w:rPr>
      </w:pPr>
      <w:r w:rsidRPr="00433306">
        <w:rPr>
          <w:sz w:val="26"/>
          <w:szCs w:val="26"/>
        </w:rPr>
        <w:t>2. Hội đồng quản lý Quỹ có trách nhiệm tổ chức thực hiện quyết định hợp nhất, sáp nhập, chia, tách, đổi tên Quỹ theo quy định của pháp luật.</w:t>
      </w:r>
    </w:p>
    <w:p w:rsidR="009E00DD" w:rsidRPr="00433306" w:rsidRDefault="009E00DD" w:rsidP="009E00DD">
      <w:pPr>
        <w:ind w:firstLine="567"/>
        <w:rPr>
          <w:sz w:val="26"/>
          <w:szCs w:val="26"/>
        </w:rPr>
      </w:pPr>
      <w:r w:rsidRPr="00433306">
        <w:rPr>
          <w:b/>
          <w:bCs/>
          <w:sz w:val="26"/>
          <w:szCs w:val="26"/>
        </w:rPr>
        <w:t>Điều 25. Đình chỉ có thời hạn hoạt động của Quỹ</w:t>
      </w:r>
    </w:p>
    <w:p w:rsidR="009E00DD" w:rsidRPr="00433306" w:rsidRDefault="009E00DD" w:rsidP="009E00DD">
      <w:pPr>
        <w:ind w:firstLine="567"/>
        <w:rPr>
          <w:sz w:val="26"/>
          <w:szCs w:val="26"/>
        </w:rPr>
      </w:pPr>
      <w:r w:rsidRPr="00433306">
        <w:rPr>
          <w:sz w:val="26"/>
          <w:szCs w:val="26"/>
        </w:rPr>
        <w:t>Việc đình chỉ có thời hạn hoạt động của Quỹ thực hiện theo quy định tại Điều 40 Nghị định số 93/2019/NĐ-CP.</w:t>
      </w:r>
    </w:p>
    <w:p w:rsidR="009E00DD" w:rsidRPr="00433306" w:rsidRDefault="009E00DD" w:rsidP="009E00DD">
      <w:pPr>
        <w:ind w:firstLine="567"/>
        <w:rPr>
          <w:sz w:val="26"/>
          <w:szCs w:val="26"/>
        </w:rPr>
      </w:pPr>
      <w:r w:rsidRPr="00433306">
        <w:rPr>
          <w:b/>
          <w:bCs/>
          <w:sz w:val="26"/>
          <w:szCs w:val="26"/>
        </w:rPr>
        <w:t>Điều 26. Giải thể Quỹ</w:t>
      </w:r>
    </w:p>
    <w:p w:rsidR="009E00DD" w:rsidRPr="00433306" w:rsidRDefault="009E00DD" w:rsidP="009E00DD">
      <w:pPr>
        <w:ind w:firstLine="567"/>
        <w:rPr>
          <w:sz w:val="26"/>
          <w:szCs w:val="26"/>
        </w:rPr>
      </w:pPr>
      <w:r w:rsidRPr="00433306">
        <w:rPr>
          <w:sz w:val="26"/>
          <w:szCs w:val="26"/>
        </w:rPr>
        <w:t>1. Việc giải thể Quỹ thực hiện theo quy định tại Điều 41 Nghị định số 93/2019/NĐ-CP.</w:t>
      </w:r>
    </w:p>
    <w:p w:rsidR="009E00DD" w:rsidRDefault="009E00DD" w:rsidP="009E00DD">
      <w:pPr>
        <w:ind w:firstLine="567"/>
        <w:rPr>
          <w:sz w:val="26"/>
          <w:szCs w:val="26"/>
        </w:rPr>
      </w:pPr>
      <w:r w:rsidRPr="00433306">
        <w:rPr>
          <w:sz w:val="26"/>
          <w:szCs w:val="26"/>
        </w:rPr>
        <w:t>2. Hội đồng quản lý Quỹ có trách nhiệm tổ chức thực hiện quyết định giải thể Quỹ theo quy định của pháp luật.</w:t>
      </w:r>
    </w:p>
    <w:p w:rsidR="006F57C7" w:rsidRPr="00433306" w:rsidRDefault="006F57C7" w:rsidP="009E00DD">
      <w:pPr>
        <w:ind w:firstLine="567"/>
        <w:rPr>
          <w:sz w:val="26"/>
          <w:szCs w:val="26"/>
        </w:rPr>
      </w:pPr>
    </w:p>
    <w:p w:rsidR="009E00DD" w:rsidRPr="00433306" w:rsidRDefault="009E00DD" w:rsidP="009E00DD">
      <w:pPr>
        <w:spacing w:before="0"/>
        <w:jc w:val="center"/>
        <w:rPr>
          <w:sz w:val="26"/>
          <w:szCs w:val="26"/>
        </w:rPr>
      </w:pPr>
      <w:r w:rsidRPr="00433306">
        <w:rPr>
          <w:b/>
          <w:bCs/>
          <w:sz w:val="26"/>
          <w:szCs w:val="26"/>
        </w:rPr>
        <w:t>Chương VII</w:t>
      </w:r>
    </w:p>
    <w:p w:rsidR="009E00DD" w:rsidRPr="00433306" w:rsidRDefault="009E00DD" w:rsidP="009E00DD">
      <w:pPr>
        <w:spacing w:before="0"/>
        <w:jc w:val="center"/>
        <w:rPr>
          <w:sz w:val="26"/>
          <w:szCs w:val="26"/>
        </w:rPr>
      </w:pPr>
      <w:r w:rsidRPr="00433306">
        <w:rPr>
          <w:b/>
          <w:bCs/>
          <w:sz w:val="26"/>
          <w:szCs w:val="26"/>
        </w:rPr>
        <w:t>KHEN THƯỞNG VÀ KỶ LUẬT</w:t>
      </w:r>
    </w:p>
    <w:p w:rsidR="009E00DD" w:rsidRPr="00433306" w:rsidRDefault="009E00DD" w:rsidP="009E00DD">
      <w:pPr>
        <w:ind w:firstLine="567"/>
        <w:rPr>
          <w:sz w:val="26"/>
          <w:szCs w:val="26"/>
        </w:rPr>
      </w:pPr>
      <w:r w:rsidRPr="00433306">
        <w:rPr>
          <w:b/>
          <w:bCs/>
          <w:sz w:val="26"/>
          <w:szCs w:val="26"/>
        </w:rPr>
        <w:t>Điều 27. Khen thưởng</w:t>
      </w:r>
    </w:p>
    <w:p w:rsidR="009E00DD" w:rsidRPr="00433306" w:rsidRDefault="009E00DD" w:rsidP="009E00DD">
      <w:pPr>
        <w:ind w:firstLine="567"/>
        <w:rPr>
          <w:sz w:val="26"/>
          <w:szCs w:val="26"/>
        </w:rPr>
      </w:pPr>
      <w:r w:rsidRPr="00433306">
        <w:rPr>
          <w:sz w:val="26"/>
          <w:szCs w:val="26"/>
        </w:rPr>
        <w:t>1. Tổ chức, cá nhân có nhiều đóng góp cho hoạt động của Quỹ sẽ được Hội đồng quản lý Quỹ khen thưởng hoặc được Hội đồng quản lý Quỹ đề nghị cơ quan nhà nước có thẩm quyền khen thưởng theo quy định của pháp luật.</w:t>
      </w:r>
    </w:p>
    <w:p w:rsidR="009E00DD" w:rsidRPr="00433306" w:rsidRDefault="009E00DD" w:rsidP="009E00DD">
      <w:pPr>
        <w:ind w:firstLine="567"/>
        <w:rPr>
          <w:sz w:val="26"/>
          <w:szCs w:val="26"/>
        </w:rPr>
      </w:pPr>
      <w:r w:rsidRPr="00433306">
        <w:rPr>
          <w:sz w:val="26"/>
          <w:szCs w:val="26"/>
        </w:rPr>
        <w:t>2. Hội đồng quản lý Quỹ quy định cụ thể hình thức, thủ tục, thẩm quyền, trình tự xét khen thưởng trong nội bộ Quỹ.</w:t>
      </w:r>
    </w:p>
    <w:p w:rsidR="009E00DD" w:rsidRPr="00433306" w:rsidRDefault="009E00DD" w:rsidP="009E00DD">
      <w:pPr>
        <w:ind w:firstLine="567"/>
        <w:rPr>
          <w:sz w:val="26"/>
          <w:szCs w:val="26"/>
        </w:rPr>
      </w:pPr>
      <w:r w:rsidRPr="00433306">
        <w:rPr>
          <w:b/>
          <w:bCs/>
          <w:sz w:val="26"/>
          <w:szCs w:val="26"/>
        </w:rPr>
        <w:t>Điều 28. Kỷ luật</w:t>
      </w:r>
    </w:p>
    <w:p w:rsidR="009E00DD" w:rsidRPr="00433306" w:rsidRDefault="009E00DD" w:rsidP="009E00DD">
      <w:pPr>
        <w:ind w:firstLine="567"/>
        <w:rPr>
          <w:sz w:val="26"/>
          <w:szCs w:val="26"/>
        </w:rPr>
      </w:pPr>
      <w:r w:rsidRPr="00433306">
        <w:rPr>
          <w:sz w:val="26"/>
          <w:szCs w:val="26"/>
        </w:rPr>
        <w:t>1. Tổ chức thuộc Quỹ, những người làm việc tại Quỹ vi phạm quy định của Điều lệ này, tùy theo tính chất, mức độ vi phạm mà bị xử lý kỷ luật hoặc truy cứu trách nhiệm hình sự. Nếu gây thiệt hại vật chất phải bồi thường theo quy định của pháp luật.</w:t>
      </w:r>
    </w:p>
    <w:p w:rsidR="009E00DD" w:rsidRPr="00433306" w:rsidRDefault="009E00DD" w:rsidP="009E00DD">
      <w:pPr>
        <w:ind w:firstLine="567"/>
        <w:rPr>
          <w:sz w:val="26"/>
          <w:szCs w:val="26"/>
        </w:rPr>
      </w:pPr>
      <w:r w:rsidRPr="00433306">
        <w:rPr>
          <w:sz w:val="26"/>
          <w:szCs w:val="26"/>
        </w:rPr>
        <w:lastRenderedPageBreak/>
        <w:t>2. Hội đồng quản lý Quỹ quy định cụ thể hình thức, thủ tục, thẩm quyền trình tự xem xét, quyết định kỷ luật trong nội bộ Quỹ.</w:t>
      </w:r>
    </w:p>
    <w:p w:rsidR="009E00DD" w:rsidRPr="00433306" w:rsidRDefault="009E00DD" w:rsidP="009E00DD">
      <w:pPr>
        <w:spacing w:before="0"/>
        <w:jc w:val="center"/>
        <w:rPr>
          <w:b/>
          <w:bCs/>
          <w:sz w:val="26"/>
          <w:szCs w:val="26"/>
        </w:rPr>
      </w:pPr>
    </w:p>
    <w:p w:rsidR="009E00DD" w:rsidRPr="00433306" w:rsidRDefault="009E00DD" w:rsidP="009E00DD">
      <w:pPr>
        <w:spacing w:before="0"/>
        <w:jc w:val="center"/>
        <w:rPr>
          <w:sz w:val="26"/>
          <w:szCs w:val="26"/>
        </w:rPr>
      </w:pPr>
      <w:r w:rsidRPr="00433306">
        <w:rPr>
          <w:b/>
          <w:bCs/>
          <w:sz w:val="26"/>
          <w:szCs w:val="26"/>
        </w:rPr>
        <w:t>Chương VIII</w:t>
      </w:r>
    </w:p>
    <w:p w:rsidR="009E00DD" w:rsidRPr="00433306" w:rsidRDefault="009E00DD" w:rsidP="009E00DD">
      <w:pPr>
        <w:spacing w:before="0"/>
        <w:jc w:val="center"/>
        <w:rPr>
          <w:b/>
          <w:bCs/>
          <w:sz w:val="26"/>
          <w:szCs w:val="26"/>
        </w:rPr>
      </w:pPr>
      <w:r w:rsidRPr="00433306">
        <w:rPr>
          <w:b/>
          <w:bCs/>
          <w:sz w:val="26"/>
          <w:szCs w:val="26"/>
        </w:rPr>
        <w:t>ĐIỀU KHOẢN THI HÀNH</w:t>
      </w:r>
    </w:p>
    <w:p w:rsidR="009E00DD" w:rsidRPr="00433306" w:rsidRDefault="009E00DD" w:rsidP="009E00DD">
      <w:pPr>
        <w:ind w:firstLine="567"/>
        <w:rPr>
          <w:sz w:val="26"/>
          <w:szCs w:val="26"/>
        </w:rPr>
      </w:pPr>
      <w:r w:rsidRPr="00433306">
        <w:rPr>
          <w:b/>
          <w:bCs/>
          <w:sz w:val="26"/>
          <w:szCs w:val="26"/>
        </w:rPr>
        <w:t>Điều 29. Sửa đổi, bổ sung Điều lệ</w:t>
      </w:r>
    </w:p>
    <w:p w:rsidR="009E00DD" w:rsidRPr="00433306" w:rsidRDefault="009E00DD" w:rsidP="009E00DD">
      <w:pPr>
        <w:ind w:firstLine="567"/>
        <w:rPr>
          <w:sz w:val="26"/>
          <w:szCs w:val="26"/>
        </w:rPr>
      </w:pPr>
      <w:r w:rsidRPr="00433306">
        <w:rPr>
          <w:sz w:val="26"/>
          <w:szCs w:val="26"/>
        </w:rPr>
        <w:t>Việc sửa đổi, bổ sung Điều lệ Quỹ phải được ... thành viên Hội đồng quản lý Quỹ thông qua và phải được …</w:t>
      </w:r>
      <w:r w:rsidRPr="00433306">
        <w:rPr>
          <w:sz w:val="26"/>
          <w:szCs w:val="26"/>
          <w:vertAlign w:val="superscript"/>
        </w:rPr>
        <w:t>1</w:t>
      </w:r>
      <w:r w:rsidRPr="00433306">
        <w:rPr>
          <w:sz w:val="26"/>
          <w:szCs w:val="26"/>
        </w:rPr>
        <w:t>... quyết định công nhận.</w:t>
      </w:r>
    </w:p>
    <w:p w:rsidR="009E00DD" w:rsidRPr="00433306" w:rsidRDefault="009E00DD" w:rsidP="009E00DD">
      <w:pPr>
        <w:ind w:firstLine="567"/>
        <w:rPr>
          <w:sz w:val="26"/>
          <w:szCs w:val="26"/>
        </w:rPr>
      </w:pPr>
      <w:r w:rsidRPr="00433306">
        <w:rPr>
          <w:b/>
          <w:bCs/>
          <w:sz w:val="26"/>
          <w:szCs w:val="26"/>
        </w:rPr>
        <w:t>Điều 30. Hiệu lực thi hành</w:t>
      </w:r>
    </w:p>
    <w:p w:rsidR="009E00DD" w:rsidRPr="00433306" w:rsidRDefault="009E00DD" w:rsidP="009E00DD">
      <w:pPr>
        <w:ind w:firstLine="567"/>
        <w:rPr>
          <w:sz w:val="26"/>
          <w:szCs w:val="26"/>
        </w:rPr>
      </w:pPr>
      <w:r w:rsidRPr="00433306">
        <w:rPr>
          <w:sz w:val="26"/>
          <w:szCs w:val="26"/>
        </w:rPr>
        <w:t>1. Điều lệ Quỹ ...</w:t>
      </w:r>
      <w:r w:rsidRPr="00433306">
        <w:rPr>
          <w:sz w:val="26"/>
          <w:szCs w:val="26"/>
          <w:vertAlign w:val="superscript"/>
        </w:rPr>
        <w:t>2</w:t>
      </w:r>
      <w:r w:rsidRPr="00433306">
        <w:rPr>
          <w:sz w:val="26"/>
          <w:szCs w:val="26"/>
        </w:rPr>
        <w:t>…có … Chương, ... Điều và có hiệu lực thi hành kể từ ngày được …</w:t>
      </w:r>
      <w:r w:rsidRPr="00433306">
        <w:rPr>
          <w:sz w:val="26"/>
          <w:szCs w:val="26"/>
          <w:vertAlign w:val="superscript"/>
        </w:rPr>
        <w:t>1</w:t>
      </w:r>
      <w:r w:rsidRPr="00433306">
        <w:rPr>
          <w:sz w:val="26"/>
          <w:szCs w:val="26"/>
        </w:rPr>
        <w:t>... công nhận.</w:t>
      </w:r>
    </w:p>
    <w:p w:rsidR="009E00DD" w:rsidRPr="00433306" w:rsidRDefault="009E00DD" w:rsidP="009E00DD">
      <w:pPr>
        <w:ind w:firstLine="567"/>
        <w:rPr>
          <w:sz w:val="26"/>
          <w:szCs w:val="26"/>
        </w:rPr>
      </w:pPr>
      <w:r w:rsidRPr="00433306">
        <w:rPr>
          <w:sz w:val="26"/>
          <w:szCs w:val="26"/>
        </w:rPr>
        <w:t>2. Căn cứ các quy định pháp luật về quỹ xã hội, quỹ từ thiện và Điều lệ Quỹ đã được công nhận, Hội đồng quản lý Quỹ ...</w:t>
      </w:r>
      <w:r w:rsidRPr="00433306">
        <w:rPr>
          <w:sz w:val="26"/>
          <w:szCs w:val="26"/>
          <w:vertAlign w:val="superscript"/>
        </w:rPr>
        <w:t>2</w:t>
      </w:r>
      <w:r w:rsidRPr="00433306">
        <w:rPr>
          <w:sz w:val="26"/>
          <w:szCs w:val="26"/>
        </w:rPr>
        <w:t>... có trách nhiệm hướng dẫn và tổ chức thực hiện Điều lệ này.</w:t>
      </w:r>
    </w:p>
    <w:p w:rsidR="009E00DD" w:rsidRPr="00124F9A" w:rsidRDefault="009E00DD" w:rsidP="009E00DD">
      <w:pPr>
        <w:spacing w:after="60"/>
        <w:rPr>
          <w:szCs w:val="28"/>
        </w:rPr>
      </w:pPr>
      <w:r w:rsidRPr="00124F9A">
        <w:rPr>
          <w:szCs w:val="28"/>
        </w:rPr>
        <w:t>___________________ </w:t>
      </w:r>
    </w:p>
    <w:p w:rsidR="009E00DD" w:rsidRPr="00433306" w:rsidRDefault="009E00DD" w:rsidP="00433306">
      <w:pPr>
        <w:spacing w:before="60"/>
        <w:ind w:firstLine="567"/>
        <w:rPr>
          <w:sz w:val="24"/>
          <w:szCs w:val="24"/>
        </w:rPr>
      </w:pPr>
      <w:r w:rsidRPr="00433306">
        <w:rPr>
          <w:b/>
          <w:bCs/>
          <w:i/>
          <w:iCs/>
          <w:sz w:val="24"/>
          <w:szCs w:val="24"/>
        </w:rPr>
        <w:t>Ghi chú:</w:t>
      </w:r>
    </w:p>
    <w:p w:rsidR="009E00DD" w:rsidRPr="00433306" w:rsidRDefault="009E00DD" w:rsidP="00433306">
      <w:pPr>
        <w:spacing w:before="60"/>
        <w:ind w:firstLine="567"/>
        <w:rPr>
          <w:sz w:val="24"/>
          <w:szCs w:val="24"/>
        </w:rPr>
      </w:pPr>
      <w:r w:rsidRPr="00433306">
        <w:rPr>
          <w:sz w:val="24"/>
          <w:szCs w:val="24"/>
          <w:vertAlign w:val="superscript"/>
        </w:rPr>
        <w:t>(*)</w:t>
      </w:r>
      <w:r w:rsidRPr="00433306">
        <w:rPr>
          <w:sz w:val="24"/>
          <w:szCs w:val="24"/>
        </w:rPr>
        <w:t xml:space="preserve"> Căn cứ điều kiện cụ thể quỹ có thể bổ sung thêm số điều phù hợp quy định của pháp luật.</w:t>
      </w:r>
    </w:p>
    <w:p w:rsidR="009E00DD" w:rsidRPr="00433306" w:rsidRDefault="009E00DD" w:rsidP="00433306">
      <w:pPr>
        <w:spacing w:before="60"/>
        <w:ind w:firstLine="567"/>
        <w:rPr>
          <w:sz w:val="24"/>
          <w:szCs w:val="24"/>
        </w:rPr>
      </w:pPr>
      <w:r w:rsidRPr="00433306">
        <w:rPr>
          <w:sz w:val="24"/>
          <w:szCs w:val="24"/>
          <w:vertAlign w:val="superscript"/>
        </w:rPr>
        <w:t>1</w:t>
      </w:r>
      <w:r w:rsidRPr="00433306">
        <w:rPr>
          <w:sz w:val="24"/>
          <w:szCs w:val="24"/>
        </w:rPr>
        <w:t xml:space="preserve"> Tên cơ quan ban hành quyết định và có thẩm quyền công nhận điều lệ quỹ.</w:t>
      </w:r>
    </w:p>
    <w:p w:rsidR="009E00DD" w:rsidRPr="00433306" w:rsidRDefault="009E00DD" w:rsidP="00433306">
      <w:pPr>
        <w:spacing w:before="60"/>
        <w:ind w:firstLine="567"/>
        <w:rPr>
          <w:sz w:val="24"/>
          <w:szCs w:val="24"/>
        </w:rPr>
      </w:pPr>
      <w:r w:rsidRPr="00433306">
        <w:rPr>
          <w:sz w:val="24"/>
          <w:szCs w:val="24"/>
          <w:vertAlign w:val="superscript"/>
        </w:rPr>
        <w:t>2</w:t>
      </w:r>
      <w:r w:rsidRPr="00433306">
        <w:rPr>
          <w:sz w:val="24"/>
          <w:szCs w:val="24"/>
        </w:rPr>
        <w:t xml:space="preserve"> Tên gọi của quỹ.</w:t>
      </w:r>
    </w:p>
    <w:p w:rsidR="009E00DD" w:rsidRPr="00433306" w:rsidRDefault="009E00DD" w:rsidP="00433306">
      <w:pPr>
        <w:spacing w:before="60"/>
        <w:ind w:firstLine="567"/>
        <w:rPr>
          <w:sz w:val="24"/>
          <w:szCs w:val="24"/>
        </w:rPr>
      </w:pPr>
      <w:r w:rsidRPr="00433306">
        <w:rPr>
          <w:sz w:val="24"/>
          <w:szCs w:val="24"/>
          <w:vertAlign w:val="superscript"/>
        </w:rPr>
        <w:t>3</w:t>
      </w:r>
      <w:r w:rsidRPr="00433306">
        <w:rPr>
          <w:sz w:val="24"/>
          <w:szCs w:val="24"/>
        </w:rPr>
        <w:t xml:space="preserve"> Căn cứ Điều 3 và khoản 2 Điều 4 Nghị định số 93/2019/NĐ-CP và quy định của pháp luật có liên quan để quy định cụ thể tôn chỉ, mục đích của quỹ cho phù hợp.</w:t>
      </w:r>
    </w:p>
    <w:p w:rsidR="009E00DD" w:rsidRPr="00433306" w:rsidRDefault="009E00DD" w:rsidP="00433306">
      <w:pPr>
        <w:spacing w:before="60"/>
        <w:ind w:firstLine="567"/>
        <w:rPr>
          <w:sz w:val="24"/>
          <w:szCs w:val="24"/>
        </w:rPr>
      </w:pPr>
      <w:r w:rsidRPr="00433306">
        <w:rPr>
          <w:sz w:val="24"/>
          <w:szCs w:val="24"/>
          <w:vertAlign w:val="superscript"/>
        </w:rPr>
        <w:t>4</w:t>
      </w:r>
      <w:r w:rsidRPr="00433306">
        <w:rPr>
          <w:sz w:val="24"/>
          <w:szCs w:val="24"/>
        </w:rPr>
        <w:t xml:space="preserve"> Cơ quan quản lý nhà nước về lĩnh vực hoạt động chính của quỹ.</w:t>
      </w:r>
    </w:p>
    <w:p w:rsidR="009E00DD" w:rsidRPr="00433306" w:rsidRDefault="009E00DD" w:rsidP="00433306">
      <w:pPr>
        <w:spacing w:before="60"/>
        <w:ind w:firstLine="567"/>
        <w:rPr>
          <w:sz w:val="24"/>
          <w:szCs w:val="24"/>
        </w:rPr>
      </w:pPr>
      <w:r w:rsidRPr="00433306">
        <w:rPr>
          <w:sz w:val="24"/>
          <w:szCs w:val="24"/>
          <w:vertAlign w:val="superscript"/>
        </w:rPr>
        <w:t>5</w:t>
      </w:r>
      <w:r w:rsidRPr="00433306">
        <w:rPr>
          <w:sz w:val="24"/>
          <w:szCs w:val="24"/>
        </w:rPr>
        <w:t xml:space="preserve"> Toàn quốc hoặc liên tỉnh, trong tỉnh, xã.</w:t>
      </w:r>
    </w:p>
    <w:p w:rsidR="009E00DD" w:rsidRPr="00433306" w:rsidRDefault="009E00DD" w:rsidP="00433306">
      <w:pPr>
        <w:spacing w:before="60"/>
        <w:ind w:firstLine="567"/>
        <w:rPr>
          <w:sz w:val="24"/>
          <w:szCs w:val="24"/>
        </w:rPr>
      </w:pPr>
      <w:r w:rsidRPr="00433306">
        <w:rPr>
          <w:sz w:val="24"/>
          <w:szCs w:val="24"/>
          <w:vertAlign w:val="superscript"/>
        </w:rPr>
        <w:t>6</w:t>
      </w:r>
      <w:r w:rsidRPr="00433306">
        <w:rPr>
          <w:sz w:val="24"/>
          <w:szCs w:val="24"/>
        </w:rPr>
        <w:t xml:space="preserve"> Ghi rõ thông tin về sáng lập viên: trường hợp sáng lập viên là cá nhân (họ và tên; ngày, tháng, năm sinh; quốc tịch; số và nơi cấp CMND hoặc căn cước công dân hoặc hộ chiếu; địa chỉ thường trú, nơi ở hiện nay), trường hợp sáng lập viên là tổ chức (tên tổ chức, địa chỉ trụ sở chính, giấy phép hoặc quyết định thành lập và hoạt động; mã số doanh nghiệp, giấy chứng nhận đăng ký kinh doanh, giấy chứng nhận đăng ký doanh nghiệp - nếu có).</w:t>
      </w:r>
    </w:p>
    <w:p w:rsidR="004B14C6" w:rsidRPr="00433306" w:rsidRDefault="009E00DD" w:rsidP="00433306">
      <w:pPr>
        <w:widowControl w:val="0"/>
        <w:spacing w:before="60" w:after="120"/>
        <w:ind w:firstLine="567"/>
        <w:rPr>
          <w:sz w:val="24"/>
          <w:szCs w:val="24"/>
        </w:rPr>
      </w:pPr>
      <w:r w:rsidRPr="00433306">
        <w:rPr>
          <w:sz w:val="24"/>
          <w:szCs w:val="24"/>
        </w:rPr>
        <w:br w:type="page"/>
      </w:r>
    </w:p>
    <w:p w:rsidR="003C29A5" w:rsidRPr="00433306" w:rsidRDefault="003C29A5" w:rsidP="00433306">
      <w:pPr>
        <w:widowControl w:val="0"/>
        <w:spacing w:after="120"/>
        <w:jc w:val="center"/>
        <w:rPr>
          <w:b/>
          <w:szCs w:val="28"/>
        </w:rPr>
      </w:pPr>
      <w:r w:rsidRPr="00433306">
        <w:rPr>
          <w:b/>
          <w:szCs w:val="28"/>
          <w:lang w:val="vi-VN"/>
        </w:rPr>
        <w:lastRenderedPageBreak/>
        <w:t>Điều lệ mẫu của quỹ từ thiện (theo Mẫu số 03, Phụ lục I, kèm theo Nghị định số 136/2024/NĐ-CP).</w:t>
      </w:r>
    </w:p>
    <w:p w:rsidR="009B7D3E" w:rsidRPr="00124F9A" w:rsidRDefault="009B7D3E" w:rsidP="009B7D3E">
      <w:pPr>
        <w:spacing w:before="0"/>
        <w:ind w:firstLine="567"/>
        <w:rPr>
          <w:sz w:val="12"/>
          <w:szCs w:val="28"/>
        </w:rPr>
      </w:pPr>
    </w:p>
    <w:tbl>
      <w:tblPr>
        <w:tblW w:w="9093" w:type="dxa"/>
        <w:tblBorders>
          <w:top w:val="nil"/>
          <w:bottom w:val="nil"/>
          <w:insideH w:val="nil"/>
          <w:insideV w:val="nil"/>
        </w:tblBorders>
        <w:tblCellMar>
          <w:left w:w="0" w:type="dxa"/>
          <w:right w:w="0" w:type="dxa"/>
        </w:tblCellMar>
        <w:tblLook w:val="04A0" w:firstRow="1" w:lastRow="0" w:firstColumn="1" w:lastColumn="0" w:noHBand="0" w:noVBand="1"/>
      </w:tblPr>
      <w:tblGrid>
        <w:gridCol w:w="2977"/>
        <w:gridCol w:w="6116"/>
      </w:tblGrid>
      <w:tr w:rsidR="009B7D3E" w:rsidRPr="00433306" w:rsidTr="00B24552">
        <w:tc>
          <w:tcPr>
            <w:tcW w:w="2977" w:type="dxa"/>
            <w:tcBorders>
              <w:top w:val="nil"/>
              <w:left w:val="nil"/>
              <w:bottom w:val="nil"/>
              <w:right w:val="nil"/>
              <w:tl2br w:val="nil"/>
              <w:tr2bl w:val="nil"/>
            </w:tcBorders>
            <w:shd w:val="clear" w:color="auto" w:fill="auto"/>
            <w:tcMar>
              <w:top w:w="0" w:type="dxa"/>
              <w:left w:w="108" w:type="dxa"/>
              <w:bottom w:w="0" w:type="dxa"/>
              <w:right w:w="108" w:type="dxa"/>
            </w:tcMar>
          </w:tcPr>
          <w:p w:rsidR="009B7D3E" w:rsidRPr="00433306" w:rsidRDefault="009B7D3E" w:rsidP="00B24552">
            <w:pPr>
              <w:spacing w:before="0"/>
              <w:jc w:val="center"/>
              <w:rPr>
                <w:sz w:val="26"/>
                <w:szCs w:val="26"/>
                <w:vertAlign w:val="superscript"/>
              </w:rPr>
            </w:pPr>
            <w:r w:rsidRPr="00433306">
              <w:rPr>
                <w:b/>
                <w:bCs/>
                <w:sz w:val="26"/>
                <w:szCs w:val="26"/>
              </w:rPr>
              <w:t>…..</w:t>
            </w:r>
            <w:r w:rsidRPr="00433306">
              <w:rPr>
                <w:b/>
                <w:bCs/>
                <w:sz w:val="26"/>
                <w:szCs w:val="26"/>
                <w:vertAlign w:val="superscript"/>
              </w:rPr>
              <w:t>1</w:t>
            </w:r>
            <w:r w:rsidRPr="00433306">
              <w:rPr>
                <w:b/>
                <w:bCs/>
                <w:sz w:val="26"/>
                <w:szCs w:val="26"/>
              </w:rPr>
              <w:t>…..</w:t>
            </w:r>
            <w:r w:rsidRPr="00433306">
              <w:rPr>
                <w:b/>
                <w:bCs/>
                <w:sz w:val="26"/>
                <w:szCs w:val="26"/>
              </w:rPr>
              <w:br/>
            </w:r>
            <w:r w:rsidRPr="00433306">
              <w:rPr>
                <w:sz w:val="26"/>
                <w:szCs w:val="26"/>
                <w:vertAlign w:val="superscript"/>
              </w:rPr>
              <w:t>________</w:t>
            </w:r>
          </w:p>
        </w:tc>
        <w:tc>
          <w:tcPr>
            <w:tcW w:w="6116" w:type="dxa"/>
            <w:tcBorders>
              <w:top w:val="nil"/>
              <w:left w:val="nil"/>
              <w:bottom w:val="nil"/>
              <w:right w:val="nil"/>
              <w:tl2br w:val="nil"/>
              <w:tr2bl w:val="nil"/>
            </w:tcBorders>
            <w:shd w:val="clear" w:color="auto" w:fill="auto"/>
            <w:tcMar>
              <w:top w:w="0" w:type="dxa"/>
              <w:left w:w="108" w:type="dxa"/>
              <w:bottom w:w="0" w:type="dxa"/>
              <w:right w:w="108" w:type="dxa"/>
            </w:tcMar>
          </w:tcPr>
          <w:p w:rsidR="009B7D3E" w:rsidRPr="00433306" w:rsidRDefault="009A7B9D" w:rsidP="006F57C7">
            <w:pPr>
              <w:spacing w:before="0"/>
              <w:jc w:val="center"/>
              <w:rPr>
                <w:sz w:val="26"/>
                <w:szCs w:val="26"/>
                <w:vertAlign w:val="superscript"/>
              </w:rPr>
            </w:pPr>
            <w:r>
              <w:rPr>
                <w:b/>
                <w:bCs/>
                <w:noProof/>
                <w:sz w:val="26"/>
                <w:szCs w:val="26"/>
              </w:rPr>
              <mc:AlternateContent>
                <mc:Choice Requires="wps">
                  <w:drawing>
                    <wp:anchor distT="0" distB="0" distL="114300" distR="114300" simplePos="0" relativeHeight="251749376" behindDoc="0" locked="0" layoutInCell="1" allowOverlap="1">
                      <wp:simplePos x="0" y="0"/>
                      <wp:positionH relativeFrom="column">
                        <wp:posOffset>874395</wp:posOffset>
                      </wp:positionH>
                      <wp:positionV relativeFrom="paragraph">
                        <wp:posOffset>409575</wp:posOffset>
                      </wp:positionV>
                      <wp:extent cx="2047240" cy="0"/>
                      <wp:effectExtent l="6350" t="11430" r="13335" b="7620"/>
                      <wp:wrapNone/>
                      <wp:docPr id="22"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72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0C8FE7C6" id="AutoShape 74" o:spid="_x0000_s1026" type="#_x0000_t32" style="position:absolute;margin-left:68.85pt;margin-top:32.25pt;width:161.2pt;height:0;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"/>
                  </w:pict>
                </mc:Fallback>
              </mc:AlternateContent>
            </w:r>
            <w:r w:rsidR="009B7D3E" w:rsidRPr="00433306">
              <w:rPr>
                <w:b/>
                <w:bCs/>
                <w:sz w:val="26"/>
                <w:szCs w:val="26"/>
              </w:rPr>
              <w:t>CỘNG HÒA XÃ HỘI CHỦ NGHĨA VIỆT NAM</w:t>
            </w:r>
            <w:r w:rsidR="009B7D3E" w:rsidRPr="00433306">
              <w:rPr>
                <w:b/>
                <w:bCs/>
                <w:sz w:val="26"/>
                <w:szCs w:val="26"/>
              </w:rPr>
              <w:br/>
              <w:t xml:space="preserve">Độc lập - Tự do - Hạnh phúc </w:t>
            </w:r>
            <w:r w:rsidR="009B7D3E" w:rsidRPr="00433306">
              <w:rPr>
                <w:b/>
                <w:bCs/>
                <w:sz w:val="26"/>
                <w:szCs w:val="26"/>
              </w:rPr>
              <w:br/>
            </w:r>
          </w:p>
        </w:tc>
      </w:tr>
    </w:tbl>
    <w:p w:rsidR="009B7D3E" w:rsidRPr="00433306" w:rsidRDefault="009B7D3E" w:rsidP="009B7D3E">
      <w:pPr>
        <w:spacing w:before="0"/>
        <w:jc w:val="center"/>
        <w:rPr>
          <w:sz w:val="26"/>
          <w:szCs w:val="26"/>
        </w:rPr>
      </w:pPr>
      <w:r w:rsidRPr="00433306">
        <w:rPr>
          <w:b/>
          <w:bCs/>
          <w:sz w:val="26"/>
          <w:szCs w:val="26"/>
        </w:rPr>
        <w:t> </w:t>
      </w:r>
    </w:p>
    <w:p w:rsidR="009B7D3E" w:rsidRPr="00433306" w:rsidRDefault="009B7D3E" w:rsidP="009B7D3E">
      <w:pPr>
        <w:spacing w:before="0"/>
        <w:jc w:val="center"/>
        <w:rPr>
          <w:sz w:val="26"/>
          <w:szCs w:val="26"/>
        </w:rPr>
      </w:pPr>
      <w:r w:rsidRPr="00433306">
        <w:rPr>
          <w:b/>
          <w:bCs/>
          <w:sz w:val="26"/>
          <w:szCs w:val="26"/>
        </w:rPr>
        <w:t xml:space="preserve">ĐIỀU LỆ (HOẶC ĐIỀU LỆ SỬA ĐỔI, BỔ SUNG) QUỸ </w:t>
      </w:r>
      <w:r w:rsidRPr="00433306">
        <w:rPr>
          <w:sz w:val="26"/>
          <w:szCs w:val="26"/>
        </w:rPr>
        <w:t>…</w:t>
      </w:r>
      <w:r w:rsidRPr="00433306">
        <w:rPr>
          <w:sz w:val="26"/>
          <w:szCs w:val="26"/>
          <w:vertAlign w:val="superscript"/>
        </w:rPr>
        <w:t>2</w:t>
      </w:r>
      <w:r w:rsidRPr="00433306">
        <w:rPr>
          <w:sz w:val="26"/>
          <w:szCs w:val="26"/>
        </w:rPr>
        <w:t>…</w:t>
      </w:r>
    </w:p>
    <w:p w:rsidR="009B7D3E" w:rsidRPr="00433306" w:rsidRDefault="009B7D3E" w:rsidP="009B7D3E">
      <w:pPr>
        <w:spacing w:before="0"/>
        <w:jc w:val="center"/>
        <w:rPr>
          <w:i/>
          <w:iCs/>
          <w:sz w:val="26"/>
          <w:szCs w:val="26"/>
        </w:rPr>
      </w:pPr>
      <w:r w:rsidRPr="00433306">
        <w:rPr>
          <w:i/>
          <w:iCs/>
          <w:sz w:val="26"/>
          <w:szCs w:val="26"/>
        </w:rPr>
        <w:t>(Được công nhận kèm theo Quyết định số ... ngày ... tháng ... năm ... của ...)</w:t>
      </w:r>
    </w:p>
    <w:p w:rsidR="009B7D3E" w:rsidRPr="00433306" w:rsidRDefault="009A7B9D" w:rsidP="009B7D3E">
      <w:pPr>
        <w:spacing w:before="0"/>
        <w:jc w:val="center"/>
        <w:rPr>
          <w:sz w:val="26"/>
          <w:szCs w:val="26"/>
          <w:vertAlign w:val="superscript"/>
        </w:rPr>
      </w:pPr>
      <w:r>
        <w:rPr>
          <w:noProof/>
          <w:sz w:val="26"/>
          <w:szCs w:val="26"/>
          <w:vertAlign w:val="superscript"/>
        </w:rPr>
        <mc:AlternateContent>
          <mc:Choice Requires="wps">
            <w:drawing>
              <wp:anchor distT="0" distB="0" distL="114300" distR="114300" simplePos="0" relativeHeight="251750400" behindDoc="0" locked="0" layoutInCell="1" allowOverlap="1">
                <wp:simplePos x="0" y="0"/>
                <wp:positionH relativeFrom="column">
                  <wp:posOffset>2141220</wp:posOffset>
                </wp:positionH>
                <wp:positionV relativeFrom="paragraph">
                  <wp:posOffset>29845</wp:posOffset>
                </wp:positionV>
                <wp:extent cx="1215390" cy="0"/>
                <wp:effectExtent l="11430" t="8890" r="11430" b="10160"/>
                <wp:wrapNone/>
                <wp:docPr id="21" name="AutoShape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53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2EC16561" id="AutoShape 75" o:spid="_x0000_s1026" type="#_x0000_t32" style="position:absolute;margin-left:168.6pt;margin-top:2.35pt;width:95.7pt;height:0;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"/>
            </w:pict>
          </mc:Fallback>
        </mc:AlternateContent>
      </w:r>
    </w:p>
    <w:p w:rsidR="009B7D3E" w:rsidRPr="00433306" w:rsidRDefault="009B7D3E" w:rsidP="009B7D3E">
      <w:pPr>
        <w:spacing w:before="0"/>
        <w:jc w:val="center"/>
        <w:rPr>
          <w:sz w:val="26"/>
          <w:szCs w:val="26"/>
        </w:rPr>
      </w:pPr>
      <w:r w:rsidRPr="00433306">
        <w:rPr>
          <w:b/>
          <w:bCs/>
          <w:sz w:val="26"/>
          <w:szCs w:val="26"/>
        </w:rPr>
        <w:t>Chương I</w:t>
      </w:r>
    </w:p>
    <w:p w:rsidR="009B7D3E" w:rsidRPr="00433306" w:rsidRDefault="009B7D3E" w:rsidP="009B7D3E">
      <w:pPr>
        <w:spacing w:before="0"/>
        <w:jc w:val="center"/>
        <w:rPr>
          <w:b/>
          <w:bCs/>
          <w:sz w:val="26"/>
          <w:szCs w:val="26"/>
        </w:rPr>
      </w:pPr>
      <w:r w:rsidRPr="00433306">
        <w:rPr>
          <w:b/>
          <w:bCs/>
          <w:sz w:val="26"/>
          <w:szCs w:val="26"/>
        </w:rPr>
        <w:t>QUY ĐỊNH CHUNG</w:t>
      </w:r>
    </w:p>
    <w:p w:rsidR="009B7D3E" w:rsidRPr="00433306" w:rsidRDefault="009B7D3E" w:rsidP="009B7D3E">
      <w:pPr>
        <w:ind w:firstLine="567"/>
        <w:rPr>
          <w:sz w:val="26"/>
          <w:szCs w:val="26"/>
        </w:rPr>
      </w:pPr>
      <w:r w:rsidRPr="00433306">
        <w:rPr>
          <w:b/>
          <w:bCs/>
          <w:sz w:val="26"/>
          <w:szCs w:val="26"/>
        </w:rPr>
        <w:t>Điều 1. Tên gọi, biểu tượng, trụ sở</w:t>
      </w:r>
    </w:p>
    <w:p w:rsidR="009B7D3E" w:rsidRPr="00433306" w:rsidRDefault="009B7D3E" w:rsidP="009B7D3E">
      <w:pPr>
        <w:ind w:firstLine="567"/>
        <w:rPr>
          <w:sz w:val="26"/>
          <w:szCs w:val="26"/>
        </w:rPr>
      </w:pPr>
      <w:r w:rsidRPr="00433306">
        <w:rPr>
          <w:sz w:val="26"/>
          <w:szCs w:val="26"/>
        </w:rPr>
        <w:t>1. Tên gọi:</w:t>
      </w:r>
    </w:p>
    <w:p w:rsidR="009B7D3E" w:rsidRPr="00433306" w:rsidRDefault="009B7D3E" w:rsidP="009B7D3E">
      <w:pPr>
        <w:ind w:firstLine="567"/>
        <w:rPr>
          <w:sz w:val="26"/>
          <w:szCs w:val="26"/>
        </w:rPr>
      </w:pPr>
      <w:r w:rsidRPr="00433306">
        <w:rPr>
          <w:sz w:val="26"/>
          <w:szCs w:val="26"/>
        </w:rPr>
        <w:t>a) Tên tiếng Việt: ...................................................................................... ;</w:t>
      </w:r>
    </w:p>
    <w:p w:rsidR="009B7D3E" w:rsidRPr="00433306" w:rsidRDefault="009B7D3E" w:rsidP="009B7D3E">
      <w:pPr>
        <w:ind w:firstLine="567"/>
        <w:rPr>
          <w:sz w:val="26"/>
          <w:szCs w:val="26"/>
        </w:rPr>
      </w:pPr>
      <w:r w:rsidRPr="00433306">
        <w:rPr>
          <w:sz w:val="26"/>
          <w:szCs w:val="26"/>
        </w:rPr>
        <w:t>b) Tên tiếng nước ngoài (nếu có): ...............................................................;</w:t>
      </w:r>
    </w:p>
    <w:p w:rsidR="009B7D3E" w:rsidRPr="00433306" w:rsidRDefault="009B7D3E" w:rsidP="009B7D3E">
      <w:pPr>
        <w:ind w:firstLine="567"/>
        <w:rPr>
          <w:sz w:val="26"/>
          <w:szCs w:val="26"/>
        </w:rPr>
      </w:pPr>
      <w:r w:rsidRPr="00433306">
        <w:rPr>
          <w:sz w:val="26"/>
          <w:szCs w:val="26"/>
        </w:rPr>
        <w:t>c) Tên viết tắt (nếu có):.................................................................................</w:t>
      </w:r>
    </w:p>
    <w:p w:rsidR="009B7D3E" w:rsidRPr="00433306" w:rsidRDefault="009B7D3E" w:rsidP="009B7D3E">
      <w:pPr>
        <w:ind w:firstLine="567"/>
        <w:rPr>
          <w:sz w:val="26"/>
          <w:szCs w:val="26"/>
        </w:rPr>
      </w:pPr>
      <w:r w:rsidRPr="00433306">
        <w:rPr>
          <w:sz w:val="26"/>
          <w:szCs w:val="26"/>
        </w:rPr>
        <w:t>2. Biểu tượng (logo) của Quỹ (nếu có):........................................................</w:t>
      </w:r>
    </w:p>
    <w:p w:rsidR="009B7D3E" w:rsidRPr="00433306" w:rsidRDefault="009B7D3E" w:rsidP="009B7D3E">
      <w:pPr>
        <w:ind w:firstLine="567"/>
        <w:rPr>
          <w:sz w:val="26"/>
          <w:szCs w:val="26"/>
        </w:rPr>
      </w:pPr>
      <w:r w:rsidRPr="00433306">
        <w:rPr>
          <w:sz w:val="26"/>
          <w:szCs w:val="26"/>
        </w:rPr>
        <w:t>3. Trụ sở: số nhà, đường, phố (nếu có)…, xã, phường …, tỉnh, thành phố.</w:t>
      </w:r>
    </w:p>
    <w:p w:rsidR="009B7D3E" w:rsidRPr="00433306" w:rsidRDefault="009B7D3E" w:rsidP="009B7D3E">
      <w:pPr>
        <w:ind w:firstLine="567"/>
        <w:rPr>
          <w:sz w:val="26"/>
          <w:szCs w:val="26"/>
        </w:rPr>
      </w:pPr>
      <w:r w:rsidRPr="00433306">
        <w:rPr>
          <w:sz w:val="26"/>
          <w:szCs w:val="26"/>
        </w:rPr>
        <w:t>4. Số điện thoại: …, số Fax: …, Email: …, Website (nếu có): ……………</w:t>
      </w:r>
    </w:p>
    <w:p w:rsidR="009B7D3E" w:rsidRPr="00433306" w:rsidRDefault="009B7D3E" w:rsidP="009B7D3E">
      <w:pPr>
        <w:ind w:firstLine="567"/>
        <w:rPr>
          <w:sz w:val="26"/>
          <w:szCs w:val="26"/>
        </w:rPr>
      </w:pPr>
      <w:r w:rsidRPr="00433306">
        <w:rPr>
          <w:b/>
          <w:bCs/>
          <w:sz w:val="26"/>
          <w:szCs w:val="26"/>
        </w:rPr>
        <w:t>Điều 2. Tôn chỉ, mục đích</w:t>
      </w:r>
    </w:p>
    <w:p w:rsidR="009B7D3E" w:rsidRPr="00433306" w:rsidRDefault="009B7D3E" w:rsidP="009B7D3E">
      <w:pPr>
        <w:ind w:firstLine="567"/>
        <w:rPr>
          <w:sz w:val="26"/>
          <w:szCs w:val="26"/>
        </w:rPr>
      </w:pPr>
      <w:r w:rsidRPr="00433306">
        <w:rPr>
          <w:sz w:val="26"/>
          <w:szCs w:val="26"/>
        </w:rPr>
        <w:t>Quỹ …</w:t>
      </w:r>
      <w:r w:rsidRPr="00433306">
        <w:rPr>
          <w:sz w:val="26"/>
          <w:szCs w:val="26"/>
          <w:vertAlign w:val="superscript"/>
        </w:rPr>
        <w:t>2</w:t>
      </w:r>
      <w:r w:rsidRPr="00433306">
        <w:rPr>
          <w:sz w:val="26"/>
          <w:szCs w:val="26"/>
        </w:rPr>
        <w:t>… (sau đây gọi tắt là Quỹ) là Quỹ từ thiện hoạt động không vì mục tiêu lợi nhuận, nhằm mục đích …</w:t>
      </w:r>
      <w:r w:rsidRPr="00433306">
        <w:rPr>
          <w:sz w:val="26"/>
          <w:szCs w:val="26"/>
          <w:vertAlign w:val="superscript"/>
        </w:rPr>
        <w:t>3</w:t>
      </w:r>
      <w:r w:rsidRPr="00433306">
        <w:rPr>
          <w:sz w:val="26"/>
          <w:szCs w:val="26"/>
        </w:rPr>
        <w:t>…</w:t>
      </w:r>
    </w:p>
    <w:p w:rsidR="009B7D3E" w:rsidRPr="00433306" w:rsidRDefault="009B7D3E" w:rsidP="009B7D3E">
      <w:pPr>
        <w:ind w:firstLine="567"/>
        <w:rPr>
          <w:sz w:val="26"/>
          <w:szCs w:val="26"/>
        </w:rPr>
      </w:pPr>
      <w:r w:rsidRPr="00433306">
        <w:rPr>
          <w:b/>
          <w:bCs/>
          <w:sz w:val="26"/>
          <w:szCs w:val="26"/>
        </w:rPr>
        <w:t>Điều 3. Nguyên tắc tổ chức, phạm vi hoạt động và địa vị pháp lý</w:t>
      </w:r>
    </w:p>
    <w:p w:rsidR="009B7D3E" w:rsidRPr="00433306" w:rsidRDefault="009B7D3E" w:rsidP="009B7D3E">
      <w:pPr>
        <w:ind w:firstLine="567"/>
        <w:rPr>
          <w:sz w:val="26"/>
          <w:szCs w:val="26"/>
        </w:rPr>
      </w:pPr>
      <w:r w:rsidRPr="00433306">
        <w:rPr>
          <w:sz w:val="26"/>
          <w:szCs w:val="26"/>
        </w:rPr>
        <w:t>1. Quỹ được hình thành từ nguồn tài sản đóng góp ban đầu của các sáng lập viên và tăng trưởng tài sản của Quỹ trên cơ sở vận động tài trợ, vận động quyên góp của các tổ chức, cá nhân trong và ngoài nước theo quy định của pháp luật để thực hiện các hoạt động theo tôn chỉ, mục đích của Quỹ.</w:t>
      </w:r>
    </w:p>
    <w:p w:rsidR="009B7D3E" w:rsidRPr="00433306" w:rsidRDefault="009B7D3E" w:rsidP="009B7D3E">
      <w:pPr>
        <w:ind w:firstLine="567"/>
        <w:rPr>
          <w:sz w:val="26"/>
          <w:szCs w:val="26"/>
        </w:rPr>
      </w:pPr>
      <w:r w:rsidRPr="00433306">
        <w:rPr>
          <w:sz w:val="26"/>
          <w:szCs w:val="26"/>
        </w:rPr>
        <w:t>2. Quỹ được tổ chức và hoạt động theo nguyên tắc:</w:t>
      </w:r>
    </w:p>
    <w:p w:rsidR="009B7D3E" w:rsidRPr="00433306" w:rsidRDefault="009B7D3E" w:rsidP="009B7D3E">
      <w:pPr>
        <w:ind w:firstLine="567"/>
        <w:rPr>
          <w:sz w:val="26"/>
          <w:szCs w:val="26"/>
        </w:rPr>
      </w:pPr>
      <w:r w:rsidRPr="00433306">
        <w:rPr>
          <w:sz w:val="26"/>
          <w:szCs w:val="26"/>
        </w:rPr>
        <w:t>a) Thành lập và hoạt động không vì mục tiêu lợi nhuận;</w:t>
      </w:r>
    </w:p>
    <w:p w:rsidR="009B7D3E" w:rsidRPr="00433306" w:rsidRDefault="009B7D3E" w:rsidP="009B7D3E">
      <w:pPr>
        <w:ind w:firstLine="567"/>
        <w:rPr>
          <w:sz w:val="26"/>
          <w:szCs w:val="26"/>
        </w:rPr>
      </w:pPr>
      <w:r w:rsidRPr="00433306">
        <w:rPr>
          <w:sz w:val="26"/>
          <w:szCs w:val="26"/>
        </w:rPr>
        <w:t>b) Tự nguyện, tự chủ, tự trang trải kinh phí và tự chịu trách nhiệm trước pháp luật bằng tài sản của Quỹ;</w:t>
      </w:r>
    </w:p>
    <w:p w:rsidR="009B7D3E" w:rsidRPr="00433306" w:rsidRDefault="009B7D3E" w:rsidP="009B7D3E">
      <w:pPr>
        <w:ind w:firstLine="567"/>
        <w:rPr>
          <w:sz w:val="26"/>
          <w:szCs w:val="26"/>
        </w:rPr>
      </w:pPr>
      <w:r w:rsidRPr="00433306">
        <w:rPr>
          <w:sz w:val="26"/>
          <w:szCs w:val="26"/>
        </w:rPr>
        <w:t>c) Tổ chức, hoạt động theo quy định của pháp luật và Điều lệ Quỹ được …</w:t>
      </w:r>
      <w:r w:rsidRPr="00433306">
        <w:rPr>
          <w:sz w:val="26"/>
          <w:szCs w:val="26"/>
          <w:vertAlign w:val="superscript"/>
        </w:rPr>
        <w:t>1</w:t>
      </w:r>
      <w:r w:rsidRPr="00433306">
        <w:rPr>
          <w:sz w:val="26"/>
          <w:szCs w:val="26"/>
        </w:rPr>
        <w:t>… công nhận, chịu sự quản lý nhà nước của ...</w:t>
      </w:r>
      <w:r w:rsidRPr="00433306">
        <w:rPr>
          <w:sz w:val="26"/>
          <w:szCs w:val="26"/>
          <w:vertAlign w:val="superscript"/>
        </w:rPr>
        <w:t>4</w:t>
      </w:r>
      <w:r w:rsidRPr="00433306">
        <w:rPr>
          <w:sz w:val="26"/>
          <w:szCs w:val="26"/>
        </w:rPr>
        <w:t>... về ngành, lĩnh vực Quỹ hoạt động;</w:t>
      </w:r>
    </w:p>
    <w:p w:rsidR="009B7D3E" w:rsidRPr="00433306" w:rsidRDefault="009B7D3E" w:rsidP="009B7D3E">
      <w:pPr>
        <w:ind w:firstLine="567"/>
        <w:rPr>
          <w:sz w:val="26"/>
          <w:szCs w:val="26"/>
        </w:rPr>
      </w:pPr>
      <w:r w:rsidRPr="00433306">
        <w:rPr>
          <w:sz w:val="26"/>
          <w:szCs w:val="26"/>
        </w:rPr>
        <w:t>d) Công khai, minh bạch về tổ chức, hoạt động và thu, chi tài chính, tài sản của Quỹ;</w:t>
      </w:r>
    </w:p>
    <w:p w:rsidR="009B7D3E" w:rsidRPr="00433306" w:rsidRDefault="009B7D3E" w:rsidP="009B7D3E">
      <w:pPr>
        <w:ind w:firstLine="567"/>
        <w:rPr>
          <w:sz w:val="26"/>
          <w:szCs w:val="26"/>
        </w:rPr>
      </w:pPr>
      <w:r w:rsidRPr="00433306">
        <w:rPr>
          <w:sz w:val="26"/>
          <w:szCs w:val="26"/>
        </w:rPr>
        <w:t>đ) Không phân chia tài sản của Quỹ trong quá trình Quỹ đang hoạt động.</w:t>
      </w:r>
    </w:p>
    <w:p w:rsidR="009B7D3E" w:rsidRPr="00433306" w:rsidRDefault="009B7D3E" w:rsidP="009B7D3E">
      <w:pPr>
        <w:ind w:firstLine="567"/>
        <w:rPr>
          <w:sz w:val="26"/>
          <w:szCs w:val="26"/>
        </w:rPr>
      </w:pPr>
      <w:r w:rsidRPr="00433306">
        <w:rPr>
          <w:sz w:val="26"/>
          <w:szCs w:val="26"/>
        </w:rPr>
        <w:t>3. Quỹ có phạm vi hoạt động …</w:t>
      </w:r>
      <w:r w:rsidRPr="00433306">
        <w:rPr>
          <w:sz w:val="26"/>
          <w:szCs w:val="26"/>
          <w:vertAlign w:val="superscript"/>
        </w:rPr>
        <w:t>5</w:t>
      </w:r>
      <w:r w:rsidRPr="00433306">
        <w:rPr>
          <w:sz w:val="26"/>
          <w:szCs w:val="26"/>
        </w:rPr>
        <w:t>…</w:t>
      </w:r>
    </w:p>
    <w:p w:rsidR="009B7D3E" w:rsidRPr="00433306" w:rsidRDefault="009B7D3E" w:rsidP="009B7D3E">
      <w:pPr>
        <w:ind w:firstLine="567"/>
        <w:rPr>
          <w:sz w:val="26"/>
          <w:szCs w:val="26"/>
        </w:rPr>
      </w:pPr>
      <w:r w:rsidRPr="00433306">
        <w:rPr>
          <w:sz w:val="26"/>
          <w:szCs w:val="26"/>
        </w:rPr>
        <w:t>4. Quỹ có tư cách pháp nhân, có con dấu, tài khoản tại ngân hàng theo quy định của pháp luật.</w:t>
      </w:r>
    </w:p>
    <w:p w:rsidR="009B7D3E" w:rsidRPr="00433306" w:rsidRDefault="009B7D3E" w:rsidP="009B7D3E">
      <w:pPr>
        <w:ind w:firstLine="567"/>
        <w:rPr>
          <w:sz w:val="26"/>
          <w:szCs w:val="26"/>
        </w:rPr>
      </w:pPr>
      <w:r w:rsidRPr="00433306">
        <w:rPr>
          <w:b/>
          <w:bCs/>
          <w:sz w:val="26"/>
          <w:szCs w:val="26"/>
        </w:rPr>
        <w:t xml:space="preserve">Điều 4. Sáng lập viên thành lập Quỹ </w:t>
      </w:r>
      <w:r w:rsidRPr="00433306">
        <w:rPr>
          <w:sz w:val="26"/>
          <w:szCs w:val="26"/>
        </w:rPr>
        <w:t>…</w:t>
      </w:r>
      <w:r w:rsidRPr="00433306">
        <w:rPr>
          <w:sz w:val="26"/>
          <w:szCs w:val="26"/>
          <w:vertAlign w:val="superscript"/>
        </w:rPr>
        <w:t>6</w:t>
      </w:r>
      <w:r w:rsidRPr="00433306">
        <w:rPr>
          <w:sz w:val="26"/>
          <w:szCs w:val="26"/>
        </w:rPr>
        <w:t>…</w:t>
      </w:r>
    </w:p>
    <w:p w:rsidR="009B7D3E" w:rsidRPr="00433306" w:rsidRDefault="009B7D3E" w:rsidP="009B7D3E">
      <w:pPr>
        <w:spacing w:before="0"/>
        <w:jc w:val="center"/>
        <w:rPr>
          <w:b/>
          <w:bCs/>
          <w:sz w:val="26"/>
          <w:szCs w:val="26"/>
        </w:rPr>
      </w:pPr>
    </w:p>
    <w:p w:rsidR="009B7D3E" w:rsidRPr="00433306" w:rsidRDefault="009B7D3E" w:rsidP="009B7D3E">
      <w:pPr>
        <w:spacing w:before="0"/>
        <w:jc w:val="center"/>
        <w:rPr>
          <w:sz w:val="26"/>
          <w:szCs w:val="26"/>
        </w:rPr>
      </w:pPr>
      <w:r w:rsidRPr="00433306">
        <w:rPr>
          <w:b/>
          <w:bCs/>
          <w:sz w:val="26"/>
          <w:szCs w:val="26"/>
        </w:rPr>
        <w:t>Chương II</w:t>
      </w:r>
    </w:p>
    <w:p w:rsidR="009B7D3E" w:rsidRPr="00433306" w:rsidRDefault="009B7D3E" w:rsidP="009B7D3E">
      <w:pPr>
        <w:spacing w:before="0"/>
        <w:jc w:val="center"/>
        <w:rPr>
          <w:b/>
          <w:bCs/>
          <w:sz w:val="26"/>
          <w:szCs w:val="26"/>
        </w:rPr>
      </w:pPr>
      <w:r w:rsidRPr="00433306">
        <w:rPr>
          <w:b/>
          <w:bCs/>
          <w:sz w:val="26"/>
          <w:szCs w:val="26"/>
        </w:rPr>
        <w:lastRenderedPageBreak/>
        <w:t>CHỨC NĂNG, NHIỆM VỤ; QUYỀN HẠN VÀ NGHĨA VỤ</w:t>
      </w:r>
    </w:p>
    <w:p w:rsidR="009B7D3E" w:rsidRPr="00433306" w:rsidRDefault="009B7D3E" w:rsidP="009B7D3E">
      <w:pPr>
        <w:ind w:firstLine="567"/>
        <w:rPr>
          <w:sz w:val="26"/>
          <w:szCs w:val="26"/>
        </w:rPr>
      </w:pPr>
      <w:r w:rsidRPr="00433306">
        <w:rPr>
          <w:b/>
          <w:bCs/>
          <w:sz w:val="26"/>
          <w:szCs w:val="26"/>
        </w:rPr>
        <w:t>Điều 5. Chức năng, nhiệm vụ</w:t>
      </w:r>
    </w:p>
    <w:p w:rsidR="009B7D3E" w:rsidRPr="00433306" w:rsidRDefault="009B7D3E" w:rsidP="009B7D3E">
      <w:pPr>
        <w:ind w:firstLine="567"/>
        <w:rPr>
          <w:sz w:val="26"/>
          <w:szCs w:val="26"/>
        </w:rPr>
      </w:pPr>
      <w:r w:rsidRPr="00433306">
        <w:rPr>
          <w:sz w:val="26"/>
          <w:szCs w:val="26"/>
        </w:rPr>
        <w:t>1. Sử dụng nguồn tài sản của Quỹ để hỗ trợ, tài trợ cho các đối tượng, các chương trình, dự án phù hợp với tôn chỉ, mục đích, phạm vi hoạt động của Quỹ và quy định của pháp luật.</w:t>
      </w:r>
    </w:p>
    <w:p w:rsidR="009B7D3E" w:rsidRPr="00433306" w:rsidRDefault="009B7D3E" w:rsidP="009B7D3E">
      <w:pPr>
        <w:ind w:firstLine="567"/>
        <w:rPr>
          <w:sz w:val="26"/>
          <w:szCs w:val="26"/>
        </w:rPr>
      </w:pPr>
      <w:r w:rsidRPr="00433306">
        <w:rPr>
          <w:sz w:val="26"/>
          <w:szCs w:val="26"/>
        </w:rPr>
        <w:t>2. Tiếp nhận và quản lý tài sản được tài trợ, viện trợ theo ủy quyền từ các tổ chức cá nhân trong và ngoài nước để thực hiện các hoạt động theo hợp đồng ủy quyền phù hợp với tôn chỉ, mục đích của Quỹ và quy định của pháp luật.</w:t>
      </w:r>
    </w:p>
    <w:p w:rsidR="009B7D3E" w:rsidRPr="00433306" w:rsidRDefault="009B7D3E" w:rsidP="009B7D3E">
      <w:pPr>
        <w:ind w:firstLine="567"/>
        <w:rPr>
          <w:sz w:val="26"/>
          <w:szCs w:val="26"/>
        </w:rPr>
      </w:pPr>
      <w:r w:rsidRPr="00433306">
        <w:rPr>
          <w:sz w:val="26"/>
          <w:szCs w:val="26"/>
        </w:rPr>
        <w:t>3. Tiếp nhận tài sản từ các tổ chức, cá nhân trong và ngoài nước tài trợ, hiến, tặng hoặc bằng các hình thức khác theo quy định của pháp luật để bảo tồn và tăng trưởng tài sản của Quỹ.</w:t>
      </w:r>
    </w:p>
    <w:p w:rsidR="009B7D3E" w:rsidRPr="00433306" w:rsidRDefault="009B7D3E" w:rsidP="009B7D3E">
      <w:pPr>
        <w:ind w:firstLine="567"/>
        <w:rPr>
          <w:sz w:val="26"/>
          <w:szCs w:val="26"/>
        </w:rPr>
      </w:pPr>
      <w:r w:rsidRPr="00433306">
        <w:rPr>
          <w:b/>
          <w:bCs/>
          <w:sz w:val="26"/>
          <w:szCs w:val="26"/>
        </w:rPr>
        <w:t>Điều 6. Quyền hạn và nghĩa vụ</w:t>
      </w:r>
    </w:p>
    <w:p w:rsidR="009B7D3E" w:rsidRPr="00433306" w:rsidRDefault="009B7D3E" w:rsidP="009B7D3E">
      <w:pPr>
        <w:ind w:firstLine="567"/>
        <w:rPr>
          <w:sz w:val="26"/>
          <w:szCs w:val="26"/>
        </w:rPr>
      </w:pPr>
      <w:r w:rsidRPr="00433306">
        <w:rPr>
          <w:sz w:val="26"/>
          <w:szCs w:val="26"/>
        </w:rPr>
        <w:t>(Căn cứ quy định tại Điều 8 Nghị định số 93/2019/NĐ-CP và tôn chỉ, mục đích của Quỹ để quy định cụ thể, phù hợp)</w:t>
      </w:r>
    </w:p>
    <w:p w:rsidR="009B7D3E" w:rsidRPr="00433306" w:rsidRDefault="009B7D3E" w:rsidP="009B7D3E">
      <w:pPr>
        <w:ind w:firstLine="567"/>
        <w:rPr>
          <w:sz w:val="26"/>
          <w:szCs w:val="26"/>
        </w:rPr>
      </w:pPr>
    </w:p>
    <w:p w:rsidR="009B7D3E" w:rsidRPr="00433306" w:rsidRDefault="009B7D3E" w:rsidP="009B7D3E">
      <w:pPr>
        <w:spacing w:before="0"/>
        <w:jc w:val="center"/>
        <w:rPr>
          <w:sz w:val="26"/>
          <w:szCs w:val="26"/>
        </w:rPr>
      </w:pPr>
      <w:r w:rsidRPr="00433306">
        <w:rPr>
          <w:b/>
          <w:bCs/>
          <w:sz w:val="26"/>
          <w:szCs w:val="26"/>
        </w:rPr>
        <w:t>Chương III</w:t>
      </w:r>
    </w:p>
    <w:p w:rsidR="009B7D3E" w:rsidRPr="00433306" w:rsidRDefault="009B7D3E" w:rsidP="009B7D3E">
      <w:pPr>
        <w:spacing w:before="0"/>
        <w:jc w:val="center"/>
        <w:rPr>
          <w:b/>
          <w:bCs/>
          <w:sz w:val="26"/>
          <w:szCs w:val="26"/>
        </w:rPr>
      </w:pPr>
      <w:r w:rsidRPr="00433306">
        <w:rPr>
          <w:b/>
          <w:bCs/>
          <w:sz w:val="26"/>
          <w:szCs w:val="26"/>
        </w:rPr>
        <w:t>TỔ CHỨC, HOẠT ĐỘNG</w:t>
      </w:r>
    </w:p>
    <w:p w:rsidR="009B7D3E" w:rsidRPr="00433306" w:rsidRDefault="009B7D3E" w:rsidP="009B7D3E">
      <w:pPr>
        <w:spacing w:before="100"/>
        <w:ind w:firstLine="567"/>
        <w:rPr>
          <w:sz w:val="26"/>
          <w:szCs w:val="26"/>
        </w:rPr>
      </w:pPr>
      <w:r w:rsidRPr="00433306">
        <w:rPr>
          <w:b/>
          <w:bCs/>
          <w:sz w:val="26"/>
          <w:szCs w:val="26"/>
        </w:rPr>
        <w:t>Điều 7. Cơ cấu tổ chức</w:t>
      </w:r>
    </w:p>
    <w:p w:rsidR="009B7D3E" w:rsidRPr="00433306" w:rsidRDefault="009B7D3E" w:rsidP="009B7D3E">
      <w:pPr>
        <w:spacing w:before="100"/>
        <w:ind w:firstLine="567"/>
        <w:rPr>
          <w:sz w:val="26"/>
          <w:szCs w:val="26"/>
        </w:rPr>
      </w:pPr>
      <w:r w:rsidRPr="00433306">
        <w:rPr>
          <w:sz w:val="26"/>
          <w:szCs w:val="26"/>
        </w:rPr>
        <w:t>1. Hội đồng quản lý Quỹ.</w:t>
      </w:r>
    </w:p>
    <w:p w:rsidR="009B7D3E" w:rsidRPr="00433306" w:rsidRDefault="009B7D3E" w:rsidP="009B7D3E">
      <w:pPr>
        <w:spacing w:before="100"/>
        <w:ind w:firstLine="567"/>
        <w:rPr>
          <w:sz w:val="26"/>
          <w:szCs w:val="26"/>
        </w:rPr>
      </w:pPr>
      <w:r w:rsidRPr="00433306">
        <w:rPr>
          <w:sz w:val="26"/>
          <w:szCs w:val="26"/>
        </w:rPr>
        <w:t>2. Ban Kiểm soát Quỹ.</w:t>
      </w:r>
    </w:p>
    <w:p w:rsidR="009B7D3E" w:rsidRPr="00433306" w:rsidRDefault="009B7D3E" w:rsidP="009B7D3E">
      <w:pPr>
        <w:spacing w:before="100"/>
        <w:ind w:firstLine="567"/>
        <w:rPr>
          <w:sz w:val="26"/>
          <w:szCs w:val="26"/>
        </w:rPr>
      </w:pPr>
      <w:r w:rsidRPr="00433306">
        <w:rPr>
          <w:sz w:val="26"/>
          <w:szCs w:val="26"/>
        </w:rPr>
        <w:t>3. Văn phòng và các phòng, ban chuyên môn.</w:t>
      </w:r>
    </w:p>
    <w:p w:rsidR="009B7D3E" w:rsidRPr="00433306" w:rsidRDefault="009B7D3E" w:rsidP="009B7D3E">
      <w:pPr>
        <w:spacing w:before="100"/>
        <w:ind w:firstLine="567"/>
        <w:rPr>
          <w:sz w:val="26"/>
          <w:szCs w:val="26"/>
        </w:rPr>
      </w:pPr>
      <w:r w:rsidRPr="00433306">
        <w:rPr>
          <w:sz w:val="26"/>
          <w:szCs w:val="26"/>
        </w:rPr>
        <w:t>4. Văn phòng đại diện hoặc chi nhánh và các đơn vị trực thuộc (nếu có).</w:t>
      </w:r>
    </w:p>
    <w:p w:rsidR="009B7D3E" w:rsidRPr="00433306" w:rsidRDefault="009B7D3E" w:rsidP="009B7D3E">
      <w:pPr>
        <w:spacing w:before="100"/>
        <w:ind w:firstLine="567"/>
        <w:rPr>
          <w:sz w:val="26"/>
          <w:szCs w:val="26"/>
        </w:rPr>
      </w:pPr>
      <w:r w:rsidRPr="00433306">
        <w:rPr>
          <w:b/>
          <w:bCs/>
          <w:sz w:val="26"/>
          <w:szCs w:val="26"/>
        </w:rPr>
        <w:t>Điều 8. Hội đồng quản lý Quỹ</w:t>
      </w:r>
    </w:p>
    <w:p w:rsidR="009B7D3E" w:rsidRPr="00433306" w:rsidRDefault="009B7D3E" w:rsidP="009B7D3E">
      <w:pPr>
        <w:widowControl w:val="0"/>
        <w:spacing w:before="100"/>
        <w:ind w:firstLine="567"/>
        <w:rPr>
          <w:sz w:val="26"/>
          <w:szCs w:val="26"/>
        </w:rPr>
      </w:pPr>
      <w:r w:rsidRPr="00433306">
        <w:rPr>
          <w:sz w:val="26"/>
          <w:szCs w:val="26"/>
        </w:rPr>
        <w:t xml:space="preserve">1. Hội đồng quản lý quỹ là cơ quan quản lý của quỹ, nhân danh quỹ để quyết định, thực hiện các quyền và nghĩa vụ của quỹ; các thành viên phải có đủ năng lực hành vi dân sự và không có án tích. Hội đồng quản lý quỹ có tối thiểu 03 thành viên gồm: Chủ tịch, các Phó Chủ tịch và các thành viên, không phải là người có quan hệ gia đình, trong đó có tối thiểu 51% số lượng thành viên là công dân Việt Nam. Nhiệm kỳ Hội đồng quản lý quỹ do điều lệ quỹ định nhưng không quá 05 năm, tính từ ngày có quyết định công nhận của cơ quan nhà nước có thẩm quyền quy định tại Điều 18 </w:t>
      </w:r>
      <w:r w:rsidRPr="00433306">
        <w:rPr>
          <w:spacing w:val="-4"/>
          <w:sz w:val="26"/>
          <w:szCs w:val="26"/>
        </w:rPr>
        <w:t>Nghị định 93/2019/NĐ-CP</w:t>
      </w:r>
      <w:r w:rsidRPr="00433306">
        <w:rPr>
          <w:sz w:val="26"/>
          <w:szCs w:val="26"/>
        </w:rPr>
        <w:t>.</w:t>
      </w:r>
    </w:p>
    <w:p w:rsidR="009B7D3E" w:rsidRPr="00433306" w:rsidRDefault="009B7D3E" w:rsidP="009B7D3E">
      <w:pPr>
        <w:ind w:firstLine="567"/>
        <w:rPr>
          <w:sz w:val="26"/>
          <w:szCs w:val="26"/>
        </w:rPr>
      </w:pPr>
      <w:r w:rsidRPr="00433306">
        <w:rPr>
          <w:sz w:val="26"/>
          <w:szCs w:val="26"/>
        </w:rPr>
        <w:t>Hội quản lý quỹ do ban sáng lập đề cử, trường hợp không có đề cử của ban sáng lập, Hội đồng quản lý quỹ nhiệm kỳ trước bầu ra Hội đồng quản lý quỹ nhiệm kỳ tiếp theo. Chậm nhất 90 ngày trước ngày hết nhiệm kỳ, quỹ phải hoàn thành hồ sơ, thủ tục công nhận hội đồng quản lý hợp lệ gửi cơ quan nhà nước có thẩm quyền công nhận. Hội đồng quản lý quỹ nhiệm kỳ trước điều hành hoạt động của quỹ cho đến khi có quyết định công nhận hội đồng quản lý nhiệm kỳ tiếp theo.</w:t>
      </w:r>
    </w:p>
    <w:p w:rsidR="009B7D3E" w:rsidRPr="00433306" w:rsidRDefault="009B7D3E" w:rsidP="009B7D3E">
      <w:pPr>
        <w:ind w:firstLine="567"/>
        <w:rPr>
          <w:sz w:val="26"/>
          <w:szCs w:val="26"/>
        </w:rPr>
      </w:pPr>
      <w:r w:rsidRPr="00433306">
        <w:rPr>
          <w:sz w:val="26"/>
          <w:szCs w:val="26"/>
        </w:rPr>
        <w:t>2. Hội đồng quản lý Quỹ có các nhiệm vụ và quyền hạn sau đây:</w:t>
      </w:r>
    </w:p>
    <w:p w:rsidR="009B7D3E" w:rsidRPr="00433306" w:rsidRDefault="009B7D3E" w:rsidP="009B7D3E">
      <w:pPr>
        <w:ind w:firstLine="567"/>
        <w:rPr>
          <w:spacing w:val="4"/>
          <w:sz w:val="26"/>
          <w:szCs w:val="26"/>
        </w:rPr>
      </w:pPr>
      <w:r w:rsidRPr="00433306">
        <w:rPr>
          <w:spacing w:val="4"/>
          <w:sz w:val="26"/>
          <w:szCs w:val="26"/>
        </w:rPr>
        <w:t>a) Quyết định chiến lược phát triển và kế hoạch hoạt động hàng năm của Quỹ;</w:t>
      </w:r>
    </w:p>
    <w:p w:rsidR="009B7D3E" w:rsidRPr="00433306" w:rsidRDefault="009B7D3E" w:rsidP="009B7D3E">
      <w:pPr>
        <w:ind w:firstLine="567"/>
        <w:rPr>
          <w:sz w:val="26"/>
          <w:szCs w:val="26"/>
        </w:rPr>
      </w:pPr>
      <w:r w:rsidRPr="00433306">
        <w:rPr>
          <w:sz w:val="26"/>
          <w:szCs w:val="26"/>
        </w:rPr>
        <w:t>b) Quyết định các giải pháp phát triển Quỹ; thông qua hợp đồng mua, bán tài sản có giá trị từ …đồng Việt Nam trở lên;</w:t>
      </w:r>
    </w:p>
    <w:p w:rsidR="009B7D3E" w:rsidRPr="00433306" w:rsidRDefault="009B7D3E" w:rsidP="009B7D3E">
      <w:pPr>
        <w:ind w:firstLine="567"/>
        <w:rPr>
          <w:sz w:val="26"/>
          <w:szCs w:val="26"/>
        </w:rPr>
      </w:pPr>
      <w:r w:rsidRPr="00433306">
        <w:rPr>
          <w:sz w:val="26"/>
          <w:szCs w:val="26"/>
        </w:rPr>
        <w:t xml:space="preserve">c) Bầu, miễn nhiệm, bãi nhiệm Chủ tịch, các Phó Chủ tịch, thành viên Hội đồng quản lý Quỹ để cơ quan nhà nước có thẩm quyền công nhận; quyết định thành lập Ban Kiểm soát Quỹ; quyết định bổ nhiệm, miễn nhiệm, cách chức Giám đốc Quỹ hoặc ký và </w:t>
      </w:r>
      <w:r w:rsidRPr="00433306">
        <w:rPr>
          <w:sz w:val="26"/>
          <w:szCs w:val="26"/>
        </w:rPr>
        <w:lastRenderedPageBreak/>
        <w:t>chấm dứt hợp đồng đối với Giám đốc Quỹ trong trường hợp Giám đốc Quỹ là người do Quỹ thuê; bổ nhiệm Kế toán trưởng và người quản lý khác quy định tại Điều lệ Quỹ;</w:t>
      </w:r>
    </w:p>
    <w:p w:rsidR="009B7D3E" w:rsidRPr="00433306" w:rsidRDefault="009B7D3E" w:rsidP="009B7D3E">
      <w:pPr>
        <w:ind w:firstLine="567"/>
        <w:rPr>
          <w:sz w:val="26"/>
          <w:szCs w:val="26"/>
        </w:rPr>
      </w:pPr>
      <w:r w:rsidRPr="00433306">
        <w:rPr>
          <w:sz w:val="26"/>
          <w:szCs w:val="26"/>
        </w:rPr>
        <w:t>d) Quyết định mức lương, chế độ, chính sách khác (nếu có) đối với Chủ tịch, Phó Chủ tịch, thành viên Hội đồng quản lý quỹ, Giám đốc, Kế toán trưởng Quỹ và người làm việc tại Quỹ theo quy định tại Điều lệ Quỹ và theo quy định của pháp luật;</w:t>
      </w:r>
    </w:p>
    <w:p w:rsidR="009B7D3E" w:rsidRPr="00433306" w:rsidRDefault="009B7D3E" w:rsidP="009B7D3E">
      <w:pPr>
        <w:ind w:firstLine="567"/>
        <w:rPr>
          <w:sz w:val="26"/>
          <w:szCs w:val="26"/>
        </w:rPr>
      </w:pPr>
      <w:r w:rsidRPr="00433306">
        <w:rPr>
          <w:sz w:val="26"/>
          <w:szCs w:val="26"/>
        </w:rPr>
        <w:t>đ) Thông qua báo cáo tài chính hằng năm, phương án sử dụng tài sản, tài chính Quỹ;</w:t>
      </w:r>
    </w:p>
    <w:p w:rsidR="009B7D3E" w:rsidRPr="00433306" w:rsidRDefault="009B7D3E" w:rsidP="009B7D3E">
      <w:pPr>
        <w:ind w:firstLine="567"/>
        <w:rPr>
          <w:sz w:val="26"/>
          <w:szCs w:val="26"/>
        </w:rPr>
      </w:pPr>
      <w:r w:rsidRPr="00433306">
        <w:rPr>
          <w:sz w:val="26"/>
          <w:szCs w:val="26"/>
        </w:rPr>
        <w:t>e) Quyết định cơ cấu tổ chức quản lý Quỹ theo quy định của pháp luật và Điều lệ Quỹ;</w:t>
      </w:r>
    </w:p>
    <w:p w:rsidR="009B7D3E" w:rsidRPr="00433306" w:rsidRDefault="009B7D3E" w:rsidP="009B7D3E">
      <w:pPr>
        <w:ind w:firstLine="567"/>
        <w:rPr>
          <w:sz w:val="26"/>
          <w:szCs w:val="26"/>
        </w:rPr>
      </w:pPr>
      <w:r w:rsidRPr="00433306">
        <w:rPr>
          <w:sz w:val="26"/>
          <w:szCs w:val="26"/>
        </w:rPr>
        <w:t>g) Quyết định thành lập pháp nhân trực thuộc Quỹ theo quy định của pháp luật; thành lập chi nhánh, văn phòng đại diện Quỹ theo quy định tại Điều 32 Nghị định số 93/2019/NĐ-CP;</w:t>
      </w:r>
    </w:p>
    <w:p w:rsidR="009B7D3E" w:rsidRPr="00433306" w:rsidRDefault="009B7D3E" w:rsidP="009B7D3E">
      <w:pPr>
        <w:ind w:firstLine="567"/>
        <w:rPr>
          <w:sz w:val="26"/>
          <w:szCs w:val="26"/>
        </w:rPr>
      </w:pPr>
      <w:r w:rsidRPr="00433306">
        <w:rPr>
          <w:sz w:val="26"/>
          <w:szCs w:val="26"/>
        </w:rPr>
        <w:t>h) Đổi tên; sửa đổi, bổ sung Điều lệ Quỹ;</w:t>
      </w:r>
    </w:p>
    <w:p w:rsidR="009B7D3E" w:rsidRPr="00433306" w:rsidRDefault="009B7D3E" w:rsidP="009B7D3E">
      <w:pPr>
        <w:ind w:firstLine="567"/>
        <w:rPr>
          <w:sz w:val="26"/>
          <w:szCs w:val="26"/>
        </w:rPr>
      </w:pPr>
      <w:r w:rsidRPr="00433306">
        <w:rPr>
          <w:sz w:val="26"/>
          <w:szCs w:val="26"/>
        </w:rPr>
        <w:t>i) Quyết định việc giải thể, chia, tách, sáp nhập, hợp nhất;</w:t>
      </w:r>
    </w:p>
    <w:p w:rsidR="009B7D3E" w:rsidRPr="00433306" w:rsidRDefault="009B7D3E" w:rsidP="009B7D3E">
      <w:pPr>
        <w:spacing w:before="140"/>
        <w:ind w:firstLine="567"/>
        <w:rPr>
          <w:sz w:val="26"/>
          <w:szCs w:val="26"/>
        </w:rPr>
      </w:pPr>
      <w:r w:rsidRPr="00433306">
        <w:rPr>
          <w:sz w:val="26"/>
          <w:szCs w:val="26"/>
        </w:rPr>
        <w:t>k) Trong thời hạn 60 ngày kể từ ngày có Quyết định công nhận Quỹ đủ điều kiện hoạt động và công nhận Hội đồng quản lý Quỹ, Hội đồng quản lý Quỹ có trách nhiệm xây dựng, ban hành: quy định về quản lý và sử dụng tài sản, tài chính, các định mức chi tiêu của Quỹ; quy định công tác khen thưởng, kỷ luật và giải quyết phản ánh, kiến nghị, khiếu nại, tố cáo trong nội bộ Quỹ; quy định về thời gian làm việc, việc sử dụng lao động và sử dụng con dấu của Quỹ; quy định cụ thể việc bầu, miễn nhiệm, bãi nhiệm Chủ tịch, các Phó Chủ tịch, thành viên Hội đồng quản lý; quy định cụ thể việc bổ nhiệm, miễn nhiệm, cách chức Giám đốc hoặc chấm dứt hợp đồng lao động đối với Giám đốc Quỹ và Quy chế làm việc của Hội đồng quản lý Quỹ, Ban Kiểm soát Quỹ; các quy định trong nội bộ Quỹ phù hợp với quy định của Điều lệ Quỹ và quy định của pháp luật.</w:t>
      </w:r>
    </w:p>
    <w:p w:rsidR="009B7D3E" w:rsidRPr="00433306" w:rsidRDefault="009B7D3E" w:rsidP="009B7D3E">
      <w:pPr>
        <w:spacing w:before="140"/>
        <w:ind w:firstLine="567"/>
        <w:rPr>
          <w:sz w:val="26"/>
          <w:szCs w:val="26"/>
        </w:rPr>
      </w:pPr>
      <w:r w:rsidRPr="00433306">
        <w:rPr>
          <w:sz w:val="26"/>
          <w:szCs w:val="26"/>
        </w:rPr>
        <w:t>l) Các nhiệm vụ và quyền hạn khác theo quy định của Nghị định số 93/2019/NĐ-CP và Điều lệ Quỹ.</w:t>
      </w:r>
    </w:p>
    <w:p w:rsidR="009B7D3E" w:rsidRPr="00433306" w:rsidRDefault="009B7D3E" w:rsidP="009B7D3E">
      <w:pPr>
        <w:spacing w:before="140"/>
        <w:ind w:firstLine="567"/>
        <w:rPr>
          <w:sz w:val="26"/>
          <w:szCs w:val="26"/>
        </w:rPr>
      </w:pPr>
      <w:r w:rsidRPr="00433306">
        <w:rPr>
          <w:sz w:val="26"/>
          <w:szCs w:val="26"/>
        </w:rPr>
        <w:t>3. Nguyên tắc hoạt động của Hội đồng quản lý Quỹ:</w:t>
      </w:r>
    </w:p>
    <w:p w:rsidR="009B7D3E" w:rsidRPr="00433306" w:rsidRDefault="009B7D3E" w:rsidP="009B7D3E">
      <w:pPr>
        <w:spacing w:before="140"/>
        <w:ind w:firstLine="567"/>
        <w:rPr>
          <w:sz w:val="26"/>
          <w:szCs w:val="26"/>
        </w:rPr>
      </w:pPr>
      <w:r w:rsidRPr="00433306">
        <w:rPr>
          <w:sz w:val="26"/>
          <w:szCs w:val="26"/>
        </w:rPr>
        <w:t>a) Cuộc họp của Hội đồng quản lý Quỹ do Chủ tịch Hội đồng quản lý Quỹ triệu tập và chủ trì. Hội đồng quản lý Quỹ họp định kỳ ... một lần, có thể họp bất thường theo yêu cầu của ... số thành viên Hội đồng quản lý Quỹ. Cuộc họp của Hội đồng quản lý Quỹ được coi là hợp lệ khi có ... số thành viên Hội đồng quản lý Quỹ tham gia;</w:t>
      </w:r>
    </w:p>
    <w:p w:rsidR="009B7D3E" w:rsidRPr="00433306" w:rsidRDefault="009B7D3E" w:rsidP="009B7D3E">
      <w:pPr>
        <w:spacing w:before="140"/>
        <w:ind w:firstLine="567"/>
        <w:rPr>
          <w:sz w:val="26"/>
          <w:szCs w:val="26"/>
        </w:rPr>
      </w:pPr>
      <w:r w:rsidRPr="00433306">
        <w:rPr>
          <w:sz w:val="26"/>
          <w:szCs w:val="26"/>
        </w:rPr>
        <w:t>b) Mỗi thành viên Hội đồng quản lý Quỹ có một phiếu biểu quyết. Trong trường hợp số thành viên có mặt tại cuộc họp không đầy đủ, người chủ trì cuộc họp Hội đồng quản lý Quỹ xin ý kiến bằng văn bản, ý kiến bằng văn bản của thành viên vắng mặt có giá trị như ý kiến của thành viên có mặt tại cuộc họp;</w:t>
      </w:r>
    </w:p>
    <w:p w:rsidR="009B7D3E" w:rsidRPr="00433306" w:rsidRDefault="009B7D3E" w:rsidP="009B7D3E">
      <w:pPr>
        <w:spacing w:before="140"/>
        <w:ind w:firstLine="567"/>
        <w:rPr>
          <w:sz w:val="26"/>
          <w:szCs w:val="26"/>
        </w:rPr>
      </w:pPr>
      <w:r w:rsidRPr="00433306">
        <w:rPr>
          <w:sz w:val="26"/>
          <w:szCs w:val="26"/>
        </w:rPr>
        <w:t>c) Các quyết định của Hội đồng quản lý Quỹ được thông qua khi có … thành viên Hội đồng quản lý Quỹ biểu quyết tán thành.</w:t>
      </w:r>
    </w:p>
    <w:p w:rsidR="009B7D3E" w:rsidRPr="00433306" w:rsidRDefault="009B7D3E" w:rsidP="009B7D3E">
      <w:pPr>
        <w:spacing w:before="140"/>
        <w:ind w:firstLine="567"/>
        <w:rPr>
          <w:sz w:val="26"/>
          <w:szCs w:val="26"/>
        </w:rPr>
      </w:pPr>
      <w:r w:rsidRPr="00433306">
        <w:rPr>
          <w:b/>
          <w:bCs/>
          <w:sz w:val="26"/>
          <w:szCs w:val="26"/>
        </w:rPr>
        <w:t>Điều 9. Chủ tịch Hội đồng quản lý Quỹ</w:t>
      </w:r>
    </w:p>
    <w:p w:rsidR="009B7D3E" w:rsidRPr="00433306" w:rsidRDefault="009B7D3E" w:rsidP="009B7D3E">
      <w:pPr>
        <w:spacing w:before="140"/>
        <w:ind w:firstLine="567"/>
        <w:rPr>
          <w:sz w:val="26"/>
          <w:szCs w:val="26"/>
        </w:rPr>
      </w:pPr>
      <w:r w:rsidRPr="00433306">
        <w:rPr>
          <w:sz w:val="26"/>
          <w:szCs w:val="26"/>
        </w:rPr>
        <w:t>1. Chủ tịch Hội đồng quản lý Quỹ là công dân Việt Nam được Hội đồng quản lý Quỹ bầu và là người đại diện theo pháp luật của Quỹ. Chủ tịch Hội đồng quản lý Quỹ có thể kiêm Giám đốc Quỹ.</w:t>
      </w:r>
    </w:p>
    <w:p w:rsidR="009B7D3E" w:rsidRPr="00433306" w:rsidRDefault="009B7D3E" w:rsidP="009B7D3E">
      <w:pPr>
        <w:spacing w:before="140"/>
        <w:ind w:firstLine="567"/>
        <w:rPr>
          <w:sz w:val="26"/>
          <w:szCs w:val="26"/>
        </w:rPr>
      </w:pPr>
      <w:r w:rsidRPr="00433306">
        <w:rPr>
          <w:sz w:val="26"/>
          <w:szCs w:val="26"/>
        </w:rPr>
        <w:t>2. Chủ tịch Hội đồng quản lý Quỹ có các nhiệm vụ và quyền hạn sau đây:</w:t>
      </w:r>
    </w:p>
    <w:p w:rsidR="009B7D3E" w:rsidRPr="00433306" w:rsidRDefault="009B7D3E" w:rsidP="009B7D3E">
      <w:pPr>
        <w:spacing w:before="140"/>
        <w:ind w:firstLine="567"/>
        <w:rPr>
          <w:sz w:val="26"/>
          <w:szCs w:val="26"/>
        </w:rPr>
      </w:pPr>
      <w:r w:rsidRPr="00433306">
        <w:rPr>
          <w:sz w:val="26"/>
          <w:szCs w:val="26"/>
        </w:rPr>
        <w:t>a) Chuẩn bị hoặc tổ chức việc chuẩn bị chương trình, kế hoạch hoạt động của Hội đồng quản lý Quỹ;</w:t>
      </w:r>
    </w:p>
    <w:p w:rsidR="009B7D3E" w:rsidRPr="00433306" w:rsidRDefault="009B7D3E" w:rsidP="009B7D3E">
      <w:pPr>
        <w:spacing w:before="140"/>
        <w:ind w:firstLine="567"/>
        <w:rPr>
          <w:spacing w:val="4"/>
          <w:sz w:val="26"/>
          <w:szCs w:val="26"/>
        </w:rPr>
      </w:pPr>
      <w:r w:rsidRPr="00433306">
        <w:rPr>
          <w:spacing w:val="4"/>
          <w:sz w:val="26"/>
          <w:szCs w:val="26"/>
        </w:rPr>
        <w:lastRenderedPageBreak/>
        <w:t>b) Chuẩn bị hoặc tổ chức việc chuẩn bị chương trình, nội dung, tài liệu họp Hội đồng quản lý Quỹ hoặc để lấy ý kiến các thành viên Hội đồng quản lý Quỹ;</w:t>
      </w:r>
    </w:p>
    <w:p w:rsidR="009B7D3E" w:rsidRPr="00433306" w:rsidRDefault="009B7D3E" w:rsidP="009B7D3E">
      <w:pPr>
        <w:spacing w:before="140"/>
        <w:ind w:firstLine="567"/>
        <w:rPr>
          <w:sz w:val="26"/>
          <w:szCs w:val="26"/>
        </w:rPr>
      </w:pPr>
      <w:r w:rsidRPr="00433306">
        <w:rPr>
          <w:sz w:val="26"/>
          <w:szCs w:val="26"/>
        </w:rPr>
        <w:t>c) Triệu tập và chủ trì cuộc họp Hội đồng quản lý Quỹ hoặc tổ chức việc lấy ý kiến các thành viên Hội đồng quản lý Quỹ;</w:t>
      </w:r>
    </w:p>
    <w:p w:rsidR="009B7D3E" w:rsidRPr="00433306" w:rsidRDefault="009B7D3E" w:rsidP="009B7D3E">
      <w:pPr>
        <w:spacing w:before="140"/>
        <w:ind w:firstLine="567"/>
        <w:rPr>
          <w:sz w:val="26"/>
          <w:szCs w:val="26"/>
        </w:rPr>
      </w:pPr>
      <w:r w:rsidRPr="00433306">
        <w:rPr>
          <w:sz w:val="26"/>
          <w:szCs w:val="26"/>
        </w:rPr>
        <w:t>d) Giám sát hoặc tổ chức giám sát việc thực hiện các quyết định của Hội đồng quản lý Quỹ;</w:t>
      </w:r>
    </w:p>
    <w:p w:rsidR="009B7D3E" w:rsidRPr="00433306" w:rsidRDefault="009B7D3E" w:rsidP="009B7D3E">
      <w:pPr>
        <w:spacing w:before="140"/>
        <w:ind w:firstLine="567"/>
        <w:rPr>
          <w:sz w:val="26"/>
          <w:szCs w:val="26"/>
        </w:rPr>
      </w:pPr>
      <w:r w:rsidRPr="00433306">
        <w:rPr>
          <w:sz w:val="26"/>
          <w:szCs w:val="26"/>
        </w:rPr>
        <w:t>đ) Thay mặt Hội đồng quản lý Quỹ ký các quyết định của Hội đồng quản lý Quỹ;</w:t>
      </w:r>
    </w:p>
    <w:p w:rsidR="009B7D3E" w:rsidRPr="00433306" w:rsidRDefault="009B7D3E" w:rsidP="009B7D3E">
      <w:pPr>
        <w:spacing w:before="140"/>
        <w:ind w:firstLine="567"/>
        <w:rPr>
          <w:sz w:val="26"/>
          <w:szCs w:val="26"/>
        </w:rPr>
      </w:pPr>
      <w:r w:rsidRPr="00433306">
        <w:rPr>
          <w:sz w:val="26"/>
          <w:szCs w:val="26"/>
        </w:rPr>
        <w:t>e) Các quyền và nhiệm vụ khác theo quy định của Nghị định số 93/2019/NĐ-CP và Điều lệ Quỹ.</w:t>
      </w:r>
    </w:p>
    <w:p w:rsidR="009B7D3E" w:rsidRPr="00433306" w:rsidRDefault="009B7D3E" w:rsidP="009B7D3E">
      <w:pPr>
        <w:spacing w:before="140"/>
        <w:ind w:firstLine="567"/>
        <w:rPr>
          <w:sz w:val="26"/>
          <w:szCs w:val="26"/>
        </w:rPr>
      </w:pPr>
      <w:r w:rsidRPr="00433306">
        <w:rPr>
          <w:sz w:val="26"/>
          <w:szCs w:val="26"/>
        </w:rPr>
        <w:t>3. Nhiệm kỳ của Chủ tịch Hội đồng quản lý Quỹ không quá 05 năm. Chủ tịch Hội đồng quản lý Quỹ có thể được bầu lại với số nhiệm kỳ không hạn chế.</w:t>
      </w:r>
    </w:p>
    <w:p w:rsidR="009B7D3E" w:rsidRPr="00433306" w:rsidRDefault="009B7D3E" w:rsidP="009B7D3E">
      <w:pPr>
        <w:spacing w:before="240"/>
        <w:ind w:firstLine="567"/>
        <w:rPr>
          <w:sz w:val="26"/>
          <w:szCs w:val="26"/>
        </w:rPr>
      </w:pPr>
      <w:r w:rsidRPr="00433306">
        <w:rPr>
          <w:sz w:val="26"/>
          <w:szCs w:val="26"/>
        </w:rPr>
        <w:t>4. Trường hợp Chủ tịch Hội đồng quản lý Quỹ kiêm Giám đốc Quỹ thì phải ghi rõ trong các giấy tờ giao dịch của Quỹ.</w:t>
      </w:r>
    </w:p>
    <w:p w:rsidR="009B7D3E" w:rsidRPr="00433306" w:rsidRDefault="009B7D3E" w:rsidP="009B7D3E">
      <w:pPr>
        <w:spacing w:before="240"/>
        <w:ind w:firstLine="567"/>
        <w:rPr>
          <w:sz w:val="26"/>
          <w:szCs w:val="26"/>
        </w:rPr>
      </w:pPr>
      <w:r w:rsidRPr="00433306">
        <w:rPr>
          <w:sz w:val="26"/>
          <w:szCs w:val="26"/>
        </w:rPr>
        <w:t xml:space="preserve">5. Trường hợp vắng mặt thì Chủ tịch Hội đồng quản lý Quỹ ủy quyền bằng văn bản cho Phó Chủ tịch Hội đồng quản lý Quỹ thực hiện các quyền và nhiệm </w:t>
      </w:r>
      <w:r w:rsidRPr="00433306">
        <w:rPr>
          <w:spacing w:val="-4"/>
          <w:sz w:val="26"/>
          <w:szCs w:val="26"/>
        </w:rPr>
        <w:t>vụ của Chủ tịch Hội đồng quản lý Quỹ theo nguyên tắc quy định tại Điều lệ Quỹ.</w:t>
      </w:r>
    </w:p>
    <w:p w:rsidR="009B7D3E" w:rsidRPr="00433306" w:rsidRDefault="009B7D3E" w:rsidP="009B7D3E">
      <w:pPr>
        <w:spacing w:before="240"/>
        <w:ind w:firstLine="567"/>
        <w:rPr>
          <w:sz w:val="26"/>
          <w:szCs w:val="26"/>
        </w:rPr>
      </w:pPr>
      <w:r w:rsidRPr="00433306">
        <w:rPr>
          <w:b/>
          <w:bCs/>
          <w:sz w:val="26"/>
          <w:szCs w:val="26"/>
        </w:rPr>
        <w:t>Điều 10. Phó Chủ tịch Hội đồng quản lý Quỹ</w:t>
      </w:r>
    </w:p>
    <w:p w:rsidR="009B7D3E" w:rsidRPr="00433306" w:rsidRDefault="009B7D3E" w:rsidP="009B7D3E">
      <w:pPr>
        <w:spacing w:before="240"/>
        <w:ind w:firstLine="567"/>
        <w:rPr>
          <w:sz w:val="26"/>
          <w:szCs w:val="26"/>
        </w:rPr>
      </w:pPr>
      <w:r w:rsidRPr="00433306">
        <w:rPr>
          <w:sz w:val="26"/>
          <w:szCs w:val="26"/>
        </w:rPr>
        <w:t>1. Phó Chủ tịch Hội đồng quản lý Quỹ do Hội đồng quản lý Quỹ bầu và có nhiệm kỳ cùng với nhiệm kỳ của Hội đồng quản lý Quỹ.</w:t>
      </w:r>
    </w:p>
    <w:p w:rsidR="009B7D3E" w:rsidRPr="00433306" w:rsidRDefault="009B7D3E" w:rsidP="009B7D3E">
      <w:pPr>
        <w:spacing w:before="240"/>
        <w:ind w:firstLine="567"/>
        <w:rPr>
          <w:sz w:val="26"/>
          <w:szCs w:val="26"/>
        </w:rPr>
      </w:pPr>
      <w:r w:rsidRPr="00433306">
        <w:rPr>
          <w:sz w:val="26"/>
          <w:szCs w:val="26"/>
        </w:rPr>
        <w:t>2. Phó Chủ tịch Hội đồng quản lý Quỹ có nhiệm vụ giúp Chủ tịch Hội đồng quản lý Quỹ điều hành các hoạt động của Quỹ theo sự phân công của Hội đồng quản lý Quỹ và thực hiện nhiệm vụ theo sự ủy quyền của Chủ tịch Hội đồng quản lý Quỹ.</w:t>
      </w:r>
    </w:p>
    <w:p w:rsidR="009B7D3E" w:rsidRPr="00433306" w:rsidRDefault="009B7D3E" w:rsidP="009B7D3E">
      <w:pPr>
        <w:spacing w:before="240"/>
        <w:ind w:firstLine="567"/>
        <w:rPr>
          <w:sz w:val="26"/>
          <w:szCs w:val="26"/>
        </w:rPr>
      </w:pPr>
      <w:r w:rsidRPr="00433306">
        <w:rPr>
          <w:b/>
          <w:bCs/>
          <w:sz w:val="26"/>
          <w:szCs w:val="26"/>
        </w:rPr>
        <w:t>Điều 11. Giám đốc Quỹ</w:t>
      </w:r>
    </w:p>
    <w:p w:rsidR="009B7D3E" w:rsidRPr="00433306" w:rsidRDefault="009B7D3E" w:rsidP="009B7D3E">
      <w:pPr>
        <w:spacing w:before="240"/>
        <w:ind w:firstLine="567"/>
        <w:rPr>
          <w:spacing w:val="2"/>
          <w:sz w:val="26"/>
          <w:szCs w:val="26"/>
        </w:rPr>
      </w:pPr>
      <w:r w:rsidRPr="00433306">
        <w:rPr>
          <w:spacing w:val="2"/>
          <w:sz w:val="26"/>
          <w:szCs w:val="26"/>
        </w:rPr>
        <w:t>(Căn cứ quy định tại Điều 28 Nghị định số 93/2019/NĐ-CP để quy định cụ thể)</w:t>
      </w:r>
    </w:p>
    <w:p w:rsidR="009B7D3E" w:rsidRPr="00433306" w:rsidRDefault="009B7D3E" w:rsidP="009B7D3E">
      <w:pPr>
        <w:spacing w:before="240"/>
        <w:ind w:firstLine="567"/>
        <w:rPr>
          <w:sz w:val="26"/>
          <w:szCs w:val="26"/>
        </w:rPr>
      </w:pPr>
      <w:r w:rsidRPr="00433306">
        <w:rPr>
          <w:b/>
          <w:bCs/>
          <w:sz w:val="26"/>
          <w:szCs w:val="26"/>
        </w:rPr>
        <w:t>Điều 12. Kế toán trưởng của Quỹ</w:t>
      </w:r>
    </w:p>
    <w:p w:rsidR="009B7D3E" w:rsidRPr="00433306" w:rsidRDefault="009B7D3E" w:rsidP="009B7D3E">
      <w:pPr>
        <w:spacing w:before="240"/>
        <w:ind w:firstLine="567"/>
        <w:rPr>
          <w:spacing w:val="2"/>
          <w:sz w:val="26"/>
          <w:szCs w:val="26"/>
        </w:rPr>
      </w:pPr>
      <w:r w:rsidRPr="00433306">
        <w:rPr>
          <w:spacing w:val="2"/>
          <w:sz w:val="26"/>
          <w:szCs w:val="26"/>
        </w:rPr>
        <w:t>(Căn cứ quy định tại Điều 29 Nghị định số 93/2019/NĐ-CP để quy định cụ thể)</w:t>
      </w:r>
    </w:p>
    <w:p w:rsidR="009B7D3E" w:rsidRPr="00433306" w:rsidRDefault="009B7D3E" w:rsidP="009B7D3E">
      <w:pPr>
        <w:spacing w:before="240"/>
        <w:ind w:firstLine="567"/>
        <w:rPr>
          <w:sz w:val="26"/>
          <w:szCs w:val="26"/>
        </w:rPr>
      </w:pPr>
      <w:r w:rsidRPr="00433306">
        <w:rPr>
          <w:b/>
          <w:bCs/>
          <w:sz w:val="26"/>
          <w:szCs w:val="26"/>
        </w:rPr>
        <w:t>Điều 13. Ban Kiểm soát Quỹ</w:t>
      </w:r>
    </w:p>
    <w:p w:rsidR="009B7D3E" w:rsidRPr="00433306" w:rsidRDefault="009B7D3E" w:rsidP="009B7D3E">
      <w:pPr>
        <w:spacing w:before="240"/>
        <w:ind w:firstLine="567"/>
        <w:rPr>
          <w:sz w:val="26"/>
          <w:szCs w:val="26"/>
        </w:rPr>
      </w:pPr>
      <w:r w:rsidRPr="00433306">
        <w:rPr>
          <w:sz w:val="26"/>
          <w:szCs w:val="26"/>
        </w:rPr>
        <w:t>- Căn cứ quy định tại Điều 30 Nghị định số 93/2019/NĐ-CP để quy định cụ thể.</w:t>
      </w:r>
    </w:p>
    <w:p w:rsidR="009B7D3E" w:rsidRPr="00433306" w:rsidRDefault="009B7D3E" w:rsidP="009B7D3E">
      <w:pPr>
        <w:spacing w:before="240"/>
        <w:ind w:firstLine="567"/>
        <w:rPr>
          <w:spacing w:val="4"/>
          <w:sz w:val="26"/>
          <w:szCs w:val="26"/>
        </w:rPr>
      </w:pPr>
      <w:r w:rsidRPr="00433306">
        <w:rPr>
          <w:spacing w:val="4"/>
          <w:sz w:val="26"/>
          <w:szCs w:val="26"/>
        </w:rPr>
        <w:t>- Nhiệm kỳ của Ban Kiểm soát cùng với nhiệm kỳ của Hội đồng quản lý Quỹ.</w:t>
      </w:r>
    </w:p>
    <w:p w:rsidR="009B7D3E" w:rsidRPr="00433306" w:rsidRDefault="009B7D3E" w:rsidP="009B7D3E">
      <w:pPr>
        <w:spacing w:before="240"/>
        <w:ind w:firstLine="567"/>
        <w:rPr>
          <w:sz w:val="26"/>
          <w:szCs w:val="26"/>
        </w:rPr>
      </w:pPr>
      <w:r w:rsidRPr="00433306">
        <w:rPr>
          <w:b/>
          <w:bCs/>
          <w:sz w:val="26"/>
          <w:szCs w:val="26"/>
        </w:rPr>
        <w:t>Điều 14. Văn phòng và phòng, ban chuyên môn</w:t>
      </w:r>
    </w:p>
    <w:p w:rsidR="009B7D3E" w:rsidRPr="00433306" w:rsidRDefault="009B7D3E" w:rsidP="009B7D3E">
      <w:pPr>
        <w:spacing w:before="240"/>
        <w:ind w:firstLine="567"/>
        <w:rPr>
          <w:sz w:val="26"/>
          <w:szCs w:val="26"/>
        </w:rPr>
      </w:pPr>
      <w:r w:rsidRPr="00433306">
        <w:rPr>
          <w:b/>
          <w:bCs/>
          <w:sz w:val="26"/>
          <w:szCs w:val="26"/>
        </w:rPr>
        <w:t>Điều 15. Chi nhánh, văn phòng đại diện và đơn vị trực thuộc (nếu có)</w:t>
      </w:r>
    </w:p>
    <w:p w:rsidR="009B7D3E" w:rsidRPr="00433306" w:rsidRDefault="009B7D3E" w:rsidP="009B7D3E">
      <w:pPr>
        <w:spacing w:before="240"/>
        <w:ind w:firstLine="567"/>
        <w:rPr>
          <w:sz w:val="26"/>
          <w:szCs w:val="26"/>
        </w:rPr>
      </w:pPr>
      <w:r w:rsidRPr="00433306">
        <w:rPr>
          <w:sz w:val="26"/>
          <w:szCs w:val="26"/>
        </w:rPr>
        <w:t>- Căn cứ quy định tại Điều 32 Nghị định số 93/2019/NĐ-CP để quy định cụ thể.</w:t>
      </w:r>
    </w:p>
    <w:p w:rsidR="009B7D3E" w:rsidRPr="00433306" w:rsidRDefault="009B7D3E" w:rsidP="009B7D3E">
      <w:pPr>
        <w:spacing w:before="240"/>
        <w:ind w:firstLine="567"/>
        <w:rPr>
          <w:sz w:val="26"/>
          <w:szCs w:val="26"/>
        </w:rPr>
      </w:pPr>
      <w:r w:rsidRPr="00433306">
        <w:rPr>
          <w:sz w:val="26"/>
          <w:szCs w:val="26"/>
        </w:rPr>
        <w:t xml:space="preserve">- Trong thời hạn 30 ngày kể từ ngày Quỹ có quyết định thành lập chi nhánh hoặc văn phòng đại diện ở các tỉnh, thành phố trực thuộc trung ương khác với trụ sở chính của Quỹ thì Quỹ gửi 01 bộ hồ sơ thông báo cho cơ quan nhà nước có thẩm quyền cho phép </w:t>
      </w:r>
      <w:r w:rsidRPr="00433306">
        <w:rPr>
          <w:sz w:val="26"/>
          <w:szCs w:val="26"/>
        </w:rPr>
        <w:lastRenderedPageBreak/>
        <w:t>thành lập Quỹ theo quy định tại khoản 1 Điều 18 Nghị định số 93/2019/NĐ-CP và Ủy ban nhân dân cấp tỉnh nơi Quỹ đặt chi nhánh hoặc văn phòng đại diện.</w:t>
      </w:r>
    </w:p>
    <w:p w:rsidR="006F57C7" w:rsidRDefault="006F57C7" w:rsidP="009B7D3E">
      <w:pPr>
        <w:spacing w:before="0"/>
        <w:jc w:val="center"/>
        <w:rPr>
          <w:b/>
          <w:bCs/>
          <w:sz w:val="26"/>
          <w:szCs w:val="26"/>
        </w:rPr>
      </w:pPr>
    </w:p>
    <w:p w:rsidR="009B7D3E" w:rsidRPr="00433306" w:rsidRDefault="009B7D3E" w:rsidP="009B7D3E">
      <w:pPr>
        <w:spacing w:before="0"/>
        <w:jc w:val="center"/>
        <w:rPr>
          <w:sz w:val="26"/>
          <w:szCs w:val="26"/>
        </w:rPr>
      </w:pPr>
      <w:r w:rsidRPr="00433306">
        <w:rPr>
          <w:b/>
          <w:bCs/>
          <w:sz w:val="26"/>
          <w:szCs w:val="26"/>
        </w:rPr>
        <w:t>Chương IV</w:t>
      </w:r>
    </w:p>
    <w:p w:rsidR="009B7D3E" w:rsidRPr="00433306" w:rsidRDefault="009B7D3E" w:rsidP="009B7D3E">
      <w:pPr>
        <w:spacing w:before="0"/>
        <w:jc w:val="center"/>
        <w:rPr>
          <w:b/>
          <w:bCs/>
          <w:sz w:val="26"/>
          <w:szCs w:val="26"/>
        </w:rPr>
      </w:pPr>
      <w:r w:rsidRPr="00433306">
        <w:rPr>
          <w:b/>
          <w:bCs/>
          <w:sz w:val="26"/>
          <w:szCs w:val="26"/>
        </w:rPr>
        <w:t xml:space="preserve">VẬN ĐỘNG QUYÊN GÓP, TIẾP NHẬN TÀI TRỢ, </w:t>
      </w:r>
    </w:p>
    <w:p w:rsidR="009B7D3E" w:rsidRPr="00433306" w:rsidRDefault="009B7D3E" w:rsidP="009B7D3E">
      <w:pPr>
        <w:spacing w:before="0"/>
        <w:jc w:val="center"/>
        <w:rPr>
          <w:b/>
          <w:bCs/>
          <w:sz w:val="26"/>
          <w:szCs w:val="26"/>
        </w:rPr>
      </w:pPr>
      <w:r w:rsidRPr="00433306">
        <w:rPr>
          <w:b/>
          <w:bCs/>
          <w:sz w:val="26"/>
          <w:szCs w:val="26"/>
        </w:rPr>
        <w:t>ĐỐI TƯỢNG VÀ ĐIỀU KIỆN HỖ TRỢ</w:t>
      </w:r>
    </w:p>
    <w:p w:rsidR="009B7D3E" w:rsidRPr="00433306" w:rsidRDefault="009B7D3E" w:rsidP="009B7D3E">
      <w:pPr>
        <w:spacing w:before="160"/>
        <w:ind w:firstLine="567"/>
        <w:rPr>
          <w:sz w:val="26"/>
          <w:szCs w:val="26"/>
        </w:rPr>
      </w:pPr>
      <w:r w:rsidRPr="00433306">
        <w:rPr>
          <w:b/>
          <w:bCs/>
          <w:sz w:val="26"/>
          <w:szCs w:val="26"/>
        </w:rPr>
        <w:t>Điều 16. Vận động quyên góp, tiếp nhận tài trợ</w:t>
      </w:r>
    </w:p>
    <w:p w:rsidR="009B7D3E" w:rsidRPr="00433306" w:rsidRDefault="009B7D3E" w:rsidP="009B7D3E">
      <w:pPr>
        <w:spacing w:before="160"/>
        <w:ind w:firstLine="567"/>
        <w:rPr>
          <w:sz w:val="26"/>
          <w:szCs w:val="26"/>
        </w:rPr>
      </w:pPr>
      <w:r w:rsidRPr="00433306">
        <w:rPr>
          <w:sz w:val="26"/>
          <w:szCs w:val="26"/>
        </w:rPr>
        <w:t>1. Quỹ được vận động quyên góp, vận động tài trợ trong nước và nước ngoài nhằm thực hiện mục đích hoạt động theo quy định của Điều lệ Quỹ và theo quy định của pháp luật.</w:t>
      </w:r>
    </w:p>
    <w:p w:rsidR="009B7D3E" w:rsidRPr="00433306" w:rsidRDefault="009B7D3E" w:rsidP="009B7D3E">
      <w:pPr>
        <w:spacing w:before="160"/>
        <w:ind w:firstLine="567"/>
        <w:rPr>
          <w:sz w:val="26"/>
          <w:szCs w:val="26"/>
        </w:rPr>
      </w:pPr>
      <w:r w:rsidRPr="00433306">
        <w:rPr>
          <w:sz w:val="26"/>
          <w:szCs w:val="26"/>
        </w:rPr>
        <w:t>2. Các khoản vận động quyên góp, tài trợ của các cá nhân, tổ chức trong và ngoài nước cho Quỹ phải được nộp ngay vào Quỹ theo đúng quy định hiện hành của Nhà nước, đồng thời công khai thông tin qua trang thông tin điện tử của tổ chức (nếu có) để công chúng và các nhà tài trợ có điều kiện kiểm tra, giám sát.</w:t>
      </w:r>
    </w:p>
    <w:p w:rsidR="009B7D3E" w:rsidRPr="00433306" w:rsidRDefault="009B7D3E" w:rsidP="009B7D3E">
      <w:pPr>
        <w:spacing w:before="160"/>
        <w:ind w:firstLine="567"/>
        <w:rPr>
          <w:sz w:val="26"/>
          <w:szCs w:val="26"/>
        </w:rPr>
      </w:pPr>
      <w:r w:rsidRPr="00433306">
        <w:rPr>
          <w:sz w:val="26"/>
          <w:szCs w:val="26"/>
        </w:rPr>
        <w:t>3. Việc tổ chức vận động đóng góp hỗ trợ khắc phục khó khăn chỉ thực hiện khi xảy ra thiên tai, hỏa hoạn, sự cố nghiêm trọng làm thiệt hại lớn về người và tài sản của nhân dân. Hội đồng quản lý Quỹ quyết định tổ chức vận động đóng góp và thực hiện hỗ trợ theo hướng dẫn của Ủy ban trung ương Mặt trận Tổ quốc Việt Nam hoặc Hội Chữ thập đỏ Việt Nam.</w:t>
      </w:r>
    </w:p>
    <w:p w:rsidR="009B7D3E" w:rsidRPr="00433306" w:rsidRDefault="009B7D3E" w:rsidP="009B7D3E">
      <w:pPr>
        <w:spacing w:before="160"/>
        <w:ind w:firstLine="567"/>
        <w:rPr>
          <w:sz w:val="26"/>
          <w:szCs w:val="26"/>
        </w:rPr>
      </w:pPr>
      <w:r w:rsidRPr="00433306">
        <w:rPr>
          <w:sz w:val="26"/>
          <w:szCs w:val="26"/>
        </w:rPr>
        <w:t>4. Đối với khoản tài trợ, quyên góp, ủng hộ khắc phục hậu quả lũ lụt, thiên tai, cứu trợ khẩn cấp thực hiện chi đầy đủ 100% ngay sau khi nhận được tiền và tài sản. Đối với những khoản tài trợ có mục đích, mục tiêu phải thực hiện đúng theo yêu cầu của nhà tài trợ.</w:t>
      </w:r>
    </w:p>
    <w:p w:rsidR="009B7D3E" w:rsidRPr="00433306" w:rsidRDefault="009B7D3E" w:rsidP="009B7D3E">
      <w:pPr>
        <w:spacing w:before="160"/>
        <w:ind w:firstLine="567"/>
        <w:rPr>
          <w:sz w:val="26"/>
          <w:szCs w:val="26"/>
        </w:rPr>
      </w:pPr>
      <w:r w:rsidRPr="00433306">
        <w:rPr>
          <w:b/>
          <w:bCs/>
          <w:sz w:val="26"/>
          <w:szCs w:val="26"/>
        </w:rPr>
        <w:t>Điều 17. Nguyên tắc vận động quyên góp, tiếp nhận tài trợ</w:t>
      </w:r>
    </w:p>
    <w:p w:rsidR="009B7D3E" w:rsidRPr="00433306" w:rsidRDefault="009B7D3E" w:rsidP="009B7D3E">
      <w:pPr>
        <w:spacing w:before="160"/>
        <w:ind w:firstLine="567"/>
        <w:rPr>
          <w:sz w:val="26"/>
          <w:szCs w:val="26"/>
        </w:rPr>
      </w:pPr>
      <w:r w:rsidRPr="00433306">
        <w:rPr>
          <w:sz w:val="26"/>
          <w:szCs w:val="26"/>
        </w:rPr>
        <w:t>1. Việc vận động tài trợ, vận động quyên góp tiền, hiện vật, công sức của cá nhân, tổ chức phải trên cơ sở tự nguyện với lòng hảo tâm, Quỹ không tự đặt ra mức huy động đóng góp tối thiểu để buộc cá nhân, tổ chức thực hiện.</w:t>
      </w:r>
    </w:p>
    <w:p w:rsidR="009B7D3E" w:rsidRPr="00433306" w:rsidRDefault="009B7D3E" w:rsidP="009B7D3E">
      <w:pPr>
        <w:spacing w:before="160"/>
        <w:ind w:firstLine="567"/>
        <w:rPr>
          <w:sz w:val="26"/>
          <w:szCs w:val="26"/>
        </w:rPr>
      </w:pPr>
      <w:r w:rsidRPr="00433306">
        <w:rPr>
          <w:sz w:val="26"/>
          <w:szCs w:val="26"/>
        </w:rPr>
        <w:t>2. Việc quyên góp, tiếp nhận, quản lý, sử dụng tiền, hiện vật từ cá nhân, tổ chức đóng góp cho Quỹ phải công khai, minh bạch và phải chịu sự thanh tra, kiểm tra, giám sát theo quy định của pháp luật.</w:t>
      </w:r>
    </w:p>
    <w:p w:rsidR="009B7D3E" w:rsidRPr="00433306" w:rsidRDefault="009B7D3E" w:rsidP="009B7D3E">
      <w:pPr>
        <w:spacing w:before="160"/>
        <w:ind w:firstLine="567"/>
        <w:rPr>
          <w:sz w:val="26"/>
          <w:szCs w:val="26"/>
        </w:rPr>
      </w:pPr>
      <w:r w:rsidRPr="00433306">
        <w:rPr>
          <w:sz w:val="26"/>
          <w:szCs w:val="26"/>
        </w:rPr>
        <w:t>3. Nội dung vận động quyên góp, tiếp nhận tài trợ phải công khai, minh bạch, bao gồm: mục đích vận động quyên góp, tài trợ; kết quả vận động quyên góp, tài trợ; việc sử dụng, kết quả sử dụng và báo cáo quyết toán.</w:t>
      </w:r>
    </w:p>
    <w:p w:rsidR="009B7D3E" w:rsidRPr="00433306" w:rsidRDefault="009B7D3E" w:rsidP="009B7D3E">
      <w:pPr>
        <w:spacing w:before="160"/>
        <w:ind w:firstLine="567"/>
        <w:rPr>
          <w:sz w:val="26"/>
          <w:szCs w:val="26"/>
        </w:rPr>
      </w:pPr>
      <w:r w:rsidRPr="00433306">
        <w:rPr>
          <w:sz w:val="26"/>
          <w:szCs w:val="26"/>
        </w:rPr>
        <w:t>4. Hình thức công khai bao gồm:</w:t>
      </w:r>
    </w:p>
    <w:p w:rsidR="009B7D3E" w:rsidRPr="00433306" w:rsidRDefault="009B7D3E" w:rsidP="009B7D3E">
      <w:pPr>
        <w:spacing w:before="160"/>
        <w:ind w:firstLine="567"/>
        <w:rPr>
          <w:sz w:val="26"/>
          <w:szCs w:val="26"/>
        </w:rPr>
      </w:pPr>
      <w:r w:rsidRPr="00433306">
        <w:rPr>
          <w:sz w:val="26"/>
          <w:szCs w:val="26"/>
        </w:rPr>
        <w:t>a) Niêm yết công khai tại nơi tiếp nhận quyên góp, tài trợ và nơi nhận cứu trợ, trợ giúp;</w:t>
      </w:r>
    </w:p>
    <w:p w:rsidR="009B7D3E" w:rsidRPr="00433306" w:rsidRDefault="009B7D3E" w:rsidP="009B7D3E">
      <w:pPr>
        <w:spacing w:before="160"/>
        <w:ind w:firstLine="567"/>
        <w:rPr>
          <w:sz w:val="26"/>
          <w:szCs w:val="26"/>
        </w:rPr>
      </w:pPr>
      <w:r w:rsidRPr="00433306">
        <w:rPr>
          <w:sz w:val="26"/>
          <w:szCs w:val="26"/>
        </w:rPr>
        <w:t>b) Thông báo trên phương tiện thông tin đại chúng;</w:t>
      </w:r>
    </w:p>
    <w:p w:rsidR="009B7D3E" w:rsidRPr="00433306" w:rsidRDefault="009B7D3E" w:rsidP="009B7D3E">
      <w:pPr>
        <w:spacing w:before="160"/>
        <w:ind w:firstLine="567"/>
        <w:rPr>
          <w:sz w:val="26"/>
          <w:szCs w:val="26"/>
        </w:rPr>
      </w:pPr>
      <w:r w:rsidRPr="00433306">
        <w:rPr>
          <w:sz w:val="26"/>
          <w:szCs w:val="26"/>
        </w:rPr>
        <w:t>c) Cung cấp thông tin theo yêu cầu của cơ quan, tổ chức, cá nhân theo quy định của pháp luật.</w:t>
      </w:r>
    </w:p>
    <w:p w:rsidR="009B7D3E" w:rsidRPr="00433306" w:rsidRDefault="009B7D3E" w:rsidP="009B7D3E">
      <w:pPr>
        <w:spacing w:before="160"/>
        <w:ind w:firstLine="567"/>
        <w:rPr>
          <w:sz w:val="26"/>
          <w:szCs w:val="26"/>
        </w:rPr>
      </w:pPr>
      <w:r w:rsidRPr="00433306">
        <w:rPr>
          <w:b/>
          <w:bCs/>
          <w:sz w:val="26"/>
          <w:szCs w:val="26"/>
        </w:rPr>
        <w:t>Điều 18. Đối tượng, điều kiện nhận hỗ trợ, tài trợ</w:t>
      </w:r>
    </w:p>
    <w:p w:rsidR="009B7D3E" w:rsidRPr="00433306" w:rsidRDefault="009B7D3E" w:rsidP="009B7D3E">
      <w:pPr>
        <w:ind w:firstLine="567"/>
        <w:rPr>
          <w:sz w:val="26"/>
          <w:szCs w:val="26"/>
        </w:rPr>
      </w:pPr>
      <w:r w:rsidRPr="00433306">
        <w:rPr>
          <w:sz w:val="26"/>
          <w:szCs w:val="26"/>
        </w:rPr>
        <w:t>(Căn cứ Nghị định số 93/2019/NĐ-CP và tôn chỉ, mục đích của Quỹ để quy định đối tượng cụ thể)</w:t>
      </w:r>
    </w:p>
    <w:p w:rsidR="009B7D3E" w:rsidRPr="00433306" w:rsidRDefault="009B7D3E" w:rsidP="009B7D3E">
      <w:pPr>
        <w:spacing w:before="0"/>
        <w:jc w:val="center"/>
        <w:rPr>
          <w:b/>
          <w:bCs/>
          <w:sz w:val="26"/>
          <w:szCs w:val="26"/>
        </w:rPr>
      </w:pPr>
    </w:p>
    <w:p w:rsidR="009B7D3E" w:rsidRPr="00433306" w:rsidRDefault="009B7D3E" w:rsidP="009B7D3E">
      <w:pPr>
        <w:spacing w:before="0"/>
        <w:jc w:val="center"/>
        <w:rPr>
          <w:sz w:val="26"/>
          <w:szCs w:val="26"/>
        </w:rPr>
      </w:pPr>
      <w:r w:rsidRPr="00433306">
        <w:rPr>
          <w:b/>
          <w:bCs/>
          <w:sz w:val="26"/>
          <w:szCs w:val="26"/>
        </w:rPr>
        <w:t>Chương V</w:t>
      </w:r>
    </w:p>
    <w:p w:rsidR="009B7D3E" w:rsidRPr="00433306" w:rsidRDefault="009B7D3E" w:rsidP="009B7D3E">
      <w:pPr>
        <w:spacing w:before="0"/>
        <w:jc w:val="center"/>
        <w:rPr>
          <w:b/>
          <w:bCs/>
          <w:sz w:val="26"/>
          <w:szCs w:val="26"/>
        </w:rPr>
      </w:pPr>
      <w:r w:rsidRPr="00433306">
        <w:rPr>
          <w:b/>
          <w:bCs/>
          <w:sz w:val="26"/>
          <w:szCs w:val="26"/>
        </w:rPr>
        <w:t>QUẢN LÝ VÀ SỬ DỤNG TÀI SẢN, TÀI CHÍNH</w:t>
      </w:r>
    </w:p>
    <w:p w:rsidR="009B7D3E" w:rsidRPr="00433306" w:rsidRDefault="009B7D3E" w:rsidP="009B7D3E">
      <w:pPr>
        <w:ind w:firstLine="567"/>
        <w:rPr>
          <w:sz w:val="26"/>
          <w:szCs w:val="26"/>
        </w:rPr>
      </w:pPr>
      <w:r w:rsidRPr="00433306">
        <w:rPr>
          <w:b/>
          <w:bCs/>
          <w:sz w:val="26"/>
          <w:szCs w:val="26"/>
        </w:rPr>
        <w:t>Điều 19. Nguồn thu</w:t>
      </w:r>
    </w:p>
    <w:p w:rsidR="009B7D3E" w:rsidRPr="00433306" w:rsidRDefault="009B7D3E" w:rsidP="009B7D3E">
      <w:pPr>
        <w:ind w:firstLine="567"/>
        <w:rPr>
          <w:sz w:val="26"/>
          <w:szCs w:val="26"/>
        </w:rPr>
      </w:pPr>
      <w:r w:rsidRPr="00433306">
        <w:rPr>
          <w:sz w:val="26"/>
          <w:szCs w:val="26"/>
        </w:rPr>
        <w:t>(Căn cứ Điều 35 Nghị định số 93/2019/NĐ-CP để quy định cụ thể)</w:t>
      </w:r>
    </w:p>
    <w:p w:rsidR="009B7D3E" w:rsidRPr="00433306" w:rsidRDefault="009B7D3E" w:rsidP="009B7D3E">
      <w:pPr>
        <w:ind w:firstLine="567"/>
        <w:rPr>
          <w:sz w:val="26"/>
          <w:szCs w:val="26"/>
        </w:rPr>
      </w:pPr>
      <w:r w:rsidRPr="00433306">
        <w:rPr>
          <w:b/>
          <w:bCs/>
          <w:sz w:val="26"/>
          <w:szCs w:val="26"/>
        </w:rPr>
        <w:t>Điều 20. Sử dụng Quỹ</w:t>
      </w:r>
    </w:p>
    <w:p w:rsidR="009B7D3E" w:rsidRPr="00433306" w:rsidRDefault="009B7D3E" w:rsidP="009B7D3E">
      <w:pPr>
        <w:ind w:firstLine="567"/>
        <w:rPr>
          <w:sz w:val="26"/>
          <w:szCs w:val="26"/>
        </w:rPr>
      </w:pPr>
      <w:r w:rsidRPr="00433306">
        <w:rPr>
          <w:sz w:val="26"/>
          <w:szCs w:val="26"/>
        </w:rPr>
        <w:t>(Căn cứ Điều 36 Nghị định số 93/2019/NĐ-CP để quy định cụ thể)</w:t>
      </w:r>
    </w:p>
    <w:p w:rsidR="009B7D3E" w:rsidRPr="00433306" w:rsidRDefault="009B7D3E" w:rsidP="009B7D3E">
      <w:pPr>
        <w:ind w:firstLine="567"/>
        <w:rPr>
          <w:sz w:val="26"/>
          <w:szCs w:val="26"/>
        </w:rPr>
      </w:pPr>
      <w:r w:rsidRPr="00433306">
        <w:rPr>
          <w:b/>
          <w:bCs/>
          <w:sz w:val="26"/>
          <w:szCs w:val="26"/>
        </w:rPr>
        <w:t>Điều 21. Nội dung chi cho hoạt động quản lý Quỹ</w:t>
      </w:r>
    </w:p>
    <w:p w:rsidR="009B7D3E" w:rsidRPr="00433306" w:rsidRDefault="009B7D3E" w:rsidP="009B7D3E">
      <w:pPr>
        <w:ind w:firstLine="567"/>
        <w:rPr>
          <w:sz w:val="26"/>
          <w:szCs w:val="26"/>
        </w:rPr>
      </w:pPr>
      <w:r w:rsidRPr="00433306">
        <w:rPr>
          <w:sz w:val="26"/>
          <w:szCs w:val="26"/>
        </w:rPr>
        <w:t>(Căn cứ Điều 37 Nghị định số 93/2019/NĐ-CP để quy định cụ thể)</w:t>
      </w:r>
    </w:p>
    <w:p w:rsidR="009B7D3E" w:rsidRPr="00433306" w:rsidRDefault="009B7D3E" w:rsidP="009B7D3E">
      <w:pPr>
        <w:ind w:firstLine="567"/>
        <w:rPr>
          <w:sz w:val="26"/>
          <w:szCs w:val="26"/>
        </w:rPr>
      </w:pPr>
      <w:r w:rsidRPr="00433306">
        <w:rPr>
          <w:b/>
          <w:bCs/>
          <w:sz w:val="26"/>
          <w:szCs w:val="26"/>
        </w:rPr>
        <w:t>Điều 22. Quản lý tài chính, tài sản của Quỹ</w:t>
      </w:r>
    </w:p>
    <w:p w:rsidR="009B7D3E" w:rsidRPr="00433306" w:rsidRDefault="009B7D3E" w:rsidP="009B7D3E">
      <w:pPr>
        <w:ind w:firstLine="567"/>
        <w:rPr>
          <w:sz w:val="26"/>
          <w:szCs w:val="26"/>
        </w:rPr>
      </w:pPr>
      <w:r w:rsidRPr="00433306">
        <w:rPr>
          <w:sz w:val="26"/>
          <w:szCs w:val="26"/>
        </w:rPr>
        <w:t>(Căn cứ Điều 38 Nghị định số 93/2019/NĐ-CP để quy định cụ thể)</w:t>
      </w:r>
    </w:p>
    <w:p w:rsidR="009B7D3E" w:rsidRPr="00433306" w:rsidRDefault="009B7D3E" w:rsidP="009B7D3E">
      <w:pPr>
        <w:ind w:firstLine="567"/>
        <w:rPr>
          <w:sz w:val="26"/>
          <w:szCs w:val="26"/>
        </w:rPr>
      </w:pPr>
      <w:r w:rsidRPr="00433306">
        <w:rPr>
          <w:b/>
          <w:bCs/>
          <w:sz w:val="26"/>
          <w:szCs w:val="26"/>
        </w:rPr>
        <w:t>Điều 23. Xử lý tài sản của Quỹ khi hợp nhất, sáp nhập, chia, tách, đình chỉ có thời hạn hoạt động và giải thể Quỹ</w:t>
      </w:r>
    </w:p>
    <w:p w:rsidR="009B7D3E" w:rsidRPr="00433306" w:rsidRDefault="009B7D3E" w:rsidP="009B7D3E">
      <w:pPr>
        <w:ind w:firstLine="567"/>
        <w:rPr>
          <w:sz w:val="26"/>
          <w:szCs w:val="26"/>
        </w:rPr>
      </w:pPr>
      <w:r w:rsidRPr="00433306">
        <w:rPr>
          <w:sz w:val="26"/>
          <w:szCs w:val="26"/>
        </w:rPr>
        <w:t>(Căn cứ Điều 42 Nghị định số 93/2019/NĐ-CP để quy định cụ thể)</w:t>
      </w:r>
    </w:p>
    <w:p w:rsidR="009B7D3E" w:rsidRPr="00433306" w:rsidRDefault="009B7D3E" w:rsidP="009B7D3E">
      <w:pPr>
        <w:spacing w:before="0"/>
        <w:jc w:val="center"/>
        <w:rPr>
          <w:b/>
          <w:bCs/>
          <w:sz w:val="26"/>
          <w:szCs w:val="26"/>
        </w:rPr>
      </w:pPr>
    </w:p>
    <w:p w:rsidR="009B7D3E" w:rsidRPr="00433306" w:rsidRDefault="009B7D3E" w:rsidP="009B7D3E">
      <w:pPr>
        <w:spacing w:before="0"/>
        <w:jc w:val="center"/>
        <w:rPr>
          <w:sz w:val="26"/>
          <w:szCs w:val="26"/>
        </w:rPr>
      </w:pPr>
      <w:r w:rsidRPr="00433306">
        <w:rPr>
          <w:b/>
          <w:bCs/>
          <w:sz w:val="26"/>
          <w:szCs w:val="26"/>
        </w:rPr>
        <w:t>Chương VI</w:t>
      </w:r>
    </w:p>
    <w:p w:rsidR="009B7D3E" w:rsidRPr="00433306" w:rsidRDefault="009B7D3E" w:rsidP="009B7D3E">
      <w:pPr>
        <w:spacing w:before="0"/>
        <w:jc w:val="center"/>
        <w:rPr>
          <w:b/>
          <w:bCs/>
          <w:sz w:val="26"/>
          <w:szCs w:val="26"/>
        </w:rPr>
      </w:pPr>
      <w:r w:rsidRPr="00433306">
        <w:rPr>
          <w:b/>
          <w:bCs/>
          <w:sz w:val="26"/>
          <w:szCs w:val="26"/>
        </w:rPr>
        <w:t>HỢP NHẤT, SÁP NHẬP, CHIA, TÁCH, ĐỔI TÊN;</w:t>
      </w:r>
      <w:r w:rsidRPr="00433306">
        <w:rPr>
          <w:b/>
          <w:bCs/>
          <w:sz w:val="26"/>
          <w:szCs w:val="26"/>
        </w:rPr>
        <w:br/>
        <w:t>ĐÌNH CHỈ CÓ THỜI HẠN HOẠT ĐỘNG VÀ GIẢI THỂ QUỸ</w:t>
      </w:r>
    </w:p>
    <w:p w:rsidR="009B7D3E" w:rsidRPr="00433306" w:rsidRDefault="009B7D3E" w:rsidP="009B7D3E">
      <w:pPr>
        <w:ind w:firstLine="567"/>
        <w:rPr>
          <w:sz w:val="26"/>
          <w:szCs w:val="26"/>
        </w:rPr>
      </w:pPr>
      <w:r w:rsidRPr="00433306">
        <w:rPr>
          <w:b/>
          <w:bCs/>
          <w:sz w:val="26"/>
          <w:szCs w:val="26"/>
        </w:rPr>
        <w:t>Điều 24. Hợp nhất, sáp nhập, chia, tách, đổi tên Quỹ</w:t>
      </w:r>
    </w:p>
    <w:p w:rsidR="009B7D3E" w:rsidRPr="00433306" w:rsidRDefault="009B7D3E" w:rsidP="009B7D3E">
      <w:pPr>
        <w:ind w:firstLine="567"/>
        <w:rPr>
          <w:sz w:val="26"/>
          <w:szCs w:val="26"/>
        </w:rPr>
      </w:pPr>
      <w:r w:rsidRPr="00433306">
        <w:rPr>
          <w:sz w:val="26"/>
          <w:szCs w:val="26"/>
        </w:rPr>
        <w:t>1. Việc hợp nhất, sáp nhập, chia, tách, đổi tên Quỹ thực hiện theo quy định của Bộ luật Dân sự, Điều 39 Nghị định số 93/2019/NĐ-CP và các quy định pháp luật khác có liên quan.</w:t>
      </w:r>
    </w:p>
    <w:p w:rsidR="009B7D3E" w:rsidRPr="00433306" w:rsidRDefault="009B7D3E" w:rsidP="009B7D3E">
      <w:pPr>
        <w:ind w:firstLine="567"/>
        <w:rPr>
          <w:sz w:val="26"/>
          <w:szCs w:val="26"/>
        </w:rPr>
      </w:pPr>
      <w:r w:rsidRPr="00433306">
        <w:rPr>
          <w:sz w:val="26"/>
          <w:szCs w:val="26"/>
        </w:rPr>
        <w:t>2. Hội đồng quản lý Quỹ có trách nhiệm tổ chức thực hiện quyết định hợp nhất, sáp nhập, chia, tách, đổi tên Quỹ theo quy định của pháp luật.</w:t>
      </w:r>
    </w:p>
    <w:p w:rsidR="009B7D3E" w:rsidRPr="00433306" w:rsidRDefault="009B7D3E" w:rsidP="009B7D3E">
      <w:pPr>
        <w:ind w:firstLine="567"/>
        <w:rPr>
          <w:sz w:val="26"/>
          <w:szCs w:val="26"/>
        </w:rPr>
      </w:pPr>
      <w:r w:rsidRPr="00433306">
        <w:rPr>
          <w:b/>
          <w:bCs/>
          <w:sz w:val="26"/>
          <w:szCs w:val="26"/>
        </w:rPr>
        <w:t>Điều 25. Đình chỉ có thời hạn hoạt động của Quỹ</w:t>
      </w:r>
    </w:p>
    <w:p w:rsidR="009B7D3E" w:rsidRPr="00433306" w:rsidRDefault="009B7D3E" w:rsidP="009B7D3E">
      <w:pPr>
        <w:ind w:firstLine="567"/>
        <w:rPr>
          <w:sz w:val="26"/>
          <w:szCs w:val="26"/>
        </w:rPr>
      </w:pPr>
      <w:r w:rsidRPr="00433306">
        <w:rPr>
          <w:sz w:val="26"/>
          <w:szCs w:val="26"/>
        </w:rPr>
        <w:t>Việc đình chỉ có thời hạn hoạt động của Quỹ thực hiện theo quy định tại Điều 40 Nghị định số 93/2019/NĐ-CP.</w:t>
      </w:r>
    </w:p>
    <w:p w:rsidR="009B7D3E" w:rsidRPr="00433306" w:rsidRDefault="009B7D3E" w:rsidP="009B7D3E">
      <w:pPr>
        <w:ind w:firstLine="567"/>
        <w:rPr>
          <w:sz w:val="26"/>
          <w:szCs w:val="26"/>
        </w:rPr>
      </w:pPr>
      <w:r w:rsidRPr="00433306">
        <w:rPr>
          <w:b/>
          <w:bCs/>
          <w:sz w:val="26"/>
          <w:szCs w:val="26"/>
        </w:rPr>
        <w:t>Điều 26. Giải thể Quỹ</w:t>
      </w:r>
    </w:p>
    <w:p w:rsidR="009B7D3E" w:rsidRPr="00433306" w:rsidRDefault="009B7D3E" w:rsidP="009B7D3E">
      <w:pPr>
        <w:ind w:firstLine="567"/>
        <w:rPr>
          <w:sz w:val="26"/>
          <w:szCs w:val="26"/>
        </w:rPr>
      </w:pPr>
      <w:r w:rsidRPr="00433306">
        <w:rPr>
          <w:sz w:val="26"/>
          <w:szCs w:val="26"/>
        </w:rPr>
        <w:t>1. Việc giải thể Quỹ thực hiện theo quy định tại Điều 41 Nghị định số 93/2019/NĐ-CP.</w:t>
      </w:r>
    </w:p>
    <w:p w:rsidR="009B7D3E" w:rsidRDefault="009B7D3E" w:rsidP="009B7D3E">
      <w:pPr>
        <w:ind w:firstLine="567"/>
        <w:rPr>
          <w:sz w:val="26"/>
          <w:szCs w:val="26"/>
        </w:rPr>
      </w:pPr>
      <w:r w:rsidRPr="00433306">
        <w:rPr>
          <w:sz w:val="26"/>
          <w:szCs w:val="26"/>
        </w:rPr>
        <w:t>2. Hội đồng quản lý Quỹ có trách nhiệm tổ chức thực hiện quyết định giải thể Quỹ theo quy định của pháp luật.</w:t>
      </w:r>
    </w:p>
    <w:p w:rsidR="006F57C7" w:rsidRPr="00433306" w:rsidRDefault="006F57C7" w:rsidP="009B7D3E">
      <w:pPr>
        <w:ind w:firstLine="567"/>
        <w:rPr>
          <w:sz w:val="26"/>
          <w:szCs w:val="26"/>
        </w:rPr>
      </w:pPr>
    </w:p>
    <w:p w:rsidR="009B7D3E" w:rsidRPr="00433306" w:rsidRDefault="009B7D3E" w:rsidP="009B7D3E">
      <w:pPr>
        <w:spacing w:before="0"/>
        <w:jc w:val="center"/>
        <w:rPr>
          <w:sz w:val="26"/>
          <w:szCs w:val="26"/>
        </w:rPr>
      </w:pPr>
      <w:r w:rsidRPr="00433306">
        <w:rPr>
          <w:b/>
          <w:bCs/>
          <w:sz w:val="26"/>
          <w:szCs w:val="26"/>
        </w:rPr>
        <w:t>Chương VII</w:t>
      </w:r>
    </w:p>
    <w:p w:rsidR="009B7D3E" w:rsidRPr="00433306" w:rsidRDefault="009B7D3E" w:rsidP="009B7D3E">
      <w:pPr>
        <w:spacing w:before="0"/>
        <w:jc w:val="center"/>
        <w:rPr>
          <w:sz w:val="26"/>
          <w:szCs w:val="26"/>
        </w:rPr>
      </w:pPr>
      <w:r w:rsidRPr="00433306">
        <w:rPr>
          <w:b/>
          <w:bCs/>
          <w:sz w:val="26"/>
          <w:szCs w:val="26"/>
        </w:rPr>
        <w:t>KHEN THƯỞNG VÀ KỶ LUẬT</w:t>
      </w:r>
    </w:p>
    <w:p w:rsidR="009B7D3E" w:rsidRPr="00433306" w:rsidRDefault="009B7D3E" w:rsidP="009B7D3E">
      <w:pPr>
        <w:ind w:firstLine="567"/>
        <w:rPr>
          <w:sz w:val="26"/>
          <w:szCs w:val="26"/>
        </w:rPr>
      </w:pPr>
      <w:r w:rsidRPr="00433306">
        <w:rPr>
          <w:b/>
          <w:bCs/>
          <w:sz w:val="26"/>
          <w:szCs w:val="26"/>
        </w:rPr>
        <w:t>Điều 27. Khen thưởng</w:t>
      </w:r>
    </w:p>
    <w:p w:rsidR="009B7D3E" w:rsidRPr="00433306" w:rsidRDefault="009B7D3E" w:rsidP="009B7D3E">
      <w:pPr>
        <w:ind w:firstLine="567"/>
        <w:rPr>
          <w:sz w:val="26"/>
          <w:szCs w:val="26"/>
        </w:rPr>
      </w:pPr>
      <w:r w:rsidRPr="00433306">
        <w:rPr>
          <w:sz w:val="26"/>
          <w:szCs w:val="26"/>
        </w:rPr>
        <w:t>1. Tổ chức, cá nhân có nhiều đóng góp cho hoạt động của Quỹ sẽ được Hội đồng quản lý Quỹ khen thưởng hoặc được Hội đồng quản lý Quỹ đề nghị cơ quan nhà nước có thẩm quyền khen thưởng theo quy định của pháp luật.</w:t>
      </w:r>
    </w:p>
    <w:p w:rsidR="009B7D3E" w:rsidRPr="00433306" w:rsidRDefault="009B7D3E" w:rsidP="009B7D3E">
      <w:pPr>
        <w:ind w:firstLine="567"/>
        <w:rPr>
          <w:sz w:val="26"/>
          <w:szCs w:val="26"/>
        </w:rPr>
      </w:pPr>
      <w:r w:rsidRPr="00433306">
        <w:rPr>
          <w:sz w:val="26"/>
          <w:szCs w:val="26"/>
        </w:rPr>
        <w:t>2. Hội đồng quản lý Quỹ quy định cụ thể hình thức, thủ tục thẩm quyền, trình tự xét khen thưởng trong nội bộ Quỹ.</w:t>
      </w:r>
    </w:p>
    <w:p w:rsidR="009B7D3E" w:rsidRPr="00433306" w:rsidRDefault="009B7D3E" w:rsidP="009B7D3E">
      <w:pPr>
        <w:ind w:firstLine="567"/>
        <w:rPr>
          <w:sz w:val="26"/>
          <w:szCs w:val="26"/>
        </w:rPr>
      </w:pPr>
      <w:r w:rsidRPr="00433306">
        <w:rPr>
          <w:b/>
          <w:bCs/>
          <w:sz w:val="26"/>
          <w:szCs w:val="26"/>
        </w:rPr>
        <w:lastRenderedPageBreak/>
        <w:t>Điều 28. Kỷ luật</w:t>
      </w:r>
    </w:p>
    <w:p w:rsidR="009B7D3E" w:rsidRPr="00433306" w:rsidRDefault="009B7D3E" w:rsidP="009B7D3E">
      <w:pPr>
        <w:ind w:firstLine="567"/>
        <w:rPr>
          <w:sz w:val="26"/>
          <w:szCs w:val="26"/>
        </w:rPr>
      </w:pPr>
      <w:r w:rsidRPr="00433306">
        <w:rPr>
          <w:sz w:val="26"/>
          <w:szCs w:val="26"/>
        </w:rPr>
        <w:t>1. Tổ chức thuộc Quỹ, những người làm việc tại Quỹ vi phạm quy định của Điều lệ này, tùy theo tính chất, mức độ vi phạm mà bị xử lý kỷ luật hoặc truy cứu trách nhiệm hình sự. Nếu gây thiệt hại vật chất phải bồi thường theo quy định của pháp luật.</w:t>
      </w:r>
    </w:p>
    <w:p w:rsidR="009B7D3E" w:rsidRPr="00433306" w:rsidRDefault="009B7D3E" w:rsidP="009B7D3E">
      <w:pPr>
        <w:ind w:firstLine="567"/>
        <w:rPr>
          <w:sz w:val="26"/>
          <w:szCs w:val="26"/>
        </w:rPr>
      </w:pPr>
      <w:r w:rsidRPr="00433306">
        <w:rPr>
          <w:sz w:val="26"/>
          <w:szCs w:val="26"/>
        </w:rPr>
        <w:t>2. Hội đồng quản lý Quỹ quy định cụ thể hình thức, thủ tục, thẩm quyền trình tự xem xét, quyết định kỷ luật trong nội bộ Quỹ.</w:t>
      </w:r>
    </w:p>
    <w:p w:rsidR="009B7D3E" w:rsidRPr="00433306" w:rsidRDefault="009B7D3E" w:rsidP="009B7D3E">
      <w:pPr>
        <w:spacing w:before="0"/>
        <w:jc w:val="center"/>
        <w:rPr>
          <w:sz w:val="26"/>
          <w:szCs w:val="26"/>
        </w:rPr>
      </w:pPr>
    </w:p>
    <w:p w:rsidR="009B7D3E" w:rsidRPr="00433306" w:rsidRDefault="009B7D3E" w:rsidP="009B7D3E">
      <w:pPr>
        <w:spacing w:before="0"/>
        <w:jc w:val="center"/>
        <w:rPr>
          <w:sz w:val="26"/>
          <w:szCs w:val="26"/>
        </w:rPr>
      </w:pPr>
      <w:r w:rsidRPr="00433306">
        <w:rPr>
          <w:b/>
          <w:bCs/>
          <w:sz w:val="26"/>
          <w:szCs w:val="26"/>
        </w:rPr>
        <w:t>Chương VIII</w:t>
      </w:r>
    </w:p>
    <w:p w:rsidR="009B7D3E" w:rsidRPr="00433306" w:rsidRDefault="009B7D3E" w:rsidP="009B7D3E">
      <w:pPr>
        <w:spacing w:before="0"/>
        <w:jc w:val="center"/>
        <w:rPr>
          <w:b/>
          <w:bCs/>
          <w:sz w:val="26"/>
          <w:szCs w:val="26"/>
        </w:rPr>
      </w:pPr>
      <w:r w:rsidRPr="00433306">
        <w:rPr>
          <w:b/>
          <w:bCs/>
          <w:sz w:val="26"/>
          <w:szCs w:val="26"/>
        </w:rPr>
        <w:t>ĐIỀU KHOẢN THI HÀNH</w:t>
      </w:r>
    </w:p>
    <w:p w:rsidR="009B7D3E" w:rsidRPr="00433306" w:rsidRDefault="009B7D3E" w:rsidP="009B7D3E">
      <w:pPr>
        <w:ind w:firstLine="567"/>
        <w:rPr>
          <w:sz w:val="26"/>
          <w:szCs w:val="26"/>
        </w:rPr>
      </w:pPr>
      <w:r w:rsidRPr="00433306">
        <w:rPr>
          <w:b/>
          <w:bCs/>
          <w:sz w:val="26"/>
          <w:szCs w:val="26"/>
        </w:rPr>
        <w:t>Điều 29. Sửa đổi, bổ sung Điều lệ</w:t>
      </w:r>
    </w:p>
    <w:p w:rsidR="009B7D3E" w:rsidRPr="00433306" w:rsidRDefault="009B7D3E" w:rsidP="009B7D3E">
      <w:pPr>
        <w:ind w:firstLine="567"/>
        <w:rPr>
          <w:spacing w:val="4"/>
          <w:sz w:val="26"/>
          <w:szCs w:val="26"/>
        </w:rPr>
      </w:pPr>
      <w:r w:rsidRPr="00433306">
        <w:rPr>
          <w:spacing w:val="4"/>
          <w:sz w:val="26"/>
          <w:szCs w:val="26"/>
        </w:rPr>
        <w:t>Việc sửa đổi, bổ sung Điều lệ Quỹ phải được ... thành viên Hội đồng quản lý Quỹ thông qua và phải được …</w:t>
      </w:r>
      <w:r w:rsidRPr="00433306">
        <w:rPr>
          <w:spacing w:val="4"/>
          <w:sz w:val="26"/>
          <w:szCs w:val="26"/>
          <w:vertAlign w:val="superscript"/>
        </w:rPr>
        <w:t>1</w:t>
      </w:r>
      <w:r w:rsidRPr="00433306">
        <w:rPr>
          <w:spacing w:val="4"/>
          <w:sz w:val="26"/>
          <w:szCs w:val="26"/>
        </w:rPr>
        <w:t>... quyết định công nhận mới có hiệu lực thi hành.</w:t>
      </w:r>
    </w:p>
    <w:p w:rsidR="009B7D3E" w:rsidRPr="00433306" w:rsidRDefault="009B7D3E" w:rsidP="009B7D3E">
      <w:pPr>
        <w:ind w:firstLine="567"/>
        <w:rPr>
          <w:sz w:val="26"/>
          <w:szCs w:val="26"/>
        </w:rPr>
      </w:pPr>
      <w:r w:rsidRPr="00433306">
        <w:rPr>
          <w:b/>
          <w:bCs/>
          <w:sz w:val="26"/>
          <w:szCs w:val="26"/>
        </w:rPr>
        <w:t>Điều 30. Hiệu lực thi hành</w:t>
      </w:r>
    </w:p>
    <w:p w:rsidR="009B7D3E" w:rsidRPr="00433306" w:rsidRDefault="009B7D3E" w:rsidP="009B7D3E">
      <w:pPr>
        <w:ind w:firstLine="567"/>
        <w:rPr>
          <w:sz w:val="26"/>
          <w:szCs w:val="26"/>
        </w:rPr>
      </w:pPr>
      <w:r w:rsidRPr="00433306">
        <w:rPr>
          <w:sz w:val="26"/>
          <w:szCs w:val="26"/>
        </w:rPr>
        <w:t>1. Điều lệ Quỹ...</w:t>
      </w:r>
      <w:r w:rsidRPr="00433306">
        <w:rPr>
          <w:sz w:val="26"/>
          <w:szCs w:val="26"/>
          <w:vertAlign w:val="superscript"/>
        </w:rPr>
        <w:t>2</w:t>
      </w:r>
      <w:r w:rsidRPr="00433306">
        <w:rPr>
          <w:sz w:val="26"/>
          <w:szCs w:val="26"/>
        </w:rPr>
        <w:t>… có …. Chương, ... Điều và có hiệu lực thi hành kể từ ngày được …</w:t>
      </w:r>
      <w:r w:rsidRPr="00433306">
        <w:rPr>
          <w:sz w:val="26"/>
          <w:szCs w:val="26"/>
          <w:vertAlign w:val="superscript"/>
        </w:rPr>
        <w:t>1</w:t>
      </w:r>
      <w:r w:rsidRPr="00433306">
        <w:rPr>
          <w:sz w:val="26"/>
          <w:szCs w:val="26"/>
        </w:rPr>
        <w:t>... công nhận.</w:t>
      </w:r>
    </w:p>
    <w:p w:rsidR="009B7D3E" w:rsidRPr="00433306" w:rsidRDefault="009B7D3E" w:rsidP="009B7D3E">
      <w:pPr>
        <w:ind w:firstLine="567"/>
        <w:rPr>
          <w:sz w:val="26"/>
          <w:szCs w:val="26"/>
        </w:rPr>
      </w:pPr>
      <w:r w:rsidRPr="00433306">
        <w:rPr>
          <w:sz w:val="26"/>
          <w:szCs w:val="26"/>
        </w:rPr>
        <w:t>2. Căn cứ các quy định pháp luật về quỹ xã hội, quỹ từ thiện và Điều lệ Quỹ đã được công nhận, Hội đồng quản lý Quỹ ...</w:t>
      </w:r>
      <w:r w:rsidRPr="00433306">
        <w:rPr>
          <w:sz w:val="26"/>
          <w:szCs w:val="26"/>
          <w:vertAlign w:val="superscript"/>
        </w:rPr>
        <w:t>2</w:t>
      </w:r>
      <w:r w:rsidRPr="00433306">
        <w:rPr>
          <w:sz w:val="26"/>
          <w:szCs w:val="26"/>
        </w:rPr>
        <w:t>... có trách nhiệm hướng dẫn và tổ chức thực hiện Điều lệ này.</w:t>
      </w:r>
    </w:p>
    <w:p w:rsidR="009B7D3E" w:rsidRPr="00124F9A" w:rsidRDefault="009B7D3E" w:rsidP="009B7D3E">
      <w:pPr>
        <w:spacing w:after="280" w:afterAutospacing="1"/>
        <w:rPr>
          <w:szCs w:val="28"/>
        </w:rPr>
      </w:pPr>
      <w:r w:rsidRPr="00124F9A">
        <w:rPr>
          <w:szCs w:val="28"/>
        </w:rPr>
        <w:t>________________ </w:t>
      </w:r>
    </w:p>
    <w:p w:rsidR="009B7D3E" w:rsidRPr="00433306" w:rsidRDefault="009B7D3E" w:rsidP="00433306">
      <w:pPr>
        <w:spacing w:before="60"/>
        <w:ind w:firstLine="567"/>
        <w:rPr>
          <w:sz w:val="24"/>
          <w:szCs w:val="24"/>
        </w:rPr>
      </w:pPr>
      <w:r w:rsidRPr="00433306">
        <w:rPr>
          <w:b/>
          <w:bCs/>
          <w:i/>
          <w:iCs/>
          <w:sz w:val="24"/>
          <w:szCs w:val="24"/>
        </w:rPr>
        <w:t>Ghi chú:</w:t>
      </w:r>
    </w:p>
    <w:p w:rsidR="009B7D3E" w:rsidRPr="00433306" w:rsidRDefault="009B7D3E" w:rsidP="00433306">
      <w:pPr>
        <w:spacing w:before="60"/>
        <w:ind w:firstLine="567"/>
        <w:rPr>
          <w:sz w:val="24"/>
          <w:szCs w:val="24"/>
        </w:rPr>
      </w:pPr>
      <w:r w:rsidRPr="00433306">
        <w:rPr>
          <w:sz w:val="24"/>
          <w:szCs w:val="24"/>
          <w:vertAlign w:val="superscript"/>
        </w:rPr>
        <w:t>(*)</w:t>
      </w:r>
      <w:r w:rsidRPr="00433306">
        <w:rPr>
          <w:sz w:val="24"/>
          <w:szCs w:val="24"/>
        </w:rPr>
        <w:t xml:space="preserve"> Căn cứ điều kiện cụ thể quỹ có thể bổ sung thêm số điều phù hợp quy định của pháp luật.</w:t>
      </w:r>
    </w:p>
    <w:p w:rsidR="009B7D3E" w:rsidRPr="00433306" w:rsidRDefault="009B7D3E" w:rsidP="00433306">
      <w:pPr>
        <w:spacing w:before="60"/>
        <w:ind w:firstLine="567"/>
        <w:rPr>
          <w:sz w:val="24"/>
          <w:szCs w:val="24"/>
        </w:rPr>
      </w:pPr>
      <w:r w:rsidRPr="00433306">
        <w:rPr>
          <w:sz w:val="24"/>
          <w:szCs w:val="24"/>
          <w:vertAlign w:val="superscript"/>
        </w:rPr>
        <w:t>1</w:t>
      </w:r>
      <w:r w:rsidRPr="00433306">
        <w:rPr>
          <w:sz w:val="24"/>
          <w:szCs w:val="24"/>
        </w:rPr>
        <w:t xml:space="preserve"> Tên cơ quan ban hành quyết định và có thẩm quyền công nhận điều lệ quỹ.</w:t>
      </w:r>
    </w:p>
    <w:p w:rsidR="009B7D3E" w:rsidRPr="00433306" w:rsidRDefault="009B7D3E" w:rsidP="00433306">
      <w:pPr>
        <w:spacing w:before="60"/>
        <w:ind w:firstLine="567"/>
        <w:rPr>
          <w:sz w:val="24"/>
          <w:szCs w:val="24"/>
        </w:rPr>
      </w:pPr>
      <w:r w:rsidRPr="00433306">
        <w:rPr>
          <w:sz w:val="24"/>
          <w:szCs w:val="24"/>
          <w:vertAlign w:val="superscript"/>
        </w:rPr>
        <w:t>2</w:t>
      </w:r>
      <w:r w:rsidRPr="00433306">
        <w:rPr>
          <w:sz w:val="24"/>
          <w:szCs w:val="24"/>
        </w:rPr>
        <w:t xml:space="preserve"> Tên gọi của quỹ.</w:t>
      </w:r>
    </w:p>
    <w:p w:rsidR="009B7D3E" w:rsidRPr="00433306" w:rsidRDefault="009B7D3E" w:rsidP="00433306">
      <w:pPr>
        <w:spacing w:before="60"/>
        <w:ind w:firstLine="567"/>
        <w:rPr>
          <w:sz w:val="24"/>
          <w:szCs w:val="24"/>
        </w:rPr>
      </w:pPr>
      <w:r w:rsidRPr="00433306">
        <w:rPr>
          <w:sz w:val="24"/>
          <w:szCs w:val="24"/>
          <w:vertAlign w:val="superscript"/>
        </w:rPr>
        <w:t>3</w:t>
      </w:r>
      <w:r w:rsidRPr="00433306">
        <w:rPr>
          <w:sz w:val="24"/>
          <w:szCs w:val="24"/>
        </w:rPr>
        <w:t xml:space="preserve"> Căn cứ Điều 3 và khoản 3 Điều 4 Nghị định số 93/2019/NĐ-CP và quy định của pháp luật có liên quan để quy định cụ thể tôn chỉ, mục đích của quỹ cho phù hợp.</w:t>
      </w:r>
    </w:p>
    <w:p w:rsidR="009B7D3E" w:rsidRPr="00433306" w:rsidRDefault="009B7D3E" w:rsidP="00433306">
      <w:pPr>
        <w:spacing w:before="60"/>
        <w:ind w:firstLine="567"/>
        <w:rPr>
          <w:sz w:val="24"/>
          <w:szCs w:val="24"/>
        </w:rPr>
      </w:pPr>
      <w:r w:rsidRPr="00433306">
        <w:rPr>
          <w:sz w:val="24"/>
          <w:szCs w:val="24"/>
          <w:vertAlign w:val="superscript"/>
        </w:rPr>
        <w:t>4</w:t>
      </w:r>
      <w:r w:rsidRPr="00433306">
        <w:rPr>
          <w:sz w:val="24"/>
          <w:szCs w:val="24"/>
        </w:rPr>
        <w:t xml:space="preserve"> Cơ quan quản lý nhà nước về lĩnh vực hoạt động chính của quỹ.</w:t>
      </w:r>
    </w:p>
    <w:p w:rsidR="009B7D3E" w:rsidRPr="00433306" w:rsidRDefault="009B7D3E" w:rsidP="00433306">
      <w:pPr>
        <w:spacing w:before="60"/>
        <w:ind w:firstLine="567"/>
        <w:rPr>
          <w:sz w:val="24"/>
          <w:szCs w:val="24"/>
        </w:rPr>
      </w:pPr>
      <w:r w:rsidRPr="00433306">
        <w:rPr>
          <w:sz w:val="24"/>
          <w:szCs w:val="24"/>
          <w:vertAlign w:val="superscript"/>
        </w:rPr>
        <w:t>5</w:t>
      </w:r>
      <w:r w:rsidRPr="00433306">
        <w:rPr>
          <w:sz w:val="24"/>
          <w:szCs w:val="24"/>
        </w:rPr>
        <w:t xml:space="preserve"> Toàn quốc hoặc liên tỉnh, trong tỉnh, xã.</w:t>
      </w:r>
    </w:p>
    <w:p w:rsidR="009B7D3E" w:rsidRPr="00433306" w:rsidRDefault="009B7D3E" w:rsidP="00433306">
      <w:pPr>
        <w:spacing w:before="60"/>
        <w:ind w:firstLine="567"/>
        <w:rPr>
          <w:sz w:val="24"/>
          <w:szCs w:val="24"/>
        </w:rPr>
      </w:pPr>
      <w:r w:rsidRPr="00433306">
        <w:rPr>
          <w:sz w:val="24"/>
          <w:szCs w:val="24"/>
          <w:vertAlign w:val="superscript"/>
        </w:rPr>
        <w:t>6</w:t>
      </w:r>
      <w:r w:rsidRPr="00433306">
        <w:rPr>
          <w:sz w:val="24"/>
          <w:szCs w:val="24"/>
        </w:rPr>
        <w:t xml:space="preserve"> Ghi rõ thông tin về sáng lập viên: trường hợp sáng lập viên là cá nhân (họ và tên; ngày, tháng, năm sinh; quốc tịch; số và nơi cấp CMND hoặc căn cước công dân hoặc hộ chiếu; địa chỉ thường trú, nơi ở hiện nay), trường hợp sáng lập viên là tổ chức (tên tổ chức, địa chỉ trụ sở chính, giấy phép hoặc quyết định thành lập và hoạt động; mã số doanh nghiệp, giấy chứng nhận đăng ký kinh doanh, giấy chứng nhận đăng ký doanh nghiệp - nếu có).</w:t>
      </w:r>
    </w:p>
    <w:p w:rsidR="004B14C6" w:rsidRPr="00433306" w:rsidRDefault="009B7D3E" w:rsidP="00433306">
      <w:pPr>
        <w:widowControl w:val="0"/>
        <w:spacing w:before="60" w:after="120"/>
        <w:ind w:firstLine="567"/>
        <w:rPr>
          <w:sz w:val="24"/>
          <w:szCs w:val="24"/>
        </w:rPr>
      </w:pPr>
      <w:r w:rsidRPr="00433306">
        <w:rPr>
          <w:sz w:val="24"/>
          <w:szCs w:val="24"/>
        </w:rPr>
        <w:br w:type="page"/>
      </w:r>
    </w:p>
    <w:p w:rsidR="003C29A5" w:rsidRPr="00124F9A" w:rsidRDefault="002F7227" w:rsidP="00A72059">
      <w:pPr>
        <w:spacing w:after="120"/>
        <w:ind w:firstLine="567"/>
        <w:rPr>
          <w:b/>
          <w:spacing w:val="-2"/>
          <w:szCs w:val="28"/>
        </w:rPr>
      </w:pPr>
      <w:r w:rsidRPr="00124F9A">
        <w:rPr>
          <w:b/>
          <w:spacing w:val="-2"/>
          <w:szCs w:val="28"/>
        </w:rPr>
        <w:lastRenderedPageBreak/>
        <w:t>IV</w:t>
      </w:r>
      <w:r w:rsidR="003C29A5" w:rsidRPr="00124F9A">
        <w:rPr>
          <w:b/>
          <w:spacing w:val="-2"/>
          <w:szCs w:val="28"/>
          <w:lang w:val="vi-VN"/>
        </w:rPr>
        <w:t>. THỦ TỤC CẤP LẠI GIẤY PHÉP THÀNH LẬP VÀ CÔNG NHẬN ĐIỀU LỆ QUỸ</w:t>
      </w:r>
    </w:p>
    <w:p w:rsidR="003C29A5" w:rsidRPr="00124F9A" w:rsidRDefault="003C29A5" w:rsidP="00A72059">
      <w:pPr>
        <w:widowControl w:val="0"/>
        <w:spacing w:after="120"/>
        <w:ind w:firstLine="567"/>
        <w:rPr>
          <w:b/>
          <w:szCs w:val="28"/>
          <w:lang w:val="vi-VN"/>
        </w:rPr>
      </w:pPr>
      <w:r w:rsidRPr="00124F9A">
        <w:rPr>
          <w:b/>
          <w:szCs w:val="28"/>
          <w:lang w:val="vi-VN"/>
        </w:rPr>
        <w:t>1. Trình tự thực hiện</w:t>
      </w:r>
    </w:p>
    <w:p w:rsidR="003C29A5" w:rsidRPr="00124F9A" w:rsidRDefault="003C29A5" w:rsidP="00A72059">
      <w:pPr>
        <w:widowControl w:val="0"/>
        <w:spacing w:after="120"/>
        <w:ind w:firstLine="567"/>
        <w:rPr>
          <w:spacing w:val="-4"/>
          <w:szCs w:val="28"/>
          <w:lang w:val="vi-VN"/>
        </w:rPr>
      </w:pPr>
      <w:r w:rsidRPr="00124F9A">
        <w:rPr>
          <w:spacing w:val="-4"/>
          <w:szCs w:val="28"/>
          <w:lang w:val="vi-VN"/>
        </w:rPr>
        <w:t>- Bước 1: Khi giấy phép thành lập và công nhận điều lệ quỹ bị mất, rách, nát hoặc bị tiêu hủy dưới hình thức khác, quỹ có đơn đề nghị cấp lại giấy phép thành lập và công nhận điều lệ quỹ gửi đến Ủy ban nhân dân cấp tỉnh.</w:t>
      </w:r>
    </w:p>
    <w:p w:rsidR="003C29A5" w:rsidRPr="00124F9A" w:rsidRDefault="003C29A5" w:rsidP="00A72059">
      <w:pPr>
        <w:widowControl w:val="0"/>
        <w:spacing w:after="120"/>
        <w:ind w:firstLine="567"/>
        <w:rPr>
          <w:spacing w:val="-4"/>
          <w:szCs w:val="28"/>
          <w:lang w:val="vi-VN"/>
        </w:rPr>
      </w:pPr>
      <w:r w:rsidRPr="00124F9A">
        <w:rPr>
          <w:szCs w:val="28"/>
          <w:lang w:val="vi-VN"/>
        </w:rPr>
        <w:t>- Bước 2: Cán bộ tiếp nhận hồ sơ xem xét hồ sơ và đề nghị bổ sung trong trường hợp hồ sơ chưa đầy đủ và hợp pháp.</w:t>
      </w:r>
      <w:r w:rsidRPr="00124F9A">
        <w:rPr>
          <w:spacing w:val="-4"/>
          <w:szCs w:val="28"/>
          <w:lang w:val="vi-VN"/>
        </w:rPr>
        <w:t xml:space="preserve"> Trường hợp từ chối tiếp nhận, giải quyết hồ sơ phải nêu rõ lý do.</w:t>
      </w:r>
    </w:p>
    <w:p w:rsidR="003C29A5" w:rsidRPr="00124F9A" w:rsidRDefault="003C29A5" w:rsidP="00A72059">
      <w:pPr>
        <w:widowControl w:val="0"/>
        <w:spacing w:after="120"/>
        <w:ind w:firstLine="567"/>
        <w:rPr>
          <w:szCs w:val="28"/>
          <w:lang w:val="vi-VN"/>
        </w:rPr>
      </w:pPr>
      <w:r w:rsidRPr="00124F9A">
        <w:rPr>
          <w:szCs w:val="28"/>
          <w:lang w:val="vi-VN"/>
        </w:rPr>
        <w:t xml:space="preserve">- Bước 3: </w:t>
      </w:r>
      <w:r w:rsidRPr="00124F9A">
        <w:rPr>
          <w:szCs w:val="28"/>
        </w:rPr>
        <w:t>Cán bộ</w:t>
      </w:r>
      <w:r w:rsidRPr="00124F9A">
        <w:rPr>
          <w:szCs w:val="28"/>
          <w:lang w:val="vi-VN"/>
        </w:rPr>
        <w:t xml:space="preserve"> nghiên cứu, thẩm định hồ sơ, thực hiện quy trình lấy ý kiến các cơ quan có liên quan; tổng hợp các ý kiến góp ý đề nghị bổ sung thêm hồ sơ theo ý kiến góp ý (nếu có).</w:t>
      </w:r>
    </w:p>
    <w:p w:rsidR="003C29A5" w:rsidRPr="00124F9A" w:rsidRDefault="003C29A5" w:rsidP="00A72059">
      <w:pPr>
        <w:widowControl w:val="0"/>
        <w:spacing w:after="120"/>
        <w:ind w:firstLine="567"/>
        <w:rPr>
          <w:szCs w:val="28"/>
          <w:lang w:val="vi-VN"/>
        </w:rPr>
      </w:pPr>
      <w:r w:rsidRPr="00124F9A">
        <w:rPr>
          <w:szCs w:val="28"/>
          <w:lang w:val="vi-VN"/>
        </w:rPr>
        <w:t xml:space="preserve">- Bước 4: </w:t>
      </w:r>
      <w:r w:rsidRPr="00124F9A">
        <w:rPr>
          <w:szCs w:val="28"/>
        </w:rPr>
        <w:t xml:space="preserve">Chủ tịch </w:t>
      </w:r>
      <w:r w:rsidRPr="00124F9A">
        <w:rPr>
          <w:szCs w:val="28"/>
          <w:lang w:val="vi-VN"/>
        </w:rPr>
        <w:t>Ủy ban nhân dân cấp tỉnh quyết định cấp lại giấy phép thành lập và công nhận điều lệ quỹ</w:t>
      </w:r>
      <w:r w:rsidR="00121C24" w:rsidRPr="00124F9A">
        <w:rPr>
          <w:szCs w:val="28"/>
        </w:rPr>
        <w:t>, trong đó ghi rõ số lần cấp lại và số giấy phép thành lập đã được cấp trước đó</w:t>
      </w:r>
      <w:r w:rsidRPr="00124F9A">
        <w:rPr>
          <w:szCs w:val="28"/>
          <w:lang w:val="vi-VN"/>
        </w:rPr>
        <w:t>. Trường hợp không đồng ý phải có văn bản trả lời và nêu rõ lý do.</w:t>
      </w:r>
    </w:p>
    <w:p w:rsidR="003C29A5" w:rsidRPr="00124F9A" w:rsidRDefault="003C29A5" w:rsidP="00A72059">
      <w:pPr>
        <w:widowControl w:val="0"/>
        <w:spacing w:after="120"/>
        <w:ind w:firstLine="567"/>
        <w:rPr>
          <w:b/>
          <w:szCs w:val="28"/>
          <w:lang w:val="vi-VN"/>
        </w:rPr>
      </w:pPr>
      <w:r w:rsidRPr="00124F9A">
        <w:rPr>
          <w:b/>
          <w:szCs w:val="28"/>
          <w:lang w:val="vi-VN"/>
        </w:rPr>
        <w:t>2. Cách thức thực hiện</w:t>
      </w:r>
    </w:p>
    <w:p w:rsidR="003C29A5" w:rsidRPr="00124F9A" w:rsidRDefault="003C29A5" w:rsidP="00A72059">
      <w:pPr>
        <w:widowControl w:val="0"/>
        <w:spacing w:after="120"/>
        <w:ind w:firstLine="567"/>
        <w:rPr>
          <w:szCs w:val="28"/>
          <w:lang w:val="vi-VN"/>
        </w:rPr>
      </w:pPr>
      <w:r w:rsidRPr="00124F9A">
        <w:rPr>
          <w:szCs w:val="28"/>
          <w:lang w:val="vi-VN"/>
        </w:rPr>
        <w:t xml:space="preserve"> Nộp hồ sơ trực tiếp tại Ủy ban nhân dân cấp tỉnh qua dịch vụ bưu chính hoặc qua Cổng Dịch vụ công trực tuyến. Hồ sơ phải có xác nhận văn bản đến của cơ quan có thẩm quyền giải quyết. Nếu gửi qua dịch vụ bưu chính, ngày tiếp nhận hồ sơ được tính theo ngày ghi trên dấu công văn đến.</w:t>
      </w:r>
    </w:p>
    <w:p w:rsidR="003C29A5" w:rsidRPr="00124F9A" w:rsidRDefault="003C29A5" w:rsidP="00A72059">
      <w:pPr>
        <w:widowControl w:val="0"/>
        <w:spacing w:after="120"/>
        <w:ind w:firstLine="567"/>
        <w:rPr>
          <w:b/>
          <w:szCs w:val="28"/>
          <w:lang w:val="vi-VN"/>
        </w:rPr>
      </w:pPr>
      <w:r w:rsidRPr="00124F9A">
        <w:rPr>
          <w:b/>
          <w:szCs w:val="28"/>
          <w:lang w:val="vi-VN"/>
        </w:rPr>
        <w:t>3. Thành phần, số lượng hồ sơ</w:t>
      </w:r>
    </w:p>
    <w:p w:rsidR="003C29A5" w:rsidRPr="00124F9A" w:rsidRDefault="003C29A5" w:rsidP="00A72059">
      <w:pPr>
        <w:widowControl w:val="0"/>
        <w:spacing w:after="120"/>
        <w:ind w:firstLine="567"/>
        <w:rPr>
          <w:szCs w:val="28"/>
          <w:lang w:val="vi-VN"/>
        </w:rPr>
      </w:pPr>
      <w:r w:rsidRPr="00124F9A">
        <w:rPr>
          <w:szCs w:val="28"/>
          <w:lang w:val="vi-VN"/>
        </w:rPr>
        <w:t>a) Thành phần hồ sơ:</w:t>
      </w:r>
    </w:p>
    <w:p w:rsidR="003C29A5" w:rsidRPr="00124F9A" w:rsidRDefault="003C29A5" w:rsidP="00A72059">
      <w:pPr>
        <w:widowControl w:val="0"/>
        <w:spacing w:after="120"/>
        <w:ind w:firstLine="567"/>
        <w:rPr>
          <w:spacing w:val="-1"/>
          <w:szCs w:val="28"/>
          <w:lang w:val="vi-VN"/>
        </w:rPr>
      </w:pPr>
      <w:r w:rsidRPr="00124F9A">
        <w:rPr>
          <w:szCs w:val="28"/>
          <w:lang w:val="vi-VN"/>
        </w:rPr>
        <w:t>- Đơn</w:t>
      </w:r>
      <w:r w:rsidR="009B7945" w:rsidRPr="00124F9A">
        <w:rPr>
          <w:szCs w:val="28"/>
        </w:rPr>
        <w:t xml:space="preserve"> </w:t>
      </w:r>
      <w:r w:rsidRPr="00124F9A">
        <w:rPr>
          <w:spacing w:val="1"/>
          <w:szCs w:val="28"/>
          <w:lang w:val="vi-VN"/>
        </w:rPr>
        <w:t>đề</w:t>
      </w:r>
      <w:r w:rsidR="009B7945" w:rsidRPr="00124F9A">
        <w:rPr>
          <w:spacing w:val="1"/>
          <w:szCs w:val="28"/>
        </w:rPr>
        <w:t xml:space="preserve"> </w:t>
      </w:r>
      <w:r w:rsidRPr="00124F9A">
        <w:rPr>
          <w:szCs w:val="28"/>
          <w:lang w:val="vi-VN"/>
        </w:rPr>
        <w:t>nghị</w:t>
      </w:r>
      <w:r w:rsidRPr="00124F9A">
        <w:rPr>
          <w:spacing w:val="1"/>
          <w:szCs w:val="28"/>
          <w:lang w:val="vi-VN"/>
        </w:rPr>
        <w:t xml:space="preserve"> c</w:t>
      </w:r>
      <w:r w:rsidRPr="00124F9A">
        <w:rPr>
          <w:spacing w:val="-2"/>
          <w:szCs w:val="28"/>
          <w:lang w:val="vi-VN"/>
        </w:rPr>
        <w:t>ấ</w:t>
      </w:r>
      <w:r w:rsidRPr="00124F9A">
        <w:rPr>
          <w:szCs w:val="28"/>
          <w:lang w:val="vi-VN"/>
        </w:rPr>
        <w:t>p</w:t>
      </w:r>
      <w:r w:rsidRPr="00124F9A">
        <w:rPr>
          <w:spacing w:val="1"/>
          <w:szCs w:val="28"/>
          <w:lang w:val="vi-VN"/>
        </w:rPr>
        <w:t xml:space="preserve"> l</w:t>
      </w:r>
      <w:r w:rsidRPr="00124F9A">
        <w:rPr>
          <w:spacing w:val="-2"/>
          <w:szCs w:val="28"/>
          <w:lang w:val="vi-VN"/>
        </w:rPr>
        <w:t>ạ</w:t>
      </w:r>
      <w:r w:rsidRPr="00124F9A">
        <w:rPr>
          <w:szCs w:val="28"/>
          <w:lang w:val="vi-VN"/>
        </w:rPr>
        <w:t>i</w:t>
      </w:r>
      <w:r w:rsidR="009B7945" w:rsidRPr="00124F9A">
        <w:rPr>
          <w:szCs w:val="28"/>
        </w:rPr>
        <w:t xml:space="preserve"> </w:t>
      </w:r>
      <w:r w:rsidRPr="00124F9A">
        <w:rPr>
          <w:szCs w:val="28"/>
          <w:lang w:val="vi-VN"/>
        </w:rPr>
        <w:t>gi</w:t>
      </w:r>
      <w:r w:rsidRPr="00124F9A">
        <w:rPr>
          <w:spacing w:val="1"/>
          <w:szCs w:val="28"/>
          <w:lang w:val="vi-VN"/>
        </w:rPr>
        <w:t>ấ</w:t>
      </w:r>
      <w:r w:rsidRPr="00124F9A">
        <w:rPr>
          <w:szCs w:val="28"/>
          <w:lang w:val="vi-VN"/>
        </w:rPr>
        <w:t>y</w:t>
      </w:r>
      <w:r w:rsidR="009B7945" w:rsidRPr="00124F9A">
        <w:rPr>
          <w:szCs w:val="28"/>
        </w:rPr>
        <w:t xml:space="preserve"> </w:t>
      </w:r>
      <w:r w:rsidRPr="00124F9A">
        <w:rPr>
          <w:spacing w:val="1"/>
          <w:szCs w:val="28"/>
          <w:lang w:val="vi-VN"/>
        </w:rPr>
        <w:t>phép</w:t>
      </w:r>
      <w:r w:rsidR="009B7945" w:rsidRPr="00124F9A">
        <w:rPr>
          <w:spacing w:val="1"/>
          <w:szCs w:val="28"/>
        </w:rPr>
        <w:t xml:space="preserve"> </w:t>
      </w:r>
      <w:r w:rsidRPr="00124F9A">
        <w:rPr>
          <w:szCs w:val="28"/>
          <w:lang w:val="vi-VN"/>
        </w:rPr>
        <w:t>thành</w:t>
      </w:r>
      <w:r w:rsidR="009B7945" w:rsidRPr="00124F9A">
        <w:rPr>
          <w:szCs w:val="28"/>
        </w:rPr>
        <w:t xml:space="preserve"> </w:t>
      </w:r>
      <w:r w:rsidRPr="00124F9A">
        <w:rPr>
          <w:spacing w:val="3"/>
          <w:szCs w:val="28"/>
          <w:lang w:val="vi-VN"/>
        </w:rPr>
        <w:t>l</w:t>
      </w:r>
      <w:r w:rsidRPr="00124F9A">
        <w:rPr>
          <w:spacing w:val="1"/>
          <w:szCs w:val="28"/>
          <w:lang w:val="vi-VN"/>
        </w:rPr>
        <w:t>ậ</w:t>
      </w:r>
      <w:r w:rsidRPr="00124F9A">
        <w:rPr>
          <w:szCs w:val="28"/>
          <w:lang w:val="vi-VN"/>
        </w:rPr>
        <w:t>p</w:t>
      </w:r>
      <w:r w:rsidR="009B7945" w:rsidRPr="00124F9A">
        <w:rPr>
          <w:szCs w:val="28"/>
        </w:rPr>
        <w:t xml:space="preserve"> </w:t>
      </w:r>
      <w:r w:rsidRPr="00124F9A">
        <w:rPr>
          <w:spacing w:val="1"/>
          <w:szCs w:val="28"/>
          <w:lang w:val="vi-VN"/>
        </w:rPr>
        <w:t>và</w:t>
      </w:r>
      <w:r w:rsidR="009B7945" w:rsidRPr="00124F9A">
        <w:rPr>
          <w:spacing w:val="1"/>
          <w:szCs w:val="28"/>
        </w:rPr>
        <w:t xml:space="preserve"> </w:t>
      </w:r>
      <w:r w:rsidRPr="00124F9A">
        <w:rPr>
          <w:szCs w:val="28"/>
          <w:lang w:val="vi-VN"/>
        </w:rPr>
        <w:t>công</w:t>
      </w:r>
      <w:r w:rsidR="009B7945" w:rsidRPr="00124F9A">
        <w:rPr>
          <w:szCs w:val="28"/>
        </w:rPr>
        <w:t xml:space="preserve"> </w:t>
      </w:r>
      <w:r w:rsidRPr="00124F9A">
        <w:rPr>
          <w:spacing w:val="2"/>
          <w:szCs w:val="28"/>
          <w:lang w:val="vi-VN"/>
        </w:rPr>
        <w:t>nh</w:t>
      </w:r>
      <w:r w:rsidRPr="00124F9A">
        <w:rPr>
          <w:spacing w:val="-2"/>
          <w:szCs w:val="28"/>
          <w:lang w:val="vi-VN"/>
        </w:rPr>
        <w:t>ận</w:t>
      </w:r>
      <w:r w:rsidR="009B7945" w:rsidRPr="00124F9A">
        <w:rPr>
          <w:spacing w:val="-2"/>
          <w:szCs w:val="28"/>
        </w:rPr>
        <w:t xml:space="preserve"> </w:t>
      </w:r>
      <w:r w:rsidRPr="00124F9A">
        <w:rPr>
          <w:spacing w:val="1"/>
          <w:szCs w:val="28"/>
          <w:lang w:val="vi-VN"/>
        </w:rPr>
        <w:t>điề</w:t>
      </w:r>
      <w:r w:rsidRPr="00124F9A">
        <w:rPr>
          <w:szCs w:val="28"/>
          <w:lang w:val="vi-VN"/>
        </w:rPr>
        <w:t>u</w:t>
      </w:r>
      <w:r w:rsidR="009B7945" w:rsidRPr="00124F9A">
        <w:rPr>
          <w:szCs w:val="28"/>
        </w:rPr>
        <w:t xml:space="preserve"> </w:t>
      </w:r>
      <w:r w:rsidRPr="00124F9A">
        <w:rPr>
          <w:spacing w:val="-1"/>
          <w:szCs w:val="28"/>
          <w:lang w:val="vi-VN"/>
        </w:rPr>
        <w:t>l</w:t>
      </w:r>
      <w:r w:rsidRPr="00124F9A">
        <w:rPr>
          <w:szCs w:val="28"/>
          <w:lang w:val="vi-VN"/>
        </w:rPr>
        <w:t xml:space="preserve">ệ </w:t>
      </w:r>
      <w:r w:rsidRPr="00124F9A">
        <w:rPr>
          <w:spacing w:val="-1"/>
          <w:szCs w:val="28"/>
          <w:lang w:val="vi-VN"/>
        </w:rPr>
        <w:t xml:space="preserve">quỹ trong đó nêu rõ lý do đề nghị cấp lại. </w:t>
      </w:r>
    </w:p>
    <w:p w:rsidR="003C29A5" w:rsidRPr="00124F9A" w:rsidRDefault="003C29A5" w:rsidP="00A72059">
      <w:pPr>
        <w:widowControl w:val="0"/>
        <w:spacing w:after="120"/>
        <w:ind w:firstLine="567"/>
        <w:rPr>
          <w:szCs w:val="28"/>
          <w:lang w:val="vi-VN"/>
        </w:rPr>
      </w:pPr>
      <w:r w:rsidRPr="00124F9A">
        <w:rPr>
          <w:spacing w:val="-1"/>
          <w:szCs w:val="28"/>
          <w:lang w:val="vi-VN"/>
        </w:rPr>
        <w:t>- Trường hợp bị mất thì phải gửi kèm theo xác nhận của cơ quan công an; trường hợp bị rách, nát thì phải gửi kèm theo giấy phép bị rách, nát</w:t>
      </w:r>
      <w:r w:rsidRPr="00124F9A">
        <w:rPr>
          <w:szCs w:val="28"/>
          <w:lang w:val="vi-VN"/>
        </w:rPr>
        <w:t>.</w:t>
      </w:r>
    </w:p>
    <w:p w:rsidR="003C29A5" w:rsidRPr="00124F9A" w:rsidRDefault="003C29A5" w:rsidP="00A72059">
      <w:pPr>
        <w:widowControl w:val="0"/>
        <w:spacing w:after="120"/>
        <w:ind w:firstLine="567"/>
        <w:rPr>
          <w:szCs w:val="28"/>
          <w:lang w:val="vi-VN"/>
        </w:rPr>
      </w:pPr>
      <w:r w:rsidRPr="00124F9A">
        <w:rPr>
          <w:szCs w:val="28"/>
          <w:lang w:val="vi-VN"/>
        </w:rPr>
        <w:t>b) Số lượng hồ sơ: 01 bản chính.</w:t>
      </w:r>
    </w:p>
    <w:p w:rsidR="003C29A5" w:rsidRPr="00124F9A" w:rsidRDefault="003C29A5" w:rsidP="00A72059">
      <w:pPr>
        <w:widowControl w:val="0"/>
        <w:spacing w:after="120"/>
        <w:ind w:firstLine="567"/>
        <w:rPr>
          <w:b/>
          <w:szCs w:val="28"/>
          <w:lang w:val="vi-VN"/>
        </w:rPr>
      </w:pPr>
      <w:r w:rsidRPr="00124F9A">
        <w:rPr>
          <w:b/>
          <w:szCs w:val="28"/>
          <w:lang w:val="vi-VN"/>
        </w:rPr>
        <w:t>4. Thời hạn giải quyết</w:t>
      </w:r>
    </w:p>
    <w:p w:rsidR="003C29A5" w:rsidRPr="00124F9A" w:rsidRDefault="00384CA8" w:rsidP="00A72059">
      <w:pPr>
        <w:widowControl w:val="0"/>
        <w:spacing w:after="120"/>
        <w:ind w:firstLine="567"/>
        <w:rPr>
          <w:spacing w:val="-6"/>
          <w:szCs w:val="28"/>
          <w:lang w:val="vi-VN"/>
        </w:rPr>
      </w:pPr>
      <w:r w:rsidRPr="00124F9A">
        <w:rPr>
          <w:spacing w:val="-6"/>
          <w:szCs w:val="28"/>
        </w:rPr>
        <w:t>6</w:t>
      </w:r>
      <w:r w:rsidR="008E0A0E" w:rsidRPr="00124F9A">
        <w:rPr>
          <w:spacing w:val="-6"/>
          <w:szCs w:val="28"/>
        </w:rPr>
        <w:t>0</w:t>
      </w:r>
      <w:r w:rsidR="003C29A5" w:rsidRPr="00124F9A">
        <w:rPr>
          <w:spacing w:val="-6"/>
          <w:szCs w:val="28"/>
          <w:lang w:val="vi-VN"/>
        </w:rPr>
        <w:t xml:space="preserve"> ngày kể từ ngày cơ quan có thẩm quyền nhận đơn hợp lệ.</w:t>
      </w:r>
    </w:p>
    <w:p w:rsidR="003C29A5" w:rsidRPr="00124F9A" w:rsidRDefault="003C29A5" w:rsidP="00A72059">
      <w:pPr>
        <w:widowControl w:val="0"/>
        <w:spacing w:after="120"/>
        <w:ind w:firstLine="567"/>
        <w:rPr>
          <w:b/>
          <w:szCs w:val="28"/>
          <w:lang w:val="vi-VN"/>
        </w:rPr>
      </w:pPr>
      <w:r w:rsidRPr="00124F9A">
        <w:rPr>
          <w:b/>
          <w:szCs w:val="28"/>
          <w:lang w:val="vi-VN"/>
        </w:rPr>
        <w:t>5. Đối tượng thực hiện thủ tục hành chính</w:t>
      </w:r>
    </w:p>
    <w:p w:rsidR="003C29A5" w:rsidRPr="00124F9A" w:rsidRDefault="003C29A5" w:rsidP="00A72059">
      <w:pPr>
        <w:widowControl w:val="0"/>
        <w:spacing w:after="120"/>
        <w:ind w:firstLine="567"/>
        <w:rPr>
          <w:szCs w:val="28"/>
          <w:lang w:val="vi-VN"/>
        </w:rPr>
      </w:pPr>
      <w:r w:rsidRPr="00124F9A">
        <w:rPr>
          <w:szCs w:val="28"/>
          <w:lang w:val="vi-VN"/>
        </w:rPr>
        <w:t>Quỹ</w:t>
      </w:r>
      <w:r w:rsidR="009B7945" w:rsidRPr="00124F9A">
        <w:rPr>
          <w:szCs w:val="28"/>
        </w:rPr>
        <w:t xml:space="preserve"> </w:t>
      </w:r>
      <w:r w:rsidRPr="00124F9A">
        <w:rPr>
          <w:szCs w:val="28"/>
          <w:lang w:val="vi-VN"/>
        </w:rPr>
        <w:t>có</w:t>
      </w:r>
      <w:r w:rsidR="009B7945" w:rsidRPr="00124F9A">
        <w:rPr>
          <w:szCs w:val="28"/>
        </w:rPr>
        <w:t xml:space="preserve"> </w:t>
      </w:r>
      <w:r w:rsidRPr="00124F9A">
        <w:rPr>
          <w:spacing w:val="2"/>
          <w:szCs w:val="28"/>
          <w:lang w:val="vi-VN"/>
        </w:rPr>
        <w:t>ph</w:t>
      </w:r>
      <w:r w:rsidRPr="00124F9A">
        <w:rPr>
          <w:spacing w:val="1"/>
          <w:szCs w:val="28"/>
          <w:lang w:val="vi-VN"/>
        </w:rPr>
        <w:t>ạ</w:t>
      </w:r>
      <w:r w:rsidRPr="00124F9A">
        <w:rPr>
          <w:szCs w:val="28"/>
          <w:lang w:val="vi-VN"/>
        </w:rPr>
        <w:t>m</w:t>
      </w:r>
      <w:r w:rsidR="009B7945" w:rsidRPr="00124F9A">
        <w:rPr>
          <w:szCs w:val="28"/>
        </w:rPr>
        <w:t xml:space="preserve"> </w:t>
      </w:r>
      <w:r w:rsidRPr="00124F9A">
        <w:rPr>
          <w:spacing w:val="1"/>
          <w:szCs w:val="28"/>
          <w:lang w:val="vi-VN"/>
        </w:rPr>
        <w:t>vi</w:t>
      </w:r>
      <w:r w:rsidR="009B7945" w:rsidRPr="00124F9A">
        <w:rPr>
          <w:spacing w:val="1"/>
          <w:szCs w:val="28"/>
        </w:rPr>
        <w:t xml:space="preserve"> </w:t>
      </w:r>
      <w:r w:rsidRPr="00124F9A">
        <w:rPr>
          <w:spacing w:val="1"/>
          <w:szCs w:val="28"/>
          <w:lang w:val="vi-VN"/>
        </w:rPr>
        <w:t>ho</w:t>
      </w:r>
      <w:r w:rsidRPr="00124F9A">
        <w:rPr>
          <w:spacing w:val="-2"/>
          <w:szCs w:val="28"/>
          <w:lang w:val="vi-VN"/>
        </w:rPr>
        <w:t>ạt</w:t>
      </w:r>
      <w:r w:rsidR="009B7945" w:rsidRPr="00124F9A">
        <w:rPr>
          <w:spacing w:val="-2"/>
          <w:szCs w:val="28"/>
        </w:rPr>
        <w:t xml:space="preserve"> </w:t>
      </w:r>
      <w:r w:rsidRPr="00124F9A">
        <w:rPr>
          <w:szCs w:val="28"/>
          <w:lang w:val="vi-VN"/>
        </w:rPr>
        <w:t>độ</w:t>
      </w:r>
      <w:r w:rsidRPr="00124F9A">
        <w:rPr>
          <w:spacing w:val="-1"/>
          <w:szCs w:val="28"/>
          <w:lang w:val="vi-VN"/>
        </w:rPr>
        <w:t>ng</w:t>
      </w:r>
      <w:r w:rsidRPr="00124F9A">
        <w:rPr>
          <w:szCs w:val="28"/>
          <w:lang w:val="vi-VN"/>
        </w:rPr>
        <w:t xml:space="preserve"> trong tỉnh hoặc quỹ có tổ chức, cá nhân nước ngoài góp tài sản để thành lập, hoạt động trong phạm vi </w:t>
      </w:r>
      <w:r w:rsidR="00F02B71" w:rsidRPr="00124F9A">
        <w:rPr>
          <w:szCs w:val="28"/>
        </w:rPr>
        <w:t>tỉnh</w:t>
      </w:r>
      <w:r w:rsidRPr="00124F9A">
        <w:rPr>
          <w:szCs w:val="28"/>
          <w:lang w:val="vi-VN"/>
        </w:rPr>
        <w:t>, xã.</w:t>
      </w:r>
    </w:p>
    <w:p w:rsidR="003C29A5" w:rsidRPr="00124F9A" w:rsidRDefault="003C29A5" w:rsidP="00A72059">
      <w:pPr>
        <w:widowControl w:val="0"/>
        <w:spacing w:after="120"/>
        <w:ind w:firstLine="567"/>
        <w:rPr>
          <w:szCs w:val="28"/>
        </w:rPr>
      </w:pPr>
      <w:r w:rsidRPr="00124F9A">
        <w:rPr>
          <w:b/>
          <w:szCs w:val="28"/>
          <w:lang w:val="vi-VN"/>
        </w:rPr>
        <w:t>6. Cơ quan thực hiện thủ tục hành chính</w:t>
      </w:r>
      <w:r w:rsidR="00BD04EA">
        <w:rPr>
          <w:b/>
          <w:szCs w:val="28"/>
        </w:rPr>
        <w:t xml:space="preserve">: </w:t>
      </w:r>
      <w:r w:rsidRPr="00124F9A">
        <w:rPr>
          <w:szCs w:val="28"/>
          <w:lang w:val="vi-VN"/>
        </w:rPr>
        <w:t>Ủy ban nhân dân cấp tỉnh</w:t>
      </w:r>
      <w:r w:rsidRPr="00124F9A">
        <w:rPr>
          <w:szCs w:val="28"/>
        </w:rPr>
        <w:t>.</w:t>
      </w:r>
    </w:p>
    <w:p w:rsidR="003C29A5" w:rsidRPr="00124F9A" w:rsidRDefault="003C29A5" w:rsidP="00FA1724">
      <w:pPr>
        <w:widowControl w:val="0"/>
        <w:spacing w:before="100" w:after="100"/>
        <w:ind w:firstLine="567"/>
        <w:rPr>
          <w:b/>
          <w:szCs w:val="28"/>
          <w:lang w:val="vi-VN"/>
        </w:rPr>
      </w:pPr>
      <w:r w:rsidRPr="00124F9A">
        <w:rPr>
          <w:b/>
          <w:szCs w:val="28"/>
          <w:lang w:val="vi-VN"/>
        </w:rPr>
        <w:t>7. Kết quả thực hiện thủ tục hành chính</w:t>
      </w:r>
    </w:p>
    <w:p w:rsidR="003C29A5" w:rsidRPr="00124F9A" w:rsidRDefault="003C29A5" w:rsidP="00FA1724">
      <w:pPr>
        <w:widowControl w:val="0"/>
        <w:spacing w:before="100" w:after="100"/>
        <w:ind w:firstLine="567"/>
        <w:rPr>
          <w:szCs w:val="28"/>
          <w:lang w:val="vi-VN"/>
        </w:rPr>
      </w:pPr>
      <w:r w:rsidRPr="00124F9A">
        <w:rPr>
          <w:szCs w:val="28"/>
          <w:lang w:val="vi-VN"/>
        </w:rPr>
        <w:t>Cấp lại Gi</w:t>
      </w:r>
      <w:r w:rsidRPr="00124F9A">
        <w:rPr>
          <w:spacing w:val="1"/>
          <w:szCs w:val="28"/>
          <w:lang w:val="vi-VN"/>
        </w:rPr>
        <w:t>ấ</w:t>
      </w:r>
      <w:r w:rsidRPr="00124F9A">
        <w:rPr>
          <w:szCs w:val="28"/>
          <w:lang w:val="vi-VN"/>
        </w:rPr>
        <w:t>y</w:t>
      </w:r>
      <w:r w:rsidR="009B7945" w:rsidRPr="00124F9A">
        <w:rPr>
          <w:szCs w:val="28"/>
        </w:rPr>
        <w:t xml:space="preserve"> </w:t>
      </w:r>
      <w:r w:rsidRPr="00124F9A">
        <w:rPr>
          <w:spacing w:val="1"/>
          <w:szCs w:val="28"/>
          <w:lang w:val="vi-VN"/>
        </w:rPr>
        <w:t>phép</w:t>
      </w:r>
      <w:r w:rsidR="009B7945" w:rsidRPr="00124F9A">
        <w:rPr>
          <w:spacing w:val="1"/>
          <w:szCs w:val="28"/>
        </w:rPr>
        <w:t xml:space="preserve"> </w:t>
      </w:r>
      <w:r w:rsidRPr="00124F9A">
        <w:rPr>
          <w:szCs w:val="28"/>
          <w:lang w:val="vi-VN"/>
        </w:rPr>
        <w:t>thành</w:t>
      </w:r>
      <w:r w:rsidR="009B7945" w:rsidRPr="00124F9A">
        <w:rPr>
          <w:szCs w:val="28"/>
        </w:rPr>
        <w:t xml:space="preserve"> </w:t>
      </w:r>
      <w:r w:rsidRPr="00124F9A">
        <w:rPr>
          <w:spacing w:val="3"/>
          <w:szCs w:val="28"/>
          <w:lang w:val="vi-VN"/>
        </w:rPr>
        <w:t>l</w:t>
      </w:r>
      <w:r w:rsidRPr="00124F9A">
        <w:rPr>
          <w:spacing w:val="-2"/>
          <w:szCs w:val="28"/>
          <w:lang w:val="vi-VN"/>
        </w:rPr>
        <w:t>ậ</w:t>
      </w:r>
      <w:r w:rsidRPr="00124F9A">
        <w:rPr>
          <w:szCs w:val="28"/>
          <w:lang w:val="vi-VN"/>
        </w:rPr>
        <w:t>p</w:t>
      </w:r>
      <w:r w:rsidR="009B7945" w:rsidRPr="00124F9A">
        <w:rPr>
          <w:szCs w:val="28"/>
        </w:rPr>
        <w:t xml:space="preserve"> </w:t>
      </w:r>
      <w:r w:rsidRPr="00124F9A">
        <w:rPr>
          <w:spacing w:val="1"/>
          <w:szCs w:val="28"/>
          <w:lang w:val="vi-VN"/>
        </w:rPr>
        <w:t>và</w:t>
      </w:r>
      <w:r w:rsidRPr="00124F9A">
        <w:rPr>
          <w:spacing w:val="-1"/>
          <w:szCs w:val="28"/>
          <w:lang w:val="vi-VN"/>
        </w:rPr>
        <w:t xml:space="preserve"> công</w:t>
      </w:r>
      <w:r w:rsidR="009B7945" w:rsidRPr="00124F9A">
        <w:rPr>
          <w:spacing w:val="-1"/>
          <w:szCs w:val="28"/>
        </w:rPr>
        <w:t xml:space="preserve"> </w:t>
      </w:r>
      <w:r w:rsidRPr="00124F9A">
        <w:rPr>
          <w:spacing w:val="1"/>
          <w:szCs w:val="28"/>
          <w:lang w:val="vi-VN"/>
        </w:rPr>
        <w:t>nh</w:t>
      </w:r>
      <w:r w:rsidRPr="00124F9A">
        <w:rPr>
          <w:spacing w:val="-2"/>
          <w:szCs w:val="28"/>
          <w:lang w:val="vi-VN"/>
        </w:rPr>
        <w:t>ận</w:t>
      </w:r>
      <w:r w:rsidR="009B7945" w:rsidRPr="00124F9A">
        <w:rPr>
          <w:spacing w:val="-2"/>
          <w:szCs w:val="28"/>
        </w:rPr>
        <w:t xml:space="preserve"> </w:t>
      </w:r>
      <w:r w:rsidRPr="00124F9A">
        <w:rPr>
          <w:szCs w:val="28"/>
          <w:lang w:val="vi-VN"/>
        </w:rPr>
        <w:t>điều</w:t>
      </w:r>
      <w:r w:rsidR="009B7945" w:rsidRPr="00124F9A">
        <w:rPr>
          <w:szCs w:val="28"/>
        </w:rPr>
        <w:t xml:space="preserve"> </w:t>
      </w:r>
      <w:r w:rsidRPr="00124F9A">
        <w:rPr>
          <w:spacing w:val="-1"/>
          <w:szCs w:val="28"/>
          <w:lang w:val="vi-VN"/>
        </w:rPr>
        <w:t>l</w:t>
      </w:r>
      <w:r w:rsidRPr="00124F9A">
        <w:rPr>
          <w:szCs w:val="28"/>
          <w:lang w:val="vi-VN"/>
        </w:rPr>
        <w:t xml:space="preserve">ệ </w:t>
      </w:r>
      <w:r w:rsidRPr="00124F9A">
        <w:rPr>
          <w:spacing w:val="2"/>
          <w:szCs w:val="28"/>
          <w:lang w:val="vi-VN"/>
        </w:rPr>
        <w:t>qu</w:t>
      </w:r>
      <w:r w:rsidRPr="00124F9A">
        <w:rPr>
          <w:spacing w:val="-3"/>
          <w:szCs w:val="28"/>
          <w:lang w:val="vi-VN"/>
        </w:rPr>
        <w:t>ỹ</w:t>
      </w:r>
      <w:r w:rsidRPr="00124F9A">
        <w:rPr>
          <w:szCs w:val="28"/>
          <w:lang w:val="vi-VN"/>
        </w:rPr>
        <w:t>.</w:t>
      </w:r>
    </w:p>
    <w:p w:rsidR="003C29A5" w:rsidRPr="00124F9A" w:rsidRDefault="003C29A5" w:rsidP="00FA1724">
      <w:pPr>
        <w:widowControl w:val="0"/>
        <w:spacing w:before="100" w:after="100"/>
        <w:ind w:firstLine="567"/>
        <w:rPr>
          <w:szCs w:val="28"/>
          <w:lang w:val="vi-VN"/>
        </w:rPr>
      </w:pPr>
      <w:r w:rsidRPr="00124F9A">
        <w:rPr>
          <w:b/>
          <w:spacing w:val="1"/>
          <w:szCs w:val="28"/>
          <w:lang w:val="vi-VN"/>
        </w:rPr>
        <w:t>8.</w:t>
      </w:r>
      <w:r w:rsidR="009B7945" w:rsidRPr="00124F9A">
        <w:rPr>
          <w:b/>
          <w:spacing w:val="1"/>
          <w:szCs w:val="28"/>
        </w:rPr>
        <w:t xml:space="preserve"> </w:t>
      </w:r>
      <w:r w:rsidRPr="00124F9A">
        <w:rPr>
          <w:b/>
          <w:szCs w:val="28"/>
          <w:lang w:val="vi-VN"/>
        </w:rPr>
        <w:t>Lệ phí</w:t>
      </w:r>
      <w:r w:rsidR="004E7728">
        <w:rPr>
          <w:b/>
          <w:szCs w:val="28"/>
        </w:rPr>
        <w:t xml:space="preserve">: </w:t>
      </w:r>
      <w:r w:rsidRPr="00124F9A">
        <w:rPr>
          <w:szCs w:val="28"/>
          <w:lang w:val="vi-VN"/>
        </w:rPr>
        <w:t>Không</w:t>
      </w:r>
      <w:r w:rsidR="009B7945" w:rsidRPr="00124F9A">
        <w:rPr>
          <w:szCs w:val="28"/>
        </w:rPr>
        <w:t xml:space="preserve"> </w:t>
      </w:r>
      <w:r w:rsidRPr="00124F9A">
        <w:rPr>
          <w:spacing w:val="-1"/>
          <w:szCs w:val="28"/>
          <w:lang w:val="vi-VN"/>
        </w:rPr>
        <w:t>có.</w:t>
      </w:r>
    </w:p>
    <w:p w:rsidR="003C29A5" w:rsidRPr="00124F9A" w:rsidRDefault="003C29A5" w:rsidP="00FA1724">
      <w:pPr>
        <w:widowControl w:val="0"/>
        <w:spacing w:before="100" w:after="100"/>
        <w:ind w:firstLine="567"/>
        <w:rPr>
          <w:szCs w:val="28"/>
          <w:lang w:val="vi-VN"/>
        </w:rPr>
      </w:pPr>
      <w:r w:rsidRPr="00124F9A">
        <w:rPr>
          <w:b/>
          <w:spacing w:val="1"/>
          <w:szCs w:val="28"/>
          <w:lang w:val="vi-VN"/>
        </w:rPr>
        <w:t>9.</w:t>
      </w:r>
      <w:r w:rsidRPr="00124F9A">
        <w:rPr>
          <w:b/>
          <w:szCs w:val="28"/>
          <w:lang w:val="vi-VN"/>
        </w:rPr>
        <w:t xml:space="preserve">Tên </w:t>
      </w:r>
      <w:r w:rsidRPr="00124F9A">
        <w:rPr>
          <w:b/>
          <w:spacing w:val="-3"/>
          <w:szCs w:val="28"/>
          <w:lang w:val="vi-VN"/>
        </w:rPr>
        <w:t>m</w:t>
      </w:r>
      <w:r w:rsidRPr="00124F9A">
        <w:rPr>
          <w:b/>
          <w:spacing w:val="2"/>
          <w:szCs w:val="28"/>
          <w:lang w:val="vi-VN"/>
        </w:rPr>
        <w:t>ẫu</w:t>
      </w:r>
      <w:r w:rsidR="009B7945" w:rsidRPr="00124F9A">
        <w:rPr>
          <w:b/>
          <w:spacing w:val="2"/>
          <w:szCs w:val="28"/>
        </w:rPr>
        <w:t xml:space="preserve"> </w:t>
      </w:r>
      <w:r w:rsidRPr="00124F9A">
        <w:rPr>
          <w:b/>
          <w:szCs w:val="28"/>
          <w:lang w:val="vi-VN"/>
        </w:rPr>
        <w:t>đơn,</w:t>
      </w:r>
      <w:r w:rsidR="009B7945" w:rsidRPr="00124F9A">
        <w:rPr>
          <w:b/>
          <w:szCs w:val="28"/>
        </w:rPr>
        <w:t xml:space="preserve"> </w:t>
      </w:r>
      <w:r w:rsidRPr="00124F9A">
        <w:rPr>
          <w:b/>
          <w:szCs w:val="28"/>
          <w:lang w:val="vi-VN"/>
        </w:rPr>
        <w:t>mẫu</w:t>
      </w:r>
      <w:r w:rsidR="009B7945" w:rsidRPr="00124F9A">
        <w:rPr>
          <w:b/>
          <w:szCs w:val="28"/>
        </w:rPr>
        <w:t xml:space="preserve"> </w:t>
      </w:r>
      <w:r w:rsidRPr="00124F9A">
        <w:rPr>
          <w:b/>
          <w:szCs w:val="28"/>
          <w:lang w:val="vi-VN"/>
        </w:rPr>
        <w:t>tờ</w:t>
      </w:r>
      <w:r w:rsidR="009B7945" w:rsidRPr="00124F9A">
        <w:rPr>
          <w:b/>
          <w:szCs w:val="28"/>
        </w:rPr>
        <w:t xml:space="preserve"> </w:t>
      </w:r>
      <w:r w:rsidRPr="00124F9A">
        <w:rPr>
          <w:b/>
          <w:spacing w:val="-1"/>
          <w:szCs w:val="28"/>
          <w:lang w:val="vi-VN"/>
        </w:rPr>
        <w:t>khai</w:t>
      </w:r>
      <w:r w:rsidR="00FC64F5">
        <w:rPr>
          <w:b/>
          <w:spacing w:val="-1"/>
          <w:szCs w:val="28"/>
        </w:rPr>
        <w:t xml:space="preserve">: </w:t>
      </w:r>
      <w:r w:rsidRPr="00124F9A">
        <w:rPr>
          <w:szCs w:val="28"/>
          <w:lang w:val="vi-VN"/>
        </w:rPr>
        <w:t>Không</w:t>
      </w:r>
      <w:r w:rsidR="009B7945" w:rsidRPr="00124F9A">
        <w:rPr>
          <w:szCs w:val="28"/>
        </w:rPr>
        <w:t xml:space="preserve"> </w:t>
      </w:r>
      <w:r w:rsidRPr="00124F9A">
        <w:rPr>
          <w:spacing w:val="-1"/>
          <w:szCs w:val="28"/>
          <w:lang w:val="vi-VN"/>
        </w:rPr>
        <w:t>có.</w:t>
      </w:r>
    </w:p>
    <w:p w:rsidR="003C29A5" w:rsidRPr="00124F9A" w:rsidRDefault="003C29A5" w:rsidP="00FA1724">
      <w:pPr>
        <w:widowControl w:val="0"/>
        <w:spacing w:before="100" w:after="100"/>
        <w:ind w:firstLine="567"/>
        <w:rPr>
          <w:szCs w:val="28"/>
          <w:lang w:val="vi-VN"/>
        </w:rPr>
      </w:pPr>
      <w:r w:rsidRPr="00124F9A">
        <w:rPr>
          <w:b/>
          <w:spacing w:val="1"/>
          <w:szCs w:val="28"/>
          <w:lang w:val="vi-VN"/>
        </w:rPr>
        <w:lastRenderedPageBreak/>
        <w:t>10.</w:t>
      </w:r>
      <w:r w:rsidR="009B7945" w:rsidRPr="00124F9A">
        <w:rPr>
          <w:b/>
          <w:spacing w:val="1"/>
          <w:szCs w:val="28"/>
        </w:rPr>
        <w:t xml:space="preserve"> </w:t>
      </w:r>
      <w:r w:rsidRPr="00124F9A">
        <w:rPr>
          <w:b/>
          <w:szCs w:val="28"/>
          <w:lang w:val="vi-VN"/>
        </w:rPr>
        <w:t>Yêu</w:t>
      </w:r>
      <w:r w:rsidRPr="00124F9A">
        <w:rPr>
          <w:b/>
          <w:spacing w:val="-2"/>
          <w:szCs w:val="28"/>
          <w:lang w:val="vi-VN"/>
        </w:rPr>
        <w:t>c</w:t>
      </w:r>
      <w:r w:rsidRPr="00124F9A">
        <w:rPr>
          <w:b/>
          <w:spacing w:val="1"/>
          <w:szCs w:val="28"/>
          <w:lang w:val="vi-VN"/>
        </w:rPr>
        <w:t>ầu,</w:t>
      </w:r>
      <w:r w:rsidR="009B7945" w:rsidRPr="00124F9A">
        <w:rPr>
          <w:b/>
          <w:spacing w:val="1"/>
          <w:szCs w:val="28"/>
        </w:rPr>
        <w:t xml:space="preserve"> </w:t>
      </w:r>
      <w:r w:rsidRPr="00124F9A">
        <w:rPr>
          <w:b/>
          <w:szCs w:val="28"/>
          <w:lang w:val="vi-VN"/>
        </w:rPr>
        <w:t>điều</w:t>
      </w:r>
      <w:r w:rsidR="009B7945" w:rsidRPr="00124F9A">
        <w:rPr>
          <w:b/>
          <w:szCs w:val="28"/>
        </w:rPr>
        <w:t xml:space="preserve"> </w:t>
      </w:r>
      <w:r w:rsidRPr="00124F9A">
        <w:rPr>
          <w:b/>
          <w:spacing w:val="-1"/>
          <w:szCs w:val="28"/>
          <w:lang w:val="vi-VN"/>
        </w:rPr>
        <w:t>ki</w:t>
      </w:r>
      <w:r w:rsidRPr="00124F9A">
        <w:rPr>
          <w:b/>
          <w:spacing w:val="1"/>
          <w:szCs w:val="28"/>
          <w:lang w:val="vi-VN"/>
        </w:rPr>
        <w:t>ệ</w:t>
      </w:r>
      <w:r w:rsidRPr="00124F9A">
        <w:rPr>
          <w:b/>
          <w:szCs w:val="28"/>
          <w:lang w:val="vi-VN"/>
        </w:rPr>
        <w:t>n</w:t>
      </w:r>
      <w:r w:rsidR="009B7945" w:rsidRPr="00124F9A">
        <w:rPr>
          <w:b/>
          <w:szCs w:val="28"/>
        </w:rPr>
        <w:t xml:space="preserve"> </w:t>
      </w:r>
      <w:r w:rsidRPr="00124F9A">
        <w:rPr>
          <w:b/>
          <w:szCs w:val="28"/>
          <w:lang w:val="vi-VN"/>
        </w:rPr>
        <w:t>thực</w:t>
      </w:r>
      <w:r w:rsidRPr="00124F9A">
        <w:rPr>
          <w:b/>
          <w:spacing w:val="1"/>
          <w:szCs w:val="28"/>
          <w:lang w:val="vi-VN"/>
        </w:rPr>
        <w:t xml:space="preserve"> hiệ</w:t>
      </w:r>
      <w:r w:rsidRPr="00124F9A">
        <w:rPr>
          <w:b/>
          <w:szCs w:val="28"/>
          <w:lang w:val="vi-VN"/>
        </w:rPr>
        <w:t>n</w:t>
      </w:r>
      <w:r w:rsidR="009B7945" w:rsidRPr="00124F9A">
        <w:rPr>
          <w:b/>
          <w:szCs w:val="28"/>
        </w:rPr>
        <w:t xml:space="preserve"> </w:t>
      </w:r>
      <w:r w:rsidRPr="00124F9A">
        <w:rPr>
          <w:b/>
          <w:spacing w:val="-1"/>
          <w:szCs w:val="28"/>
          <w:lang w:val="vi-VN"/>
        </w:rPr>
        <w:t>th</w:t>
      </w:r>
      <w:r w:rsidRPr="00124F9A">
        <w:rPr>
          <w:b/>
          <w:szCs w:val="28"/>
          <w:lang w:val="vi-VN"/>
        </w:rPr>
        <w:t>ủ tục</w:t>
      </w:r>
      <w:r w:rsidR="009B7945" w:rsidRPr="00124F9A">
        <w:rPr>
          <w:b/>
          <w:szCs w:val="28"/>
        </w:rPr>
        <w:t xml:space="preserve"> </w:t>
      </w:r>
      <w:r w:rsidRPr="00124F9A">
        <w:rPr>
          <w:b/>
          <w:szCs w:val="28"/>
          <w:lang w:val="vi-VN"/>
        </w:rPr>
        <w:t>hành chính</w:t>
      </w:r>
      <w:r w:rsidR="00431B0F">
        <w:rPr>
          <w:b/>
          <w:szCs w:val="28"/>
        </w:rPr>
        <w:t xml:space="preserve">: </w:t>
      </w:r>
      <w:r w:rsidRPr="00124F9A">
        <w:rPr>
          <w:szCs w:val="28"/>
          <w:lang w:val="vi-VN"/>
        </w:rPr>
        <w:t>Không</w:t>
      </w:r>
      <w:r w:rsidR="009B7945" w:rsidRPr="00124F9A">
        <w:rPr>
          <w:szCs w:val="28"/>
        </w:rPr>
        <w:t xml:space="preserve"> </w:t>
      </w:r>
      <w:r w:rsidRPr="00124F9A">
        <w:rPr>
          <w:spacing w:val="-1"/>
          <w:szCs w:val="28"/>
          <w:lang w:val="vi-VN"/>
        </w:rPr>
        <w:t>có.</w:t>
      </w:r>
    </w:p>
    <w:p w:rsidR="003C29A5" w:rsidRPr="00124F9A" w:rsidRDefault="003C29A5" w:rsidP="00FA1724">
      <w:pPr>
        <w:widowControl w:val="0"/>
        <w:spacing w:before="100" w:after="100"/>
        <w:ind w:firstLine="567"/>
        <w:rPr>
          <w:b/>
          <w:szCs w:val="28"/>
          <w:lang w:val="vi-VN"/>
        </w:rPr>
      </w:pPr>
      <w:r w:rsidRPr="00124F9A">
        <w:rPr>
          <w:b/>
          <w:szCs w:val="28"/>
          <w:lang w:val="vi-VN"/>
        </w:rPr>
        <w:t>11. Căn cứ pháp lý của thủ tục hành chính</w:t>
      </w:r>
    </w:p>
    <w:p w:rsidR="003C29A5" w:rsidRPr="00124F9A" w:rsidRDefault="00DF6342" w:rsidP="00FA1724">
      <w:pPr>
        <w:widowControl w:val="0"/>
        <w:spacing w:before="100" w:after="100"/>
        <w:ind w:firstLine="567"/>
        <w:rPr>
          <w:szCs w:val="28"/>
          <w:lang w:val="vi-VN"/>
        </w:rPr>
      </w:pPr>
      <w:r w:rsidRPr="00124F9A">
        <w:rPr>
          <w:szCs w:val="28"/>
        </w:rPr>
        <w:t>-</w:t>
      </w:r>
      <w:r w:rsidR="003C29A5" w:rsidRPr="00124F9A">
        <w:rPr>
          <w:szCs w:val="28"/>
          <w:lang w:val="vi-VN"/>
        </w:rPr>
        <w:t xml:space="preserve"> Nghị định số 93/2019/NĐ-CP ngày 25/11/2019 của Chính phủ về tổ chức, hoạt động của quỹ xã hội, quỹ từ thiện.</w:t>
      </w:r>
    </w:p>
    <w:p w:rsidR="003C29A5" w:rsidRPr="00124F9A" w:rsidRDefault="00DF6342" w:rsidP="00FA1724">
      <w:pPr>
        <w:widowControl w:val="0"/>
        <w:spacing w:before="100" w:after="100"/>
        <w:ind w:firstLine="567"/>
        <w:rPr>
          <w:szCs w:val="28"/>
          <w:lang w:val="vi-VN"/>
        </w:rPr>
      </w:pPr>
      <w:r w:rsidRPr="00124F9A">
        <w:rPr>
          <w:szCs w:val="28"/>
        </w:rPr>
        <w:t xml:space="preserve">- </w:t>
      </w:r>
      <w:r w:rsidR="003C29A5" w:rsidRPr="00124F9A">
        <w:rPr>
          <w:szCs w:val="28"/>
          <w:lang w:val="vi-VN"/>
        </w:rPr>
        <w:t>Nghị định số 136/2024/NĐ-CP ngày 23/10/2024 của Chính phủ sửa đổi, bổ sung một số điều của Nghị định số 93/2019/NĐ-CP ngày 25/11/2019 của Chính phủ về tổ chức, hoạt động của quỹ xã hội, quỹ từ thiện.</w:t>
      </w:r>
    </w:p>
    <w:p w:rsidR="00866BB7" w:rsidRDefault="000D06B1" w:rsidP="00FA1724">
      <w:pPr>
        <w:widowControl w:val="0"/>
        <w:spacing w:before="100" w:after="100"/>
        <w:ind w:firstLine="567"/>
        <w:rPr>
          <w:b/>
          <w:szCs w:val="28"/>
        </w:rPr>
      </w:pPr>
      <w:r w:rsidRPr="00124F9A">
        <w:rPr>
          <w:szCs w:val="28"/>
        </w:rPr>
        <w:t>- Nghị định số 128/2025/NĐ-CP ngày 11/6/2025 quy định về phân quyền, phân cấp trong quản lý nhà nước lĩnh vực nội vụ.</w:t>
      </w:r>
    </w:p>
    <w:p w:rsidR="003C29A5" w:rsidRPr="00124F9A" w:rsidRDefault="002F7227" w:rsidP="00FA1724">
      <w:pPr>
        <w:widowControl w:val="0"/>
        <w:spacing w:before="100" w:after="100"/>
        <w:ind w:firstLine="567"/>
        <w:rPr>
          <w:b/>
          <w:szCs w:val="28"/>
          <w:lang w:val="vi-VN"/>
        </w:rPr>
      </w:pPr>
      <w:r w:rsidRPr="00124F9A">
        <w:rPr>
          <w:b/>
          <w:szCs w:val="28"/>
        </w:rPr>
        <w:t>V</w:t>
      </w:r>
      <w:r w:rsidR="003C29A5" w:rsidRPr="00124F9A">
        <w:rPr>
          <w:b/>
          <w:szCs w:val="28"/>
          <w:lang w:val="vi-VN"/>
        </w:rPr>
        <w:t xml:space="preserve">. THỦ TỤC CHO PHÉP QUỸ HOẠT ĐỘNG TRỞ LẠI SAU KHI BỊ TẠM ĐÌNH CHỈ HOẠT ĐỘNG </w:t>
      </w:r>
    </w:p>
    <w:p w:rsidR="003C29A5" w:rsidRPr="00124F9A" w:rsidRDefault="003C29A5" w:rsidP="00FA1724">
      <w:pPr>
        <w:widowControl w:val="0"/>
        <w:spacing w:before="100" w:after="100"/>
        <w:ind w:firstLine="567"/>
        <w:rPr>
          <w:b/>
          <w:szCs w:val="28"/>
          <w:lang w:val="vi-VN"/>
        </w:rPr>
      </w:pPr>
      <w:r w:rsidRPr="00124F9A">
        <w:rPr>
          <w:b/>
          <w:szCs w:val="28"/>
          <w:lang w:val="vi-VN"/>
        </w:rPr>
        <w:t>1. Trình tự thực hiện</w:t>
      </w:r>
    </w:p>
    <w:p w:rsidR="003C29A5" w:rsidRPr="00124F9A" w:rsidRDefault="003C29A5" w:rsidP="00FA1724">
      <w:pPr>
        <w:widowControl w:val="0"/>
        <w:spacing w:before="100" w:after="100"/>
        <w:ind w:firstLine="567"/>
        <w:rPr>
          <w:szCs w:val="28"/>
          <w:lang w:val="vi-VN"/>
        </w:rPr>
      </w:pPr>
      <w:r w:rsidRPr="00124F9A">
        <w:rPr>
          <w:szCs w:val="28"/>
          <w:lang w:val="vi-VN"/>
        </w:rPr>
        <w:t>- Bước 1: Trong thời hạn quỹ bị đình chỉ có thời hạn hoạt động theo quyết định của cơ quan nhà nước có thẩm quyền, nếu quỹ khắc phục được sai phạm, Hội đồng quản lý quỹ gửi hồ sơ đến Ủy ban nhân dân cấp tỉnh (Sở Nội vụ) đề nghị cho phép quỹ được hoạt động trở lại.</w:t>
      </w:r>
    </w:p>
    <w:p w:rsidR="003C29A5" w:rsidRPr="00124F9A" w:rsidRDefault="003C29A5" w:rsidP="00FA1724">
      <w:pPr>
        <w:widowControl w:val="0"/>
        <w:spacing w:before="100" w:after="100"/>
        <w:ind w:firstLine="567"/>
        <w:rPr>
          <w:spacing w:val="-4"/>
          <w:szCs w:val="28"/>
          <w:lang w:val="vi-VN"/>
        </w:rPr>
      </w:pPr>
      <w:r w:rsidRPr="00124F9A">
        <w:rPr>
          <w:szCs w:val="28"/>
          <w:lang w:val="vi-VN"/>
        </w:rPr>
        <w:t>- Bước 2: Cán bộ tiếp nhận hồ sơ xem xét hồ sơ và đề nghị bổ sung trong trường hợp hồ sơ chưa đầy đủ và hợp pháp.</w:t>
      </w:r>
      <w:r w:rsidRPr="00124F9A">
        <w:rPr>
          <w:spacing w:val="-4"/>
          <w:szCs w:val="28"/>
          <w:lang w:val="vi-VN"/>
        </w:rPr>
        <w:t xml:space="preserve"> Trường hợp từ chối tiếp nhận, giải quyết hồ sơ phải nêu rõ lý do.</w:t>
      </w:r>
    </w:p>
    <w:p w:rsidR="003C29A5" w:rsidRPr="00124F9A" w:rsidRDefault="003C29A5" w:rsidP="00FA1724">
      <w:pPr>
        <w:widowControl w:val="0"/>
        <w:spacing w:before="100" w:after="100"/>
        <w:ind w:firstLine="567"/>
        <w:rPr>
          <w:szCs w:val="28"/>
          <w:lang w:val="vi-VN"/>
        </w:rPr>
      </w:pPr>
      <w:r w:rsidRPr="00124F9A">
        <w:rPr>
          <w:szCs w:val="28"/>
          <w:lang w:val="vi-VN"/>
        </w:rPr>
        <w:t xml:space="preserve">- Bước 3: </w:t>
      </w:r>
      <w:r w:rsidRPr="00124F9A">
        <w:rPr>
          <w:szCs w:val="28"/>
        </w:rPr>
        <w:t>Cán bộ</w:t>
      </w:r>
      <w:r w:rsidRPr="00124F9A">
        <w:rPr>
          <w:szCs w:val="28"/>
          <w:lang w:val="vi-VN"/>
        </w:rPr>
        <w:t xml:space="preserve"> nghiên cứu, thẩm định hồ sơ, thực hiện quy trình lấy ý kiến các cơ quan có liên quan; tổng hợp các ý kiến góp ý đề nghị bổ sung thêm hồ sơ theo ý kiến góp ý (nếu có).</w:t>
      </w:r>
    </w:p>
    <w:p w:rsidR="003C29A5" w:rsidRPr="00124F9A" w:rsidRDefault="003C29A5" w:rsidP="00FA1724">
      <w:pPr>
        <w:widowControl w:val="0"/>
        <w:spacing w:before="100" w:after="100"/>
        <w:ind w:firstLine="567"/>
        <w:rPr>
          <w:szCs w:val="28"/>
          <w:lang w:val="vi-VN"/>
        </w:rPr>
      </w:pPr>
      <w:r w:rsidRPr="00124F9A">
        <w:rPr>
          <w:szCs w:val="28"/>
          <w:lang w:val="vi-VN"/>
        </w:rPr>
        <w:t xml:space="preserve">- Bước 4: </w:t>
      </w:r>
      <w:r w:rsidRPr="00124F9A">
        <w:rPr>
          <w:szCs w:val="28"/>
        </w:rPr>
        <w:t xml:space="preserve">Chủ tịch </w:t>
      </w:r>
      <w:r w:rsidRPr="00124F9A">
        <w:rPr>
          <w:szCs w:val="28"/>
          <w:lang w:val="vi-VN"/>
        </w:rPr>
        <w:t>Ủy ban nhân dân cấp tỉnh quyết định cho phép quỹ hoạt động trở lại. Trường hợp không đồng ý phải có văn bản trả lời và nêu rõ lý do.</w:t>
      </w:r>
    </w:p>
    <w:p w:rsidR="003C29A5" w:rsidRPr="00124F9A" w:rsidRDefault="003C29A5" w:rsidP="00FA1724">
      <w:pPr>
        <w:widowControl w:val="0"/>
        <w:spacing w:before="100" w:after="100"/>
        <w:ind w:firstLine="567"/>
        <w:rPr>
          <w:b/>
          <w:szCs w:val="28"/>
          <w:lang w:val="vi-VN"/>
        </w:rPr>
      </w:pPr>
      <w:r w:rsidRPr="00124F9A">
        <w:rPr>
          <w:b/>
          <w:szCs w:val="28"/>
          <w:lang w:val="vi-VN"/>
        </w:rPr>
        <w:t>2. Cách thức thực hiện</w:t>
      </w:r>
    </w:p>
    <w:p w:rsidR="003C29A5" w:rsidRPr="00124F9A" w:rsidRDefault="003C29A5" w:rsidP="00FA1724">
      <w:pPr>
        <w:widowControl w:val="0"/>
        <w:spacing w:before="100" w:after="100"/>
        <w:ind w:firstLine="567"/>
        <w:rPr>
          <w:szCs w:val="28"/>
          <w:lang w:val="vi-VN"/>
        </w:rPr>
      </w:pPr>
      <w:r w:rsidRPr="00124F9A">
        <w:rPr>
          <w:szCs w:val="28"/>
          <w:lang w:val="vi-VN"/>
        </w:rPr>
        <w:t xml:space="preserve"> Nộp hồ sơ trực tiếp tại Ủy ban nhân dân cấp tỉnh qua dịch vụ bưu chính hoặc qua Cổng Dịch vụ công trực tuyến. Hồ sơ phải có xác nhận văn bản đến của cơ quan có thẩm quyền giải quyết. Nếu gửi qua dịch vụ bưu chính, ngày tiếp nhận hồ sơ được tính theo ngày ghi trên dấu công văn đến.</w:t>
      </w:r>
    </w:p>
    <w:p w:rsidR="003C29A5" w:rsidRPr="00124F9A" w:rsidRDefault="003C29A5" w:rsidP="00A72059">
      <w:pPr>
        <w:widowControl w:val="0"/>
        <w:spacing w:after="120"/>
        <w:ind w:firstLine="567"/>
        <w:rPr>
          <w:b/>
          <w:szCs w:val="28"/>
          <w:lang w:val="vi-VN"/>
        </w:rPr>
      </w:pPr>
      <w:r w:rsidRPr="00124F9A">
        <w:rPr>
          <w:b/>
          <w:szCs w:val="28"/>
          <w:lang w:val="vi-VN"/>
        </w:rPr>
        <w:t>3. Thành phần, số lượng hồ sơ</w:t>
      </w:r>
    </w:p>
    <w:p w:rsidR="003C29A5" w:rsidRPr="00124F9A" w:rsidRDefault="003C29A5" w:rsidP="00A72059">
      <w:pPr>
        <w:widowControl w:val="0"/>
        <w:spacing w:after="120"/>
        <w:ind w:firstLine="567"/>
        <w:rPr>
          <w:szCs w:val="28"/>
          <w:lang w:val="vi-VN"/>
        </w:rPr>
      </w:pPr>
      <w:r w:rsidRPr="00124F9A">
        <w:rPr>
          <w:szCs w:val="28"/>
          <w:lang w:val="vi-VN"/>
        </w:rPr>
        <w:t>a) Thành phần hồ sơ:</w:t>
      </w:r>
    </w:p>
    <w:p w:rsidR="003C29A5" w:rsidRPr="00124F9A" w:rsidRDefault="003C29A5" w:rsidP="00A72059">
      <w:pPr>
        <w:widowControl w:val="0"/>
        <w:spacing w:after="120"/>
        <w:ind w:firstLine="567"/>
        <w:rPr>
          <w:szCs w:val="28"/>
          <w:lang w:val="vi-VN"/>
        </w:rPr>
      </w:pPr>
      <w:r w:rsidRPr="00124F9A">
        <w:rPr>
          <w:szCs w:val="28"/>
          <w:lang w:val="vi-VN"/>
        </w:rPr>
        <w:t xml:space="preserve">- Đơn đề nghị </w:t>
      </w:r>
      <w:r w:rsidR="006D1096" w:rsidRPr="00124F9A">
        <w:rPr>
          <w:szCs w:val="28"/>
        </w:rPr>
        <w:t>được</w:t>
      </w:r>
      <w:r w:rsidRPr="00124F9A">
        <w:rPr>
          <w:szCs w:val="28"/>
          <w:lang w:val="vi-VN"/>
        </w:rPr>
        <w:t xml:space="preserve"> hoạt động trở lại (theo mẫu);</w:t>
      </w:r>
    </w:p>
    <w:p w:rsidR="003C29A5" w:rsidRPr="00124F9A" w:rsidRDefault="003C29A5" w:rsidP="00A72059">
      <w:pPr>
        <w:widowControl w:val="0"/>
        <w:spacing w:after="120"/>
        <w:ind w:firstLine="567"/>
        <w:rPr>
          <w:szCs w:val="28"/>
          <w:lang w:val="vi-VN"/>
        </w:rPr>
      </w:pPr>
      <w:r w:rsidRPr="00124F9A">
        <w:rPr>
          <w:szCs w:val="28"/>
          <w:lang w:val="vi-VN"/>
        </w:rPr>
        <w:t>- Báo cáo của Hội đồng quản lý quỹ và các tài liệu chứng minh quỹ đã khắc phục sai phạm (theo mẫu).</w:t>
      </w:r>
    </w:p>
    <w:p w:rsidR="003C29A5" w:rsidRPr="00124F9A" w:rsidRDefault="003C29A5" w:rsidP="00A72059">
      <w:pPr>
        <w:widowControl w:val="0"/>
        <w:spacing w:after="120"/>
        <w:ind w:firstLine="567"/>
        <w:rPr>
          <w:szCs w:val="28"/>
          <w:lang w:val="vi-VN"/>
        </w:rPr>
      </w:pPr>
      <w:r w:rsidRPr="00124F9A">
        <w:rPr>
          <w:szCs w:val="28"/>
          <w:lang w:val="vi-VN"/>
        </w:rPr>
        <w:t>b) Số lượng hồ sơ: 01 bản chính.</w:t>
      </w:r>
    </w:p>
    <w:p w:rsidR="003C29A5" w:rsidRPr="00124F9A" w:rsidRDefault="003C29A5" w:rsidP="00A72059">
      <w:pPr>
        <w:widowControl w:val="0"/>
        <w:spacing w:after="120"/>
        <w:ind w:firstLine="567"/>
        <w:rPr>
          <w:b/>
          <w:szCs w:val="28"/>
          <w:lang w:val="vi-VN"/>
        </w:rPr>
      </w:pPr>
      <w:r w:rsidRPr="00124F9A">
        <w:rPr>
          <w:b/>
          <w:szCs w:val="28"/>
          <w:lang w:val="vi-VN"/>
        </w:rPr>
        <w:t>4. Thời hạn giải quyết</w:t>
      </w:r>
    </w:p>
    <w:p w:rsidR="003C29A5" w:rsidRPr="00124F9A" w:rsidRDefault="00384CA8" w:rsidP="00A72059">
      <w:pPr>
        <w:widowControl w:val="0"/>
        <w:spacing w:after="120"/>
        <w:ind w:firstLine="567"/>
        <w:rPr>
          <w:spacing w:val="-6"/>
          <w:szCs w:val="28"/>
          <w:lang w:val="vi-VN"/>
        </w:rPr>
      </w:pPr>
      <w:r w:rsidRPr="00124F9A">
        <w:rPr>
          <w:spacing w:val="-6"/>
          <w:szCs w:val="28"/>
        </w:rPr>
        <w:t>6</w:t>
      </w:r>
      <w:r w:rsidR="00236F18" w:rsidRPr="00124F9A">
        <w:rPr>
          <w:spacing w:val="-6"/>
          <w:szCs w:val="28"/>
        </w:rPr>
        <w:t>0</w:t>
      </w:r>
      <w:r w:rsidR="003C29A5" w:rsidRPr="00124F9A">
        <w:rPr>
          <w:spacing w:val="-6"/>
          <w:szCs w:val="28"/>
          <w:lang w:val="vi-VN"/>
        </w:rPr>
        <w:t xml:space="preserve"> ngày kể từ ngày cơ quan có </w:t>
      </w:r>
      <w:r w:rsidR="00236F18" w:rsidRPr="00124F9A">
        <w:rPr>
          <w:spacing w:val="-6"/>
          <w:szCs w:val="28"/>
          <w:lang w:val="vi-VN"/>
        </w:rPr>
        <w:t>thẩm quyền nhận đủ hồ sơ hợp lệ</w:t>
      </w:r>
      <w:r w:rsidR="003C29A5" w:rsidRPr="00124F9A">
        <w:rPr>
          <w:szCs w:val="28"/>
          <w:lang w:val="vi-VN"/>
        </w:rPr>
        <w:t>.</w:t>
      </w:r>
    </w:p>
    <w:p w:rsidR="003C29A5" w:rsidRPr="00124F9A" w:rsidRDefault="003C29A5" w:rsidP="00A72059">
      <w:pPr>
        <w:widowControl w:val="0"/>
        <w:spacing w:after="120"/>
        <w:ind w:firstLine="567"/>
        <w:rPr>
          <w:b/>
          <w:szCs w:val="28"/>
          <w:lang w:val="vi-VN"/>
        </w:rPr>
      </w:pPr>
      <w:r w:rsidRPr="00124F9A">
        <w:rPr>
          <w:b/>
          <w:szCs w:val="28"/>
          <w:lang w:val="vi-VN"/>
        </w:rPr>
        <w:t>5. Đối tượng thực hiện thủ tục hành chính</w:t>
      </w:r>
    </w:p>
    <w:p w:rsidR="003C29A5" w:rsidRPr="00124F9A" w:rsidRDefault="003C29A5" w:rsidP="00A72059">
      <w:pPr>
        <w:widowControl w:val="0"/>
        <w:spacing w:after="120"/>
        <w:ind w:firstLine="567"/>
        <w:rPr>
          <w:szCs w:val="28"/>
          <w:lang w:val="vi-VN"/>
        </w:rPr>
      </w:pPr>
      <w:r w:rsidRPr="00124F9A">
        <w:rPr>
          <w:szCs w:val="28"/>
          <w:lang w:val="vi-VN"/>
        </w:rPr>
        <w:t>Quỹ</w:t>
      </w:r>
      <w:r w:rsidR="009B7945" w:rsidRPr="00124F9A">
        <w:rPr>
          <w:szCs w:val="28"/>
        </w:rPr>
        <w:t xml:space="preserve"> </w:t>
      </w:r>
      <w:r w:rsidRPr="00124F9A">
        <w:rPr>
          <w:szCs w:val="28"/>
          <w:lang w:val="vi-VN"/>
        </w:rPr>
        <w:t>có</w:t>
      </w:r>
      <w:r w:rsidR="009B7945" w:rsidRPr="00124F9A">
        <w:rPr>
          <w:szCs w:val="28"/>
        </w:rPr>
        <w:t xml:space="preserve"> </w:t>
      </w:r>
      <w:r w:rsidRPr="00124F9A">
        <w:rPr>
          <w:spacing w:val="2"/>
          <w:szCs w:val="28"/>
          <w:lang w:val="vi-VN"/>
        </w:rPr>
        <w:t>ph</w:t>
      </w:r>
      <w:r w:rsidRPr="00124F9A">
        <w:rPr>
          <w:spacing w:val="1"/>
          <w:szCs w:val="28"/>
          <w:lang w:val="vi-VN"/>
        </w:rPr>
        <w:t>ạ</w:t>
      </w:r>
      <w:r w:rsidRPr="00124F9A">
        <w:rPr>
          <w:szCs w:val="28"/>
          <w:lang w:val="vi-VN"/>
        </w:rPr>
        <w:t>m</w:t>
      </w:r>
      <w:r w:rsidR="009B7945" w:rsidRPr="00124F9A">
        <w:rPr>
          <w:szCs w:val="28"/>
        </w:rPr>
        <w:t xml:space="preserve"> </w:t>
      </w:r>
      <w:r w:rsidRPr="00124F9A">
        <w:rPr>
          <w:spacing w:val="1"/>
          <w:szCs w:val="28"/>
          <w:lang w:val="vi-VN"/>
        </w:rPr>
        <w:t>vi</w:t>
      </w:r>
      <w:r w:rsidR="009B7945" w:rsidRPr="00124F9A">
        <w:rPr>
          <w:spacing w:val="1"/>
          <w:szCs w:val="28"/>
        </w:rPr>
        <w:t xml:space="preserve"> </w:t>
      </w:r>
      <w:r w:rsidRPr="00124F9A">
        <w:rPr>
          <w:spacing w:val="1"/>
          <w:szCs w:val="28"/>
          <w:lang w:val="vi-VN"/>
        </w:rPr>
        <w:t>ho</w:t>
      </w:r>
      <w:r w:rsidRPr="00124F9A">
        <w:rPr>
          <w:spacing w:val="-2"/>
          <w:szCs w:val="28"/>
          <w:lang w:val="vi-VN"/>
        </w:rPr>
        <w:t>ạt</w:t>
      </w:r>
      <w:r w:rsidR="009B7945" w:rsidRPr="00124F9A">
        <w:rPr>
          <w:spacing w:val="-2"/>
          <w:szCs w:val="28"/>
        </w:rPr>
        <w:t xml:space="preserve"> </w:t>
      </w:r>
      <w:r w:rsidRPr="00124F9A">
        <w:rPr>
          <w:szCs w:val="28"/>
          <w:lang w:val="vi-VN"/>
        </w:rPr>
        <w:t>độ</w:t>
      </w:r>
      <w:r w:rsidRPr="00124F9A">
        <w:rPr>
          <w:spacing w:val="-1"/>
          <w:szCs w:val="28"/>
          <w:lang w:val="vi-VN"/>
        </w:rPr>
        <w:t>ng</w:t>
      </w:r>
      <w:r w:rsidRPr="00124F9A">
        <w:rPr>
          <w:szCs w:val="28"/>
          <w:lang w:val="vi-VN"/>
        </w:rPr>
        <w:t xml:space="preserve"> trong tỉnh hoặc quỹ có tổ chức, cá nhân nước ngoài </w:t>
      </w:r>
      <w:r w:rsidRPr="00124F9A">
        <w:rPr>
          <w:szCs w:val="28"/>
          <w:lang w:val="vi-VN"/>
        </w:rPr>
        <w:lastRenderedPageBreak/>
        <w:t xml:space="preserve">góp tài sản để thành lập, hoạt động trong phạm vi </w:t>
      </w:r>
      <w:r w:rsidR="00761171" w:rsidRPr="00124F9A">
        <w:rPr>
          <w:szCs w:val="28"/>
        </w:rPr>
        <w:t>tỉnh</w:t>
      </w:r>
      <w:r w:rsidRPr="00124F9A">
        <w:rPr>
          <w:szCs w:val="28"/>
          <w:lang w:val="vi-VN"/>
        </w:rPr>
        <w:t>, xã.</w:t>
      </w:r>
    </w:p>
    <w:p w:rsidR="003C29A5" w:rsidRPr="00124F9A" w:rsidRDefault="003C29A5" w:rsidP="00A72059">
      <w:pPr>
        <w:widowControl w:val="0"/>
        <w:spacing w:after="120"/>
        <w:ind w:firstLine="567"/>
        <w:rPr>
          <w:b/>
          <w:szCs w:val="28"/>
          <w:lang w:val="vi-VN"/>
        </w:rPr>
      </w:pPr>
      <w:r w:rsidRPr="00124F9A">
        <w:rPr>
          <w:b/>
          <w:szCs w:val="28"/>
          <w:lang w:val="vi-VN"/>
        </w:rPr>
        <w:t>6. Cơ quan thực hiện thủ tục hành chính</w:t>
      </w:r>
    </w:p>
    <w:p w:rsidR="003C29A5" w:rsidRPr="00124F9A" w:rsidRDefault="003C29A5" w:rsidP="00A72059">
      <w:pPr>
        <w:widowControl w:val="0"/>
        <w:spacing w:after="120"/>
        <w:ind w:firstLine="567"/>
        <w:rPr>
          <w:szCs w:val="28"/>
          <w:lang w:val="vi-VN"/>
        </w:rPr>
      </w:pPr>
      <w:r w:rsidRPr="00124F9A">
        <w:rPr>
          <w:szCs w:val="28"/>
          <w:lang w:val="vi-VN"/>
        </w:rPr>
        <w:t>Ủy ban nhân dân cấp tỉnh.</w:t>
      </w:r>
    </w:p>
    <w:p w:rsidR="003C29A5" w:rsidRPr="00124F9A" w:rsidRDefault="003C29A5" w:rsidP="00A72059">
      <w:pPr>
        <w:widowControl w:val="0"/>
        <w:spacing w:after="120"/>
        <w:ind w:firstLine="567"/>
        <w:rPr>
          <w:b/>
          <w:szCs w:val="28"/>
          <w:lang w:val="vi-VN"/>
        </w:rPr>
      </w:pPr>
      <w:r w:rsidRPr="00124F9A">
        <w:rPr>
          <w:b/>
          <w:szCs w:val="28"/>
          <w:lang w:val="vi-VN"/>
        </w:rPr>
        <w:t>7. Kết quả thực hiện thủ tục hành chính</w:t>
      </w:r>
    </w:p>
    <w:p w:rsidR="003C29A5" w:rsidRPr="00124F9A" w:rsidRDefault="003C29A5" w:rsidP="00A72059">
      <w:pPr>
        <w:widowControl w:val="0"/>
        <w:spacing w:after="120"/>
        <w:ind w:firstLine="567"/>
        <w:rPr>
          <w:szCs w:val="28"/>
          <w:lang w:val="vi-VN"/>
        </w:rPr>
      </w:pPr>
      <w:r w:rsidRPr="00124F9A">
        <w:rPr>
          <w:szCs w:val="28"/>
          <w:lang w:val="vi-VN"/>
        </w:rPr>
        <w:t>Quyết định cho phép quỹ hoạt động trở lại sau khi bị tạm đình chỉ có thời hạn hoạt động.</w:t>
      </w:r>
    </w:p>
    <w:p w:rsidR="003C29A5" w:rsidRPr="00124F9A" w:rsidRDefault="003C29A5" w:rsidP="00A72059">
      <w:pPr>
        <w:widowControl w:val="0"/>
        <w:spacing w:after="120"/>
        <w:ind w:firstLine="567"/>
        <w:rPr>
          <w:b/>
          <w:szCs w:val="28"/>
          <w:lang w:val="vi-VN"/>
        </w:rPr>
      </w:pPr>
      <w:r w:rsidRPr="00124F9A">
        <w:rPr>
          <w:b/>
          <w:szCs w:val="28"/>
          <w:lang w:val="vi-VN"/>
        </w:rPr>
        <w:t>8. Lệ phí</w:t>
      </w:r>
    </w:p>
    <w:p w:rsidR="003C29A5" w:rsidRPr="00124F9A" w:rsidRDefault="003C29A5" w:rsidP="00A72059">
      <w:pPr>
        <w:widowControl w:val="0"/>
        <w:spacing w:after="120"/>
        <w:ind w:firstLine="567"/>
        <w:rPr>
          <w:szCs w:val="28"/>
          <w:lang w:val="vi-VN"/>
        </w:rPr>
      </w:pPr>
      <w:r w:rsidRPr="00124F9A">
        <w:rPr>
          <w:szCs w:val="28"/>
          <w:lang w:val="vi-VN"/>
        </w:rPr>
        <w:t>Không có.</w:t>
      </w:r>
    </w:p>
    <w:p w:rsidR="003C29A5" w:rsidRDefault="003C29A5" w:rsidP="00A72059">
      <w:pPr>
        <w:widowControl w:val="0"/>
        <w:spacing w:after="120"/>
        <w:ind w:firstLine="567"/>
        <w:rPr>
          <w:b/>
          <w:szCs w:val="28"/>
        </w:rPr>
      </w:pPr>
      <w:r w:rsidRPr="00124F9A">
        <w:rPr>
          <w:b/>
          <w:szCs w:val="28"/>
          <w:lang w:val="vi-VN"/>
        </w:rPr>
        <w:t>9. Tên mẫu đơn, mẫu tờ khai</w:t>
      </w:r>
    </w:p>
    <w:p w:rsidR="009F046D" w:rsidRPr="009F046D" w:rsidRDefault="009F046D" w:rsidP="009F046D">
      <w:pPr>
        <w:widowControl w:val="0"/>
        <w:spacing w:after="120"/>
        <w:ind w:firstLine="567"/>
        <w:rPr>
          <w:szCs w:val="28"/>
        </w:rPr>
      </w:pPr>
      <w:r w:rsidRPr="009F046D">
        <w:rPr>
          <w:szCs w:val="28"/>
        </w:rPr>
        <w:t>- Đơn đề nghị cho quỹ hoạt động trở lại (theo Mẫu số 16, Phụ lục I, kèm theo Nghị định số 136/2024/NĐ-CP).</w:t>
      </w:r>
    </w:p>
    <w:p w:rsidR="009F046D" w:rsidRDefault="009F046D" w:rsidP="009F046D">
      <w:pPr>
        <w:widowControl w:val="0"/>
        <w:spacing w:after="120"/>
        <w:ind w:firstLine="567"/>
        <w:rPr>
          <w:szCs w:val="28"/>
        </w:rPr>
      </w:pPr>
      <w:r w:rsidRPr="009F046D">
        <w:rPr>
          <w:szCs w:val="28"/>
        </w:rPr>
        <w:t>- Báo cáo quỹ đã khắc phục sai phạm (theo Mẫu số 17, Phụ lục I, kèm theo Nghị định số 136/2024/NĐ-CP).</w:t>
      </w:r>
    </w:p>
    <w:p w:rsidR="009F046D" w:rsidRPr="00124F9A" w:rsidRDefault="009F046D" w:rsidP="009F046D">
      <w:pPr>
        <w:widowControl w:val="0"/>
        <w:spacing w:after="120"/>
        <w:ind w:firstLine="567"/>
        <w:rPr>
          <w:b/>
          <w:szCs w:val="28"/>
          <w:lang w:val="vi-VN"/>
        </w:rPr>
      </w:pPr>
      <w:r w:rsidRPr="00124F9A">
        <w:rPr>
          <w:b/>
          <w:szCs w:val="28"/>
          <w:lang w:val="vi-VN"/>
        </w:rPr>
        <w:t>10. Yêu cầu, điều kiện thực hiện thủ tục hành chính</w:t>
      </w:r>
    </w:p>
    <w:p w:rsidR="009F046D" w:rsidRPr="00124F9A" w:rsidRDefault="009F046D" w:rsidP="009F046D">
      <w:pPr>
        <w:widowControl w:val="0"/>
        <w:spacing w:after="120"/>
        <w:ind w:firstLine="567"/>
        <w:rPr>
          <w:szCs w:val="28"/>
          <w:lang w:val="vi-VN"/>
        </w:rPr>
      </w:pPr>
      <w:r w:rsidRPr="00124F9A">
        <w:rPr>
          <w:szCs w:val="28"/>
          <w:lang w:val="vi-VN"/>
        </w:rPr>
        <w:t>Không có.</w:t>
      </w:r>
    </w:p>
    <w:p w:rsidR="009F046D" w:rsidRPr="00124F9A" w:rsidRDefault="009F046D" w:rsidP="009F046D">
      <w:pPr>
        <w:widowControl w:val="0"/>
        <w:spacing w:after="120"/>
        <w:ind w:firstLine="567"/>
        <w:rPr>
          <w:b/>
          <w:szCs w:val="28"/>
          <w:lang w:val="vi-VN"/>
        </w:rPr>
      </w:pPr>
      <w:r w:rsidRPr="00124F9A">
        <w:rPr>
          <w:b/>
          <w:szCs w:val="28"/>
          <w:lang w:val="vi-VN"/>
        </w:rPr>
        <w:t>11. Căn cứ pháp lý của thủ tục hành chính</w:t>
      </w:r>
    </w:p>
    <w:p w:rsidR="009F046D" w:rsidRPr="00124F9A" w:rsidRDefault="009F046D" w:rsidP="009F046D">
      <w:pPr>
        <w:widowControl w:val="0"/>
        <w:spacing w:after="120"/>
        <w:ind w:firstLine="567"/>
        <w:rPr>
          <w:szCs w:val="28"/>
          <w:lang w:val="vi-VN"/>
        </w:rPr>
      </w:pPr>
      <w:r w:rsidRPr="00124F9A">
        <w:rPr>
          <w:szCs w:val="28"/>
        </w:rPr>
        <w:t xml:space="preserve">- </w:t>
      </w:r>
      <w:r w:rsidRPr="00124F9A">
        <w:rPr>
          <w:szCs w:val="28"/>
          <w:lang w:val="vi-VN"/>
        </w:rPr>
        <w:t>Nghị định số 93/2019/NĐ-CP ngày 25/11/2019 của Chính phủ về tổ chức, hoạt động của quỹ xã hội, quỹ từ thiện.</w:t>
      </w:r>
    </w:p>
    <w:p w:rsidR="009F046D" w:rsidRPr="00124F9A" w:rsidRDefault="009F046D" w:rsidP="009F046D">
      <w:pPr>
        <w:widowControl w:val="0"/>
        <w:spacing w:after="120"/>
        <w:ind w:firstLine="567"/>
        <w:rPr>
          <w:szCs w:val="28"/>
          <w:lang w:val="vi-VN"/>
        </w:rPr>
      </w:pPr>
      <w:r w:rsidRPr="00124F9A">
        <w:rPr>
          <w:szCs w:val="28"/>
        </w:rPr>
        <w:t xml:space="preserve">- </w:t>
      </w:r>
      <w:r w:rsidRPr="00124F9A">
        <w:rPr>
          <w:szCs w:val="28"/>
          <w:lang w:val="vi-VN"/>
        </w:rPr>
        <w:t>Nghị định số 136/2024/NĐ-CP ngày 23/10/2024 của Chính phủ sửa đổi, bổ sung một số điều của Nghị định số 93/2019/NĐ-CP ngày 25/11/2019 của Chính phủ về tổ chức, hoạt động của quỹ xã hội, quỹ từ thiện.</w:t>
      </w:r>
    </w:p>
    <w:p w:rsidR="009F046D" w:rsidRPr="00124F9A" w:rsidRDefault="009F046D" w:rsidP="009F046D">
      <w:pPr>
        <w:widowControl w:val="0"/>
        <w:spacing w:after="120"/>
        <w:ind w:firstLine="567"/>
        <w:rPr>
          <w:szCs w:val="28"/>
        </w:rPr>
      </w:pPr>
      <w:r w:rsidRPr="00124F9A">
        <w:rPr>
          <w:szCs w:val="28"/>
        </w:rPr>
        <w:t>- Nghị định số 128/2025/NĐ-CP ngày 11/6/2025 quy định về phân quyền, phân cấp trong quản lý nhà nước lĩnh vực nội vụ.</w:t>
      </w:r>
    </w:p>
    <w:p w:rsidR="009F046D" w:rsidRDefault="009F046D" w:rsidP="009F046D">
      <w:pPr>
        <w:spacing w:after="120"/>
        <w:ind w:firstLine="567"/>
        <w:rPr>
          <w:szCs w:val="28"/>
          <w:lang w:val="vi-VN"/>
        </w:rPr>
      </w:pPr>
      <w:r>
        <w:rPr>
          <w:b/>
          <w:szCs w:val="28"/>
        </w:rPr>
        <w:br w:type="page"/>
      </w:r>
    </w:p>
    <w:p w:rsidR="003C29A5" w:rsidRPr="009F046D" w:rsidRDefault="003C29A5" w:rsidP="009F046D">
      <w:pPr>
        <w:widowControl w:val="0"/>
        <w:spacing w:after="120"/>
        <w:jc w:val="center"/>
        <w:rPr>
          <w:b/>
          <w:sz w:val="26"/>
          <w:szCs w:val="26"/>
        </w:rPr>
      </w:pPr>
      <w:r w:rsidRPr="009F046D">
        <w:rPr>
          <w:b/>
          <w:sz w:val="26"/>
          <w:szCs w:val="26"/>
          <w:lang w:val="vi-VN"/>
        </w:rPr>
        <w:lastRenderedPageBreak/>
        <w:t>Đơn đề nghị cho quỹ hoạt động trở lại (theo Mẫu số 16, Phụ lục I, kèm theo Nghị định số 136/2024/NĐ-CP).</w:t>
      </w:r>
    </w:p>
    <w:p w:rsidR="0081641B" w:rsidRPr="009F046D" w:rsidRDefault="009A7B9D" w:rsidP="003D4984">
      <w:pPr>
        <w:spacing w:before="240" w:after="60"/>
        <w:jc w:val="center"/>
        <w:rPr>
          <w:sz w:val="26"/>
          <w:szCs w:val="26"/>
          <w:vertAlign w:val="superscript"/>
        </w:rPr>
      </w:pPr>
      <w:r>
        <w:rPr>
          <w:b/>
          <w:bCs/>
          <w:noProof/>
          <w:sz w:val="26"/>
          <w:szCs w:val="26"/>
        </w:rPr>
        <mc:AlternateContent>
          <mc:Choice Requires="wps">
            <w:drawing>
              <wp:anchor distT="0" distB="0" distL="114300" distR="114300" simplePos="0" relativeHeight="251751424" behindDoc="0" locked="0" layoutInCell="1" allowOverlap="1">
                <wp:simplePos x="0" y="0"/>
                <wp:positionH relativeFrom="column">
                  <wp:posOffset>1922780</wp:posOffset>
                </wp:positionH>
                <wp:positionV relativeFrom="paragraph">
                  <wp:posOffset>474980</wp:posOffset>
                </wp:positionV>
                <wp:extent cx="1964055" cy="0"/>
                <wp:effectExtent l="12065" t="7620" r="5080" b="11430"/>
                <wp:wrapNone/>
                <wp:docPr id="20" name="AutoShape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40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0B9BAA59" id="AutoShape 76" o:spid="_x0000_s1026" type="#_x0000_t32" style="position:absolute;margin-left:151.4pt;margin-top:37.4pt;width:154.65pt;height:0;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L4TIAIAAD0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"/>
            </w:pict>
          </mc:Fallback>
        </mc:AlternateContent>
      </w:r>
      <w:r w:rsidR="0081641B" w:rsidRPr="009F046D">
        <w:rPr>
          <w:b/>
          <w:bCs/>
          <w:sz w:val="26"/>
          <w:szCs w:val="26"/>
        </w:rPr>
        <w:t>CỘNG HÒA XÃ HỘI CHỦ NGHĨA VIỆT NAM</w:t>
      </w:r>
      <w:r w:rsidR="0081641B" w:rsidRPr="009F046D">
        <w:rPr>
          <w:b/>
          <w:bCs/>
          <w:sz w:val="26"/>
          <w:szCs w:val="26"/>
        </w:rPr>
        <w:br/>
        <w:t>Độc lập - Tự do - Hạnh phúc</w:t>
      </w:r>
      <w:r w:rsidR="0081641B" w:rsidRPr="009F046D">
        <w:rPr>
          <w:b/>
          <w:bCs/>
          <w:sz w:val="26"/>
          <w:szCs w:val="26"/>
        </w:rPr>
        <w:br/>
      </w:r>
    </w:p>
    <w:p w:rsidR="0081641B" w:rsidRPr="009F046D" w:rsidRDefault="0081641B" w:rsidP="009F046D">
      <w:pPr>
        <w:jc w:val="center"/>
        <w:rPr>
          <w:sz w:val="26"/>
          <w:szCs w:val="26"/>
        </w:rPr>
      </w:pPr>
      <w:r w:rsidRPr="009F046D">
        <w:rPr>
          <w:b/>
          <w:bCs/>
          <w:sz w:val="26"/>
          <w:szCs w:val="26"/>
        </w:rPr>
        <w:t>ĐƠN ĐỀ NGHỊ</w:t>
      </w:r>
    </w:p>
    <w:p w:rsidR="0081641B" w:rsidRPr="009F046D" w:rsidRDefault="0081641B" w:rsidP="009F046D">
      <w:pPr>
        <w:jc w:val="center"/>
        <w:rPr>
          <w:b/>
          <w:bCs/>
          <w:sz w:val="26"/>
          <w:szCs w:val="26"/>
        </w:rPr>
      </w:pPr>
      <w:r w:rsidRPr="009F046D">
        <w:rPr>
          <w:b/>
          <w:bCs/>
          <w:sz w:val="26"/>
          <w:szCs w:val="26"/>
        </w:rPr>
        <w:t>Quỹ …</w:t>
      </w:r>
      <w:r w:rsidRPr="009F046D">
        <w:rPr>
          <w:b/>
          <w:bCs/>
          <w:sz w:val="26"/>
          <w:szCs w:val="26"/>
          <w:vertAlign w:val="superscript"/>
        </w:rPr>
        <w:t>1</w:t>
      </w:r>
      <w:r w:rsidRPr="009F046D">
        <w:rPr>
          <w:b/>
          <w:bCs/>
          <w:sz w:val="26"/>
          <w:szCs w:val="26"/>
        </w:rPr>
        <w:t>… được hoạt động trở lại</w:t>
      </w:r>
    </w:p>
    <w:p w:rsidR="003D4984" w:rsidRPr="00C34C2C" w:rsidRDefault="009A7B9D" w:rsidP="009F046D">
      <w:pPr>
        <w:spacing w:after="60"/>
        <w:jc w:val="center"/>
        <w:rPr>
          <w:sz w:val="10"/>
          <w:szCs w:val="26"/>
        </w:rPr>
      </w:pPr>
      <w:r>
        <w:rPr>
          <w:noProof/>
          <w:sz w:val="10"/>
          <w:szCs w:val="26"/>
        </w:rPr>
        <mc:AlternateContent>
          <mc:Choice Requires="wps">
            <w:drawing>
              <wp:anchor distT="0" distB="0" distL="114300" distR="114300" simplePos="0" relativeHeight="251752448" behindDoc="0" locked="0" layoutInCell="1" allowOverlap="1">
                <wp:simplePos x="0" y="0"/>
                <wp:positionH relativeFrom="column">
                  <wp:posOffset>2475230</wp:posOffset>
                </wp:positionH>
                <wp:positionV relativeFrom="paragraph">
                  <wp:posOffset>45085</wp:posOffset>
                </wp:positionV>
                <wp:extent cx="966470" cy="0"/>
                <wp:effectExtent l="12065" t="12700" r="12065" b="6350"/>
                <wp:wrapNone/>
                <wp:docPr id="19" name="AutoShape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64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5182E45E" id="AutoShape 77" o:spid="_x0000_s1026" type="#_x0000_t32" style="position:absolute;margin-left:194.9pt;margin-top:3.55pt;width:76.1pt;height:0;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"/>
            </w:pict>
          </mc:Fallback>
        </mc:AlternateContent>
      </w:r>
    </w:p>
    <w:p w:rsidR="0081641B" w:rsidRPr="009F046D" w:rsidRDefault="0081641B" w:rsidP="009F046D">
      <w:pPr>
        <w:spacing w:after="60"/>
        <w:jc w:val="center"/>
        <w:rPr>
          <w:sz w:val="26"/>
          <w:szCs w:val="26"/>
        </w:rPr>
      </w:pPr>
      <w:r w:rsidRPr="009F046D">
        <w:rPr>
          <w:sz w:val="26"/>
          <w:szCs w:val="26"/>
        </w:rPr>
        <w:t>Kính gửi: …</w:t>
      </w:r>
      <w:r w:rsidRPr="009F046D">
        <w:rPr>
          <w:sz w:val="26"/>
          <w:szCs w:val="26"/>
          <w:vertAlign w:val="superscript"/>
        </w:rPr>
        <w:t>2</w:t>
      </w:r>
      <w:r w:rsidRPr="009F046D">
        <w:rPr>
          <w:sz w:val="26"/>
          <w:szCs w:val="26"/>
        </w:rPr>
        <w:t>…</w:t>
      </w:r>
    </w:p>
    <w:p w:rsidR="0081641B" w:rsidRPr="00C34C2C" w:rsidRDefault="0081641B" w:rsidP="009F046D">
      <w:pPr>
        <w:spacing w:after="60"/>
        <w:jc w:val="center"/>
        <w:rPr>
          <w:sz w:val="10"/>
          <w:szCs w:val="26"/>
        </w:rPr>
      </w:pPr>
    </w:p>
    <w:p w:rsidR="0081641B" w:rsidRPr="009F046D" w:rsidRDefault="0081641B" w:rsidP="009F046D">
      <w:pPr>
        <w:ind w:firstLine="567"/>
        <w:rPr>
          <w:sz w:val="26"/>
          <w:szCs w:val="26"/>
        </w:rPr>
      </w:pPr>
      <w:r w:rsidRPr="009F046D">
        <w:rPr>
          <w:sz w:val="26"/>
          <w:szCs w:val="26"/>
        </w:rPr>
        <w:t>Ngày ... tháng ... năm …, …</w:t>
      </w:r>
      <w:r w:rsidRPr="009F046D">
        <w:rPr>
          <w:sz w:val="26"/>
          <w:szCs w:val="26"/>
          <w:vertAlign w:val="superscript"/>
        </w:rPr>
        <w:t>2</w:t>
      </w:r>
      <w:r w:rsidRPr="009F046D">
        <w:rPr>
          <w:sz w:val="26"/>
          <w:szCs w:val="26"/>
        </w:rPr>
        <w:t>… đã có Quyết định số ... ngày... về việc đình chỉ hoạt động 06 tháng đối với Quỹ...</w:t>
      </w:r>
      <w:r w:rsidRPr="009F046D">
        <w:rPr>
          <w:sz w:val="26"/>
          <w:szCs w:val="26"/>
          <w:vertAlign w:val="superscript"/>
        </w:rPr>
        <w:t>1</w:t>
      </w:r>
      <w:r w:rsidRPr="009F046D">
        <w:rPr>
          <w:sz w:val="26"/>
          <w:szCs w:val="26"/>
        </w:rPr>
        <w:t xml:space="preserve">... Đến nay, Quỹ đã khắc phục được các </w:t>
      </w:r>
      <w:r w:rsidRPr="009F046D">
        <w:rPr>
          <w:spacing w:val="-6"/>
          <w:sz w:val="26"/>
          <w:szCs w:val="26"/>
        </w:rPr>
        <w:t>sai phạm dẫn đến Quỹ bị đình chỉ hoạt động. Căn cứ Nghị định số 93/2019/NĐ-CP</w:t>
      </w:r>
      <w:r w:rsidRPr="009F046D">
        <w:rPr>
          <w:sz w:val="26"/>
          <w:szCs w:val="26"/>
        </w:rPr>
        <w:t xml:space="preserve"> ngày 25 tháng 11 năm 2019 của Chính phủ về tổ chức, hoạt động của quỹ xã hội, quỹ từ thiện và quy định của pháp luật có liên quan; Hội đồng quản lý Quỹ xin báo cáo như sau:</w:t>
      </w:r>
    </w:p>
    <w:p w:rsidR="0081641B" w:rsidRPr="009F046D" w:rsidRDefault="0081641B" w:rsidP="009F046D">
      <w:pPr>
        <w:ind w:firstLine="567"/>
        <w:rPr>
          <w:sz w:val="26"/>
          <w:szCs w:val="26"/>
        </w:rPr>
      </w:pPr>
      <w:r w:rsidRPr="009F046D">
        <w:rPr>
          <w:b/>
          <w:bCs/>
          <w:sz w:val="26"/>
          <w:szCs w:val="26"/>
        </w:rPr>
        <w:t>1. Tóm tắt nội dung sai phạm và kết quả khắc phục các sai phạm của Quỹ</w:t>
      </w:r>
    </w:p>
    <w:p w:rsidR="0081641B" w:rsidRPr="009F046D" w:rsidRDefault="0081641B" w:rsidP="009F046D">
      <w:pPr>
        <w:ind w:firstLine="567"/>
        <w:rPr>
          <w:sz w:val="26"/>
          <w:szCs w:val="26"/>
        </w:rPr>
      </w:pPr>
      <w:r w:rsidRPr="009F046D">
        <w:rPr>
          <w:sz w:val="26"/>
          <w:szCs w:val="26"/>
        </w:rPr>
        <w:t>.....................................................................................................................</w:t>
      </w:r>
    </w:p>
    <w:p w:rsidR="0081641B" w:rsidRPr="009F046D" w:rsidRDefault="0081641B" w:rsidP="009F046D">
      <w:pPr>
        <w:ind w:firstLine="567"/>
        <w:rPr>
          <w:sz w:val="26"/>
          <w:szCs w:val="26"/>
        </w:rPr>
      </w:pPr>
      <w:r w:rsidRPr="009F046D">
        <w:rPr>
          <w:b/>
          <w:bCs/>
          <w:sz w:val="26"/>
          <w:szCs w:val="26"/>
        </w:rPr>
        <w:t>2. Hồ sơ gửi kèm theo đơn này gồm:</w:t>
      </w:r>
    </w:p>
    <w:p w:rsidR="0081641B" w:rsidRPr="009F046D" w:rsidRDefault="0081641B" w:rsidP="009F046D">
      <w:pPr>
        <w:ind w:firstLine="567"/>
        <w:rPr>
          <w:sz w:val="26"/>
          <w:szCs w:val="26"/>
        </w:rPr>
      </w:pPr>
      <w:r w:rsidRPr="009F046D">
        <w:rPr>
          <w:sz w:val="26"/>
          <w:szCs w:val="26"/>
        </w:rPr>
        <w:t>…………………………………………………….………</w:t>
      </w:r>
      <w:r w:rsidRPr="009F046D">
        <w:rPr>
          <w:sz w:val="26"/>
          <w:szCs w:val="26"/>
          <w:vertAlign w:val="superscript"/>
        </w:rPr>
        <w:t>3</w:t>
      </w:r>
      <w:r w:rsidRPr="009F046D">
        <w:rPr>
          <w:sz w:val="26"/>
          <w:szCs w:val="26"/>
        </w:rPr>
        <w:t>.......................</w:t>
      </w:r>
    </w:p>
    <w:p w:rsidR="0081641B" w:rsidRPr="009F046D" w:rsidRDefault="0081641B" w:rsidP="009F046D">
      <w:pPr>
        <w:ind w:firstLine="567"/>
        <w:rPr>
          <w:sz w:val="26"/>
          <w:szCs w:val="26"/>
        </w:rPr>
      </w:pPr>
      <w:r w:rsidRPr="009F046D">
        <w:rPr>
          <w:b/>
          <w:bCs/>
          <w:sz w:val="26"/>
          <w:szCs w:val="26"/>
        </w:rPr>
        <w:t>3. Các tài liệu kèm theo (nếu có)</w:t>
      </w:r>
    </w:p>
    <w:p w:rsidR="0081641B" w:rsidRPr="009F046D" w:rsidRDefault="0081641B" w:rsidP="009F046D">
      <w:pPr>
        <w:ind w:firstLine="567"/>
        <w:rPr>
          <w:sz w:val="26"/>
          <w:szCs w:val="26"/>
        </w:rPr>
      </w:pPr>
      <w:r w:rsidRPr="009F046D">
        <w:rPr>
          <w:sz w:val="26"/>
          <w:szCs w:val="26"/>
        </w:rPr>
        <w:t>Thông tin khi cần liên hệ: …………………………………………………</w:t>
      </w:r>
    </w:p>
    <w:p w:rsidR="0081641B" w:rsidRPr="009F046D" w:rsidRDefault="0081641B" w:rsidP="009F046D">
      <w:pPr>
        <w:ind w:firstLine="567"/>
        <w:rPr>
          <w:sz w:val="26"/>
          <w:szCs w:val="26"/>
        </w:rPr>
      </w:pPr>
      <w:r w:rsidRPr="009F046D">
        <w:rPr>
          <w:sz w:val="26"/>
          <w:szCs w:val="26"/>
        </w:rPr>
        <w:t>Họ và tên: …………………………………………………………………</w:t>
      </w:r>
    </w:p>
    <w:p w:rsidR="0081641B" w:rsidRPr="009F046D" w:rsidRDefault="0081641B" w:rsidP="009F046D">
      <w:pPr>
        <w:ind w:firstLine="567"/>
        <w:rPr>
          <w:sz w:val="26"/>
          <w:szCs w:val="26"/>
        </w:rPr>
      </w:pPr>
      <w:r w:rsidRPr="009F046D">
        <w:rPr>
          <w:sz w:val="26"/>
          <w:szCs w:val="26"/>
        </w:rPr>
        <w:t>Địa chỉ liên lạc: ……………………………………………………………</w:t>
      </w:r>
    </w:p>
    <w:p w:rsidR="0081641B" w:rsidRPr="009F046D" w:rsidRDefault="0081641B" w:rsidP="009F046D">
      <w:pPr>
        <w:ind w:firstLine="567"/>
        <w:rPr>
          <w:sz w:val="26"/>
          <w:szCs w:val="26"/>
        </w:rPr>
      </w:pPr>
      <w:r w:rsidRPr="009F046D">
        <w:rPr>
          <w:sz w:val="26"/>
          <w:szCs w:val="26"/>
        </w:rPr>
        <w:t>Số điện thoại: ……………………………………………………………..</w:t>
      </w:r>
    </w:p>
    <w:p w:rsidR="0081641B" w:rsidRPr="009F046D" w:rsidRDefault="0081641B" w:rsidP="009F046D">
      <w:pPr>
        <w:ind w:firstLine="567"/>
        <w:rPr>
          <w:sz w:val="26"/>
          <w:szCs w:val="26"/>
        </w:rPr>
      </w:pPr>
      <w:r w:rsidRPr="009F046D">
        <w:rPr>
          <w:sz w:val="26"/>
          <w:szCs w:val="26"/>
        </w:rPr>
        <w:t>Hội đồng quản lý Quỹ đề nghị ...</w:t>
      </w:r>
      <w:r w:rsidRPr="009F046D">
        <w:rPr>
          <w:sz w:val="26"/>
          <w:szCs w:val="26"/>
          <w:vertAlign w:val="superscript"/>
        </w:rPr>
        <w:t>2</w:t>
      </w:r>
      <w:r w:rsidRPr="009F046D">
        <w:rPr>
          <w:sz w:val="26"/>
          <w:szCs w:val="26"/>
        </w:rPr>
        <w:t>... xem xét, quyết định cho phép Quỹ ...</w:t>
      </w:r>
      <w:r w:rsidRPr="009F046D">
        <w:rPr>
          <w:sz w:val="26"/>
          <w:szCs w:val="26"/>
          <w:vertAlign w:val="superscript"/>
        </w:rPr>
        <w:t>1</w:t>
      </w:r>
      <w:r w:rsidRPr="009F046D">
        <w:rPr>
          <w:sz w:val="26"/>
          <w:szCs w:val="26"/>
        </w:rPr>
        <w:t>… được hoạt động trở lại.</w:t>
      </w:r>
    </w:p>
    <w:p w:rsidR="0081641B" w:rsidRPr="00124F9A" w:rsidRDefault="0081641B" w:rsidP="0081641B">
      <w:pPr>
        <w:spacing w:before="0"/>
        <w:rPr>
          <w:sz w:val="18"/>
          <w:szCs w:val="28"/>
        </w:rPr>
      </w:pPr>
      <w:r w:rsidRPr="00124F9A">
        <w:rPr>
          <w:b/>
          <w:bCs/>
          <w:i/>
          <w:iCs/>
          <w:szCs w:val="28"/>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361"/>
        <w:gridCol w:w="4853"/>
      </w:tblGrid>
      <w:tr w:rsidR="0081641B" w:rsidRPr="00124F9A" w:rsidTr="00B24552">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81641B" w:rsidRPr="00124F9A" w:rsidRDefault="0081641B" w:rsidP="00B24552">
            <w:pPr>
              <w:spacing w:before="0"/>
              <w:ind w:left="-109"/>
              <w:jc w:val="left"/>
            </w:pPr>
            <w:r w:rsidRPr="00124F9A">
              <w:rPr>
                <w:b/>
                <w:bCs/>
                <w:i/>
                <w:iCs/>
                <w:sz w:val="24"/>
              </w:rPr>
              <w:t>Nơi nhận:</w:t>
            </w:r>
            <w:r w:rsidRPr="00124F9A">
              <w:rPr>
                <w:b/>
                <w:bCs/>
                <w:i/>
                <w:iCs/>
                <w:sz w:val="24"/>
              </w:rPr>
              <w:br/>
            </w:r>
            <w:r w:rsidRPr="009F046D">
              <w:rPr>
                <w:sz w:val="24"/>
              </w:rPr>
              <w:t>- Như trên;</w:t>
            </w:r>
            <w:r w:rsidRPr="009F046D">
              <w:rPr>
                <w:sz w:val="24"/>
              </w:rPr>
              <w:br/>
              <w:t>- ……….;</w:t>
            </w:r>
            <w:r w:rsidRPr="009F046D">
              <w:rPr>
                <w:sz w:val="24"/>
              </w:rPr>
              <w:br/>
              <w:t>- Lưu: …..</w:t>
            </w:r>
          </w:p>
        </w:tc>
        <w:tc>
          <w:tcPr>
            <w:tcW w:w="4928" w:type="dxa"/>
            <w:tcBorders>
              <w:top w:val="nil"/>
              <w:left w:val="nil"/>
              <w:bottom w:val="nil"/>
              <w:right w:val="nil"/>
              <w:tl2br w:val="nil"/>
              <w:tr2bl w:val="nil"/>
            </w:tcBorders>
            <w:shd w:val="clear" w:color="auto" w:fill="auto"/>
            <w:tcMar>
              <w:top w:w="0" w:type="dxa"/>
              <w:left w:w="108" w:type="dxa"/>
              <w:bottom w:w="0" w:type="dxa"/>
              <w:right w:w="108" w:type="dxa"/>
            </w:tcMar>
          </w:tcPr>
          <w:p w:rsidR="0081641B" w:rsidRPr="009F046D" w:rsidRDefault="0081641B" w:rsidP="00B24552">
            <w:pPr>
              <w:spacing w:before="0"/>
              <w:jc w:val="center"/>
              <w:rPr>
                <w:b/>
                <w:bCs/>
                <w:sz w:val="26"/>
                <w:szCs w:val="26"/>
              </w:rPr>
            </w:pPr>
            <w:r w:rsidRPr="009F046D">
              <w:rPr>
                <w:i/>
                <w:iCs/>
                <w:sz w:val="26"/>
                <w:szCs w:val="26"/>
              </w:rPr>
              <w:t>…</w:t>
            </w:r>
            <w:r w:rsidRPr="009F046D">
              <w:rPr>
                <w:i/>
                <w:iCs/>
                <w:sz w:val="26"/>
                <w:szCs w:val="26"/>
                <w:vertAlign w:val="superscript"/>
              </w:rPr>
              <w:t>4</w:t>
            </w:r>
            <w:r w:rsidRPr="009F046D">
              <w:rPr>
                <w:i/>
                <w:iCs/>
                <w:sz w:val="26"/>
                <w:szCs w:val="26"/>
              </w:rPr>
              <w:t xml:space="preserve">…, ngày … tháng … năm 20… </w:t>
            </w:r>
            <w:r w:rsidRPr="009F046D">
              <w:rPr>
                <w:i/>
                <w:iCs/>
                <w:sz w:val="26"/>
                <w:szCs w:val="26"/>
              </w:rPr>
              <w:br/>
            </w:r>
            <w:r w:rsidRPr="009F046D">
              <w:rPr>
                <w:b/>
                <w:bCs/>
                <w:sz w:val="26"/>
                <w:szCs w:val="26"/>
              </w:rPr>
              <w:t xml:space="preserve">TM. HỘI ĐỒNG QUẢN LÝ QUỸ </w:t>
            </w:r>
            <w:r w:rsidRPr="009F046D">
              <w:rPr>
                <w:b/>
                <w:bCs/>
                <w:sz w:val="26"/>
                <w:szCs w:val="26"/>
              </w:rPr>
              <w:br/>
            </w:r>
            <w:r w:rsidRPr="009F046D">
              <w:rPr>
                <w:i/>
                <w:iCs/>
                <w:sz w:val="26"/>
                <w:szCs w:val="26"/>
              </w:rPr>
              <w:t>(Chức vụ, chữ ký)</w:t>
            </w:r>
            <w:r w:rsidRPr="009F046D">
              <w:rPr>
                <w:i/>
                <w:iCs/>
                <w:sz w:val="26"/>
                <w:szCs w:val="26"/>
              </w:rPr>
              <w:br/>
            </w:r>
          </w:p>
          <w:p w:rsidR="0081641B" w:rsidRPr="009F046D" w:rsidRDefault="0081641B" w:rsidP="00B24552">
            <w:pPr>
              <w:spacing w:before="0"/>
              <w:jc w:val="center"/>
              <w:rPr>
                <w:b/>
                <w:bCs/>
                <w:sz w:val="26"/>
                <w:szCs w:val="26"/>
              </w:rPr>
            </w:pPr>
          </w:p>
          <w:p w:rsidR="0081641B" w:rsidRPr="00124F9A" w:rsidRDefault="0081641B" w:rsidP="00B24552">
            <w:pPr>
              <w:spacing w:before="0"/>
              <w:jc w:val="center"/>
              <w:rPr>
                <w:szCs w:val="28"/>
              </w:rPr>
            </w:pPr>
            <w:r w:rsidRPr="009F046D">
              <w:rPr>
                <w:b/>
                <w:bCs/>
                <w:sz w:val="26"/>
                <w:szCs w:val="26"/>
              </w:rPr>
              <w:t>Họ và tên</w:t>
            </w:r>
          </w:p>
        </w:tc>
      </w:tr>
    </w:tbl>
    <w:p w:rsidR="0081641B" w:rsidRPr="00124F9A" w:rsidRDefault="0081641B" w:rsidP="0081641B">
      <w:pPr>
        <w:spacing w:before="0"/>
        <w:rPr>
          <w:szCs w:val="28"/>
        </w:rPr>
      </w:pPr>
      <w:r w:rsidRPr="00124F9A">
        <w:rPr>
          <w:szCs w:val="28"/>
        </w:rPr>
        <w:t>___________________ </w:t>
      </w:r>
    </w:p>
    <w:p w:rsidR="0081641B" w:rsidRPr="003D4984" w:rsidRDefault="0081641B" w:rsidP="0081641B">
      <w:pPr>
        <w:spacing w:before="0"/>
        <w:ind w:firstLine="567"/>
        <w:rPr>
          <w:sz w:val="24"/>
          <w:szCs w:val="24"/>
        </w:rPr>
      </w:pPr>
      <w:r w:rsidRPr="003D4984">
        <w:rPr>
          <w:b/>
          <w:bCs/>
          <w:i/>
          <w:iCs/>
          <w:sz w:val="24"/>
          <w:szCs w:val="24"/>
        </w:rPr>
        <w:t>Ghi chú:</w:t>
      </w:r>
    </w:p>
    <w:p w:rsidR="0081641B" w:rsidRPr="003D4984" w:rsidRDefault="0081641B" w:rsidP="0081641B">
      <w:pPr>
        <w:spacing w:before="0"/>
        <w:ind w:firstLine="567"/>
        <w:rPr>
          <w:sz w:val="24"/>
          <w:szCs w:val="24"/>
        </w:rPr>
      </w:pPr>
      <w:r w:rsidRPr="003D4984">
        <w:rPr>
          <w:sz w:val="24"/>
          <w:szCs w:val="24"/>
          <w:vertAlign w:val="superscript"/>
        </w:rPr>
        <w:t>1</w:t>
      </w:r>
      <w:r w:rsidRPr="003D4984">
        <w:rPr>
          <w:sz w:val="24"/>
          <w:szCs w:val="24"/>
        </w:rPr>
        <w:t xml:space="preserve"> Tên quỹ đề nghị.</w:t>
      </w:r>
    </w:p>
    <w:p w:rsidR="0081641B" w:rsidRPr="003D4984" w:rsidRDefault="0081641B" w:rsidP="0081641B">
      <w:pPr>
        <w:spacing w:before="0"/>
        <w:ind w:firstLine="567"/>
        <w:rPr>
          <w:sz w:val="24"/>
          <w:szCs w:val="24"/>
        </w:rPr>
      </w:pPr>
      <w:r w:rsidRPr="003D4984">
        <w:rPr>
          <w:sz w:val="24"/>
          <w:szCs w:val="24"/>
          <w:vertAlign w:val="superscript"/>
        </w:rPr>
        <w:t>2</w:t>
      </w:r>
      <w:r w:rsidRPr="003D4984">
        <w:rPr>
          <w:sz w:val="24"/>
          <w:szCs w:val="24"/>
        </w:rPr>
        <w:t xml:space="preserve"> Tên cơ quan có thẩm quyền cho phép thành lập quỹ.</w:t>
      </w:r>
    </w:p>
    <w:p w:rsidR="0081641B" w:rsidRPr="003D4984" w:rsidRDefault="0081641B" w:rsidP="0081641B">
      <w:pPr>
        <w:spacing w:before="0"/>
        <w:ind w:firstLine="567"/>
        <w:rPr>
          <w:sz w:val="24"/>
          <w:szCs w:val="24"/>
        </w:rPr>
      </w:pPr>
      <w:r w:rsidRPr="003D4984">
        <w:rPr>
          <w:sz w:val="24"/>
          <w:szCs w:val="24"/>
          <w:vertAlign w:val="superscript"/>
        </w:rPr>
        <w:t>3</w:t>
      </w:r>
      <w:r w:rsidRPr="003D4984">
        <w:rPr>
          <w:sz w:val="24"/>
          <w:szCs w:val="24"/>
        </w:rPr>
        <w:t xml:space="preserve"> Đảm bảo đầy đủ theo quy định tại khoản 3 Điều 40 Nghị định số 93/2019/NĐ-CP.</w:t>
      </w:r>
    </w:p>
    <w:p w:rsidR="0081641B" w:rsidRPr="003D4984" w:rsidRDefault="0081641B" w:rsidP="0081641B">
      <w:pPr>
        <w:spacing w:before="0"/>
        <w:ind w:firstLine="567"/>
        <w:rPr>
          <w:sz w:val="24"/>
          <w:szCs w:val="24"/>
        </w:rPr>
      </w:pPr>
      <w:r w:rsidRPr="003D4984">
        <w:rPr>
          <w:sz w:val="24"/>
          <w:szCs w:val="24"/>
          <w:vertAlign w:val="superscript"/>
        </w:rPr>
        <w:t>4</w:t>
      </w:r>
      <w:r w:rsidRPr="003D4984">
        <w:rPr>
          <w:sz w:val="24"/>
          <w:szCs w:val="24"/>
        </w:rPr>
        <w:t xml:space="preserve"> Địa danh.</w:t>
      </w:r>
    </w:p>
    <w:p w:rsidR="00C34C2C" w:rsidRDefault="00C34C2C" w:rsidP="00A72059">
      <w:pPr>
        <w:widowControl w:val="0"/>
        <w:spacing w:after="120"/>
        <w:ind w:firstLine="567"/>
        <w:rPr>
          <w:sz w:val="24"/>
          <w:szCs w:val="24"/>
          <w:lang w:val="vi-VN"/>
        </w:rPr>
      </w:pPr>
      <w:r>
        <w:rPr>
          <w:sz w:val="24"/>
          <w:szCs w:val="24"/>
          <w:lang w:val="vi-VN"/>
        </w:rPr>
        <w:br w:type="page"/>
      </w:r>
    </w:p>
    <w:p w:rsidR="003D4984" w:rsidRPr="00C34C2C" w:rsidRDefault="003C29A5" w:rsidP="00C34C2C">
      <w:pPr>
        <w:widowControl w:val="0"/>
        <w:spacing w:after="120"/>
        <w:jc w:val="center"/>
        <w:rPr>
          <w:b/>
          <w:bCs/>
          <w:sz w:val="26"/>
          <w:szCs w:val="26"/>
        </w:rPr>
      </w:pPr>
      <w:r w:rsidRPr="00C34C2C">
        <w:rPr>
          <w:b/>
          <w:sz w:val="26"/>
          <w:szCs w:val="26"/>
          <w:lang w:val="vi-VN"/>
        </w:rPr>
        <w:lastRenderedPageBreak/>
        <w:t>Báo cáo quỹ đã khắc phục sai phạm (theo Mẫu số 17, Phụ lục I, kèm th</w:t>
      </w:r>
      <w:r w:rsidR="00C34C2C" w:rsidRPr="00C34C2C">
        <w:rPr>
          <w:b/>
          <w:sz w:val="26"/>
          <w:szCs w:val="26"/>
          <w:lang w:val="vi-VN"/>
        </w:rPr>
        <w:t>eo Nghị định số 136/2024/NĐ-CP)</w:t>
      </w:r>
    </w:p>
    <w:tbl>
      <w:tblPr>
        <w:tblW w:w="9235" w:type="dxa"/>
        <w:tblBorders>
          <w:top w:val="nil"/>
          <w:bottom w:val="nil"/>
          <w:insideH w:val="nil"/>
          <w:insideV w:val="nil"/>
        </w:tblBorders>
        <w:tblCellMar>
          <w:left w:w="0" w:type="dxa"/>
          <w:right w:w="0" w:type="dxa"/>
        </w:tblCellMar>
        <w:tblLook w:val="04A0" w:firstRow="1" w:lastRow="0" w:firstColumn="1" w:lastColumn="0" w:noHBand="0" w:noVBand="1"/>
      </w:tblPr>
      <w:tblGrid>
        <w:gridCol w:w="3119"/>
        <w:gridCol w:w="6116"/>
      </w:tblGrid>
      <w:tr w:rsidR="00C9625D" w:rsidRPr="00C34C2C" w:rsidTr="00B24552">
        <w:trPr>
          <w:trHeight w:val="1208"/>
        </w:trPr>
        <w:tc>
          <w:tcPr>
            <w:tcW w:w="3119" w:type="dxa"/>
            <w:tcBorders>
              <w:top w:val="nil"/>
              <w:left w:val="nil"/>
              <w:right w:val="nil"/>
              <w:tl2br w:val="nil"/>
              <w:tr2bl w:val="nil"/>
            </w:tcBorders>
            <w:shd w:val="clear" w:color="auto" w:fill="auto"/>
            <w:tcMar>
              <w:top w:w="0" w:type="dxa"/>
              <w:left w:w="108" w:type="dxa"/>
              <w:bottom w:w="0" w:type="dxa"/>
              <w:right w:w="108" w:type="dxa"/>
            </w:tcMar>
          </w:tcPr>
          <w:p w:rsidR="00C9625D" w:rsidRPr="00C34C2C" w:rsidRDefault="00C9625D" w:rsidP="00B24552">
            <w:pPr>
              <w:spacing w:before="0"/>
              <w:jc w:val="center"/>
              <w:rPr>
                <w:sz w:val="26"/>
                <w:szCs w:val="26"/>
                <w:vertAlign w:val="superscript"/>
              </w:rPr>
            </w:pPr>
            <w:r w:rsidRPr="00C34C2C">
              <w:rPr>
                <w:sz w:val="26"/>
                <w:szCs w:val="26"/>
              </w:rPr>
              <w:t>……….</w:t>
            </w:r>
            <w:r w:rsidRPr="00C34C2C">
              <w:rPr>
                <w:sz w:val="26"/>
                <w:szCs w:val="26"/>
                <w:vertAlign w:val="superscript"/>
              </w:rPr>
              <w:t>1</w:t>
            </w:r>
            <w:r w:rsidRPr="00C34C2C">
              <w:rPr>
                <w:sz w:val="26"/>
                <w:szCs w:val="26"/>
              </w:rPr>
              <w:t>………..</w:t>
            </w:r>
            <w:r w:rsidRPr="00C34C2C">
              <w:rPr>
                <w:b/>
                <w:bCs/>
                <w:sz w:val="26"/>
                <w:szCs w:val="26"/>
              </w:rPr>
              <w:br/>
            </w:r>
            <w:r w:rsidRPr="00C34C2C">
              <w:rPr>
                <w:sz w:val="26"/>
                <w:szCs w:val="26"/>
                <w:vertAlign w:val="superscript"/>
              </w:rPr>
              <w:t>_________</w:t>
            </w:r>
          </w:p>
          <w:p w:rsidR="00C9625D" w:rsidRPr="00C34C2C" w:rsidRDefault="00C9625D" w:rsidP="00B24552">
            <w:pPr>
              <w:spacing w:before="0"/>
              <w:jc w:val="center"/>
              <w:rPr>
                <w:sz w:val="26"/>
                <w:szCs w:val="26"/>
              </w:rPr>
            </w:pPr>
          </w:p>
          <w:p w:rsidR="00C9625D" w:rsidRPr="00C34C2C" w:rsidRDefault="00C9625D" w:rsidP="00B24552">
            <w:pPr>
              <w:spacing w:before="0"/>
              <w:jc w:val="center"/>
              <w:rPr>
                <w:sz w:val="26"/>
                <w:szCs w:val="26"/>
              </w:rPr>
            </w:pPr>
            <w:r w:rsidRPr="00C34C2C">
              <w:rPr>
                <w:sz w:val="26"/>
                <w:szCs w:val="26"/>
              </w:rPr>
              <w:t>Số: …./…..</w:t>
            </w:r>
          </w:p>
        </w:tc>
        <w:tc>
          <w:tcPr>
            <w:tcW w:w="6116" w:type="dxa"/>
            <w:tcBorders>
              <w:top w:val="nil"/>
              <w:left w:val="nil"/>
              <w:right w:val="nil"/>
              <w:tl2br w:val="nil"/>
              <w:tr2bl w:val="nil"/>
            </w:tcBorders>
            <w:shd w:val="clear" w:color="auto" w:fill="auto"/>
            <w:tcMar>
              <w:top w:w="0" w:type="dxa"/>
              <w:left w:w="108" w:type="dxa"/>
              <w:bottom w:w="0" w:type="dxa"/>
              <w:right w:w="108" w:type="dxa"/>
            </w:tcMar>
          </w:tcPr>
          <w:p w:rsidR="00C6448B" w:rsidRDefault="009A7B9D" w:rsidP="00C6448B">
            <w:pPr>
              <w:spacing w:before="0"/>
              <w:jc w:val="center"/>
              <w:rPr>
                <w:i/>
                <w:iCs/>
                <w:sz w:val="26"/>
                <w:szCs w:val="26"/>
              </w:rPr>
            </w:pPr>
            <w:r>
              <w:rPr>
                <w:b/>
                <w:bCs/>
                <w:noProof/>
                <w:sz w:val="26"/>
                <w:szCs w:val="26"/>
              </w:rPr>
              <mc:AlternateContent>
                <mc:Choice Requires="wps">
                  <w:drawing>
                    <wp:anchor distT="0" distB="0" distL="114300" distR="114300" simplePos="0" relativeHeight="251753472" behindDoc="0" locked="0" layoutInCell="1" allowOverlap="1">
                      <wp:simplePos x="0" y="0"/>
                      <wp:positionH relativeFrom="column">
                        <wp:posOffset>918845</wp:posOffset>
                      </wp:positionH>
                      <wp:positionV relativeFrom="paragraph">
                        <wp:posOffset>381635</wp:posOffset>
                      </wp:positionV>
                      <wp:extent cx="1932940" cy="0"/>
                      <wp:effectExtent l="7620" t="9525" r="12065" b="9525"/>
                      <wp:wrapNone/>
                      <wp:docPr id="18" name="AutoShape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29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0FB4A223" id="AutoShape 78" o:spid="_x0000_s1026" type="#_x0000_t32" style="position:absolute;margin-left:72.35pt;margin-top:30.05pt;width:152.2pt;height:0;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"/>
                  </w:pict>
                </mc:Fallback>
              </mc:AlternateContent>
            </w:r>
            <w:r w:rsidR="00C9625D" w:rsidRPr="00C34C2C">
              <w:rPr>
                <w:b/>
                <w:bCs/>
                <w:sz w:val="26"/>
                <w:szCs w:val="26"/>
              </w:rPr>
              <w:t>CỘNG HÒA XÃ HỘI CHỦ NGHĨA VIỆT NAM</w:t>
            </w:r>
            <w:r w:rsidR="00C9625D" w:rsidRPr="00C34C2C">
              <w:rPr>
                <w:b/>
                <w:bCs/>
                <w:sz w:val="26"/>
                <w:szCs w:val="26"/>
              </w:rPr>
              <w:br/>
              <w:t xml:space="preserve">Độc lập - Tự do - Hạnh phúc </w:t>
            </w:r>
            <w:r w:rsidR="00C9625D" w:rsidRPr="00C34C2C">
              <w:rPr>
                <w:b/>
                <w:bCs/>
                <w:sz w:val="26"/>
                <w:szCs w:val="26"/>
              </w:rPr>
              <w:br/>
            </w:r>
          </w:p>
          <w:p w:rsidR="00C9625D" w:rsidRPr="00C34C2C" w:rsidRDefault="00C9625D" w:rsidP="00C6448B">
            <w:pPr>
              <w:spacing w:before="0"/>
              <w:jc w:val="center"/>
              <w:rPr>
                <w:sz w:val="26"/>
                <w:szCs w:val="26"/>
              </w:rPr>
            </w:pPr>
            <w:r w:rsidRPr="00C34C2C">
              <w:rPr>
                <w:i/>
                <w:iCs/>
                <w:sz w:val="26"/>
                <w:szCs w:val="26"/>
              </w:rPr>
              <w:t>…</w:t>
            </w:r>
            <w:r w:rsidRPr="00C34C2C">
              <w:rPr>
                <w:i/>
                <w:iCs/>
                <w:sz w:val="26"/>
                <w:szCs w:val="26"/>
                <w:vertAlign w:val="superscript"/>
              </w:rPr>
              <w:t>2</w:t>
            </w:r>
            <w:r w:rsidRPr="00C34C2C">
              <w:rPr>
                <w:i/>
                <w:iCs/>
                <w:sz w:val="26"/>
                <w:szCs w:val="26"/>
              </w:rPr>
              <w:t>…, ngày … tháng …. năm 20…</w:t>
            </w:r>
          </w:p>
        </w:tc>
      </w:tr>
    </w:tbl>
    <w:p w:rsidR="00C9625D" w:rsidRPr="00C34C2C" w:rsidRDefault="00C9625D" w:rsidP="00C9625D">
      <w:pPr>
        <w:spacing w:before="0"/>
        <w:jc w:val="center"/>
        <w:rPr>
          <w:sz w:val="26"/>
          <w:szCs w:val="26"/>
        </w:rPr>
      </w:pPr>
      <w:r w:rsidRPr="00C34C2C">
        <w:rPr>
          <w:sz w:val="26"/>
          <w:szCs w:val="26"/>
        </w:rPr>
        <w:t xml:space="preserve">  </w:t>
      </w:r>
    </w:p>
    <w:p w:rsidR="00C9625D" w:rsidRPr="00C34C2C" w:rsidRDefault="00C9625D" w:rsidP="00C9625D">
      <w:pPr>
        <w:spacing w:before="0"/>
        <w:jc w:val="center"/>
        <w:rPr>
          <w:sz w:val="26"/>
          <w:szCs w:val="26"/>
        </w:rPr>
      </w:pPr>
      <w:r w:rsidRPr="00C34C2C">
        <w:rPr>
          <w:b/>
          <w:bCs/>
          <w:sz w:val="26"/>
          <w:szCs w:val="26"/>
        </w:rPr>
        <w:t>BÁO CÁO</w:t>
      </w:r>
    </w:p>
    <w:p w:rsidR="00C9625D" w:rsidRPr="00C34C2C" w:rsidRDefault="00C9625D" w:rsidP="00C9625D">
      <w:pPr>
        <w:spacing w:before="0"/>
        <w:jc w:val="center"/>
        <w:rPr>
          <w:b/>
          <w:bCs/>
          <w:sz w:val="26"/>
          <w:szCs w:val="26"/>
        </w:rPr>
      </w:pPr>
      <w:r w:rsidRPr="00C34C2C">
        <w:rPr>
          <w:b/>
          <w:bCs/>
          <w:sz w:val="26"/>
          <w:szCs w:val="26"/>
        </w:rPr>
        <w:t>Quỹ …</w:t>
      </w:r>
      <w:r w:rsidRPr="00C34C2C">
        <w:rPr>
          <w:b/>
          <w:bCs/>
          <w:sz w:val="26"/>
          <w:szCs w:val="26"/>
          <w:vertAlign w:val="superscript"/>
        </w:rPr>
        <w:t>1</w:t>
      </w:r>
      <w:r w:rsidRPr="00C34C2C">
        <w:rPr>
          <w:b/>
          <w:bCs/>
          <w:sz w:val="26"/>
          <w:szCs w:val="26"/>
        </w:rPr>
        <w:t>… đã khắc phục sai phạm</w:t>
      </w:r>
    </w:p>
    <w:p w:rsidR="00C6448B" w:rsidRDefault="009A7B9D" w:rsidP="00455CD2">
      <w:pPr>
        <w:ind w:firstLine="567"/>
        <w:rPr>
          <w:sz w:val="26"/>
          <w:szCs w:val="26"/>
        </w:rPr>
      </w:pPr>
      <w:r>
        <w:rPr>
          <w:noProof/>
          <w:sz w:val="26"/>
          <w:szCs w:val="26"/>
        </w:rPr>
        <mc:AlternateContent>
          <mc:Choice Requires="wps">
            <w:drawing>
              <wp:anchor distT="0" distB="0" distL="114300" distR="114300" simplePos="0" relativeHeight="251754496" behindDoc="0" locked="0" layoutInCell="1" allowOverlap="1">
                <wp:simplePos x="0" y="0"/>
                <wp:positionH relativeFrom="column">
                  <wp:posOffset>2536825</wp:posOffset>
                </wp:positionH>
                <wp:positionV relativeFrom="paragraph">
                  <wp:posOffset>22225</wp:posOffset>
                </wp:positionV>
                <wp:extent cx="821055" cy="0"/>
                <wp:effectExtent l="6985" t="5715" r="10160" b="13335"/>
                <wp:wrapNone/>
                <wp:docPr id="17" name="AutoShape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10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29571988" id="AutoShape 79" o:spid="_x0000_s1026" type="#_x0000_t32" style="position:absolute;margin-left:199.75pt;margin-top:1.75pt;width:64.65pt;height:0;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v2xHwIAADw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"/>
            </w:pict>
          </mc:Fallback>
        </mc:AlternateContent>
      </w:r>
    </w:p>
    <w:p w:rsidR="00C9625D" w:rsidRPr="00C34C2C" w:rsidRDefault="00C9625D" w:rsidP="00455CD2">
      <w:pPr>
        <w:ind w:firstLine="567"/>
        <w:rPr>
          <w:sz w:val="26"/>
          <w:szCs w:val="26"/>
        </w:rPr>
      </w:pPr>
      <w:r w:rsidRPr="00C34C2C">
        <w:rPr>
          <w:sz w:val="26"/>
          <w:szCs w:val="26"/>
        </w:rPr>
        <w:t>Ngày ... tháng ... năm …, …</w:t>
      </w:r>
      <w:r w:rsidRPr="00C34C2C">
        <w:rPr>
          <w:sz w:val="26"/>
          <w:szCs w:val="26"/>
          <w:vertAlign w:val="superscript"/>
        </w:rPr>
        <w:t>3</w:t>
      </w:r>
      <w:r w:rsidRPr="00C34C2C">
        <w:rPr>
          <w:sz w:val="26"/>
          <w:szCs w:val="26"/>
        </w:rPr>
        <w:t>… đã có Quyết định số …</w:t>
      </w:r>
      <w:r w:rsidRPr="00C34C2C">
        <w:rPr>
          <w:sz w:val="26"/>
          <w:szCs w:val="26"/>
          <w:vertAlign w:val="superscript"/>
        </w:rPr>
        <w:t>4</w:t>
      </w:r>
      <w:r w:rsidRPr="00C34C2C">
        <w:rPr>
          <w:sz w:val="26"/>
          <w:szCs w:val="26"/>
        </w:rPr>
        <w:t>… đình chỉ hoạt động 06 tháng đối với Quỹ …</w:t>
      </w:r>
      <w:r w:rsidRPr="00C34C2C">
        <w:rPr>
          <w:sz w:val="26"/>
          <w:szCs w:val="26"/>
          <w:vertAlign w:val="superscript"/>
        </w:rPr>
        <w:t>1</w:t>
      </w:r>
      <w:r w:rsidRPr="00C34C2C">
        <w:rPr>
          <w:sz w:val="26"/>
          <w:szCs w:val="26"/>
        </w:rPr>
        <w:t>… Đến nay, Quỹ đã khắc phục được các sai phạm. Căn cứ Nghị định số 93/2019/NĐ-CP ngày 25 tháng 11 năm 2019 của Chính phủ về tổ chức, hoạt động của quỹ xã hội, quỹ từ thiện và quy định của pháp luật có liên quan; Hội đồng quản lý Quỹ xin báo cáo như sau:</w:t>
      </w:r>
    </w:p>
    <w:p w:rsidR="00C9625D" w:rsidRPr="00C34C2C" w:rsidRDefault="00C9625D" w:rsidP="00455CD2">
      <w:pPr>
        <w:ind w:firstLine="567"/>
        <w:rPr>
          <w:sz w:val="26"/>
          <w:szCs w:val="26"/>
        </w:rPr>
      </w:pPr>
      <w:r w:rsidRPr="00C34C2C">
        <w:rPr>
          <w:b/>
          <w:bCs/>
          <w:sz w:val="26"/>
          <w:szCs w:val="26"/>
        </w:rPr>
        <w:t>1. Nội dung sai phạm của Quỹ</w:t>
      </w:r>
    </w:p>
    <w:p w:rsidR="00C9625D" w:rsidRPr="00C34C2C" w:rsidRDefault="00C9625D" w:rsidP="00455CD2">
      <w:pPr>
        <w:ind w:firstLine="567"/>
        <w:rPr>
          <w:sz w:val="26"/>
          <w:szCs w:val="26"/>
        </w:rPr>
      </w:pPr>
      <w:r w:rsidRPr="00C34C2C">
        <w:rPr>
          <w:sz w:val="26"/>
          <w:szCs w:val="26"/>
        </w:rPr>
        <w:t>.....................................................................................................................</w:t>
      </w:r>
    </w:p>
    <w:p w:rsidR="00C9625D" w:rsidRPr="00C34C2C" w:rsidRDefault="00C9625D" w:rsidP="00455CD2">
      <w:pPr>
        <w:ind w:firstLine="567"/>
        <w:rPr>
          <w:sz w:val="26"/>
          <w:szCs w:val="26"/>
        </w:rPr>
      </w:pPr>
      <w:r w:rsidRPr="00C34C2C">
        <w:rPr>
          <w:b/>
          <w:bCs/>
          <w:sz w:val="26"/>
          <w:szCs w:val="26"/>
        </w:rPr>
        <w:t>2. Kết quả khắc phục sai phạm của Quỹ</w:t>
      </w:r>
    </w:p>
    <w:p w:rsidR="00C9625D" w:rsidRPr="00C34C2C" w:rsidRDefault="00C9625D" w:rsidP="00455CD2">
      <w:pPr>
        <w:ind w:firstLine="567"/>
        <w:rPr>
          <w:sz w:val="26"/>
          <w:szCs w:val="26"/>
        </w:rPr>
      </w:pPr>
      <w:r w:rsidRPr="00C34C2C">
        <w:rPr>
          <w:sz w:val="26"/>
          <w:szCs w:val="26"/>
        </w:rPr>
        <w:t>.....................................................................................................................</w:t>
      </w:r>
    </w:p>
    <w:p w:rsidR="00C9625D" w:rsidRPr="00C34C2C" w:rsidRDefault="00C9625D" w:rsidP="00455CD2">
      <w:pPr>
        <w:ind w:firstLine="567"/>
        <w:rPr>
          <w:sz w:val="26"/>
          <w:szCs w:val="26"/>
        </w:rPr>
      </w:pPr>
      <w:r w:rsidRPr="00C34C2C">
        <w:rPr>
          <w:sz w:val="26"/>
          <w:szCs w:val="26"/>
        </w:rPr>
        <w:t>Trên đây là nội dung báo cáo việc Quỹ đã khắc phục các sai phạm dẫn đến Quỹ bị đình chỉ có thời hạn hoạt động.</w:t>
      </w:r>
    </w:p>
    <w:p w:rsidR="00C9625D" w:rsidRPr="00C34C2C" w:rsidRDefault="00C9625D" w:rsidP="00C9625D">
      <w:pPr>
        <w:spacing w:after="60"/>
        <w:rPr>
          <w:sz w:val="26"/>
          <w:szCs w:val="26"/>
        </w:rPr>
      </w:pPr>
      <w:r w:rsidRPr="00C34C2C">
        <w:rPr>
          <w:b/>
          <w:bCs/>
          <w:i/>
          <w:iCs/>
          <w:sz w:val="26"/>
          <w:szCs w:val="26"/>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362"/>
        <w:gridCol w:w="4852"/>
      </w:tblGrid>
      <w:tr w:rsidR="00C9625D" w:rsidRPr="00124F9A" w:rsidTr="00B24552">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C9625D" w:rsidRPr="00124F9A" w:rsidRDefault="00C9625D" w:rsidP="00B24552">
            <w:pPr>
              <w:spacing w:before="0"/>
              <w:jc w:val="left"/>
              <w:rPr>
                <w:sz w:val="24"/>
                <w:szCs w:val="24"/>
              </w:rPr>
            </w:pPr>
            <w:r w:rsidRPr="00124F9A">
              <w:rPr>
                <w:b/>
                <w:bCs/>
                <w:i/>
                <w:iCs/>
                <w:sz w:val="24"/>
                <w:szCs w:val="24"/>
              </w:rPr>
              <w:t>Nơi nhận:</w:t>
            </w:r>
            <w:r w:rsidRPr="00124F9A">
              <w:rPr>
                <w:b/>
                <w:bCs/>
                <w:i/>
                <w:iCs/>
                <w:sz w:val="24"/>
                <w:szCs w:val="24"/>
              </w:rPr>
              <w:br/>
            </w:r>
            <w:r w:rsidRPr="00736A0E">
              <w:rPr>
                <w:sz w:val="22"/>
                <w:szCs w:val="24"/>
              </w:rPr>
              <w:t>- Như trên;</w:t>
            </w:r>
            <w:r w:rsidRPr="00736A0E">
              <w:rPr>
                <w:sz w:val="22"/>
                <w:szCs w:val="24"/>
              </w:rPr>
              <w:br/>
              <w:t>- ……….;</w:t>
            </w:r>
            <w:r w:rsidRPr="00736A0E">
              <w:rPr>
                <w:sz w:val="22"/>
                <w:szCs w:val="24"/>
              </w:rPr>
              <w:br/>
              <w:t>- Lưu: …..</w:t>
            </w:r>
          </w:p>
        </w:tc>
        <w:tc>
          <w:tcPr>
            <w:tcW w:w="4928" w:type="dxa"/>
            <w:tcBorders>
              <w:top w:val="nil"/>
              <w:left w:val="nil"/>
              <w:bottom w:val="nil"/>
              <w:right w:val="nil"/>
              <w:tl2br w:val="nil"/>
              <w:tr2bl w:val="nil"/>
            </w:tcBorders>
            <w:shd w:val="clear" w:color="auto" w:fill="auto"/>
            <w:tcMar>
              <w:top w:w="0" w:type="dxa"/>
              <w:left w:w="108" w:type="dxa"/>
              <w:bottom w:w="0" w:type="dxa"/>
              <w:right w:w="108" w:type="dxa"/>
            </w:tcMar>
          </w:tcPr>
          <w:p w:rsidR="00C9625D" w:rsidRPr="00C34C2C" w:rsidRDefault="00C9625D" w:rsidP="00B24552">
            <w:pPr>
              <w:spacing w:before="0"/>
              <w:jc w:val="center"/>
              <w:rPr>
                <w:b/>
                <w:bCs/>
                <w:sz w:val="26"/>
                <w:szCs w:val="26"/>
              </w:rPr>
            </w:pPr>
            <w:r w:rsidRPr="00C34C2C">
              <w:rPr>
                <w:b/>
                <w:bCs/>
                <w:sz w:val="26"/>
                <w:szCs w:val="26"/>
              </w:rPr>
              <w:t>TM. HỘI ĐỒNG QUẢN LÝ QUỸ</w:t>
            </w:r>
            <w:r w:rsidRPr="00C34C2C">
              <w:rPr>
                <w:b/>
                <w:bCs/>
                <w:sz w:val="26"/>
                <w:szCs w:val="26"/>
              </w:rPr>
              <w:br/>
            </w:r>
            <w:r w:rsidRPr="00C34C2C">
              <w:rPr>
                <w:i/>
                <w:iCs/>
                <w:sz w:val="26"/>
                <w:szCs w:val="26"/>
              </w:rPr>
              <w:t>(Chức vụ, chữ ký)</w:t>
            </w:r>
            <w:r w:rsidRPr="00C34C2C">
              <w:rPr>
                <w:i/>
                <w:iCs/>
                <w:sz w:val="26"/>
                <w:szCs w:val="26"/>
              </w:rPr>
              <w:br/>
            </w:r>
          </w:p>
          <w:p w:rsidR="00C9625D" w:rsidRPr="00C34C2C" w:rsidRDefault="00C9625D" w:rsidP="00B24552">
            <w:pPr>
              <w:spacing w:before="0"/>
              <w:jc w:val="center"/>
              <w:rPr>
                <w:b/>
                <w:bCs/>
                <w:sz w:val="26"/>
                <w:szCs w:val="26"/>
              </w:rPr>
            </w:pPr>
          </w:p>
          <w:p w:rsidR="00C9625D" w:rsidRPr="00124F9A" w:rsidRDefault="00C9625D" w:rsidP="00B24552">
            <w:pPr>
              <w:spacing w:before="0"/>
              <w:jc w:val="center"/>
              <w:rPr>
                <w:szCs w:val="28"/>
              </w:rPr>
            </w:pPr>
            <w:r w:rsidRPr="00C34C2C">
              <w:rPr>
                <w:b/>
                <w:bCs/>
                <w:sz w:val="26"/>
                <w:szCs w:val="26"/>
              </w:rPr>
              <w:t>Họ và tên</w:t>
            </w:r>
          </w:p>
        </w:tc>
      </w:tr>
    </w:tbl>
    <w:p w:rsidR="00C9625D" w:rsidRPr="00124F9A" w:rsidRDefault="00C9625D" w:rsidP="00C9625D">
      <w:pPr>
        <w:spacing w:after="60"/>
        <w:ind w:firstLine="567"/>
        <w:rPr>
          <w:szCs w:val="28"/>
        </w:rPr>
      </w:pPr>
      <w:r w:rsidRPr="00124F9A">
        <w:rPr>
          <w:szCs w:val="28"/>
        </w:rPr>
        <w:t>________________ </w:t>
      </w:r>
    </w:p>
    <w:p w:rsidR="00C9625D" w:rsidRPr="00C6448B" w:rsidRDefault="00C9625D" w:rsidP="00C6448B">
      <w:pPr>
        <w:spacing w:before="60"/>
        <w:ind w:firstLine="567"/>
        <w:rPr>
          <w:sz w:val="24"/>
          <w:szCs w:val="24"/>
        </w:rPr>
      </w:pPr>
      <w:r w:rsidRPr="00C6448B">
        <w:rPr>
          <w:b/>
          <w:bCs/>
          <w:i/>
          <w:iCs/>
          <w:sz w:val="24"/>
          <w:szCs w:val="24"/>
        </w:rPr>
        <w:t>Ghi chú:</w:t>
      </w:r>
    </w:p>
    <w:p w:rsidR="00C9625D" w:rsidRPr="00C6448B" w:rsidRDefault="00C9625D" w:rsidP="00C6448B">
      <w:pPr>
        <w:spacing w:before="60"/>
        <w:ind w:firstLine="567"/>
        <w:rPr>
          <w:sz w:val="24"/>
          <w:szCs w:val="24"/>
        </w:rPr>
      </w:pPr>
      <w:r w:rsidRPr="00C6448B">
        <w:rPr>
          <w:sz w:val="24"/>
          <w:szCs w:val="24"/>
          <w:vertAlign w:val="superscript"/>
        </w:rPr>
        <w:t>1</w:t>
      </w:r>
      <w:r w:rsidRPr="00C6448B">
        <w:rPr>
          <w:sz w:val="24"/>
          <w:szCs w:val="24"/>
        </w:rPr>
        <w:t xml:space="preserve"> Tên quỹ báo cáo.</w:t>
      </w:r>
    </w:p>
    <w:p w:rsidR="00C9625D" w:rsidRPr="00C6448B" w:rsidRDefault="00C9625D" w:rsidP="00C6448B">
      <w:pPr>
        <w:spacing w:before="60"/>
        <w:ind w:firstLine="567"/>
        <w:rPr>
          <w:sz w:val="24"/>
          <w:szCs w:val="24"/>
        </w:rPr>
      </w:pPr>
      <w:r w:rsidRPr="00C6448B">
        <w:rPr>
          <w:sz w:val="24"/>
          <w:szCs w:val="24"/>
          <w:vertAlign w:val="superscript"/>
        </w:rPr>
        <w:t>2</w:t>
      </w:r>
      <w:r w:rsidRPr="00C6448B">
        <w:rPr>
          <w:sz w:val="24"/>
          <w:szCs w:val="24"/>
        </w:rPr>
        <w:t xml:space="preserve"> Địa danh.</w:t>
      </w:r>
    </w:p>
    <w:p w:rsidR="00C9625D" w:rsidRPr="00C6448B" w:rsidRDefault="00C9625D" w:rsidP="00C6448B">
      <w:pPr>
        <w:spacing w:before="60"/>
        <w:ind w:firstLine="567"/>
        <w:rPr>
          <w:sz w:val="24"/>
          <w:szCs w:val="24"/>
        </w:rPr>
      </w:pPr>
      <w:r w:rsidRPr="00C6448B">
        <w:rPr>
          <w:sz w:val="24"/>
          <w:szCs w:val="24"/>
          <w:vertAlign w:val="superscript"/>
        </w:rPr>
        <w:t>3</w:t>
      </w:r>
      <w:r w:rsidRPr="00C6448B">
        <w:rPr>
          <w:sz w:val="24"/>
          <w:szCs w:val="24"/>
        </w:rPr>
        <w:t xml:space="preserve"> Tên cơ quan có thẩm quyền cho phép thành lập.</w:t>
      </w:r>
    </w:p>
    <w:p w:rsidR="00F10A6A" w:rsidRPr="00C6448B" w:rsidRDefault="00C9625D" w:rsidP="00C6448B">
      <w:pPr>
        <w:spacing w:before="60"/>
        <w:ind w:firstLine="567"/>
        <w:rPr>
          <w:sz w:val="24"/>
          <w:szCs w:val="24"/>
        </w:rPr>
      </w:pPr>
      <w:r w:rsidRPr="00C6448B">
        <w:rPr>
          <w:sz w:val="24"/>
          <w:szCs w:val="24"/>
          <w:vertAlign w:val="superscript"/>
        </w:rPr>
        <w:t>4</w:t>
      </w:r>
      <w:r w:rsidRPr="00C6448B">
        <w:rPr>
          <w:sz w:val="24"/>
          <w:szCs w:val="24"/>
        </w:rPr>
        <w:t xml:space="preserve"> Ghi rõ số, ký hiệu, ngày, tháng, năm ban hành quyết định.</w:t>
      </w:r>
    </w:p>
    <w:p w:rsidR="00C6448B" w:rsidRDefault="00C6448B" w:rsidP="00A72059">
      <w:pPr>
        <w:spacing w:after="120"/>
        <w:ind w:firstLine="567"/>
        <w:rPr>
          <w:b/>
          <w:szCs w:val="28"/>
        </w:rPr>
      </w:pPr>
      <w:r>
        <w:rPr>
          <w:b/>
          <w:szCs w:val="28"/>
        </w:rPr>
        <w:br w:type="page"/>
      </w:r>
    </w:p>
    <w:p w:rsidR="003C29A5" w:rsidRPr="00124F9A" w:rsidRDefault="002F7227" w:rsidP="00A72059">
      <w:pPr>
        <w:spacing w:after="120"/>
        <w:ind w:firstLine="567"/>
        <w:rPr>
          <w:b/>
          <w:szCs w:val="28"/>
        </w:rPr>
      </w:pPr>
      <w:r w:rsidRPr="00124F9A">
        <w:rPr>
          <w:b/>
          <w:szCs w:val="28"/>
        </w:rPr>
        <w:lastRenderedPageBreak/>
        <w:t>VI</w:t>
      </w:r>
      <w:r w:rsidR="003C29A5" w:rsidRPr="00124F9A">
        <w:rPr>
          <w:b/>
          <w:szCs w:val="28"/>
          <w:lang w:val="vi-VN"/>
        </w:rPr>
        <w:t>. THỦ TỤC HỢP NHẤT, SÁP NHẬP, CHIA, TÁCH, MỞ RỘNG PHẠM VI HOẠT ĐỘNG QUỸ</w:t>
      </w:r>
    </w:p>
    <w:p w:rsidR="003C29A5" w:rsidRPr="00124F9A" w:rsidRDefault="003C29A5" w:rsidP="00FA1724">
      <w:pPr>
        <w:widowControl w:val="0"/>
        <w:spacing w:before="100" w:after="100"/>
        <w:ind w:firstLine="567"/>
        <w:rPr>
          <w:b/>
          <w:szCs w:val="28"/>
          <w:lang w:val="vi-VN"/>
        </w:rPr>
      </w:pPr>
      <w:r w:rsidRPr="00124F9A">
        <w:rPr>
          <w:b/>
          <w:szCs w:val="28"/>
          <w:lang w:val="vi-VN"/>
        </w:rPr>
        <w:t>1. Trình tự thực hiện</w:t>
      </w:r>
    </w:p>
    <w:p w:rsidR="00384CA8" w:rsidRPr="00124F9A" w:rsidRDefault="00384CA8" w:rsidP="00FA1724">
      <w:pPr>
        <w:widowControl w:val="0"/>
        <w:spacing w:before="100" w:after="100"/>
        <w:ind w:firstLine="567"/>
        <w:rPr>
          <w:szCs w:val="28"/>
          <w:lang w:val="vi-VN"/>
        </w:rPr>
      </w:pPr>
      <w:r w:rsidRPr="00124F9A">
        <w:rPr>
          <w:szCs w:val="28"/>
          <w:lang w:val="vi-VN"/>
        </w:rPr>
        <w:t>- Bước 1: Quỹ gửi hồ sơ đến Ủy ban nhân dân cấp tỉnh đề nghị hợp nhất, sáp nhập, chia, tách, mở rộng phạm vi hoạt động quỹ.</w:t>
      </w:r>
    </w:p>
    <w:p w:rsidR="00384CA8" w:rsidRPr="00124F9A" w:rsidRDefault="00384CA8" w:rsidP="00FA1724">
      <w:pPr>
        <w:widowControl w:val="0"/>
        <w:spacing w:before="100" w:after="100"/>
        <w:ind w:firstLine="567"/>
        <w:rPr>
          <w:spacing w:val="-4"/>
          <w:szCs w:val="28"/>
          <w:lang w:val="vi-VN"/>
        </w:rPr>
      </w:pPr>
      <w:r w:rsidRPr="00124F9A">
        <w:rPr>
          <w:szCs w:val="28"/>
          <w:lang w:val="vi-VN"/>
        </w:rPr>
        <w:t>- Bước 2: Cán bộ tiếp nhận hồ sơ xem xét hồ sơ và đề nghị bổ sung trong trường hợp hồ sơ chưa đầy đủ và hợp pháp.</w:t>
      </w:r>
      <w:r w:rsidRPr="00124F9A">
        <w:rPr>
          <w:spacing w:val="-4"/>
          <w:szCs w:val="28"/>
          <w:lang w:val="vi-VN"/>
        </w:rPr>
        <w:t xml:space="preserve"> Trường hợp từ chối tiếp nhận, giải quyết hồ sơ phải nêu rõ lý do.</w:t>
      </w:r>
    </w:p>
    <w:p w:rsidR="00384CA8" w:rsidRPr="00124F9A" w:rsidRDefault="00384CA8" w:rsidP="00FA1724">
      <w:pPr>
        <w:widowControl w:val="0"/>
        <w:spacing w:before="100" w:after="100"/>
        <w:ind w:firstLine="567"/>
        <w:rPr>
          <w:szCs w:val="28"/>
          <w:lang w:val="vi-VN"/>
        </w:rPr>
      </w:pPr>
      <w:r w:rsidRPr="00124F9A">
        <w:rPr>
          <w:szCs w:val="28"/>
          <w:lang w:val="vi-VN"/>
        </w:rPr>
        <w:t xml:space="preserve">- Bước 3: </w:t>
      </w:r>
      <w:r w:rsidRPr="00124F9A">
        <w:rPr>
          <w:szCs w:val="28"/>
        </w:rPr>
        <w:t>Cán bộ</w:t>
      </w:r>
      <w:r w:rsidRPr="00124F9A">
        <w:rPr>
          <w:szCs w:val="28"/>
          <w:lang w:val="vi-VN"/>
        </w:rPr>
        <w:t xml:space="preserve"> nghiên cứu, thẩm định hồ sơ, thực hiện quy trình lấy ý kiến các cơ quan có liên quan; tổng hợp các ý kiến góp ý đề nghị bổ sung thêm hồ sơ theo ý kiến góp ý (nếu có).</w:t>
      </w:r>
    </w:p>
    <w:p w:rsidR="003C29A5" w:rsidRPr="00124F9A" w:rsidRDefault="00384CA8" w:rsidP="00FA1724">
      <w:pPr>
        <w:widowControl w:val="0"/>
        <w:spacing w:before="100" w:after="100"/>
        <w:ind w:firstLine="567"/>
        <w:rPr>
          <w:szCs w:val="28"/>
          <w:lang w:val="vi-VN"/>
        </w:rPr>
      </w:pPr>
      <w:r w:rsidRPr="00124F9A">
        <w:rPr>
          <w:szCs w:val="28"/>
          <w:lang w:val="vi-VN"/>
        </w:rPr>
        <w:t xml:space="preserve">- Bước 4: </w:t>
      </w:r>
      <w:r w:rsidRPr="00124F9A">
        <w:rPr>
          <w:szCs w:val="28"/>
        </w:rPr>
        <w:t xml:space="preserve">Chủ tịch </w:t>
      </w:r>
      <w:r w:rsidRPr="00124F9A">
        <w:rPr>
          <w:szCs w:val="28"/>
          <w:lang w:val="vi-VN"/>
        </w:rPr>
        <w:t>Ủy ban nhân dân cấp tỉnh quyết định cho phép hợp nhất, sáp nhập, chia, tách, mở rộng phạm vi hoạt động quỹ. Trường hợp không đồng ý phải có văn bản trả lời và nêu rõ lý do.</w:t>
      </w:r>
    </w:p>
    <w:p w:rsidR="003C29A5" w:rsidRPr="00124F9A" w:rsidRDefault="003C29A5" w:rsidP="00FA1724">
      <w:pPr>
        <w:widowControl w:val="0"/>
        <w:spacing w:before="100" w:after="100"/>
        <w:ind w:firstLine="567"/>
        <w:rPr>
          <w:b/>
          <w:szCs w:val="28"/>
          <w:lang w:val="vi-VN"/>
        </w:rPr>
      </w:pPr>
      <w:r w:rsidRPr="00124F9A">
        <w:rPr>
          <w:b/>
          <w:szCs w:val="28"/>
          <w:lang w:val="vi-VN"/>
        </w:rPr>
        <w:t>2. Cách thức thực hiện</w:t>
      </w:r>
    </w:p>
    <w:p w:rsidR="003C29A5" w:rsidRPr="00124F9A" w:rsidRDefault="003C29A5" w:rsidP="00FA1724">
      <w:pPr>
        <w:widowControl w:val="0"/>
        <w:spacing w:before="100" w:after="100"/>
        <w:ind w:firstLine="567"/>
        <w:rPr>
          <w:szCs w:val="28"/>
          <w:lang w:val="vi-VN"/>
        </w:rPr>
      </w:pPr>
      <w:r w:rsidRPr="00124F9A">
        <w:rPr>
          <w:szCs w:val="28"/>
          <w:lang w:val="vi-VN"/>
        </w:rPr>
        <w:t xml:space="preserve"> Nộp hồ sơ trực tiếp tại Ủy ban nhân dân cấp tỉnh qua dịch vụ bưu chính hoặc qua Cổng Dịch vụ công trực tuyến. Hồ sơ phải có xác nhận văn bản đến của cơ quan có thẩm quyền giải quyết. Nếu gửi qua dịch vụ bưu chính, ngày tiếp nhận hồ sơ được tính theo ngày ghi trên dấu công văn đến.</w:t>
      </w:r>
    </w:p>
    <w:p w:rsidR="003C29A5" w:rsidRPr="00124F9A" w:rsidRDefault="003C29A5" w:rsidP="00FA1724">
      <w:pPr>
        <w:widowControl w:val="0"/>
        <w:spacing w:before="100" w:after="100"/>
        <w:ind w:firstLine="567"/>
        <w:rPr>
          <w:b/>
          <w:szCs w:val="28"/>
          <w:lang w:val="vi-VN"/>
        </w:rPr>
      </w:pPr>
      <w:r w:rsidRPr="00124F9A">
        <w:rPr>
          <w:b/>
          <w:szCs w:val="28"/>
          <w:lang w:val="vi-VN"/>
        </w:rPr>
        <w:t>3. Thành phần, số lượng hồ sơ</w:t>
      </w:r>
    </w:p>
    <w:p w:rsidR="003C29A5" w:rsidRPr="00124F9A" w:rsidRDefault="003C29A5" w:rsidP="00FA1724">
      <w:pPr>
        <w:widowControl w:val="0"/>
        <w:spacing w:before="100" w:after="100"/>
        <w:ind w:firstLine="567"/>
        <w:rPr>
          <w:szCs w:val="28"/>
          <w:lang w:val="vi-VN"/>
        </w:rPr>
      </w:pPr>
      <w:r w:rsidRPr="00124F9A">
        <w:rPr>
          <w:szCs w:val="28"/>
          <w:lang w:val="vi-VN"/>
        </w:rPr>
        <w:t>a) Thành phần hồ sơ:</w:t>
      </w:r>
    </w:p>
    <w:p w:rsidR="003C29A5" w:rsidRPr="00124F9A" w:rsidRDefault="003C29A5" w:rsidP="00FA1724">
      <w:pPr>
        <w:widowControl w:val="0"/>
        <w:spacing w:before="100" w:after="100"/>
        <w:ind w:firstLine="567"/>
        <w:rPr>
          <w:szCs w:val="28"/>
          <w:lang w:val="vi-VN"/>
        </w:rPr>
      </w:pPr>
      <w:r w:rsidRPr="00124F9A">
        <w:rPr>
          <w:szCs w:val="28"/>
          <w:lang w:val="vi-VN"/>
        </w:rPr>
        <w:t>* Hồ sơ đề nghị hợp nhất, sáp nhập, chia, tách quỹ:</w:t>
      </w:r>
    </w:p>
    <w:p w:rsidR="003C29A5" w:rsidRPr="00124F9A" w:rsidRDefault="003C29A5" w:rsidP="00FA1724">
      <w:pPr>
        <w:widowControl w:val="0"/>
        <w:spacing w:before="100" w:after="100"/>
        <w:ind w:firstLine="567"/>
        <w:rPr>
          <w:spacing w:val="1"/>
          <w:szCs w:val="28"/>
        </w:rPr>
      </w:pPr>
      <w:r w:rsidRPr="00124F9A">
        <w:rPr>
          <w:szCs w:val="28"/>
          <w:lang w:val="vi-VN"/>
        </w:rPr>
        <w:t xml:space="preserve">- Đơn đề nghị hợp nhất, sáp nhập, chia, tách quỹ, </w:t>
      </w:r>
      <w:r w:rsidRPr="00124F9A">
        <w:rPr>
          <w:spacing w:val="1"/>
          <w:szCs w:val="28"/>
          <w:lang w:val="vi-VN"/>
        </w:rPr>
        <w:t xml:space="preserve">trong </w:t>
      </w:r>
      <w:r w:rsidRPr="00124F9A">
        <w:rPr>
          <w:spacing w:val="-1"/>
          <w:szCs w:val="28"/>
          <w:lang w:val="vi-VN"/>
        </w:rPr>
        <w:t>đó</w:t>
      </w:r>
      <w:r w:rsidR="00501EC9" w:rsidRPr="00124F9A">
        <w:rPr>
          <w:spacing w:val="-1"/>
          <w:szCs w:val="28"/>
        </w:rPr>
        <w:t xml:space="preserve"> </w:t>
      </w:r>
      <w:r w:rsidRPr="00124F9A">
        <w:rPr>
          <w:szCs w:val="28"/>
          <w:lang w:val="vi-VN"/>
        </w:rPr>
        <w:t>nêu</w:t>
      </w:r>
      <w:r w:rsidR="00501EC9" w:rsidRPr="00124F9A">
        <w:rPr>
          <w:szCs w:val="28"/>
        </w:rPr>
        <w:t xml:space="preserve"> </w:t>
      </w:r>
      <w:r w:rsidRPr="00124F9A">
        <w:rPr>
          <w:spacing w:val="-3"/>
          <w:szCs w:val="28"/>
          <w:lang w:val="vi-VN"/>
        </w:rPr>
        <w:t>rõ</w:t>
      </w:r>
      <w:r w:rsidR="00501EC9" w:rsidRPr="00124F9A">
        <w:rPr>
          <w:spacing w:val="-3"/>
          <w:szCs w:val="28"/>
        </w:rPr>
        <w:t xml:space="preserve"> </w:t>
      </w:r>
      <w:r w:rsidRPr="00124F9A">
        <w:rPr>
          <w:spacing w:val="-2"/>
          <w:szCs w:val="28"/>
          <w:lang w:val="vi-VN"/>
        </w:rPr>
        <w:t>lý</w:t>
      </w:r>
      <w:r w:rsidR="00501EC9" w:rsidRPr="00124F9A">
        <w:rPr>
          <w:spacing w:val="-2"/>
          <w:szCs w:val="28"/>
        </w:rPr>
        <w:t xml:space="preserve"> </w:t>
      </w:r>
      <w:r w:rsidRPr="00124F9A">
        <w:rPr>
          <w:spacing w:val="-1"/>
          <w:szCs w:val="28"/>
          <w:lang w:val="vi-VN"/>
        </w:rPr>
        <w:t>do</w:t>
      </w:r>
      <w:r w:rsidR="00501EC9" w:rsidRPr="00124F9A">
        <w:rPr>
          <w:spacing w:val="-1"/>
          <w:szCs w:val="28"/>
        </w:rPr>
        <w:t xml:space="preserve"> </w:t>
      </w:r>
      <w:r w:rsidRPr="00124F9A">
        <w:rPr>
          <w:szCs w:val="28"/>
          <w:lang w:val="vi-VN"/>
        </w:rPr>
        <w:t>và</w:t>
      </w:r>
      <w:r w:rsidR="00501EC9" w:rsidRPr="00124F9A">
        <w:rPr>
          <w:szCs w:val="28"/>
        </w:rPr>
        <w:t xml:space="preserve"> </w:t>
      </w:r>
      <w:r w:rsidRPr="00124F9A">
        <w:rPr>
          <w:szCs w:val="28"/>
          <w:lang w:val="vi-VN"/>
        </w:rPr>
        <w:t>tên</w:t>
      </w:r>
      <w:r w:rsidRPr="00124F9A">
        <w:rPr>
          <w:spacing w:val="2"/>
          <w:szCs w:val="28"/>
          <w:lang w:val="vi-VN"/>
        </w:rPr>
        <w:t xml:space="preserve"> gọ</w:t>
      </w:r>
      <w:r w:rsidRPr="00124F9A">
        <w:rPr>
          <w:szCs w:val="28"/>
          <w:lang w:val="vi-VN"/>
        </w:rPr>
        <w:t>i</w:t>
      </w:r>
      <w:r w:rsidR="00501EC9" w:rsidRPr="00124F9A">
        <w:rPr>
          <w:szCs w:val="28"/>
        </w:rPr>
        <w:t xml:space="preserve"> </w:t>
      </w:r>
      <w:r w:rsidRPr="00124F9A">
        <w:rPr>
          <w:spacing w:val="-4"/>
          <w:szCs w:val="28"/>
          <w:lang w:val="vi-VN"/>
        </w:rPr>
        <w:t>m</w:t>
      </w:r>
      <w:r w:rsidRPr="00124F9A">
        <w:rPr>
          <w:spacing w:val="1"/>
          <w:szCs w:val="28"/>
          <w:lang w:val="vi-VN"/>
        </w:rPr>
        <w:t>ớ</w:t>
      </w:r>
      <w:r w:rsidRPr="00124F9A">
        <w:rPr>
          <w:szCs w:val="28"/>
          <w:lang w:val="vi-VN"/>
        </w:rPr>
        <w:t>i</w:t>
      </w:r>
      <w:r w:rsidR="00501EC9" w:rsidRPr="00124F9A">
        <w:rPr>
          <w:szCs w:val="28"/>
        </w:rPr>
        <w:t xml:space="preserve"> </w:t>
      </w:r>
      <w:r w:rsidRPr="00124F9A">
        <w:rPr>
          <w:szCs w:val="28"/>
          <w:lang w:val="vi-VN"/>
        </w:rPr>
        <w:t>c</w:t>
      </w:r>
      <w:r w:rsidRPr="00124F9A">
        <w:rPr>
          <w:spacing w:val="2"/>
          <w:szCs w:val="28"/>
          <w:lang w:val="vi-VN"/>
        </w:rPr>
        <w:t>ủ</w:t>
      </w:r>
      <w:r w:rsidRPr="00124F9A">
        <w:rPr>
          <w:szCs w:val="28"/>
          <w:lang w:val="vi-VN"/>
        </w:rPr>
        <w:t>a</w:t>
      </w:r>
      <w:r w:rsidRPr="00124F9A">
        <w:rPr>
          <w:spacing w:val="1"/>
          <w:szCs w:val="28"/>
          <w:lang w:val="vi-VN"/>
        </w:rPr>
        <w:t xml:space="preserve"> qu</w:t>
      </w:r>
      <w:r w:rsidRPr="00124F9A">
        <w:rPr>
          <w:szCs w:val="28"/>
          <w:lang w:val="vi-VN"/>
        </w:rPr>
        <w:t>ỹ</w:t>
      </w:r>
      <w:r w:rsidR="00501EC9" w:rsidRPr="00124F9A">
        <w:rPr>
          <w:szCs w:val="28"/>
        </w:rPr>
        <w:t xml:space="preserve"> </w:t>
      </w:r>
      <w:r w:rsidRPr="00124F9A">
        <w:rPr>
          <w:szCs w:val="28"/>
          <w:lang w:val="vi-VN"/>
        </w:rPr>
        <w:t>(theo</w:t>
      </w:r>
      <w:r w:rsidRPr="00124F9A">
        <w:rPr>
          <w:spacing w:val="-4"/>
          <w:szCs w:val="28"/>
          <w:lang w:val="vi-VN"/>
        </w:rPr>
        <w:t>m</w:t>
      </w:r>
      <w:r w:rsidRPr="00124F9A">
        <w:rPr>
          <w:spacing w:val="3"/>
          <w:szCs w:val="28"/>
          <w:lang w:val="vi-VN"/>
        </w:rPr>
        <w:t>ẫ</w:t>
      </w:r>
      <w:r w:rsidRPr="00124F9A">
        <w:rPr>
          <w:spacing w:val="1"/>
          <w:szCs w:val="28"/>
          <w:lang w:val="vi-VN"/>
        </w:rPr>
        <w:t>u)</w:t>
      </w:r>
      <w:r w:rsidR="0086766C" w:rsidRPr="00124F9A">
        <w:rPr>
          <w:spacing w:val="1"/>
          <w:szCs w:val="28"/>
        </w:rPr>
        <w:t>.</w:t>
      </w:r>
    </w:p>
    <w:p w:rsidR="003C29A5" w:rsidRPr="00124F9A" w:rsidRDefault="003C29A5" w:rsidP="00FA1724">
      <w:pPr>
        <w:widowControl w:val="0"/>
        <w:spacing w:before="100" w:after="100"/>
        <w:ind w:firstLine="567"/>
        <w:rPr>
          <w:szCs w:val="28"/>
        </w:rPr>
      </w:pPr>
      <w:r w:rsidRPr="00124F9A">
        <w:rPr>
          <w:szCs w:val="28"/>
          <w:lang w:val="vi-VN"/>
        </w:rPr>
        <w:t>- Dự thảo điều lệ quỹ (theo mẫu)</w:t>
      </w:r>
      <w:r w:rsidR="0086766C" w:rsidRPr="00124F9A">
        <w:rPr>
          <w:szCs w:val="28"/>
        </w:rPr>
        <w:t>.</w:t>
      </w:r>
    </w:p>
    <w:p w:rsidR="003C29A5" w:rsidRPr="00124F9A" w:rsidRDefault="003C29A5" w:rsidP="00FA1724">
      <w:pPr>
        <w:widowControl w:val="0"/>
        <w:spacing w:before="100" w:after="100"/>
        <w:ind w:firstLine="567"/>
        <w:rPr>
          <w:szCs w:val="28"/>
        </w:rPr>
      </w:pPr>
      <w:r w:rsidRPr="00124F9A">
        <w:rPr>
          <w:szCs w:val="28"/>
          <w:lang w:val="vi-VN"/>
        </w:rPr>
        <w:t>- Nghị quyết của Hội đồng quản lý quỹ về việc hợp nhất, sáp nhập, chia, tách quỹ; ý kiến đồng ý bằng văn bản của sáng lập viên hoặc người đại diện hợp pháp của sáng lập viên (nếu có)</w:t>
      </w:r>
      <w:r w:rsidR="0086766C" w:rsidRPr="00124F9A">
        <w:rPr>
          <w:szCs w:val="28"/>
        </w:rPr>
        <w:t>.</w:t>
      </w:r>
    </w:p>
    <w:p w:rsidR="003C29A5" w:rsidRPr="00124F9A" w:rsidRDefault="003C29A5" w:rsidP="00FA1724">
      <w:pPr>
        <w:widowControl w:val="0"/>
        <w:spacing w:before="100" w:after="100"/>
        <w:ind w:firstLine="567"/>
        <w:rPr>
          <w:szCs w:val="28"/>
        </w:rPr>
      </w:pPr>
      <w:r w:rsidRPr="00124F9A">
        <w:rPr>
          <w:szCs w:val="28"/>
          <w:lang w:val="vi-VN"/>
        </w:rPr>
        <w:t>- Dự kiến nhân sự Hội đồng quản lý quỹ</w:t>
      </w:r>
      <w:r w:rsidR="0086766C" w:rsidRPr="00124F9A">
        <w:rPr>
          <w:szCs w:val="28"/>
        </w:rPr>
        <w:t>.</w:t>
      </w:r>
    </w:p>
    <w:p w:rsidR="003C29A5" w:rsidRPr="00124F9A" w:rsidRDefault="003C29A5" w:rsidP="00FA1724">
      <w:pPr>
        <w:widowControl w:val="0"/>
        <w:spacing w:before="100" w:after="100"/>
        <w:ind w:firstLine="567"/>
        <w:rPr>
          <w:szCs w:val="28"/>
          <w:lang w:val="vi-VN"/>
        </w:rPr>
      </w:pPr>
      <w:r w:rsidRPr="00124F9A">
        <w:rPr>
          <w:szCs w:val="28"/>
          <w:lang w:val="vi-VN"/>
        </w:rPr>
        <w:t>- Phương án giải quyết tài sản, tài chính, lao động khi hợp nhất, sáp nhập, chia, tách quỹ.</w:t>
      </w:r>
    </w:p>
    <w:p w:rsidR="003C29A5" w:rsidRPr="00124F9A" w:rsidRDefault="003C29A5" w:rsidP="00FA1724">
      <w:pPr>
        <w:widowControl w:val="0"/>
        <w:spacing w:before="100" w:after="100"/>
        <w:ind w:firstLine="567"/>
        <w:rPr>
          <w:szCs w:val="28"/>
          <w:lang w:val="vi-VN"/>
        </w:rPr>
      </w:pPr>
      <w:r w:rsidRPr="00124F9A">
        <w:rPr>
          <w:szCs w:val="28"/>
          <w:lang w:val="vi-VN"/>
        </w:rPr>
        <w:t>* Hồ sơ đề nghị mở rộng phạm vi hoạt động quỹ:</w:t>
      </w:r>
    </w:p>
    <w:p w:rsidR="003C29A5" w:rsidRPr="00124F9A" w:rsidRDefault="003C29A5" w:rsidP="00FA1724">
      <w:pPr>
        <w:widowControl w:val="0"/>
        <w:spacing w:before="100" w:after="100"/>
        <w:ind w:firstLine="567"/>
        <w:rPr>
          <w:szCs w:val="28"/>
        </w:rPr>
      </w:pPr>
      <w:r w:rsidRPr="00124F9A">
        <w:rPr>
          <w:szCs w:val="28"/>
          <w:lang w:val="vi-VN"/>
        </w:rPr>
        <w:t>- Đơn đề nghị mở rộng phạm vi hoạt động (theo mẫu)</w:t>
      </w:r>
      <w:r w:rsidR="0086766C" w:rsidRPr="00124F9A">
        <w:rPr>
          <w:szCs w:val="28"/>
        </w:rPr>
        <w:t>.</w:t>
      </w:r>
    </w:p>
    <w:p w:rsidR="003C29A5" w:rsidRPr="00124F9A" w:rsidRDefault="003C29A5" w:rsidP="00FA1724">
      <w:pPr>
        <w:widowControl w:val="0"/>
        <w:spacing w:before="100" w:after="100"/>
        <w:ind w:firstLine="567"/>
        <w:rPr>
          <w:szCs w:val="28"/>
        </w:rPr>
      </w:pPr>
      <w:r w:rsidRPr="00124F9A">
        <w:rPr>
          <w:szCs w:val="28"/>
          <w:lang w:val="vi-VN"/>
        </w:rPr>
        <w:t>- Dự thảo điều lệ quỹ (theo mẫu)</w:t>
      </w:r>
      <w:r w:rsidR="0086766C" w:rsidRPr="00124F9A">
        <w:rPr>
          <w:szCs w:val="28"/>
        </w:rPr>
        <w:t>.</w:t>
      </w:r>
    </w:p>
    <w:p w:rsidR="003C29A5" w:rsidRPr="00124F9A" w:rsidRDefault="003C29A5" w:rsidP="00FA1724">
      <w:pPr>
        <w:widowControl w:val="0"/>
        <w:spacing w:before="100" w:after="100"/>
        <w:ind w:firstLine="567"/>
        <w:rPr>
          <w:szCs w:val="28"/>
          <w:lang w:val="vi-VN"/>
        </w:rPr>
      </w:pPr>
      <w:r w:rsidRPr="00124F9A">
        <w:rPr>
          <w:szCs w:val="28"/>
          <w:lang w:val="vi-VN"/>
        </w:rPr>
        <w:t>- Văn bản của Ban sáng lập quỹ; Nghị quyết của Hội đồng quản lý quỹ về việc mở rộng phạm vi hoạt động của quỹ</w:t>
      </w:r>
      <w:r w:rsidR="0086766C" w:rsidRPr="00124F9A">
        <w:rPr>
          <w:szCs w:val="28"/>
        </w:rPr>
        <w:t>.</w:t>
      </w:r>
    </w:p>
    <w:p w:rsidR="003C29A5" w:rsidRPr="00124F9A" w:rsidRDefault="003C29A5" w:rsidP="00A72059">
      <w:pPr>
        <w:widowControl w:val="0"/>
        <w:spacing w:after="120"/>
        <w:ind w:firstLine="567"/>
        <w:rPr>
          <w:szCs w:val="28"/>
        </w:rPr>
      </w:pPr>
      <w:r w:rsidRPr="00124F9A">
        <w:rPr>
          <w:szCs w:val="28"/>
          <w:lang w:val="vi-VN"/>
        </w:rPr>
        <w:t>- Tài liệu chứng minh tài sản đóng góp đảm bảo theo quy định tại Điều 14 Nghị định số 93/2019/NĐ-CP</w:t>
      </w:r>
      <w:r w:rsidR="0086766C" w:rsidRPr="00124F9A">
        <w:rPr>
          <w:szCs w:val="28"/>
        </w:rPr>
        <w:t>.</w:t>
      </w:r>
    </w:p>
    <w:p w:rsidR="003C29A5" w:rsidRPr="00124F9A" w:rsidRDefault="003C29A5" w:rsidP="00A72059">
      <w:pPr>
        <w:widowControl w:val="0"/>
        <w:spacing w:after="120"/>
        <w:ind w:firstLine="567"/>
        <w:rPr>
          <w:spacing w:val="-2"/>
          <w:szCs w:val="28"/>
        </w:rPr>
      </w:pPr>
      <w:r w:rsidRPr="00124F9A">
        <w:rPr>
          <w:spacing w:val="-2"/>
          <w:szCs w:val="28"/>
          <w:lang w:val="vi-VN"/>
        </w:rPr>
        <w:t xml:space="preserve">- Trường hợp bổ sung sáng lập viên thành lập quỹ: hồ sơ theo Điều 11 Nghị định </w:t>
      </w:r>
      <w:r w:rsidRPr="00124F9A">
        <w:rPr>
          <w:szCs w:val="28"/>
          <w:lang w:val="vi-VN"/>
        </w:rPr>
        <w:t>số 93/2019/NĐ-CP và khoản 5 Điều 1 Nghị định số 136/2024/NĐ-CP</w:t>
      </w:r>
      <w:r w:rsidRPr="00124F9A">
        <w:rPr>
          <w:spacing w:val="-2"/>
          <w:szCs w:val="28"/>
          <w:lang w:val="vi-VN"/>
        </w:rPr>
        <w:t xml:space="preserve">, sơ yếu </w:t>
      </w:r>
      <w:r w:rsidRPr="00124F9A">
        <w:rPr>
          <w:spacing w:val="-2"/>
          <w:szCs w:val="28"/>
          <w:lang w:val="vi-VN"/>
        </w:rPr>
        <w:lastRenderedPageBreak/>
        <w:t xml:space="preserve">lý lịch cá nhân (theo mẫu kèm theo </w:t>
      </w:r>
      <w:r w:rsidRPr="00124F9A">
        <w:rPr>
          <w:szCs w:val="28"/>
          <w:lang w:val="vi-VN"/>
        </w:rPr>
        <w:t>Nghị định số 136/2024/NĐ-CP</w:t>
      </w:r>
      <w:r w:rsidRPr="00124F9A">
        <w:rPr>
          <w:spacing w:val="-2"/>
          <w:szCs w:val="28"/>
          <w:lang w:val="vi-VN"/>
        </w:rPr>
        <w:t>) và phiếu lý lịch tư pháp số 01 do cơ quan có thẩm quyền cấp cho các sáng lập viên thành lập quỹ không quá 06 tháng tính đến ngày nộp hồ sơ; nếu sáng lập viên là cán bộ, công chức, viên chức được cơ quan có thẩm quyền đồng ý bằng văn bản theo quy định về phân cấp quản lý cán bộ thì không cần phiếu lý lịch tư pháp số 01</w:t>
      </w:r>
      <w:r w:rsidR="0086766C" w:rsidRPr="00124F9A">
        <w:rPr>
          <w:spacing w:val="-2"/>
          <w:szCs w:val="28"/>
        </w:rPr>
        <w:t>.</w:t>
      </w:r>
    </w:p>
    <w:p w:rsidR="003C29A5" w:rsidRPr="00124F9A" w:rsidRDefault="003C29A5" w:rsidP="00A72059">
      <w:pPr>
        <w:widowControl w:val="0"/>
        <w:spacing w:after="120"/>
        <w:ind w:firstLine="567"/>
        <w:rPr>
          <w:szCs w:val="28"/>
          <w:lang w:val="vi-VN"/>
        </w:rPr>
      </w:pPr>
      <w:r w:rsidRPr="00124F9A">
        <w:rPr>
          <w:szCs w:val="28"/>
          <w:lang w:val="vi-VN"/>
        </w:rPr>
        <w:t>- Báo cáo về quá trình tổ chức, hoạt động của quỹ và phương hướng hoạt động của quỹ khi được mở rộng phạm vi hoạt động; báo cáo về quản lý, sử dụng tài sản, tài chính của quỹ; báo cáo kiểm toán (nếu có) về quản lý, sử dụng tài sản, tài chính của quỹ; phương án giải quyết tài sản, tài chính, lao động khi mở rộng phạm vi hoạt động của quỹ.</w:t>
      </w:r>
    </w:p>
    <w:p w:rsidR="003C29A5" w:rsidRPr="00124F9A" w:rsidRDefault="003C29A5" w:rsidP="00A72059">
      <w:pPr>
        <w:widowControl w:val="0"/>
        <w:spacing w:after="120"/>
        <w:ind w:firstLine="567"/>
        <w:rPr>
          <w:spacing w:val="-6"/>
          <w:szCs w:val="28"/>
          <w:lang w:val="vi-VN"/>
        </w:rPr>
      </w:pPr>
      <w:bookmarkStart w:id="6" w:name="_Hlk182236150"/>
      <w:r w:rsidRPr="00124F9A">
        <w:rPr>
          <w:spacing w:val="-6"/>
          <w:szCs w:val="28"/>
          <w:lang w:val="vi-VN"/>
        </w:rPr>
        <w:t xml:space="preserve">* Trường hợp có sự thay đổi về địa giới hành chính: Hồ sơ </w:t>
      </w:r>
      <w:r w:rsidRPr="00124F9A">
        <w:rPr>
          <w:szCs w:val="28"/>
          <w:lang w:val="vi-VN"/>
        </w:rPr>
        <w:t xml:space="preserve">đề nghị hợp nhất, sáp nhập, chia, tách, mở rộng phạm vi hoạt động quỹ </w:t>
      </w:r>
      <w:r w:rsidRPr="00124F9A">
        <w:rPr>
          <w:spacing w:val="-6"/>
          <w:szCs w:val="28"/>
          <w:lang w:val="vi-VN"/>
        </w:rPr>
        <w:t>thực hiện như trên.</w:t>
      </w:r>
    </w:p>
    <w:bookmarkEnd w:id="6"/>
    <w:p w:rsidR="003C29A5" w:rsidRPr="00124F9A" w:rsidRDefault="003C29A5" w:rsidP="00A72059">
      <w:pPr>
        <w:widowControl w:val="0"/>
        <w:spacing w:after="120"/>
        <w:ind w:firstLine="567"/>
        <w:rPr>
          <w:szCs w:val="28"/>
          <w:lang w:val="vi-VN"/>
        </w:rPr>
      </w:pPr>
      <w:r w:rsidRPr="00124F9A">
        <w:rPr>
          <w:szCs w:val="28"/>
          <w:lang w:val="vi-VN"/>
        </w:rPr>
        <w:t>b) Số lượng hồ sơ: 01 bản chính.</w:t>
      </w:r>
    </w:p>
    <w:p w:rsidR="003C29A5" w:rsidRPr="00124F9A" w:rsidRDefault="003C29A5" w:rsidP="00A72059">
      <w:pPr>
        <w:widowControl w:val="0"/>
        <w:spacing w:after="120"/>
        <w:ind w:firstLine="567"/>
        <w:rPr>
          <w:b/>
          <w:szCs w:val="28"/>
          <w:lang w:val="vi-VN"/>
        </w:rPr>
      </w:pPr>
      <w:r w:rsidRPr="00124F9A">
        <w:rPr>
          <w:b/>
          <w:szCs w:val="28"/>
          <w:lang w:val="vi-VN"/>
        </w:rPr>
        <w:t>4. Thời hạn giải quyết</w:t>
      </w:r>
    </w:p>
    <w:p w:rsidR="003C29A5" w:rsidRPr="00124F9A" w:rsidRDefault="003C29A5" w:rsidP="00A72059">
      <w:pPr>
        <w:widowControl w:val="0"/>
        <w:spacing w:after="120"/>
        <w:ind w:firstLine="567"/>
        <w:rPr>
          <w:spacing w:val="-6"/>
          <w:szCs w:val="28"/>
          <w:lang w:val="vi-VN"/>
        </w:rPr>
      </w:pPr>
      <w:r w:rsidRPr="00124F9A">
        <w:rPr>
          <w:spacing w:val="-6"/>
          <w:szCs w:val="28"/>
          <w:lang w:val="vi-VN"/>
        </w:rPr>
        <w:t xml:space="preserve">- </w:t>
      </w:r>
      <w:r w:rsidR="00384CA8" w:rsidRPr="00124F9A">
        <w:rPr>
          <w:spacing w:val="-6"/>
          <w:szCs w:val="28"/>
        </w:rPr>
        <w:t>6</w:t>
      </w:r>
      <w:r w:rsidRPr="00124F9A">
        <w:rPr>
          <w:spacing w:val="-6"/>
          <w:szCs w:val="28"/>
          <w:lang w:val="vi-VN"/>
        </w:rPr>
        <w:t xml:space="preserve">0 ngày kể từ ngày cơ quan có thẩm quyền nhận đủ hồ sơ hợp lệ về việc </w:t>
      </w:r>
      <w:r w:rsidRPr="00124F9A">
        <w:rPr>
          <w:szCs w:val="28"/>
          <w:lang w:val="vi-VN"/>
        </w:rPr>
        <w:t>cho phép hợp nhất, sáp nhập, chia, tách quỹ.</w:t>
      </w:r>
    </w:p>
    <w:p w:rsidR="003C29A5" w:rsidRPr="00124F9A" w:rsidRDefault="003C29A5" w:rsidP="00A72059">
      <w:pPr>
        <w:widowControl w:val="0"/>
        <w:spacing w:after="120"/>
        <w:ind w:firstLine="567"/>
        <w:rPr>
          <w:spacing w:val="-6"/>
          <w:szCs w:val="28"/>
          <w:lang w:val="vi-VN"/>
        </w:rPr>
      </w:pPr>
      <w:r w:rsidRPr="00124F9A">
        <w:rPr>
          <w:spacing w:val="-6"/>
          <w:szCs w:val="28"/>
          <w:lang w:val="vi-VN"/>
        </w:rPr>
        <w:t xml:space="preserve">- </w:t>
      </w:r>
      <w:r w:rsidR="00384CA8" w:rsidRPr="00124F9A">
        <w:rPr>
          <w:spacing w:val="-6"/>
          <w:szCs w:val="28"/>
        </w:rPr>
        <w:t>6</w:t>
      </w:r>
      <w:r w:rsidRPr="00124F9A">
        <w:rPr>
          <w:spacing w:val="-6"/>
          <w:szCs w:val="28"/>
          <w:lang w:val="vi-VN"/>
        </w:rPr>
        <w:t xml:space="preserve">0 ngày kể từ ngày cơ quan có thẩm quyền nhận đủ hồ sơ hợp lệ và ý kiến của các cơ quan liên quan về việc </w:t>
      </w:r>
      <w:r w:rsidRPr="00124F9A">
        <w:rPr>
          <w:szCs w:val="28"/>
          <w:lang w:val="vi-VN"/>
        </w:rPr>
        <w:t>cho phép mở rộng phạm vi hoạt động của quỹ.</w:t>
      </w:r>
    </w:p>
    <w:p w:rsidR="003C29A5" w:rsidRPr="00124F9A" w:rsidRDefault="003C29A5" w:rsidP="00A72059">
      <w:pPr>
        <w:widowControl w:val="0"/>
        <w:spacing w:after="120"/>
        <w:ind w:firstLine="567"/>
        <w:rPr>
          <w:b/>
          <w:szCs w:val="28"/>
          <w:lang w:val="vi-VN"/>
        </w:rPr>
      </w:pPr>
      <w:r w:rsidRPr="00124F9A">
        <w:rPr>
          <w:b/>
          <w:szCs w:val="28"/>
          <w:lang w:val="vi-VN"/>
        </w:rPr>
        <w:t>5. Đối tượng thực hiện thủ tục hành chính</w:t>
      </w:r>
    </w:p>
    <w:p w:rsidR="003C29A5" w:rsidRPr="00124F9A" w:rsidRDefault="003C29A5" w:rsidP="00A72059">
      <w:pPr>
        <w:widowControl w:val="0"/>
        <w:spacing w:after="120"/>
        <w:ind w:firstLine="567"/>
        <w:rPr>
          <w:szCs w:val="28"/>
          <w:lang w:val="vi-VN"/>
        </w:rPr>
      </w:pPr>
      <w:r w:rsidRPr="00124F9A">
        <w:rPr>
          <w:szCs w:val="28"/>
          <w:lang w:val="vi-VN"/>
        </w:rPr>
        <w:t>Quỹcó</w:t>
      </w:r>
      <w:r w:rsidRPr="00124F9A">
        <w:rPr>
          <w:spacing w:val="2"/>
          <w:szCs w:val="28"/>
          <w:lang w:val="vi-VN"/>
        </w:rPr>
        <w:t>ph</w:t>
      </w:r>
      <w:r w:rsidRPr="00124F9A">
        <w:rPr>
          <w:spacing w:val="1"/>
          <w:szCs w:val="28"/>
          <w:lang w:val="vi-VN"/>
        </w:rPr>
        <w:t>ạ</w:t>
      </w:r>
      <w:r w:rsidRPr="00124F9A">
        <w:rPr>
          <w:szCs w:val="28"/>
          <w:lang w:val="vi-VN"/>
        </w:rPr>
        <w:t>m</w:t>
      </w:r>
      <w:r w:rsidRPr="00124F9A">
        <w:rPr>
          <w:spacing w:val="1"/>
          <w:szCs w:val="28"/>
          <w:lang w:val="vi-VN"/>
        </w:rPr>
        <w:t>viho</w:t>
      </w:r>
      <w:r w:rsidRPr="00124F9A">
        <w:rPr>
          <w:spacing w:val="-2"/>
          <w:szCs w:val="28"/>
          <w:lang w:val="vi-VN"/>
        </w:rPr>
        <w:t>ạt</w:t>
      </w:r>
      <w:r w:rsidRPr="00124F9A">
        <w:rPr>
          <w:szCs w:val="28"/>
          <w:lang w:val="vi-VN"/>
        </w:rPr>
        <w:t>độ</w:t>
      </w:r>
      <w:r w:rsidRPr="00124F9A">
        <w:rPr>
          <w:spacing w:val="-1"/>
          <w:szCs w:val="28"/>
          <w:lang w:val="vi-VN"/>
        </w:rPr>
        <w:t>ng</w:t>
      </w:r>
      <w:r w:rsidRPr="00124F9A">
        <w:rPr>
          <w:szCs w:val="28"/>
          <w:lang w:val="vi-VN"/>
        </w:rPr>
        <w:t xml:space="preserve"> trong tỉnh</w:t>
      </w:r>
      <w:r w:rsidR="00DC2B4A" w:rsidRPr="00124F9A">
        <w:rPr>
          <w:szCs w:val="28"/>
        </w:rPr>
        <w:t>; quỹ có phạm vi hoạt động cấp xã có nhu cầu mở rộng phạm vị hoạt động</w:t>
      </w:r>
      <w:r w:rsidRPr="00124F9A">
        <w:rPr>
          <w:szCs w:val="28"/>
          <w:lang w:val="vi-VN"/>
        </w:rPr>
        <w:t xml:space="preserve"> hoặc quỹ có tổ chức, cá nhân nước ngoài góp tài sản để thành lập, hoạt động trong phạm vi </w:t>
      </w:r>
      <w:r w:rsidR="0074508D" w:rsidRPr="00124F9A">
        <w:rPr>
          <w:szCs w:val="28"/>
        </w:rPr>
        <w:t>tỉnh</w:t>
      </w:r>
      <w:r w:rsidRPr="00124F9A">
        <w:rPr>
          <w:szCs w:val="28"/>
          <w:lang w:val="vi-VN"/>
        </w:rPr>
        <w:t>, xã</w:t>
      </w:r>
      <w:r w:rsidRPr="00124F9A">
        <w:rPr>
          <w:spacing w:val="-2"/>
          <w:szCs w:val="28"/>
          <w:lang w:val="vi-VN"/>
        </w:rPr>
        <w:t>.</w:t>
      </w:r>
    </w:p>
    <w:p w:rsidR="003C29A5" w:rsidRPr="00124F9A" w:rsidRDefault="003C29A5" w:rsidP="00A72059">
      <w:pPr>
        <w:widowControl w:val="0"/>
        <w:spacing w:after="120"/>
        <w:ind w:firstLine="567"/>
        <w:rPr>
          <w:szCs w:val="28"/>
          <w:lang w:val="vi-VN"/>
        </w:rPr>
      </w:pPr>
      <w:r w:rsidRPr="00124F9A">
        <w:rPr>
          <w:b/>
          <w:szCs w:val="28"/>
          <w:lang w:val="vi-VN"/>
        </w:rPr>
        <w:t>6. Cơ quan thực hiện thủ tục hành chính</w:t>
      </w:r>
      <w:r w:rsidR="00380B2A">
        <w:rPr>
          <w:b/>
          <w:szCs w:val="28"/>
        </w:rPr>
        <w:t xml:space="preserve">: </w:t>
      </w:r>
      <w:r w:rsidRPr="00124F9A">
        <w:rPr>
          <w:szCs w:val="28"/>
          <w:lang w:val="vi-VN"/>
        </w:rPr>
        <w:t>Ủy ban nhân dân cấp tỉnh.</w:t>
      </w:r>
    </w:p>
    <w:p w:rsidR="003C29A5" w:rsidRPr="00124F9A" w:rsidRDefault="003C29A5" w:rsidP="00A72059">
      <w:pPr>
        <w:widowControl w:val="0"/>
        <w:spacing w:after="120"/>
        <w:ind w:firstLine="567"/>
        <w:rPr>
          <w:b/>
          <w:szCs w:val="28"/>
          <w:lang w:val="vi-VN"/>
        </w:rPr>
      </w:pPr>
      <w:r w:rsidRPr="00124F9A">
        <w:rPr>
          <w:b/>
          <w:szCs w:val="28"/>
          <w:lang w:val="vi-VN"/>
        </w:rPr>
        <w:t>7. Kết quả thực hiện thủ tục hành chính</w:t>
      </w:r>
    </w:p>
    <w:p w:rsidR="003C29A5" w:rsidRPr="00124F9A" w:rsidRDefault="003C29A5" w:rsidP="00A72059">
      <w:pPr>
        <w:widowControl w:val="0"/>
        <w:spacing w:after="120"/>
        <w:ind w:firstLine="567"/>
        <w:rPr>
          <w:szCs w:val="28"/>
          <w:lang w:val="vi-VN"/>
        </w:rPr>
      </w:pPr>
      <w:r w:rsidRPr="00124F9A">
        <w:rPr>
          <w:szCs w:val="28"/>
          <w:lang w:val="vi-VN"/>
        </w:rPr>
        <w:t>Quyết định cho phép hợp nhất, sáp nhập, chia, tách, mở rộng phạm vi hoạt động quỹ.</w:t>
      </w:r>
    </w:p>
    <w:p w:rsidR="003C29A5" w:rsidRPr="00124F9A" w:rsidRDefault="003C29A5" w:rsidP="00A72059">
      <w:pPr>
        <w:widowControl w:val="0"/>
        <w:spacing w:after="120"/>
        <w:ind w:firstLine="567"/>
        <w:rPr>
          <w:szCs w:val="28"/>
          <w:lang w:val="vi-VN"/>
        </w:rPr>
      </w:pPr>
      <w:r w:rsidRPr="00124F9A">
        <w:rPr>
          <w:b/>
          <w:szCs w:val="28"/>
          <w:lang w:val="vi-VN"/>
        </w:rPr>
        <w:t>8. Lệ phí</w:t>
      </w:r>
      <w:r w:rsidR="00380B2A">
        <w:rPr>
          <w:b/>
          <w:szCs w:val="28"/>
        </w:rPr>
        <w:t xml:space="preserve">: </w:t>
      </w:r>
      <w:r w:rsidRPr="00124F9A">
        <w:rPr>
          <w:szCs w:val="28"/>
          <w:lang w:val="vi-VN"/>
        </w:rPr>
        <w:t>Không có.</w:t>
      </w:r>
    </w:p>
    <w:p w:rsidR="003C29A5" w:rsidRDefault="003C29A5" w:rsidP="00A72059">
      <w:pPr>
        <w:widowControl w:val="0"/>
        <w:spacing w:after="120"/>
        <w:ind w:firstLine="567"/>
        <w:rPr>
          <w:b/>
          <w:szCs w:val="28"/>
        </w:rPr>
      </w:pPr>
      <w:r w:rsidRPr="00124F9A">
        <w:rPr>
          <w:b/>
          <w:szCs w:val="28"/>
          <w:lang w:val="vi-VN"/>
        </w:rPr>
        <w:t>9. Tên mẫu đơn, mẫu tờ khai</w:t>
      </w:r>
    </w:p>
    <w:p w:rsidR="00380B2A" w:rsidRPr="00380B2A" w:rsidRDefault="00380B2A" w:rsidP="00380B2A">
      <w:pPr>
        <w:widowControl w:val="0"/>
        <w:spacing w:after="120"/>
        <w:ind w:firstLine="567"/>
        <w:rPr>
          <w:position w:val="8"/>
          <w:szCs w:val="28"/>
          <w:lang w:val="vi-VN"/>
        </w:rPr>
      </w:pPr>
      <w:r w:rsidRPr="00380B2A">
        <w:rPr>
          <w:position w:val="8"/>
          <w:szCs w:val="28"/>
          <w:lang w:val="vi-VN"/>
        </w:rPr>
        <w:t>- Đơn đề nghị tách quỹ (theo Mẫu số 12, Phụ lục I, kèm theo Nghị định số 136/2024/NĐ-CP).</w:t>
      </w:r>
    </w:p>
    <w:p w:rsidR="00380B2A" w:rsidRPr="00380B2A" w:rsidRDefault="00380B2A" w:rsidP="00380B2A">
      <w:pPr>
        <w:widowControl w:val="0"/>
        <w:spacing w:after="120"/>
        <w:ind w:firstLine="567"/>
        <w:rPr>
          <w:position w:val="8"/>
          <w:szCs w:val="28"/>
          <w:lang w:val="vi-VN"/>
        </w:rPr>
      </w:pPr>
      <w:r w:rsidRPr="00380B2A">
        <w:rPr>
          <w:position w:val="8"/>
          <w:szCs w:val="28"/>
          <w:lang w:val="vi-VN"/>
        </w:rPr>
        <w:t>- Đơn đề nghị chia quỹ (theo Mẫu số 13, Phụ lục I, kèm theo Nghị định số 136/2024/NĐ-CP).</w:t>
      </w:r>
    </w:p>
    <w:p w:rsidR="00380B2A" w:rsidRPr="00380B2A" w:rsidRDefault="00380B2A" w:rsidP="00380B2A">
      <w:pPr>
        <w:widowControl w:val="0"/>
        <w:spacing w:after="120"/>
        <w:ind w:firstLine="567"/>
        <w:rPr>
          <w:position w:val="8"/>
          <w:szCs w:val="28"/>
          <w:lang w:val="vi-VN"/>
        </w:rPr>
      </w:pPr>
      <w:r w:rsidRPr="00380B2A">
        <w:rPr>
          <w:position w:val="8"/>
          <w:szCs w:val="28"/>
          <w:lang w:val="vi-VN"/>
        </w:rPr>
        <w:t>- Đơn đề nghị hợp nhất quỹ (theo Mẫu số 14, Phụ lục I, kèm theo Nghị định số 136/2024/NĐ-CP).</w:t>
      </w:r>
    </w:p>
    <w:p w:rsidR="00380B2A" w:rsidRPr="00380B2A" w:rsidRDefault="00380B2A" w:rsidP="00380B2A">
      <w:pPr>
        <w:widowControl w:val="0"/>
        <w:spacing w:after="120"/>
        <w:ind w:firstLine="567"/>
        <w:rPr>
          <w:position w:val="8"/>
          <w:szCs w:val="28"/>
          <w:lang w:val="vi-VN"/>
        </w:rPr>
      </w:pPr>
      <w:r w:rsidRPr="00380B2A">
        <w:rPr>
          <w:position w:val="8"/>
          <w:szCs w:val="28"/>
          <w:lang w:val="vi-VN"/>
        </w:rPr>
        <w:t>- Đơn đề nghị sáp nhập quỹ (theo Mẫu số 15, Phụ lục I, kèm theo Nghị định số 136/2024/NĐ-CP).</w:t>
      </w:r>
    </w:p>
    <w:p w:rsidR="00380B2A" w:rsidRPr="00380B2A" w:rsidRDefault="00380B2A" w:rsidP="00380B2A">
      <w:pPr>
        <w:widowControl w:val="0"/>
        <w:spacing w:after="120"/>
        <w:ind w:firstLine="567"/>
        <w:rPr>
          <w:position w:val="8"/>
          <w:szCs w:val="28"/>
          <w:lang w:val="vi-VN"/>
        </w:rPr>
      </w:pPr>
      <w:r w:rsidRPr="00380B2A">
        <w:rPr>
          <w:position w:val="8"/>
          <w:szCs w:val="28"/>
          <w:lang w:val="vi-VN"/>
        </w:rPr>
        <w:t>- Đơn đề nghị mở rộng phạm vi hoạt động (theo Mẫu số 08, Phụ lục I, kèm theo Nghị định số 136/2024/NĐ-CP).</w:t>
      </w:r>
    </w:p>
    <w:p w:rsidR="00380B2A" w:rsidRPr="00380B2A" w:rsidRDefault="00380B2A" w:rsidP="00380B2A">
      <w:pPr>
        <w:widowControl w:val="0"/>
        <w:spacing w:after="120"/>
        <w:ind w:firstLine="567"/>
        <w:rPr>
          <w:position w:val="8"/>
          <w:szCs w:val="28"/>
          <w:lang w:val="vi-VN"/>
        </w:rPr>
      </w:pPr>
      <w:r w:rsidRPr="00380B2A">
        <w:rPr>
          <w:position w:val="8"/>
          <w:szCs w:val="28"/>
          <w:lang w:val="vi-VN"/>
        </w:rPr>
        <w:t xml:space="preserve">- Điều lệ mẫu của quỹ xã hội (theo Mẫu số 02, Phụ lục I, kèm theo Nghị định </w:t>
      </w:r>
      <w:r w:rsidRPr="00380B2A">
        <w:rPr>
          <w:position w:val="8"/>
          <w:szCs w:val="28"/>
          <w:lang w:val="vi-VN"/>
        </w:rPr>
        <w:lastRenderedPageBreak/>
        <w:t>số 136/2024/NĐ-CP).</w:t>
      </w:r>
    </w:p>
    <w:p w:rsidR="00380B2A" w:rsidRPr="00380B2A" w:rsidRDefault="00380B2A" w:rsidP="00380B2A">
      <w:pPr>
        <w:widowControl w:val="0"/>
        <w:spacing w:after="120"/>
        <w:ind w:firstLine="567"/>
        <w:rPr>
          <w:position w:val="8"/>
          <w:szCs w:val="28"/>
          <w:lang w:val="vi-VN"/>
        </w:rPr>
      </w:pPr>
      <w:r w:rsidRPr="00380B2A">
        <w:rPr>
          <w:position w:val="8"/>
          <w:szCs w:val="28"/>
          <w:lang w:val="vi-VN"/>
        </w:rPr>
        <w:t>- Điều lệ mẫu của quỹ từ thiện (theo Mẫu số 03, Phụ lục I, kèm theo Nghị định số 136/2024/NĐ-CP).</w:t>
      </w:r>
    </w:p>
    <w:p w:rsidR="00380B2A" w:rsidRDefault="00380B2A" w:rsidP="00380B2A">
      <w:pPr>
        <w:widowControl w:val="0"/>
        <w:spacing w:after="120"/>
        <w:ind w:firstLine="567"/>
        <w:rPr>
          <w:position w:val="8"/>
          <w:szCs w:val="28"/>
        </w:rPr>
      </w:pPr>
      <w:r w:rsidRPr="00380B2A">
        <w:rPr>
          <w:position w:val="8"/>
          <w:szCs w:val="28"/>
          <w:lang w:val="vi-VN"/>
        </w:rPr>
        <w:t>- Sơ yếu lý lịch cá nhân (theo Mẫu số 19, Phụ lục I, kèm theo Nghị định số 136/2024/NĐ-CP).</w:t>
      </w:r>
    </w:p>
    <w:p w:rsidR="000F64F5" w:rsidRPr="00124F9A" w:rsidRDefault="000F64F5" w:rsidP="000F64F5">
      <w:pPr>
        <w:widowControl w:val="0"/>
        <w:spacing w:after="120"/>
        <w:ind w:firstLine="567"/>
        <w:rPr>
          <w:b/>
          <w:szCs w:val="28"/>
          <w:lang w:val="vi-VN"/>
        </w:rPr>
      </w:pPr>
      <w:r w:rsidRPr="00124F9A">
        <w:rPr>
          <w:b/>
          <w:szCs w:val="28"/>
          <w:lang w:val="vi-VN"/>
        </w:rPr>
        <w:t>10. Yêu cầu, điều kiện thực hiện thủ tục hành chính</w:t>
      </w:r>
    </w:p>
    <w:p w:rsidR="000F64F5" w:rsidRPr="00124F9A" w:rsidRDefault="000F64F5" w:rsidP="000F64F5">
      <w:pPr>
        <w:widowControl w:val="0"/>
        <w:spacing w:after="120"/>
        <w:ind w:firstLine="567"/>
        <w:rPr>
          <w:szCs w:val="28"/>
          <w:lang w:val="vi-VN"/>
        </w:rPr>
      </w:pPr>
      <w:bookmarkStart w:id="7" w:name="_Hlk182236226"/>
      <w:r w:rsidRPr="00124F9A">
        <w:rPr>
          <w:szCs w:val="28"/>
          <w:lang w:val="vi-VN"/>
        </w:rPr>
        <w:t>- Các quỹ hợp nhất, quỹ được sáp nhập, quỹ bị chia chấm dứt tồn tại và hoạt động sau khi có quyết định của cơ quan nhà nước có thẩm quyền cho phép hợp nhất, sáp nhập và chia quỹ. Quyền và nghĩa vụ của các quỹ hợp nhất, quỹ được sáp nhập, quỹ bị chia được chuyển giao cho các quỹ mới và quỹ sáp nhập. Đối với trường hợp tách quỹ, thì quỹ bị tách và quỹ được tách (quỹ thành lập mới) thực hiện quyền, nghĩa vụ phù hợp với mục đích hoạt động của quỹ và phải cùng liên đới chịu trách nhiệm về nghĩa vụ của quỹ trước khi tách.</w:t>
      </w:r>
    </w:p>
    <w:p w:rsidR="000F64F5" w:rsidRPr="00124F9A" w:rsidRDefault="000F64F5" w:rsidP="000F64F5">
      <w:pPr>
        <w:widowControl w:val="0"/>
        <w:spacing w:after="120"/>
        <w:ind w:firstLine="567"/>
        <w:rPr>
          <w:spacing w:val="-4"/>
          <w:szCs w:val="28"/>
          <w:lang w:val="vi-VN"/>
        </w:rPr>
      </w:pPr>
      <w:r w:rsidRPr="00124F9A">
        <w:rPr>
          <w:szCs w:val="28"/>
          <w:lang w:val="vi-VN"/>
        </w:rPr>
        <w:t xml:space="preserve">- </w:t>
      </w:r>
      <w:r w:rsidRPr="00124F9A">
        <w:rPr>
          <w:spacing w:val="-4"/>
          <w:szCs w:val="28"/>
          <w:lang w:val="vi-VN"/>
        </w:rPr>
        <w:t>Sau khi quỹ được Bộ Nội vụ cho phép mở rộng phạm vi hoạt động phải thực hiện việc công bố việc mở rộng phạm vi hoạt động của quỹ, công nhận quỹ đủ điều kiện hoạt động và công nhận thành viên Hội đồng quản lý quỹ theo quy định tại Điều 22, 24, 25 của Nghị định số 93/2019/NĐ-CP.</w:t>
      </w:r>
    </w:p>
    <w:p w:rsidR="000F64F5" w:rsidRPr="00124F9A" w:rsidRDefault="000F64F5" w:rsidP="000F64F5">
      <w:pPr>
        <w:widowControl w:val="0"/>
        <w:spacing w:after="120"/>
        <w:ind w:firstLine="567"/>
        <w:rPr>
          <w:szCs w:val="28"/>
          <w:lang w:val="vi-VN"/>
        </w:rPr>
      </w:pPr>
      <w:r w:rsidRPr="00124F9A">
        <w:rPr>
          <w:szCs w:val="28"/>
        </w:rPr>
        <w:t xml:space="preserve">- </w:t>
      </w:r>
      <w:r w:rsidRPr="00124F9A">
        <w:rPr>
          <w:szCs w:val="28"/>
          <w:lang w:val="vi-VN"/>
        </w:rPr>
        <w:t xml:space="preserve">Quỹ hoạt động phạm vi tỉnh khi có sự thay đổi về địa giới hành chính do chia, tách, sáp nhập, hợp nhất, Hội đồng quản lý quỹ xem xét, quyết định chia, tách, sáp nhập, hợp nhất, giải thể cho phù hợp với đơn vị hành chính mới, gửi hồ sơ về cơ quan nhà nước có thẩm quyền của đơn vị hành chính mới theo quy định tại khoản 8 Điều 1 Nghị định này số 136/2024/NĐ-CP. </w:t>
      </w:r>
    </w:p>
    <w:p w:rsidR="000F64F5" w:rsidRPr="00124F9A" w:rsidRDefault="000F64F5" w:rsidP="000F64F5">
      <w:pPr>
        <w:spacing w:after="120"/>
        <w:ind w:firstLine="567"/>
        <w:rPr>
          <w:szCs w:val="28"/>
        </w:rPr>
      </w:pPr>
      <w:r w:rsidRPr="00124F9A">
        <w:rPr>
          <w:szCs w:val="28"/>
        </w:rPr>
        <w:t>- Điều kiện mở rộng phạm vi hoạt động của quỹ: Không làm thay đổi về tôn chỉ, mục đích, lĩnh vực hoạt động chính của quỹ; bảo đảm các điều kiện về t</w:t>
      </w:r>
      <w:r w:rsidRPr="00124F9A">
        <w:rPr>
          <w:spacing w:val="-6"/>
          <w:szCs w:val="28"/>
        </w:rPr>
        <w:t xml:space="preserve">ên; tài sản, tài chính; sáng lập viên theo quy định tại </w:t>
      </w:r>
      <w:r w:rsidRPr="00124F9A">
        <w:rPr>
          <w:bCs/>
          <w:spacing w:val="-6"/>
          <w:szCs w:val="28"/>
        </w:rPr>
        <w:t>Nghị định số 93/2019/NĐ-CP</w:t>
      </w:r>
      <w:r w:rsidRPr="00124F9A">
        <w:rPr>
          <w:spacing w:val="-6"/>
          <w:szCs w:val="28"/>
        </w:rPr>
        <w:t>.</w:t>
      </w:r>
    </w:p>
    <w:bookmarkEnd w:id="7"/>
    <w:p w:rsidR="000F64F5" w:rsidRPr="00124F9A" w:rsidRDefault="000F64F5" w:rsidP="000F64F5">
      <w:pPr>
        <w:widowControl w:val="0"/>
        <w:spacing w:before="100" w:after="100"/>
        <w:ind w:firstLine="567"/>
        <w:rPr>
          <w:b/>
          <w:szCs w:val="28"/>
          <w:lang w:val="vi-VN"/>
        </w:rPr>
      </w:pPr>
      <w:r w:rsidRPr="00124F9A">
        <w:rPr>
          <w:b/>
          <w:szCs w:val="28"/>
          <w:lang w:val="vi-VN"/>
        </w:rPr>
        <w:t>11. Căn cứ pháp lý của thủ tục hành chính</w:t>
      </w:r>
    </w:p>
    <w:p w:rsidR="000F64F5" w:rsidRPr="00124F9A" w:rsidRDefault="000F64F5" w:rsidP="000F64F5">
      <w:pPr>
        <w:widowControl w:val="0"/>
        <w:spacing w:before="100" w:after="100"/>
        <w:ind w:firstLine="567"/>
        <w:rPr>
          <w:szCs w:val="28"/>
          <w:lang w:val="vi-VN"/>
        </w:rPr>
      </w:pPr>
      <w:r w:rsidRPr="00124F9A">
        <w:rPr>
          <w:szCs w:val="28"/>
        </w:rPr>
        <w:t xml:space="preserve">- </w:t>
      </w:r>
      <w:r w:rsidRPr="00124F9A">
        <w:rPr>
          <w:szCs w:val="28"/>
          <w:lang w:val="vi-VN"/>
        </w:rPr>
        <w:t>Nghị định số 93/2019/NĐ-CP ngày 25/11/2019 của Chính phủ về tổ chức, hoạt động của quỹ xã hội, quỹ từ thiện.</w:t>
      </w:r>
    </w:p>
    <w:p w:rsidR="000F64F5" w:rsidRPr="00124F9A" w:rsidRDefault="000F64F5" w:rsidP="000F64F5">
      <w:pPr>
        <w:widowControl w:val="0"/>
        <w:spacing w:before="100" w:after="100"/>
        <w:ind w:firstLine="567"/>
        <w:rPr>
          <w:szCs w:val="28"/>
          <w:lang w:val="vi-VN"/>
        </w:rPr>
      </w:pPr>
      <w:r w:rsidRPr="00124F9A">
        <w:rPr>
          <w:szCs w:val="28"/>
        </w:rPr>
        <w:t xml:space="preserve">- </w:t>
      </w:r>
      <w:r w:rsidRPr="00124F9A">
        <w:rPr>
          <w:szCs w:val="28"/>
          <w:lang w:val="vi-VN"/>
        </w:rPr>
        <w:t>Nghị định số 136/2024/NĐ-CP ngày 23/10/2024 của Chính phủ sửa đổi, bổ sung một số điều của Nghị định số 93/2019/NĐ-CP ngày 25/11/2019 của Chính phủ về tổ chức, hoạt động của quỹ xã hội, quỹ từ thiện.</w:t>
      </w:r>
    </w:p>
    <w:p w:rsidR="000F64F5" w:rsidRPr="00124F9A" w:rsidRDefault="000F64F5" w:rsidP="000F64F5">
      <w:pPr>
        <w:widowControl w:val="0"/>
        <w:spacing w:before="100" w:after="100"/>
        <w:ind w:firstLine="567"/>
        <w:rPr>
          <w:szCs w:val="28"/>
        </w:rPr>
      </w:pPr>
      <w:r w:rsidRPr="00124F9A">
        <w:rPr>
          <w:szCs w:val="28"/>
        </w:rPr>
        <w:t>- Nghị định số 128/2025/NĐ-CP ngày 11/6/2025 quy định về phân quyền, phân cấp trong quản lý nhà nước lĩnh vực nội vụ.</w:t>
      </w:r>
    </w:p>
    <w:p w:rsidR="00DC4934" w:rsidRDefault="000F64F5" w:rsidP="008027A4">
      <w:pPr>
        <w:spacing w:before="100" w:after="100"/>
        <w:ind w:firstLine="567"/>
        <w:rPr>
          <w:szCs w:val="28"/>
          <w:lang w:val="vi-VN"/>
        </w:rPr>
      </w:pPr>
      <w:r>
        <w:rPr>
          <w:b/>
          <w:szCs w:val="28"/>
        </w:rPr>
        <w:br w:type="page"/>
      </w:r>
    </w:p>
    <w:p w:rsidR="003C29A5" w:rsidRPr="00DC4934" w:rsidRDefault="003C29A5" w:rsidP="00DC4934">
      <w:pPr>
        <w:widowControl w:val="0"/>
        <w:spacing w:after="120"/>
        <w:jc w:val="center"/>
        <w:rPr>
          <w:b/>
          <w:sz w:val="26"/>
          <w:szCs w:val="26"/>
        </w:rPr>
      </w:pPr>
      <w:r w:rsidRPr="00DC4934">
        <w:rPr>
          <w:b/>
          <w:sz w:val="26"/>
          <w:szCs w:val="26"/>
          <w:lang w:val="vi-VN"/>
        </w:rPr>
        <w:lastRenderedPageBreak/>
        <w:t>Đơn đề nghị tách quỹ (theo Mẫu số 12, Phụ lục I, kèm theo Nghị định số 136/2024/NĐ-CP).</w:t>
      </w:r>
    </w:p>
    <w:p w:rsidR="008027A4" w:rsidRDefault="009A7B9D" w:rsidP="00DC4934">
      <w:pPr>
        <w:spacing w:after="100" w:afterAutospacing="1"/>
        <w:jc w:val="center"/>
        <w:rPr>
          <w:b/>
          <w:bCs/>
          <w:sz w:val="26"/>
          <w:szCs w:val="26"/>
        </w:rPr>
      </w:pPr>
      <w:r>
        <w:rPr>
          <w:b/>
          <w:bCs/>
          <w:noProof/>
          <w:sz w:val="26"/>
          <w:szCs w:val="26"/>
        </w:rPr>
        <mc:AlternateContent>
          <mc:Choice Requires="wps">
            <w:drawing>
              <wp:anchor distT="0" distB="0" distL="114300" distR="114300" simplePos="0" relativeHeight="251755520" behindDoc="0" locked="0" layoutInCell="1" allowOverlap="1">
                <wp:simplePos x="0" y="0"/>
                <wp:positionH relativeFrom="column">
                  <wp:posOffset>1974850</wp:posOffset>
                </wp:positionH>
                <wp:positionV relativeFrom="paragraph">
                  <wp:posOffset>392430</wp:posOffset>
                </wp:positionV>
                <wp:extent cx="1943100" cy="0"/>
                <wp:effectExtent l="6985" t="10795" r="12065" b="8255"/>
                <wp:wrapNone/>
                <wp:docPr id="16"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1B2AFCB0" id="AutoShape 80" o:spid="_x0000_s1026" type="#_x0000_t32" style="position:absolute;margin-left:155.5pt;margin-top:30.9pt;width:153pt;height:0;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"/>
            </w:pict>
          </mc:Fallback>
        </mc:AlternateContent>
      </w:r>
      <w:r w:rsidR="0017446B" w:rsidRPr="00DC4934">
        <w:rPr>
          <w:b/>
          <w:bCs/>
          <w:sz w:val="26"/>
          <w:szCs w:val="26"/>
        </w:rPr>
        <w:t>CỘNG HÒA XÃ HỘI CHỦ NGHĨA VIỆT NAM</w:t>
      </w:r>
      <w:r w:rsidR="0017446B" w:rsidRPr="00DC4934">
        <w:rPr>
          <w:b/>
          <w:bCs/>
          <w:sz w:val="26"/>
          <w:szCs w:val="26"/>
        </w:rPr>
        <w:br/>
        <w:t>Độc lập - Tự do - Hạnh phúc</w:t>
      </w:r>
      <w:r w:rsidR="0017446B" w:rsidRPr="00DC4934">
        <w:rPr>
          <w:b/>
          <w:bCs/>
          <w:sz w:val="26"/>
          <w:szCs w:val="26"/>
        </w:rPr>
        <w:br/>
      </w:r>
    </w:p>
    <w:p w:rsidR="0017446B" w:rsidRPr="00DC4934" w:rsidRDefault="009A7B9D" w:rsidP="00DC4934">
      <w:pPr>
        <w:spacing w:after="100" w:afterAutospacing="1"/>
        <w:jc w:val="center"/>
        <w:rPr>
          <w:b/>
          <w:bCs/>
          <w:sz w:val="26"/>
          <w:szCs w:val="26"/>
        </w:rPr>
      </w:pPr>
      <w:r>
        <w:rPr>
          <w:b/>
          <w:bCs/>
          <w:noProof/>
          <w:sz w:val="26"/>
          <w:szCs w:val="26"/>
        </w:rPr>
        <mc:AlternateContent>
          <mc:Choice Requires="wps">
            <w:drawing>
              <wp:anchor distT="0" distB="0" distL="114300" distR="114300" simplePos="0" relativeHeight="251756544" behindDoc="0" locked="0" layoutInCell="1" allowOverlap="1">
                <wp:simplePos x="0" y="0"/>
                <wp:positionH relativeFrom="column">
                  <wp:posOffset>2390140</wp:posOffset>
                </wp:positionH>
                <wp:positionV relativeFrom="paragraph">
                  <wp:posOffset>413385</wp:posOffset>
                </wp:positionV>
                <wp:extent cx="1111885" cy="0"/>
                <wp:effectExtent l="12700" t="7620" r="8890" b="11430"/>
                <wp:wrapNone/>
                <wp:docPr id="15" name="AutoShape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118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155F28F7" id="AutoShape 81" o:spid="_x0000_s1026" type="#_x0000_t32" style="position:absolute;margin-left:188.2pt;margin-top:32.55pt;width:87.55pt;height:0;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"/>
            </w:pict>
          </mc:Fallback>
        </mc:AlternateContent>
      </w:r>
      <w:r w:rsidR="0017446B" w:rsidRPr="00DC4934">
        <w:rPr>
          <w:b/>
          <w:bCs/>
          <w:sz w:val="26"/>
          <w:szCs w:val="26"/>
        </w:rPr>
        <w:t>ĐƠN ĐỀ NGHỊ</w:t>
      </w:r>
      <w:r w:rsidR="0017446B" w:rsidRPr="00DC4934">
        <w:rPr>
          <w:b/>
          <w:bCs/>
          <w:sz w:val="26"/>
          <w:szCs w:val="26"/>
        </w:rPr>
        <w:br/>
        <w:t>Tách Quỹ …</w:t>
      </w:r>
      <w:r w:rsidR="0017446B" w:rsidRPr="00DC4934">
        <w:rPr>
          <w:b/>
          <w:bCs/>
          <w:sz w:val="26"/>
          <w:szCs w:val="26"/>
          <w:vertAlign w:val="superscript"/>
        </w:rPr>
        <w:t>1</w:t>
      </w:r>
      <w:r w:rsidR="0017446B" w:rsidRPr="00DC4934">
        <w:rPr>
          <w:b/>
          <w:bCs/>
          <w:sz w:val="26"/>
          <w:szCs w:val="26"/>
        </w:rPr>
        <w:t>… thành Quỹ …</w:t>
      </w:r>
      <w:r w:rsidR="0017446B" w:rsidRPr="00DC4934">
        <w:rPr>
          <w:b/>
          <w:bCs/>
          <w:sz w:val="26"/>
          <w:szCs w:val="26"/>
          <w:vertAlign w:val="superscript"/>
        </w:rPr>
        <w:t>1</w:t>
      </w:r>
      <w:r w:rsidR="0017446B" w:rsidRPr="00DC4934">
        <w:rPr>
          <w:b/>
          <w:bCs/>
          <w:sz w:val="26"/>
          <w:szCs w:val="26"/>
        </w:rPr>
        <w:t>… và Quỹ …</w:t>
      </w:r>
      <w:r w:rsidR="0017446B" w:rsidRPr="00DC4934">
        <w:rPr>
          <w:b/>
          <w:bCs/>
          <w:sz w:val="26"/>
          <w:szCs w:val="26"/>
          <w:vertAlign w:val="superscript"/>
        </w:rPr>
        <w:t>2</w:t>
      </w:r>
      <w:r w:rsidR="0017446B" w:rsidRPr="00DC4934">
        <w:rPr>
          <w:b/>
          <w:bCs/>
          <w:sz w:val="26"/>
          <w:szCs w:val="26"/>
        </w:rPr>
        <w:t>…</w:t>
      </w:r>
    </w:p>
    <w:p w:rsidR="0017446B" w:rsidRPr="00DC4934" w:rsidRDefault="0017446B" w:rsidP="0017446B">
      <w:pPr>
        <w:spacing w:before="0"/>
        <w:jc w:val="center"/>
        <w:rPr>
          <w:sz w:val="26"/>
          <w:szCs w:val="26"/>
        </w:rPr>
      </w:pPr>
      <w:r w:rsidRPr="00DC4934">
        <w:rPr>
          <w:sz w:val="26"/>
          <w:szCs w:val="26"/>
        </w:rPr>
        <w:t>Kính gửi: …</w:t>
      </w:r>
      <w:r w:rsidRPr="00DC4934">
        <w:rPr>
          <w:sz w:val="26"/>
          <w:szCs w:val="26"/>
          <w:vertAlign w:val="superscript"/>
        </w:rPr>
        <w:t>3</w:t>
      </w:r>
      <w:r w:rsidRPr="00DC4934">
        <w:rPr>
          <w:sz w:val="26"/>
          <w:szCs w:val="26"/>
        </w:rPr>
        <w:t>….</w:t>
      </w:r>
    </w:p>
    <w:p w:rsidR="0017446B" w:rsidRPr="00DC4934" w:rsidRDefault="0017446B" w:rsidP="0017446B">
      <w:pPr>
        <w:spacing w:before="0"/>
        <w:jc w:val="center"/>
        <w:rPr>
          <w:sz w:val="26"/>
          <w:szCs w:val="26"/>
        </w:rPr>
      </w:pPr>
    </w:p>
    <w:p w:rsidR="0017446B" w:rsidRPr="00DC4934" w:rsidRDefault="0017446B" w:rsidP="0017446B">
      <w:pPr>
        <w:ind w:firstLine="567"/>
        <w:rPr>
          <w:sz w:val="26"/>
          <w:szCs w:val="26"/>
        </w:rPr>
      </w:pPr>
      <w:r w:rsidRPr="00DC4934">
        <w:rPr>
          <w:spacing w:val="-4"/>
          <w:sz w:val="26"/>
          <w:szCs w:val="26"/>
        </w:rPr>
        <w:t>Theo quy định tại Nghị định số 93/2019/NĐ-CP ngày 25 tháng 11 năm 2019</w:t>
      </w:r>
      <w:r w:rsidRPr="00DC4934">
        <w:rPr>
          <w:sz w:val="26"/>
          <w:szCs w:val="26"/>
        </w:rPr>
        <w:t xml:space="preserve"> của Chính phủ về tổ chức, hoạt động của quỹ xã hội, quỹ từ thiện và quy định của pháp luật có liên quan; Hội đồng quản lý Quỹ …</w:t>
      </w:r>
      <w:r w:rsidRPr="00DC4934">
        <w:rPr>
          <w:sz w:val="26"/>
          <w:szCs w:val="26"/>
          <w:vertAlign w:val="superscript"/>
        </w:rPr>
        <w:t>1</w:t>
      </w:r>
      <w:r w:rsidRPr="00DC4934">
        <w:rPr>
          <w:sz w:val="26"/>
          <w:szCs w:val="26"/>
        </w:rPr>
        <w:t>... đã có Nghị quyết về việc tách Quỹ …</w:t>
      </w:r>
      <w:r w:rsidRPr="00DC4934">
        <w:rPr>
          <w:sz w:val="26"/>
          <w:szCs w:val="26"/>
          <w:vertAlign w:val="superscript"/>
        </w:rPr>
        <w:t>1</w:t>
      </w:r>
      <w:r w:rsidRPr="00DC4934">
        <w:rPr>
          <w:sz w:val="26"/>
          <w:szCs w:val="26"/>
        </w:rPr>
        <w:t>… thành Quỹ …</w:t>
      </w:r>
      <w:r w:rsidRPr="00DC4934">
        <w:rPr>
          <w:sz w:val="26"/>
          <w:szCs w:val="26"/>
          <w:vertAlign w:val="superscript"/>
        </w:rPr>
        <w:t>1</w:t>
      </w:r>
      <w:r w:rsidRPr="00DC4934">
        <w:rPr>
          <w:sz w:val="26"/>
          <w:szCs w:val="26"/>
        </w:rPr>
        <w:t>… và Quỹ …</w:t>
      </w:r>
      <w:r w:rsidRPr="00DC4934">
        <w:rPr>
          <w:sz w:val="26"/>
          <w:szCs w:val="26"/>
          <w:vertAlign w:val="superscript"/>
        </w:rPr>
        <w:t>2</w:t>
      </w:r>
      <w:r w:rsidRPr="00DC4934">
        <w:rPr>
          <w:sz w:val="26"/>
          <w:szCs w:val="26"/>
        </w:rPr>
        <w:t>…</w:t>
      </w:r>
    </w:p>
    <w:p w:rsidR="0017446B" w:rsidRPr="00DC4934" w:rsidRDefault="0017446B" w:rsidP="0017446B">
      <w:pPr>
        <w:ind w:firstLine="567"/>
        <w:rPr>
          <w:sz w:val="26"/>
          <w:szCs w:val="26"/>
        </w:rPr>
      </w:pPr>
      <w:r w:rsidRPr="00DC4934">
        <w:rPr>
          <w:b/>
          <w:bCs/>
          <w:sz w:val="26"/>
          <w:szCs w:val="26"/>
        </w:rPr>
        <w:t>1. Một số thông tin cơ bản về Quỹ</w:t>
      </w:r>
    </w:p>
    <w:p w:rsidR="0017446B" w:rsidRPr="00DC4934" w:rsidRDefault="0017446B" w:rsidP="0017446B">
      <w:pPr>
        <w:ind w:firstLine="567"/>
        <w:rPr>
          <w:sz w:val="26"/>
          <w:szCs w:val="26"/>
        </w:rPr>
      </w:pPr>
      <w:r w:rsidRPr="00DC4934">
        <w:rPr>
          <w:sz w:val="26"/>
          <w:szCs w:val="26"/>
        </w:rPr>
        <w:t>.....................................................................................................................</w:t>
      </w:r>
    </w:p>
    <w:p w:rsidR="0017446B" w:rsidRPr="00DC4934" w:rsidRDefault="0017446B" w:rsidP="0017446B">
      <w:pPr>
        <w:ind w:firstLine="567"/>
        <w:rPr>
          <w:sz w:val="26"/>
          <w:szCs w:val="26"/>
        </w:rPr>
      </w:pPr>
      <w:r w:rsidRPr="00DC4934">
        <w:rPr>
          <w:b/>
          <w:bCs/>
          <w:sz w:val="26"/>
          <w:szCs w:val="26"/>
        </w:rPr>
        <w:t>2. Lý do tách Quỹ</w:t>
      </w:r>
    </w:p>
    <w:p w:rsidR="0017446B" w:rsidRPr="00DC4934" w:rsidRDefault="0017446B" w:rsidP="0017446B">
      <w:pPr>
        <w:ind w:firstLine="567"/>
        <w:rPr>
          <w:sz w:val="26"/>
          <w:szCs w:val="26"/>
        </w:rPr>
      </w:pPr>
      <w:r w:rsidRPr="00DC4934">
        <w:rPr>
          <w:sz w:val="26"/>
          <w:szCs w:val="26"/>
        </w:rPr>
        <w:t>.....................................................................................................................</w:t>
      </w:r>
    </w:p>
    <w:p w:rsidR="0017446B" w:rsidRPr="00DC4934" w:rsidRDefault="0017446B" w:rsidP="0017446B">
      <w:pPr>
        <w:ind w:firstLine="567"/>
        <w:rPr>
          <w:sz w:val="26"/>
          <w:szCs w:val="26"/>
        </w:rPr>
      </w:pPr>
      <w:r w:rsidRPr="00DC4934">
        <w:rPr>
          <w:b/>
          <w:bCs/>
          <w:sz w:val="26"/>
          <w:szCs w:val="26"/>
        </w:rPr>
        <w:t>3. Hồ sơ gửi kèm theo đơn này, gồm:</w:t>
      </w:r>
    </w:p>
    <w:p w:rsidR="0017446B" w:rsidRPr="00DC4934" w:rsidRDefault="0017446B" w:rsidP="0017446B">
      <w:pPr>
        <w:ind w:firstLine="567"/>
        <w:rPr>
          <w:sz w:val="26"/>
          <w:szCs w:val="26"/>
        </w:rPr>
      </w:pPr>
      <w:r w:rsidRPr="00DC4934">
        <w:rPr>
          <w:sz w:val="26"/>
          <w:szCs w:val="26"/>
        </w:rPr>
        <w:t xml:space="preserve">……………………………………………. </w:t>
      </w:r>
      <w:r w:rsidRPr="00DC4934">
        <w:rPr>
          <w:sz w:val="26"/>
          <w:szCs w:val="26"/>
          <w:vertAlign w:val="superscript"/>
        </w:rPr>
        <w:t>4</w:t>
      </w:r>
      <w:r w:rsidRPr="00DC4934">
        <w:rPr>
          <w:sz w:val="26"/>
          <w:szCs w:val="26"/>
        </w:rPr>
        <w:t xml:space="preserve"> …………………………….</w:t>
      </w:r>
    </w:p>
    <w:p w:rsidR="0017446B" w:rsidRPr="00DC4934" w:rsidRDefault="0017446B" w:rsidP="0017446B">
      <w:pPr>
        <w:ind w:firstLine="567"/>
        <w:rPr>
          <w:sz w:val="26"/>
          <w:szCs w:val="26"/>
        </w:rPr>
      </w:pPr>
      <w:r w:rsidRPr="00DC4934">
        <w:rPr>
          <w:b/>
          <w:bCs/>
          <w:sz w:val="26"/>
          <w:szCs w:val="26"/>
        </w:rPr>
        <w:t>4. Các tài liệu có liên quan (nếu có)</w:t>
      </w:r>
    </w:p>
    <w:p w:rsidR="0017446B" w:rsidRPr="00DC4934" w:rsidRDefault="0017446B" w:rsidP="0017446B">
      <w:pPr>
        <w:ind w:firstLine="567"/>
        <w:rPr>
          <w:sz w:val="26"/>
          <w:szCs w:val="26"/>
        </w:rPr>
      </w:pPr>
      <w:r w:rsidRPr="00DC4934">
        <w:rPr>
          <w:sz w:val="26"/>
          <w:szCs w:val="26"/>
        </w:rPr>
        <w:t>Thông tin khi cần liên hệ: …………………………………………………</w:t>
      </w:r>
    </w:p>
    <w:p w:rsidR="0017446B" w:rsidRPr="00DC4934" w:rsidRDefault="0017446B" w:rsidP="0017446B">
      <w:pPr>
        <w:ind w:firstLine="567"/>
        <w:rPr>
          <w:sz w:val="26"/>
          <w:szCs w:val="26"/>
        </w:rPr>
      </w:pPr>
      <w:r w:rsidRPr="00DC4934">
        <w:rPr>
          <w:sz w:val="26"/>
          <w:szCs w:val="26"/>
        </w:rPr>
        <w:t>Họ và tên: …………………………………………………………………</w:t>
      </w:r>
    </w:p>
    <w:p w:rsidR="0017446B" w:rsidRPr="00DC4934" w:rsidRDefault="0017446B" w:rsidP="0017446B">
      <w:pPr>
        <w:ind w:firstLine="567"/>
        <w:rPr>
          <w:sz w:val="26"/>
          <w:szCs w:val="26"/>
        </w:rPr>
      </w:pPr>
      <w:r w:rsidRPr="00DC4934">
        <w:rPr>
          <w:sz w:val="26"/>
          <w:szCs w:val="26"/>
        </w:rPr>
        <w:t>Địa chỉ liên lạc: ……………………………………………………………</w:t>
      </w:r>
    </w:p>
    <w:p w:rsidR="0017446B" w:rsidRPr="00DC4934" w:rsidRDefault="0017446B" w:rsidP="0017446B">
      <w:pPr>
        <w:ind w:firstLine="567"/>
        <w:rPr>
          <w:sz w:val="26"/>
          <w:szCs w:val="26"/>
        </w:rPr>
      </w:pPr>
      <w:r w:rsidRPr="00DC4934">
        <w:rPr>
          <w:sz w:val="26"/>
          <w:szCs w:val="26"/>
        </w:rPr>
        <w:t>Số điện thoại: ……………………………………………………………..</w:t>
      </w:r>
    </w:p>
    <w:p w:rsidR="0017446B" w:rsidRPr="00DC4934" w:rsidRDefault="0017446B" w:rsidP="0017446B">
      <w:pPr>
        <w:ind w:firstLine="567"/>
        <w:rPr>
          <w:sz w:val="26"/>
          <w:szCs w:val="26"/>
        </w:rPr>
      </w:pPr>
      <w:r w:rsidRPr="00DC4934">
        <w:rPr>
          <w:sz w:val="26"/>
          <w:szCs w:val="26"/>
        </w:rPr>
        <w:t>Hội đồng quản lý Quỹ …</w:t>
      </w:r>
      <w:r w:rsidRPr="00DC4934">
        <w:rPr>
          <w:sz w:val="26"/>
          <w:szCs w:val="26"/>
          <w:vertAlign w:val="superscript"/>
        </w:rPr>
        <w:t>1</w:t>
      </w:r>
      <w:r w:rsidRPr="00DC4934">
        <w:rPr>
          <w:sz w:val="26"/>
          <w:szCs w:val="26"/>
        </w:rPr>
        <w:t>… đề nghị …</w:t>
      </w:r>
      <w:r w:rsidRPr="00DC4934">
        <w:rPr>
          <w:sz w:val="26"/>
          <w:szCs w:val="26"/>
          <w:vertAlign w:val="superscript"/>
        </w:rPr>
        <w:t>3</w:t>
      </w:r>
      <w:r w:rsidRPr="00DC4934">
        <w:rPr>
          <w:sz w:val="26"/>
          <w:szCs w:val="26"/>
        </w:rPr>
        <w:t>… xem xét, quyết định cho phép tách Quỹ …</w:t>
      </w:r>
      <w:r w:rsidRPr="00DC4934">
        <w:rPr>
          <w:sz w:val="26"/>
          <w:szCs w:val="26"/>
          <w:vertAlign w:val="superscript"/>
        </w:rPr>
        <w:t>1</w:t>
      </w:r>
      <w:r w:rsidRPr="00DC4934">
        <w:rPr>
          <w:sz w:val="26"/>
          <w:szCs w:val="26"/>
        </w:rPr>
        <w:t>… thành Quỹ …</w:t>
      </w:r>
      <w:r w:rsidRPr="00DC4934">
        <w:rPr>
          <w:sz w:val="26"/>
          <w:szCs w:val="26"/>
          <w:vertAlign w:val="superscript"/>
        </w:rPr>
        <w:t>1</w:t>
      </w:r>
      <w:r w:rsidRPr="00DC4934">
        <w:rPr>
          <w:sz w:val="26"/>
          <w:szCs w:val="26"/>
        </w:rPr>
        <w:t>… và Quỹ …</w:t>
      </w:r>
      <w:r w:rsidRPr="00DC4934">
        <w:rPr>
          <w:sz w:val="26"/>
          <w:szCs w:val="26"/>
          <w:vertAlign w:val="superscript"/>
        </w:rPr>
        <w:t>2</w:t>
      </w:r>
      <w:r w:rsidRPr="00DC4934">
        <w:rPr>
          <w:sz w:val="26"/>
          <w:szCs w:val="26"/>
        </w:rPr>
        <w:t>… và công nhận Điều lệ (sửa đổi, bổ sung) của Quỹ …</w:t>
      </w:r>
      <w:r w:rsidRPr="00DC4934">
        <w:rPr>
          <w:sz w:val="26"/>
          <w:szCs w:val="26"/>
          <w:vertAlign w:val="superscript"/>
        </w:rPr>
        <w:t>1</w:t>
      </w:r>
      <w:r w:rsidRPr="00DC4934">
        <w:rPr>
          <w:sz w:val="26"/>
          <w:szCs w:val="26"/>
        </w:rPr>
        <w:t>… và Điều lệ của Quỹ …</w:t>
      </w:r>
      <w:r w:rsidRPr="00DC4934">
        <w:rPr>
          <w:sz w:val="26"/>
          <w:szCs w:val="26"/>
          <w:vertAlign w:val="superscript"/>
        </w:rPr>
        <w:t>2</w:t>
      </w:r>
      <w:r w:rsidRPr="00DC4934">
        <w:rPr>
          <w:sz w:val="26"/>
          <w:szCs w:val="26"/>
        </w:rPr>
        <w:t>…</w:t>
      </w:r>
    </w:p>
    <w:p w:rsidR="0017446B" w:rsidRPr="00DC4934" w:rsidRDefault="0017446B" w:rsidP="0017446B">
      <w:pPr>
        <w:spacing w:before="0"/>
        <w:rPr>
          <w:sz w:val="26"/>
          <w:szCs w:val="26"/>
        </w:rPr>
      </w:pPr>
      <w:r w:rsidRPr="00DC4934">
        <w:rPr>
          <w:b/>
          <w:bCs/>
          <w:i/>
          <w:iCs/>
          <w:sz w:val="26"/>
          <w:szCs w:val="26"/>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361"/>
        <w:gridCol w:w="4853"/>
      </w:tblGrid>
      <w:tr w:rsidR="0017446B" w:rsidRPr="00124F9A" w:rsidTr="00B24552">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17446B" w:rsidRPr="00124F9A" w:rsidRDefault="0017446B" w:rsidP="00B24552">
            <w:pPr>
              <w:spacing w:before="0"/>
              <w:ind w:left="-109"/>
              <w:jc w:val="left"/>
              <w:rPr>
                <w:sz w:val="24"/>
                <w:szCs w:val="24"/>
              </w:rPr>
            </w:pPr>
            <w:r w:rsidRPr="00124F9A">
              <w:rPr>
                <w:b/>
                <w:bCs/>
                <w:i/>
                <w:iCs/>
                <w:sz w:val="24"/>
                <w:szCs w:val="24"/>
              </w:rPr>
              <w:t>Nơi nhận:</w:t>
            </w:r>
            <w:r w:rsidRPr="00124F9A">
              <w:rPr>
                <w:b/>
                <w:bCs/>
                <w:i/>
                <w:iCs/>
                <w:sz w:val="24"/>
                <w:szCs w:val="24"/>
              </w:rPr>
              <w:br/>
            </w:r>
            <w:r w:rsidRPr="00FD4ACD">
              <w:rPr>
                <w:sz w:val="22"/>
                <w:szCs w:val="24"/>
              </w:rPr>
              <w:t>- Như trên;</w:t>
            </w:r>
            <w:r w:rsidRPr="00FD4ACD">
              <w:rPr>
                <w:sz w:val="22"/>
                <w:szCs w:val="24"/>
              </w:rPr>
              <w:br/>
              <w:t>- ……….;</w:t>
            </w:r>
            <w:r w:rsidRPr="00FD4ACD">
              <w:rPr>
                <w:sz w:val="22"/>
                <w:szCs w:val="24"/>
              </w:rPr>
              <w:br/>
              <w:t>- Lưu: …..</w:t>
            </w:r>
          </w:p>
        </w:tc>
        <w:tc>
          <w:tcPr>
            <w:tcW w:w="4928" w:type="dxa"/>
            <w:tcBorders>
              <w:top w:val="nil"/>
              <w:left w:val="nil"/>
              <w:bottom w:val="nil"/>
              <w:right w:val="nil"/>
              <w:tl2br w:val="nil"/>
              <w:tr2bl w:val="nil"/>
            </w:tcBorders>
            <w:shd w:val="clear" w:color="auto" w:fill="auto"/>
            <w:tcMar>
              <w:top w:w="0" w:type="dxa"/>
              <w:left w:w="108" w:type="dxa"/>
              <w:bottom w:w="0" w:type="dxa"/>
              <w:right w:w="108" w:type="dxa"/>
            </w:tcMar>
          </w:tcPr>
          <w:p w:rsidR="0017446B" w:rsidRPr="00DC4934" w:rsidRDefault="0017446B" w:rsidP="00B24552">
            <w:pPr>
              <w:spacing w:before="0"/>
              <w:jc w:val="center"/>
              <w:rPr>
                <w:b/>
                <w:bCs/>
                <w:sz w:val="26"/>
                <w:szCs w:val="28"/>
              </w:rPr>
            </w:pPr>
            <w:r w:rsidRPr="00DC4934">
              <w:rPr>
                <w:i/>
                <w:iCs/>
                <w:sz w:val="26"/>
                <w:szCs w:val="28"/>
              </w:rPr>
              <w:t>…</w:t>
            </w:r>
            <w:r w:rsidRPr="00DC4934">
              <w:rPr>
                <w:i/>
                <w:iCs/>
                <w:sz w:val="26"/>
                <w:szCs w:val="28"/>
                <w:vertAlign w:val="superscript"/>
              </w:rPr>
              <w:t>5</w:t>
            </w:r>
            <w:r w:rsidRPr="00DC4934">
              <w:rPr>
                <w:i/>
                <w:iCs/>
                <w:sz w:val="26"/>
                <w:szCs w:val="28"/>
              </w:rPr>
              <w:t xml:space="preserve">…, ngày … tháng … năm 20… </w:t>
            </w:r>
            <w:r w:rsidRPr="00DC4934">
              <w:rPr>
                <w:i/>
                <w:iCs/>
                <w:sz w:val="26"/>
                <w:szCs w:val="28"/>
              </w:rPr>
              <w:br/>
            </w:r>
            <w:r w:rsidRPr="00DC4934">
              <w:rPr>
                <w:b/>
                <w:bCs/>
                <w:sz w:val="26"/>
                <w:szCs w:val="28"/>
              </w:rPr>
              <w:t xml:space="preserve">TM. HỘI ĐỒNG QUẢN LÝ QUỸ </w:t>
            </w:r>
            <w:r w:rsidRPr="00DC4934">
              <w:rPr>
                <w:b/>
                <w:bCs/>
                <w:sz w:val="26"/>
                <w:szCs w:val="28"/>
              </w:rPr>
              <w:br/>
            </w:r>
            <w:r w:rsidRPr="00DC4934">
              <w:rPr>
                <w:i/>
                <w:iCs/>
                <w:sz w:val="26"/>
                <w:szCs w:val="28"/>
              </w:rPr>
              <w:t>(Chức vụ, chữ ký, dấu)</w:t>
            </w:r>
            <w:r w:rsidRPr="00DC4934">
              <w:rPr>
                <w:i/>
                <w:iCs/>
                <w:sz w:val="26"/>
                <w:szCs w:val="28"/>
              </w:rPr>
              <w:br/>
            </w:r>
          </w:p>
          <w:p w:rsidR="0017446B" w:rsidRPr="00124F9A" w:rsidRDefault="0017446B" w:rsidP="00B24552">
            <w:pPr>
              <w:spacing w:before="0"/>
              <w:jc w:val="center"/>
              <w:rPr>
                <w:szCs w:val="28"/>
              </w:rPr>
            </w:pPr>
            <w:r w:rsidRPr="00DC4934">
              <w:rPr>
                <w:b/>
                <w:bCs/>
                <w:sz w:val="26"/>
                <w:szCs w:val="28"/>
              </w:rPr>
              <w:t>Họ và tên</w:t>
            </w:r>
          </w:p>
        </w:tc>
      </w:tr>
    </w:tbl>
    <w:p w:rsidR="0017446B" w:rsidRPr="00124F9A" w:rsidRDefault="0017446B" w:rsidP="0017446B">
      <w:pPr>
        <w:spacing w:before="0"/>
        <w:rPr>
          <w:szCs w:val="28"/>
        </w:rPr>
      </w:pPr>
      <w:r w:rsidRPr="00124F9A">
        <w:rPr>
          <w:szCs w:val="28"/>
        </w:rPr>
        <w:t>___________________ </w:t>
      </w:r>
    </w:p>
    <w:p w:rsidR="0017446B" w:rsidRPr="00364A03" w:rsidRDefault="0017446B" w:rsidP="0017446B">
      <w:pPr>
        <w:spacing w:before="0"/>
        <w:ind w:firstLine="567"/>
        <w:rPr>
          <w:sz w:val="24"/>
        </w:rPr>
      </w:pPr>
      <w:r w:rsidRPr="00364A03">
        <w:rPr>
          <w:b/>
          <w:bCs/>
          <w:i/>
          <w:iCs/>
          <w:sz w:val="24"/>
        </w:rPr>
        <w:t>Ghi chú:</w:t>
      </w:r>
    </w:p>
    <w:p w:rsidR="0017446B" w:rsidRPr="00364A03" w:rsidRDefault="0017446B" w:rsidP="0017446B">
      <w:pPr>
        <w:spacing w:before="0"/>
        <w:ind w:firstLine="567"/>
        <w:rPr>
          <w:sz w:val="24"/>
        </w:rPr>
      </w:pPr>
      <w:r w:rsidRPr="00364A03">
        <w:rPr>
          <w:sz w:val="24"/>
          <w:vertAlign w:val="superscript"/>
        </w:rPr>
        <w:t>1</w:t>
      </w:r>
      <w:r w:rsidRPr="00364A03">
        <w:rPr>
          <w:sz w:val="24"/>
        </w:rPr>
        <w:t xml:space="preserve"> Tên quỹ đề nghị.</w:t>
      </w:r>
    </w:p>
    <w:p w:rsidR="0017446B" w:rsidRPr="00364A03" w:rsidRDefault="0017446B" w:rsidP="0017446B">
      <w:pPr>
        <w:spacing w:before="0"/>
        <w:ind w:firstLine="567"/>
        <w:rPr>
          <w:sz w:val="24"/>
        </w:rPr>
      </w:pPr>
      <w:r w:rsidRPr="00364A03">
        <w:rPr>
          <w:sz w:val="24"/>
          <w:vertAlign w:val="superscript"/>
        </w:rPr>
        <w:t>2</w:t>
      </w:r>
      <w:r w:rsidRPr="00364A03">
        <w:rPr>
          <w:sz w:val="24"/>
        </w:rPr>
        <w:t xml:space="preserve"> Tên của quỹ được tách mới.</w:t>
      </w:r>
    </w:p>
    <w:p w:rsidR="0017446B" w:rsidRPr="00364A03" w:rsidRDefault="0017446B" w:rsidP="0017446B">
      <w:pPr>
        <w:spacing w:before="0"/>
        <w:ind w:firstLine="567"/>
        <w:rPr>
          <w:sz w:val="24"/>
        </w:rPr>
      </w:pPr>
      <w:r w:rsidRPr="00364A03">
        <w:rPr>
          <w:sz w:val="24"/>
          <w:vertAlign w:val="superscript"/>
        </w:rPr>
        <w:t>3</w:t>
      </w:r>
      <w:r w:rsidRPr="00364A03">
        <w:rPr>
          <w:sz w:val="24"/>
        </w:rPr>
        <w:t xml:space="preserve"> Tên cơ quan có thẩm quyền cho phép thành lập quỹ.</w:t>
      </w:r>
    </w:p>
    <w:p w:rsidR="0017446B" w:rsidRPr="00364A03" w:rsidRDefault="0017446B" w:rsidP="0017446B">
      <w:pPr>
        <w:spacing w:before="0"/>
        <w:ind w:firstLine="567"/>
        <w:rPr>
          <w:sz w:val="24"/>
        </w:rPr>
      </w:pPr>
      <w:r w:rsidRPr="00364A03">
        <w:rPr>
          <w:sz w:val="24"/>
          <w:vertAlign w:val="superscript"/>
        </w:rPr>
        <w:t>4</w:t>
      </w:r>
      <w:r w:rsidRPr="00364A03">
        <w:rPr>
          <w:sz w:val="24"/>
        </w:rPr>
        <w:t xml:space="preserve"> Đảm bảo đầy đủ theo quy định tại khoản 3 Điều 39 Nghị định số 93/2019/NĐ-CP.</w:t>
      </w:r>
    </w:p>
    <w:p w:rsidR="0017446B" w:rsidRPr="00364A03" w:rsidRDefault="0017446B" w:rsidP="0017446B">
      <w:pPr>
        <w:spacing w:before="0"/>
        <w:ind w:firstLine="567"/>
        <w:rPr>
          <w:sz w:val="24"/>
        </w:rPr>
      </w:pPr>
      <w:r w:rsidRPr="00364A03">
        <w:rPr>
          <w:sz w:val="24"/>
          <w:vertAlign w:val="superscript"/>
        </w:rPr>
        <w:t>5</w:t>
      </w:r>
      <w:r w:rsidRPr="00364A03">
        <w:rPr>
          <w:sz w:val="24"/>
        </w:rPr>
        <w:t xml:space="preserve"> Địa danh.</w:t>
      </w:r>
    </w:p>
    <w:p w:rsidR="00E76230" w:rsidRDefault="00E76230" w:rsidP="00E76230">
      <w:pPr>
        <w:widowControl w:val="0"/>
        <w:spacing w:after="120"/>
        <w:rPr>
          <w:szCs w:val="28"/>
          <w:lang w:val="vi-VN"/>
        </w:rPr>
      </w:pPr>
      <w:r>
        <w:rPr>
          <w:szCs w:val="28"/>
          <w:lang w:val="vi-VN"/>
        </w:rPr>
        <w:br w:type="page"/>
      </w:r>
    </w:p>
    <w:p w:rsidR="003C29A5" w:rsidRPr="00E76230" w:rsidRDefault="003C29A5" w:rsidP="00E76230">
      <w:pPr>
        <w:widowControl w:val="0"/>
        <w:spacing w:after="120"/>
        <w:jc w:val="center"/>
        <w:rPr>
          <w:b/>
          <w:sz w:val="26"/>
          <w:szCs w:val="26"/>
        </w:rPr>
      </w:pPr>
      <w:r w:rsidRPr="00E76230">
        <w:rPr>
          <w:b/>
          <w:sz w:val="26"/>
          <w:szCs w:val="26"/>
          <w:lang w:val="vi-VN"/>
        </w:rPr>
        <w:lastRenderedPageBreak/>
        <w:t>Đơn đề nghị chia quỹ (theo Mẫu số 13, Phụ lục I, kèm theo Nghị định số 136/2024/NĐ-CP).</w:t>
      </w:r>
    </w:p>
    <w:p w:rsidR="00C10258" w:rsidRPr="00E76230" w:rsidRDefault="009A7B9D" w:rsidP="008846B5">
      <w:pPr>
        <w:spacing w:before="240" w:after="60"/>
        <w:jc w:val="center"/>
        <w:rPr>
          <w:sz w:val="26"/>
          <w:szCs w:val="26"/>
          <w:vertAlign w:val="superscript"/>
        </w:rPr>
      </w:pPr>
      <w:r>
        <w:rPr>
          <w:b/>
          <w:bCs/>
          <w:noProof/>
          <w:sz w:val="26"/>
          <w:szCs w:val="26"/>
        </w:rPr>
        <mc:AlternateContent>
          <mc:Choice Requires="wps">
            <w:drawing>
              <wp:anchor distT="0" distB="0" distL="114300" distR="114300" simplePos="0" relativeHeight="251757568" behindDoc="0" locked="0" layoutInCell="1" allowOverlap="1">
                <wp:simplePos x="0" y="0"/>
                <wp:positionH relativeFrom="column">
                  <wp:posOffset>1932940</wp:posOffset>
                </wp:positionH>
                <wp:positionV relativeFrom="paragraph">
                  <wp:posOffset>465455</wp:posOffset>
                </wp:positionV>
                <wp:extent cx="1943100" cy="0"/>
                <wp:effectExtent l="12700" t="7620" r="6350" b="11430"/>
                <wp:wrapNone/>
                <wp:docPr id="14" name="AutoShape 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061995FE" id="AutoShape 82" o:spid="_x0000_s1026" type="#_x0000_t32" style="position:absolute;margin-left:152.2pt;margin-top:36.65pt;width:153pt;height:0;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"/>
            </w:pict>
          </mc:Fallback>
        </mc:AlternateContent>
      </w:r>
      <w:r w:rsidR="00C10258" w:rsidRPr="00E76230">
        <w:rPr>
          <w:b/>
          <w:bCs/>
          <w:sz w:val="26"/>
          <w:szCs w:val="26"/>
        </w:rPr>
        <w:t>CỘNG HÒA XÃ HỘI CHỦ NGHĨA VIỆT NAM</w:t>
      </w:r>
      <w:r w:rsidR="00C10258" w:rsidRPr="00E76230">
        <w:rPr>
          <w:b/>
          <w:bCs/>
          <w:sz w:val="26"/>
          <w:szCs w:val="26"/>
        </w:rPr>
        <w:br/>
        <w:t>Độc lập - Tự do - Hạnh phúc</w:t>
      </w:r>
      <w:r w:rsidR="00C10258" w:rsidRPr="00E76230">
        <w:rPr>
          <w:b/>
          <w:bCs/>
          <w:sz w:val="26"/>
          <w:szCs w:val="26"/>
        </w:rPr>
        <w:br/>
      </w:r>
    </w:p>
    <w:p w:rsidR="00C10258" w:rsidRPr="00E76230" w:rsidRDefault="00C10258" w:rsidP="00C10258">
      <w:pPr>
        <w:spacing w:before="0"/>
        <w:jc w:val="center"/>
        <w:rPr>
          <w:b/>
          <w:bCs/>
          <w:sz w:val="26"/>
          <w:szCs w:val="26"/>
        </w:rPr>
      </w:pPr>
      <w:r w:rsidRPr="00E76230">
        <w:rPr>
          <w:b/>
          <w:bCs/>
          <w:sz w:val="26"/>
          <w:szCs w:val="26"/>
        </w:rPr>
        <w:t>ĐƠN ĐỀ NGHỊ</w:t>
      </w:r>
      <w:r w:rsidRPr="00E76230">
        <w:rPr>
          <w:b/>
          <w:bCs/>
          <w:sz w:val="26"/>
          <w:szCs w:val="26"/>
        </w:rPr>
        <w:br/>
        <w:t>Chia Quỹ …</w:t>
      </w:r>
      <w:r w:rsidRPr="00E76230">
        <w:rPr>
          <w:b/>
          <w:bCs/>
          <w:sz w:val="26"/>
          <w:szCs w:val="26"/>
          <w:vertAlign w:val="superscript"/>
        </w:rPr>
        <w:t>1</w:t>
      </w:r>
      <w:r w:rsidRPr="00E76230">
        <w:rPr>
          <w:b/>
          <w:bCs/>
          <w:sz w:val="26"/>
          <w:szCs w:val="26"/>
        </w:rPr>
        <w:t>… thành Quỹ ...</w:t>
      </w:r>
      <w:r w:rsidRPr="00E76230">
        <w:rPr>
          <w:b/>
          <w:bCs/>
          <w:sz w:val="26"/>
          <w:szCs w:val="26"/>
          <w:vertAlign w:val="superscript"/>
        </w:rPr>
        <w:t>2</w:t>
      </w:r>
      <w:r w:rsidRPr="00E76230">
        <w:rPr>
          <w:b/>
          <w:bCs/>
          <w:sz w:val="26"/>
          <w:szCs w:val="26"/>
        </w:rPr>
        <w:t>... và Quỹ …</w:t>
      </w:r>
      <w:r w:rsidRPr="00E76230">
        <w:rPr>
          <w:b/>
          <w:bCs/>
          <w:sz w:val="26"/>
          <w:szCs w:val="26"/>
          <w:vertAlign w:val="superscript"/>
        </w:rPr>
        <w:t>3</w:t>
      </w:r>
      <w:r w:rsidRPr="00E76230">
        <w:rPr>
          <w:b/>
          <w:bCs/>
          <w:sz w:val="26"/>
          <w:szCs w:val="26"/>
        </w:rPr>
        <w:t>…</w:t>
      </w:r>
    </w:p>
    <w:p w:rsidR="00C10258" w:rsidRPr="00E76230" w:rsidRDefault="009A7B9D" w:rsidP="00C10258">
      <w:pPr>
        <w:spacing w:after="60"/>
        <w:jc w:val="center"/>
        <w:rPr>
          <w:sz w:val="26"/>
          <w:szCs w:val="26"/>
          <w:vertAlign w:val="superscript"/>
        </w:rPr>
      </w:pPr>
      <w:r>
        <w:rPr>
          <w:noProof/>
          <w:sz w:val="26"/>
          <w:szCs w:val="26"/>
          <w:vertAlign w:val="superscript"/>
        </w:rPr>
        <mc:AlternateContent>
          <mc:Choice Requires="wps">
            <w:drawing>
              <wp:anchor distT="0" distB="0" distL="114300" distR="114300" simplePos="0" relativeHeight="251758592" behindDoc="0" locked="0" layoutInCell="1" allowOverlap="1">
                <wp:simplePos x="0" y="0"/>
                <wp:positionH relativeFrom="column">
                  <wp:posOffset>2359660</wp:posOffset>
                </wp:positionH>
                <wp:positionV relativeFrom="paragraph">
                  <wp:posOffset>34290</wp:posOffset>
                </wp:positionV>
                <wp:extent cx="1143000" cy="0"/>
                <wp:effectExtent l="10795" t="11430" r="8255" b="7620"/>
                <wp:wrapNone/>
                <wp:docPr id="13" name="AutoShap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64FE18A9" id="AutoShape 83" o:spid="_x0000_s1026" type="#_x0000_t32" style="position:absolute;margin-left:185.8pt;margin-top:2.7pt;width:90pt;height:0;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"/>
            </w:pict>
          </mc:Fallback>
        </mc:AlternateContent>
      </w:r>
    </w:p>
    <w:p w:rsidR="00C10258" w:rsidRPr="00E76230" w:rsidRDefault="00C10258" w:rsidP="00C10258">
      <w:pPr>
        <w:spacing w:after="60"/>
        <w:jc w:val="center"/>
        <w:rPr>
          <w:sz w:val="26"/>
          <w:szCs w:val="26"/>
        </w:rPr>
      </w:pPr>
      <w:r w:rsidRPr="00E76230">
        <w:rPr>
          <w:sz w:val="26"/>
          <w:szCs w:val="26"/>
        </w:rPr>
        <w:t>Kính gửi: …</w:t>
      </w:r>
      <w:r w:rsidRPr="00E76230">
        <w:rPr>
          <w:sz w:val="26"/>
          <w:szCs w:val="26"/>
          <w:vertAlign w:val="superscript"/>
        </w:rPr>
        <w:t>4</w:t>
      </w:r>
      <w:r w:rsidRPr="00E76230">
        <w:rPr>
          <w:sz w:val="26"/>
          <w:szCs w:val="26"/>
        </w:rPr>
        <w:t>…</w:t>
      </w:r>
    </w:p>
    <w:p w:rsidR="00C10258" w:rsidRPr="00E76230" w:rsidRDefault="00C10258" w:rsidP="00C10258">
      <w:pPr>
        <w:spacing w:after="60"/>
        <w:jc w:val="center"/>
        <w:rPr>
          <w:sz w:val="26"/>
          <w:szCs w:val="26"/>
        </w:rPr>
      </w:pPr>
    </w:p>
    <w:p w:rsidR="00C10258" w:rsidRPr="00E76230" w:rsidRDefault="00C10258" w:rsidP="00C10258">
      <w:pPr>
        <w:ind w:firstLine="567"/>
        <w:rPr>
          <w:sz w:val="26"/>
          <w:szCs w:val="26"/>
        </w:rPr>
      </w:pPr>
      <w:r w:rsidRPr="00E76230">
        <w:rPr>
          <w:sz w:val="26"/>
          <w:szCs w:val="26"/>
        </w:rPr>
        <w:t>Theo quy định tại Nghị định số 93/2019/NĐ-CP ngày 25 tháng 11 năm 2019 của Chính phủ về tổ chức, hoạt động của quỹ xã hội, quỹ từ thiện và quy định của pháp luật có liên quan; Hội đồng quản lý Quỹ …</w:t>
      </w:r>
      <w:r w:rsidRPr="00E76230">
        <w:rPr>
          <w:sz w:val="26"/>
          <w:szCs w:val="26"/>
          <w:vertAlign w:val="superscript"/>
        </w:rPr>
        <w:t>1</w:t>
      </w:r>
      <w:r w:rsidRPr="00E76230">
        <w:rPr>
          <w:sz w:val="26"/>
          <w:szCs w:val="26"/>
        </w:rPr>
        <w:t>... đã có Nghị quyết về việc chia Quỹ …</w:t>
      </w:r>
      <w:r w:rsidRPr="00E76230">
        <w:rPr>
          <w:sz w:val="26"/>
          <w:szCs w:val="26"/>
          <w:vertAlign w:val="superscript"/>
        </w:rPr>
        <w:t>1</w:t>
      </w:r>
      <w:r w:rsidRPr="00E76230">
        <w:rPr>
          <w:sz w:val="26"/>
          <w:szCs w:val="26"/>
        </w:rPr>
        <w:t>… thành Quỹ …</w:t>
      </w:r>
      <w:r w:rsidRPr="00E76230">
        <w:rPr>
          <w:sz w:val="26"/>
          <w:szCs w:val="26"/>
          <w:vertAlign w:val="superscript"/>
        </w:rPr>
        <w:t>2</w:t>
      </w:r>
      <w:r w:rsidRPr="00E76230">
        <w:rPr>
          <w:sz w:val="26"/>
          <w:szCs w:val="26"/>
        </w:rPr>
        <w:t>… và Quỹ ...</w:t>
      </w:r>
      <w:r w:rsidRPr="00E76230">
        <w:rPr>
          <w:sz w:val="26"/>
          <w:szCs w:val="26"/>
          <w:vertAlign w:val="superscript"/>
        </w:rPr>
        <w:t>3</w:t>
      </w:r>
      <w:r w:rsidRPr="00E76230">
        <w:rPr>
          <w:sz w:val="26"/>
          <w:szCs w:val="26"/>
        </w:rPr>
        <w:t>...</w:t>
      </w:r>
    </w:p>
    <w:p w:rsidR="00C10258" w:rsidRPr="00E76230" w:rsidRDefault="00C10258" w:rsidP="00C10258">
      <w:pPr>
        <w:ind w:firstLine="567"/>
        <w:rPr>
          <w:sz w:val="26"/>
          <w:szCs w:val="26"/>
        </w:rPr>
      </w:pPr>
      <w:r w:rsidRPr="00E76230">
        <w:rPr>
          <w:b/>
          <w:bCs/>
          <w:sz w:val="26"/>
          <w:szCs w:val="26"/>
        </w:rPr>
        <w:t xml:space="preserve">1. Một số thông tin cơ bản về Quỹ: </w:t>
      </w:r>
      <w:r w:rsidRPr="00E76230">
        <w:rPr>
          <w:sz w:val="26"/>
          <w:szCs w:val="26"/>
        </w:rPr>
        <w:t>..........................................................</w:t>
      </w:r>
    </w:p>
    <w:p w:rsidR="00C10258" w:rsidRPr="00E76230" w:rsidRDefault="00C10258" w:rsidP="00C10258">
      <w:pPr>
        <w:ind w:firstLine="567"/>
        <w:rPr>
          <w:sz w:val="26"/>
          <w:szCs w:val="26"/>
        </w:rPr>
      </w:pPr>
      <w:r w:rsidRPr="00E76230">
        <w:rPr>
          <w:b/>
          <w:bCs/>
          <w:sz w:val="26"/>
          <w:szCs w:val="26"/>
        </w:rPr>
        <w:t xml:space="preserve">2. Lý do chia Quỹ: </w:t>
      </w:r>
      <w:r w:rsidRPr="00E76230">
        <w:rPr>
          <w:sz w:val="26"/>
          <w:szCs w:val="26"/>
        </w:rPr>
        <w:t>......................................................................................</w:t>
      </w:r>
    </w:p>
    <w:p w:rsidR="00C10258" w:rsidRPr="00E76230" w:rsidRDefault="00C10258" w:rsidP="00C10258">
      <w:pPr>
        <w:ind w:firstLine="567"/>
        <w:rPr>
          <w:sz w:val="26"/>
          <w:szCs w:val="26"/>
        </w:rPr>
      </w:pPr>
      <w:r w:rsidRPr="00E76230">
        <w:rPr>
          <w:b/>
          <w:bCs/>
          <w:sz w:val="26"/>
          <w:szCs w:val="26"/>
        </w:rPr>
        <w:t>3. Hồ sơ gửi kèm theo Đơn này, gồm:</w:t>
      </w:r>
    </w:p>
    <w:p w:rsidR="00C10258" w:rsidRPr="00E76230" w:rsidRDefault="00C10258" w:rsidP="00C10258">
      <w:pPr>
        <w:ind w:firstLine="567"/>
        <w:rPr>
          <w:sz w:val="26"/>
          <w:szCs w:val="26"/>
        </w:rPr>
      </w:pPr>
      <w:r w:rsidRPr="00E76230">
        <w:rPr>
          <w:sz w:val="26"/>
          <w:szCs w:val="26"/>
        </w:rPr>
        <w:t>…………………………………………..</w:t>
      </w:r>
      <w:r w:rsidRPr="00E76230">
        <w:rPr>
          <w:sz w:val="26"/>
          <w:szCs w:val="26"/>
          <w:vertAlign w:val="superscript"/>
        </w:rPr>
        <w:t>5</w:t>
      </w:r>
      <w:r w:rsidRPr="00E76230">
        <w:rPr>
          <w:sz w:val="26"/>
          <w:szCs w:val="26"/>
        </w:rPr>
        <w:t>………………………………..</w:t>
      </w:r>
    </w:p>
    <w:p w:rsidR="00C10258" w:rsidRPr="00E76230" w:rsidRDefault="00C10258" w:rsidP="00C10258">
      <w:pPr>
        <w:ind w:firstLine="567"/>
        <w:rPr>
          <w:sz w:val="26"/>
          <w:szCs w:val="26"/>
        </w:rPr>
      </w:pPr>
      <w:r w:rsidRPr="00E76230">
        <w:rPr>
          <w:b/>
          <w:bCs/>
          <w:sz w:val="26"/>
          <w:szCs w:val="26"/>
        </w:rPr>
        <w:t>4. Các tài liệu khác có liên quan (nếu có)</w:t>
      </w:r>
    </w:p>
    <w:p w:rsidR="00C10258" w:rsidRPr="00E76230" w:rsidRDefault="00C10258" w:rsidP="00C10258">
      <w:pPr>
        <w:ind w:firstLine="567"/>
        <w:rPr>
          <w:sz w:val="26"/>
          <w:szCs w:val="26"/>
        </w:rPr>
      </w:pPr>
      <w:r w:rsidRPr="00E76230">
        <w:rPr>
          <w:sz w:val="26"/>
          <w:szCs w:val="26"/>
        </w:rPr>
        <w:t>Thông tin khi cần liên hệ: …………………………………………………</w:t>
      </w:r>
    </w:p>
    <w:p w:rsidR="00C10258" w:rsidRPr="00E76230" w:rsidRDefault="00C10258" w:rsidP="00C10258">
      <w:pPr>
        <w:ind w:firstLine="567"/>
        <w:rPr>
          <w:sz w:val="26"/>
          <w:szCs w:val="26"/>
        </w:rPr>
      </w:pPr>
      <w:r w:rsidRPr="00E76230">
        <w:rPr>
          <w:sz w:val="26"/>
          <w:szCs w:val="26"/>
        </w:rPr>
        <w:t>Họ và tên: ...................................................................................................</w:t>
      </w:r>
    </w:p>
    <w:p w:rsidR="00C10258" w:rsidRPr="00E76230" w:rsidRDefault="00C10258" w:rsidP="00C10258">
      <w:pPr>
        <w:ind w:firstLine="567"/>
        <w:rPr>
          <w:sz w:val="26"/>
          <w:szCs w:val="26"/>
        </w:rPr>
      </w:pPr>
      <w:r w:rsidRPr="00E76230">
        <w:rPr>
          <w:sz w:val="26"/>
          <w:szCs w:val="26"/>
        </w:rPr>
        <w:t>Địa chỉ liên lạc: ............................................................................................</w:t>
      </w:r>
    </w:p>
    <w:p w:rsidR="00C10258" w:rsidRPr="00E76230" w:rsidRDefault="00C10258" w:rsidP="00C10258">
      <w:pPr>
        <w:ind w:firstLine="567"/>
        <w:rPr>
          <w:sz w:val="26"/>
          <w:szCs w:val="26"/>
        </w:rPr>
      </w:pPr>
      <w:r w:rsidRPr="00E76230">
        <w:rPr>
          <w:sz w:val="26"/>
          <w:szCs w:val="26"/>
        </w:rPr>
        <w:t>Số điện thoại: ..............................................................................................</w:t>
      </w:r>
    </w:p>
    <w:p w:rsidR="00C10258" w:rsidRPr="00E76230" w:rsidRDefault="00C10258" w:rsidP="00C10258">
      <w:pPr>
        <w:ind w:firstLine="567"/>
        <w:rPr>
          <w:sz w:val="26"/>
          <w:szCs w:val="26"/>
        </w:rPr>
      </w:pPr>
      <w:r w:rsidRPr="00E76230">
        <w:rPr>
          <w:sz w:val="26"/>
          <w:szCs w:val="26"/>
        </w:rPr>
        <w:t>Hội đồng quản lý Quỹ …</w:t>
      </w:r>
      <w:r w:rsidRPr="00E76230">
        <w:rPr>
          <w:sz w:val="26"/>
          <w:szCs w:val="26"/>
          <w:vertAlign w:val="superscript"/>
        </w:rPr>
        <w:t>1</w:t>
      </w:r>
      <w:r w:rsidRPr="00E76230">
        <w:rPr>
          <w:sz w:val="26"/>
          <w:szCs w:val="26"/>
        </w:rPr>
        <w:t>… đề nghị …</w:t>
      </w:r>
      <w:r w:rsidRPr="00E76230">
        <w:rPr>
          <w:sz w:val="26"/>
          <w:szCs w:val="26"/>
          <w:vertAlign w:val="superscript"/>
        </w:rPr>
        <w:t>4</w:t>
      </w:r>
      <w:r w:rsidRPr="00E76230">
        <w:rPr>
          <w:sz w:val="26"/>
          <w:szCs w:val="26"/>
        </w:rPr>
        <w:t>… xem xét, quyết định cho phép chia Quỹ …</w:t>
      </w:r>
      <w:r w:rsidRPr="00E76230">
        <w:rPr>
          <w:sz w:val="26"/>
          <w:szCs w:val="26"/>
          <w:vertAlign w:val="superscript"/>
        </w:rPr>
        <w:t>1</w:t>
      </w:r>
      <w:r w:rsidRPr="00E76230">
        <w:rPr>
          <w:sz w:val="26"/>
          <w:szCs w:val="26"/>
        </w:rPr>
        <w:t>… thành Quỹ …</w:t>
      </w:r>
      <w:r w:rsidRPr="00E76230">
        <w:rPr>
          <w:sz w:val="26"/>
          <w:szCs w:val="26"/>
          <w:vertAlign w:val="superscript"/>
        </w:rPr>
        <w:t>2</w:t>
      </w:r>
      <w:r w:rsidRPr="00E76230">
        <w:rPr>
          <w:sz w:val="26"/>
          <w:szCs w:val="26"/>
        </w:rPr>
        <w:t>… và Quỹ …</w:t>
      </w:r>
      <w:r w:rsidRPr="00E76230">
        <w:rPr>
          <w:sz w:val="26"/>
          <w:szCs w:val="26"/>
          <w:vertAlign w:val="superscript"/>
        </w:rPr>
        <w:t>3</w:t>
      </w:r>
      <w:r w:rsidRPr="00E76230">
        <w:rPr>
          <w:sz w:val="26"/>
          <w:szCs w:val="26"/>
        </w:rPr>
        <w:t>… và công nhận Điều lệ của Quỹ …</w:t>
      </w:r>
      <w:r w:rsidRPr="00E76230">
        <w:rPr>
          <w:sz w:val="26"/>
          <w:szCs w:val="26"/>
          <w:vertAlign w:val="superscript"/>
        </w:rPr>
        <w:t>2</w:t>
      </w:r>
      <w:r w:rsidRPr="00E76230">
        <w:rPr>
          <w:sz w:val="26"/>
          <w:szCs w:val="26"/>
        </w:rPr>
        <w:t>... và Quỹ …</w:t>
      </w:r>
      <w:r w:rsidRPr="00E76230">
        <w:rPr>
          <w:sz w:val="26"/>
          <w:szCs w:val="26"/>
          <w:vertAlign w:val="superscript"/>
        </w:rPr>
        <w:t>3</w:t>
      </w:r>
      <w:r w:rsidRPr="00E76230">
        <w:rPr>
          <w:sz w:val="26"/>
          <w:szCs w:val="26"/>
        </w:rPr>
        <w:t>…</w:t>
      </w:r>
    </w:p>
    <w:p w:rsidR="00C10258" w:rsidRPr="00E76230" w:rsidRDefault="00C10258" w:rsidP="00C10258">
      <w:pPr>
        <w:spacing w:before="0"/>
        <w:rPr>
          <w:sz w:val="26"/>
          <w:szCs w:val="26"/>
        </w:rPr>
      </w:pPr>
      <w:r w:rsidRPr="00E76230">
        <w:rPr>
          <w:b/>
          <w:bCs/>
          <w:i/>
          <w:iCs/>
          <w:sz w:val="26"/>
          <w:szCs w:val="26"/>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361"/>
        <w:gridCol w:w="4853"/>
      </w:tblGrid>
      <w:tr w:rsidR="00C10258" w:rsidRPr="00124F9A" w:rsidTr="00B24552">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C10258" w:rsidRPr="00124F9A" w:rsidRDefault="00C10258" w:rsidP="00B24552">
            <w:pPr>
              <w:spacing w:before="0"/>
              <w:ind w:left="-109"/>
              <w:jc w:val="left"/>
              <w:rPr>
                <w:sz w:val="24"/>
                <w:szCs w:val="24"/>
              </w:rPr>
            </w:pPr>
            <w:r w:rsidRPr="00124F9A">
              <w:rPr>
                <w:b/>
                <w:bCs/>
                <w:i/>
                <w:iCs/>
                <w:sz w:val="24"/>
                <w:szCs w:val="24"/>
              </w:rPr>
              <w:t>Nơi nhận:</w:t>
            </w:r>
            <w:r w:rsidRPr="00124F9A">
              <w:rPr>
                <w:b/>
                <w:bCs/>
                <w:i/>
                <w:iCs/>
                <w:sz w:val="24"/>
                <w:szCs w:val="24"/>
              </w:rPr>
              <w:br/>
            </w:r>
            <w:r w:rsidRPr="00FD4ACD">
              <w:rPr>
                <w:sz w:val="22"/>
                <w:szCs w:val="24"/>
              </w:rPr>
              <w:t>- Như trên;</w:t>
            </w:r>
            <w:r w:rsidRPr="00FD4ACD">
              <w:rPr>
                <w:sz w:val="22"/>
                <w:szCs w:val="24"/>
              </w:rPr>
              <w:br/>
              <w:t>- ……….;</w:t>
            </w:r>
            <w:r w:rsidRPr="00FD4ACD">
              <w:rPr>
                <w:sz w:val="22"/>
                <w:szCs w:val="24"/>
              </w:rPr>
              <w:br/>
              <w:t>- Lưu: …..</w:t>
            </w:r>
          </w:p>
        </w:tc>
        <w:tc>
          <w:tcPr>
            <w:tcW w:w="4928" w:type="dxa"/>
            <w:tcBorders>
              <w:top w:val="nil"/>
              <w:left w:val="nil"/>
              <w:bottom w:val="nil"/>
              <w:right w:val="nil"/>
              <w:tl2br w:val="nil"/>
              <w:tr2bl w:val="nil"/>
            </w:tcBorders>
            <w:shd w:val="clear" w:color="auto" w:fill="auto"/>
            <w:tcMar>
              <w:top w:w="0" w:type="dxa"/>
              <w:left w:w="108" w:type="dxa"/>
              <w:bottom w:w="0" w:type="dxa"/>
              <w:right w:w="108" w:type="dxa"/>
            </w:tcMar>
          </w:tcPr>
          <w:p w:rsidR="00C10258" w:rsidRPr="00124F9A" w:rsidRDefault="00C10258" w:rsidP="00E76230">
            <w:pPr>
              <w:spacing w:before="0"/>
              <w:jc w:val="center"/>
              <w:rPr>
                <w:szCs w:val="28"/>
              </w:rPr>
            </w:pPr>
            <w:r w:rsidRPr="00E76230">
              <w:rPr>
                <w:i/>
                <w:iCs/>
                <w:sz w:val="26"/>
                <w:szCs w:val="28"/>
              </w:rPr>
              <w:t>…</w:t>
            </w:r>
            <w:r w:rsidRPr="00E76230">
              <w:rPr>
                <w:i/>
                <w:iCs/>
                <w:sz w:val="26"/>
                <w:szCs w:val="28"/>
                <w:vertAlign w:val="superscript"/>
              </w:rPr>
              <w:t>6</w:t>
            </w:r>
            <w:r w:rsidRPr="00E76230">
              <w:rPr>
                <w:i/>
                <w:iCs/>
                <w:sz w:val="26"/>
                <w:szCs w:val="28"/>
              </w:rPr>
              <w:t>…, ngày … tháng … năm 20…</w:t>
            </w:r>
            <w:r w:rsidRPr="00E76230">
              <w:rPr>
                <w:i/>
                <w:iCs/>
                <w:sz w:val="26"/>
                <w:szCs w:val="28"/>
              </w:rPr>
              <w:br/>
            </w:r>
            <w:r w:rsidRPr="00E76230">
              <w:rPr>
                <w:b/>
                <w:bCs/>
                <w:sz w:val="26"/>
                <w:szCs w:val="28"/>
              </w:rPr>
              <w:t>TM. HỘI ĐỒNG QUẢN LÝ QUỸ</w:t>
            </w:r>
            <w:r w:rsidRPr="00E76230">
              <w:rPr>
                <w:b/>
                <w:bCs/>
                <w:sz w:val="26"/>
                <w:szCs w:val="28"/>
              </w:rPr>
              <w:br/>
              <w:t>…</w:t>
            </w:r>
            <w:r w:rsidRPr="00E76230">
              <w:rPr>
                <w:b/>
                <w:bCs/>
                <w:sz w:val="26"/>
                <w:szCs w:val="28"/>
                <w:vertAlign w:val="superscript"/>
              </w:rPr>
              <w:t>1</w:t>
            </w:r>
            <w:r w:rsidRPr="00E76230">
              <w:rPr>
                <w:b/>
                <w:bCs/>
                <w:sz w:val="26"/>
                <w:szCs w:val="28"/>
              </w:rPr>
              <w:t>…</w:t>
            </w:r>
            <w:r w:rsidRPr="00E76230">
              <w:rPr>
                <w:b/>
                <w:bCs/>
                <w:sz w:val="26"/>
                <w:szCs w:val="28"/>
              </w:rPr>
              <w:br/>
            </w:r>
            <w:r w:rsidRPr="00E76230">
              <w:rPr>
                <w:i/>
                <w:iCs/>
                <w:sz w:val="26"/>
                <w:szCs w:val="28"/>
              </w:rPr>
              <w:t>(Chức vụ, chữ ký, dấu)</w:t>
            </w:r>
            <w:r w:rsidRPr="00E76230">
              <w:rPr>
                <w:i/>
                <w:iCs/>
                <w:sz w:val="26"/>
                <w:szCs w:val="28"/>
              </w:rPr>
              <w:br/>
            </w:r>
            <w:r w:rsidRPr="00E76230">
              <w:rPr>
                <w:b/>
                <w:bCs/>
                <w:sz w:val="26"/>
                <w:szCs w:val="28"/>
              </w:rPr>
              <w:t>Họ và tên</w:t>
            </w:r>
          </w:p>
        </w:tc>
      </w:tr>
    </w:tbl>
    <w:p w:rsidR="00C10258" w:rsidRPr="00124F9A" w:rsidRDefault="00C10258" w:rsidP="00C10258">
      <w:pPr>
        <w:spacing w:after="60"/>
        <w:rPr>
          <w:szCs w:val="28"/>
        </w:rPr>
      </w:pPr>
      <w:r w:rsidRPr="00124F9A">
        <w:rPr>
          <w:szCs w:val="28"/>
        </w:rPr>
        <w:t>___________________ </w:t>
      </w:r>
    </w:p>
    <w:p w:rsidR="00C10258" w:rsidRPr="00E76230" w:rsidRDefault="00C10258" w:rsidP="00E76230">
      <w:pPr>
        <w:spacing w:before="60"/>
        <w:ind w:firstLine="567"/>
        <w:rPr>
          <w:sz w:val="24"/>
          <w:szCs w:val="28"/>
        </w:rPr>
      </w:pPr>
      <w:r w:rsidRPr="00E76230">
        <w:rPr>
          <w:b/>
          <w:bCs/>
          <w:i/>
          <w:iCs/>
          <w:sz w:val="24"/>
          <w:szCs w:val="28"/>
        </w:rPr>
        <w:t>Ghi chú:</w:t>
      </w:r>
    </w:p>
    <w:p w:rsidR="00C10258" w:rsidRPr="00E76230" w:rsidRDefault="00C10258" w:rsidP="00E76230">
      <w:pPr>
        <w:spacing w:before="60"/>
        <w:ind w:firstLine="567"/>
        <w:rPr>
          <w:sz w:val="24"/>
        </w:rPr>
      </w:pPr>
      <w:r w:rsidRPr="00E76230">
        <w:rPr>
          <w:sz w:val="24"/>
          <w:vertAlign w:val="superscript"/>
        </w:rPr>
        <w:t>1</w:t>
      </w:r>
      <w:r w:rsidRPr="00E76230">
        <w:rPr>
          <w:sz w:val="24"/>
        </w:rPr>
        <w:t xml:space="preserve"> Tên quỹ đề nghị.</w:t>
      </w:r>
    </w:p>
    <w:p w:rsidR="00C10258" w:rsidRPr="00E76230" w:rsidRDefault="00C10258" w:rsidP="00E76230">
      <w:pPr>
        <w:spacing w:before="60"/>
        <w:ind w:firstLine="567"/>
        <w:rPr>
          <w:sz w:val="24"/>
        </w:rPr>
      </w:pPr>
      <w:r w:rsidRPr="00E76230">
        <w:rPr>
          <w:sz w:val="24"/>
          <w:vertAlign w:val="superscript"/>
        </w:rPr>
        <w:t>23</w:t>
      </w:r>
      <w:r w:rsidRPr="00E76230">
        <w:rPr>
          <w:sz w:val="24"/>
        </w:rPr>
        <w:t xml:space="preserve"> Tên quỹ mới sau khi chia.</w:t>
      </w:r>
    </w:p>
    <w:p w:rsidR="00C10258" w:rsidRPr="00E76230" w:rsidRDefault="00C10258" w:rsidP="00E76230">
      <w:pPr>
        <w:spacing w:before="60"/>
        <w:ind w:firstLine="567"/>
        <w:rPr>
          <w:sz w:val="24"/>
        </w:rPr>
      </w:pPr>
      <w:r w:rsidRPr="00E76230">
        <w:rPr>
          <w:sz w:val="24"/>
          <w:vertAlign w:val="superscript"/>
        </w:rPr>
        <w:t>4</w:t>
      </w:r>
      <w:r w:rsidRPr="00E76230">
        <w:rPr>
          <w:sz w:val="24"/>
        </w:rPr>
        <w:t xml:space="preserve"> Tên cơ quan có thẩm quyền cho phép thành lập quỹ.</w:t>
      </w:r>
    </w:p>
    <w:p w:rsidR="00C10258" w:rsidRPr="00E76230" w:rsidRDefault="00C10258" w:rsidP="00E76230">
      <w:pPr>
        <w:spacing w:before="60"/>
        <w:ind w:firstLine="567"/>
        <w:rPr>
          <w:sz w:val="24"/>
        </w:rPr>
      </w:pPr>
      <w:r w:rsidRPr="00E76230">
        <w:rPr>
          <w:sz w:val="24"/>
          <w:vertAlign w:val="superscript"/>
        </w:rPr>
        <w:t>5</w:t>
      </w:r>
      <w:r w:rsidRPr="00E76230">
        <w:rPr>
          <w:sz w:val="24"/>
        </w:rPr>
        <w:t xml:space="preserve"> Đảm bảo đầy đủ theo quy định tại khoản 3 Điều 39 Nghị định số 93/2019/NĐ-CP.</w:t>
      </w:r>
    </w:p>
    <w:p w:rsidR="00C10258" w:rsidRPr="00E76230" w:rsidRDefault="00C10258" w:rsidP="00E76230">
      <w:pPr>
        <w:spacing w:before="60"/>
        <w:ind w:firstLine="567"/>
        <w:rPr>
          <w:sz w:val="24"/>
        </w:rPr>
      </w:pPr>
      <w:r w:rsidRPr="00E76230">
        <w:rPr>
          <w:sz w:val="24"/>
          <w:vertAlign w:val="superscript"/>
        </w:rPr>
        <w:t>6</w:t>
      </w:r>
      <w:r w:rsidRPr="00E76230">
        <w:rPr>
          <w:sz w:val="24"/>
        </w:rPr>
        <w:t xml:space="preserve"> Địa danh.</w:t>
      </w:r>
      <w:r w:rsidRPr="00E76230">
        <w:rPr>
          <w:b/>
          <w:bCs/>
          <w:sz w:val="24"/>
        </w:rPr>
        <w:t> </w:t>
      </w:r>
    </w:p>
    <w:p w:rsidR="0017446B" w:rsidRPr="00124F9A" w:rsidRDefault="00C10258" w:rsidP="00C10258">
      <w:pPr>
        <w:widowControl w:val="0"/>
        <w:spacing w:after="120"/>
        <w:ind w:firstLine="567"/>
        <w:rPr>
          <w:szCs w:val="28"/>
        </w:rPr>
      </w:pPr>
      <w:r w:rsidRPr="00124F9A">
        <w:rPr>
          <w:b/>
          <w:bCs/>
          <w:szCs w:val="28"/>
        </w:rPr>
        <w:br w:type="page"/>
      </w:r>
    </w:p>
    <w:p w:rsidR="003C29A5" w:rsidRPr="008846B5" w:rsidRDefault="003C29A5" w:rsidP="008846B5">
      <w:pPr>
        <w:widowControl w:val="0"/>
        <w:spacing w:after="120"/>
        <w:jc w:val="center"/>
        <w:rPr>
          <w:b/>
          <w:sz w:val="26"/>
          <w:szCs w:val="26"/>
        </w:rPr>
      </w:pPr>
      <w:r w:rsidRPr="008846B5">
        <w:rPr>
          <w:b/>
          <w:sz w:val="26"/>
          <w:szCs w:val="26"/>
          <w:lang w:val="vi-VN"/>
        </w:rPr>
        <w:lastRenderedPageBreak/>
        <w:t>Đơn đề nghị hợp nhất quỹ (theo Mẫu số 14, Phụ lục I, kèm theo Nghị định số 136/2024/NĐ-CP).</w:t>
      </w:r>
    </w:p>
    <w:p w:rsidR="00C65AA6" w:rsidRPr="008846B5" w:rsidRDefault="009A7B9D" w:rsidP="008846B5">
      <w:pPr>
        <w:spacing w:after="60"/>
        <w:jc w:val="center"/>
        <w:rPr>
          <w:sz w:val="26"/>
          <w:szCs w:val="26"/>
          <w:vertAlign w:val="superscript"/>
        </w:rPr>
      </w:pPr>
      <w:r>
        <w:rPr>
          <w:b/>
          <w:bCs/>
          <w:noProof/>
          <w:sz w:val="26"/>
          <w:szCs w:val="26"/>
        </w:rPr>
        <mc:AlternateContent>
          <mc:Choice Requires="wps">
            <w:drawing>
              <wp:anchor distT="0" distB="0" distL="114300" distR="114300" simplePos="0" relativeHeight="251759616" behindDoc="0" locked="0" layoutInCell="1" allowOverlap="1">
                <wp:simplePos x="0" y="0"/>
                <wp:positionH relativeFrom="column">
                  <wp:posOffset>1943735</wp:posOffset>
                </wp:positionH>
                <wp:positionV relativeFrom="paragraph">
                  <wp:posOffset>402590</wp:posOffset>
                </wp:positionV>
                <wp:extent cx="1974215" cy="0"/>
                <wp:effectExtent l="13970" t="11430" r="12065" b="7620"/>
                <wp:wrapNone/>
                <wp:docPr id="12" name="AutoShap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2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694F657B" id="AutoShape 84" o:spid="_x0000_s1026" type="#_x0000_t32" style="position:absolute;margin-left:153.05pt;margin-top:31.7pt;width:155.45pt;height:0;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"/>
            </w:pict>
          </mc:Fallback>
        </mc:AlternateContent>
      </w:r>
      <w:r w:rsidR="00C65AA6" w:rsidRPr="008846B5">
        <w:rPr>
          <w:b/>
          <w:bCs/>
          <w:sz w:val="26"/>
          <w:szCs w:val="26"/>
        </w:rPr>
        <w:t>CỘNG HÒA XÃ HỘI CHỦ NGHĨA VIỆT NAM</w:t>
      </w:r>
      <w:r w:rsidR="00C65AA6" w:rsidRPr="008846B5">
        <w:rPr>
          <w:b/>
          <w:bCs/>
          <w:sz w:val="26"/>
          <w:szCs w:val="26"/>
        </w:rPr>
        <w:br/>
        <w:t>Độc lập - Tự do - Hạnh phúc</w:t>
      </w:r>
      <w:r w:rsidR="00C65AA6" w:rsidRPr="008846B5">
        <w:rPr>
          <w:b/>
          <w:bCs/>
          <w:sz w:val="26"/>
          <w:szCs w:val="26"/>
        </w:rPr>
        <w:br/>
      </w:r>
    </w:p>
    <w:p w:rsidR="00C65AA6" w:rsidRPr="008846B5" w:rsidRDefault="00C65AA6" w:rsidP="00C65AA6">
      <w:pPr>
        <w:spacing w:before="0"/>
        <w:jc w:val="center"/>
        <w:rPr>
          <w:sz w:val="26"/>
          <w:szCs w:val="26"/>
        </w:rPr>
      </w:pPr>
      <w:r w:rsidRPr="008846B5">
        <w:rPr>
          <w:b/>
          <w:bCs/>
          <w:sz w:val="26"/>
          <w:szCs w:val="26"/>
        </w:rPr>
        <w:t>ĐƠN ĐỀ NGHỊ</w:t>
      </w:r>
    </w:p>
    <w:p w:rsidR="00C65AA6" w:rsidRPr="008846B5" w:rsidRDefault="00C65AA6" w:rsidP="00C65AA6">
      <w:pPr>
        <w:spacing w:before="0"/>
        <w:jc w:val="center"/>
        <w:rPr>
          <w:b/>
          <w:bCs/>
          <w:sz w:val="26"/>
          <w:szCs w:val="26"/>
        </w:rPr>
      </w:pPr>
      <w:r w:rsidRPr="008846B5">
        <w:rPr>
          <w:b/>
          <w:bCs/>
          <w:sz w:val="26"/>
          <w:szCs w:val="26"/>
        </w:rPr>
        <w:t>Hợp nhất Quỹ …</w:t>
      </w:r>
      <w:r w:rsidRPr="008846B5">
        <w:rPr>
          <w:b/>
          <w:bCs/>
          <w:sz w:val="26"/>
          <w:szCs w:val="26"/>
          <w:vertAlign w:val="superscript"/>
        </w:rPr>
        <w:t>1</w:t>
      </w:r>
      <w:r w:rsidRPr="008846B5">
        <w:rPr>
          <w:b/>
          <w:bCs/>
          <w:sz w:val="26"/>
          <w:szCs w:val="26"/>
        </w:rPr>
        <w:t>… và Quỹ …</w:t>
      </w:r>
      <w:r w:rsidRPr="008846B5">
        <w:rPr>
          <w:b/>
          <w:bCs/>
          <w:sz w:val="26"/>
          <w:szCs w:val="26"/>
          <w:vertAlign w:val="superscript"/>
        </w:rPr>
        <w:t>2</w:t>
      </w:r>
      <w:r w:rsidRPr="008846B5">
        <w:rPr>
          <w:b/>
          <w:bCs/>
          <w:sz w:val="26"/>
          <w:szCs w:val="26"/>
        </w:rPr>
        <w:t>… thành Quỹ …</w:t>
      </w:r>
      <w:r w:rsidRPr="008846B5">
        <w:rPr>
          <w:b/>
          <w:bCs/>
          <w:sz w:val="26"/>
          <w:szCs w:val="26"/>
          <w:vertAlign w:val="superscript"/>
        </w:rPr>
        <w:t>3</w:t>
      </w:r>
      <w:r w:rsidRPr="008846B5">
        <w:rPr>
          <w:b/>
          <w:bCs/>
          <w:sz w:val="26"/>
          <w:szCs w:val="26"/>
        </w:rPr>
        <w:t>…</w:t>
      </w:r>
    </w:p>
    <w:p w:rsidR="00C65AA6" w:rsidRPr="008846B5" w:rsidRDefault="009A7B9D" w:rsidP="00C65AA6">
      <w:pPr>
        <w:spacing w:after="60"/>
        <w:jc w:val="center"/>
        <w:rPr>
          <w:sz w:val="26"/>
          <w:szCs w:val="26"/>
          <w:vertAlign w:val="superscript"/>
        </w:rPr>
      </w:pPr>
      <w:r>
        <w:rPr>
          <w:noProof/>
          <w:sz w:val="26"/>
          <w:szCs w:val="26"/>
          <w:vertAlign w:val="superscript"/>
        </w:rPr>
        <mc:AlternateContent>
          <mc:Choice Requires="wps">
            <w:drawing>
              <wp:anchor distT="0" distB="0" distL="114300" distR="114300" simplePos="0" relativeHeight="251760640" behindDoc="0" locked="0" layoutInCell="1" allowOverlap="1">
                <wp:simplePos x="0" y="0"/>
                <wp:positionH relativeFrom="column">
                  <wp:posOffset>2400935</wp:posOffset>
                </wp:positionH>
                <wp:positionV relativeFrom="paragraph">
                  <wp:posOffset>28575</wp:posOffset>
                </wp:positionV>
                <wp:extent cx="1069975" cy="0"/>
                <wp:effectExtent l="13970" t="5715" r="11430" b="13335"/>
                <wp:wrapNone/>
                <wp:docPr id="11" name="AutoShape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99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46423FBC" id="AutoShape 85" o:spid="_x0000_s1026" type="#_x0000_t32" style="position:absolute;margin-left:189.05pt;margin-top:2.25pt;width:84.25pt;height:0;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T77IAIAAD0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"/>
            </w:pict>
          </mc:Fallback>
        </mc:AlternateContent>
      </w:r>
    </w:p>
    <w:p w:rsidR="00C65AA6" w:rsidRPr="008846B5" w:rsidRDefault="00C65AA6" w:rsidP="00C65AA6">
      <w:pPr>
        <w:spacing w:after="60"/>
        <w:jc w:val="center"/>
        <w:rPr>
          <w:sz w:val="26"/>
          <w:szCs w:val="26"/>
        </w:rPr>
      </w:pPr>
      <w:r w:rsidRPr="008846B5">
        <w:rPr>
          <w:sz w:val="26"/>
          <w:szCs w:val="26"/>
        </w:rPr>
        <w:t>Kính gửi: ...</w:t>
      </w:r>
      <w:r w:rsidRPr="008846B5">
        <w:rPr>
          <w:sz w:val="26"/>
          <w:szCs w:val="26"/>
          <w:vertAlign w:val="superscript"/>
        </w:rPr>
        <w:t>4</w:t>
      </w:r>
      <w:r w:rsidRPr="008846B5">
        <w:rPr>
          <w:sz w:val="26"/>
          <w:szCs w:val="26"/>
        </w:rPr>
        <w:t>…</w:t>
      </w:r>
    </w:p>
    <w:p w:rsidR="00C65AA6" w:rsidRPr="008846B5" w:rsidRDefault="00C65AA6" w:rsidP="00C65AA6">
      <w:pPr>
        <w:spacing w:after="60"/>
        <w:jc w:val="center"/>
        <w:rPr>
          <w:sz w:val="26"/>
          <w:szCs w:val="26"/>
        </w:rPr>
      </w:pPr>
    </w:p>
    <w:p w:rsidR="00C65AA6" w:rsidRPr="008846B5" w:rsidRDefault="00C65AA6" w:rsidP="00C65AA6">
      <w:pPr>
        <w:spacing w:before="100"/>
        <w:ind w:firstLine="567"/>
        <w:rPr>
          <w:sz w:val="26"/>
          <w:szCs w:val="26"/>
        </w:rPr>
      </w:pPr>
      <w:r w:rsidRPr="008846B5">
        <w:rPr>
          <w:spacing w:val="10"/>
          <w:sz w:val="26"/>
          <w:szCs w:val="26"/>
        </w:rPr>
        <w:t>Theo quy định tại Nghị định số 93/2019/NĐ-CP ngày 25 tháng 11 năm 2019</w:t>
      </w:r>
      <w:r w:rsidRPr="008846B5">
        <w:rPr>
          <w:sz w:val="26"/>
          <w:szCs w:val="26"/>
        </w:rPr>
        <w:t xml:space="preserve"> của Chính phủ về tổ chức, hoạt động của quỹ xã hội, quỹ từ thiện và quy định của pháp luật có liên quan; Hội đồng quản lý Quỹ …</w:t>
      </w:r>
      <w:r w:rsidRPr="008846B5">
        <w:rPr>
          <w:sz w:val="26"/>
          <w:szCs w:val="26"/>
          <w:vertAlign w:val="superscript"/>
        </w:rPr>
        <w:t>1</w:t>
      </w:r>
      <w:r w:rsidRPr="008846B5">
        <w:rPr>
          <w:sz w:val="26"/>
          <w:szCs w:val="26"/>
        </w:rPr>
        <w:t>… và Quỹ …</w:t>
      </w:r>
      <w:r w:rsidRPr="008846B5">
        <w:rPr>
          <w:sz w:val="26"/>
          <w:szCs w:val="26"/>
          <w:vertAlign w:val="superscript"/>
        </w:rPr>
        <w:t>2</w:t>
      </w:r>
      <w:r w:rsidRPr="008846B5">
        <w:rPr>
          <w:sz w:val="26"/>
          <w:szCs w:val="26"/>
        </w:rPr>
        <w:t>… đã có Nghị quyết về việc hợp nhất hai Quỹ thành Quỹ ...</w:t>
      </w:r>
      <w:r w:rsidRPr="008846B5">
        <w:rPr>
          <w:sz w:val="26"/>
          <w:szCs w:val="26"/>
          <w:vertAlign w:val="superscript"/>
        </w:rPr>
        <w:t>3</w:t>
      </w:r>
      <w:r w:rsidRPr="008846B5">
        <w:rPr>
          <w:sz w:val="26"/>
          <w:szCs w:val="26"/>
        </w:rPr>
        <w:t>...</w:t>
      </w:r>
    </w:p>
    <w:p w:rsidR="00C65AA6" w:rsidRPr="008846B5" w:rsidRDefault="00C65AA6" w:rsidP="00C65AA6">
      <w:pPr>
        <w:spacing w:before="100"/>
        <w:ind w:firstLine="567"/>
        <w:rPr>
          <w:sz w:val="26"/>
          <w:szCs w:val="26"/>
        </w:rPr>
      </w:pPr>
      <w:r w:rsidRPr="008846B5">
        <w:rPr>
          <w:b/>
          <w:bCs/>
          <w:sz w:val="26"/>
          <w:szCs w:val="26"/>
        </w:rPr>
        <w:t>1. Một số thông tin cơ bản về các Quỹ hợp nhất</w:t>
      </w:r>
    </w:p>
    <w:p w:rsidR="00C65AA6" w:rsidRPr="008846B5" w:rsidRDefault="00C65AA6" w:rsidP="00C65AA6">
      <w:pPr>
        <w:spacing w:before="100"/>
        <w:ind w:firstLine="567"/>
        <w:rPr>
          <w:sz w:val="26"/>
          <w:szCs w:val="26"/>
        </w:rPr>
      </w:pPr>
      <w:r w:rsidRPr="008846B5">
        <w:rPr>
          <w:sz w:val="26"/>
          <w:szCs w:val="26"/>
        </w:rPr>
        <w:t>.....................................................................................................................</w:t>
      </w:r>
    </w:p>
    <w:p w:rsidR="00C65AA6" w:rsidRPr="008846B5" w:rsidRDefault="00C65AA6" w:rsidP="00C65AA6">
      <w:pPr>
        <w:spacing w:before="100"/>
        <w:ind w:firstLine="567"/>
        <w:rPr>
          <w:sz w:val="26"/>
          <w:szCs w:val="26"/>
        </w:rPr>
      </w:pPr>
      <w:r w:rsidRPr="008846B5">
        <w:rPr>
          <w:b/>
          <w:bCs/>
          <w:sz w:val="26"/>
          <w:szCs w:val="26"/>
        </w:rPr>
        <w:t xml:space="preserve">2. Lý do hợp nhất Quỹ: </w:t>
      </w:r>
      <w:r w:rsidRPr="008846B5">
        <w:rPr>
          <w:sz w:val="26"/>
          <w:szCs w:val="26"/>
        </w:rPr>
        <w:t>.............................................................................</w:t>
      </w:r>
    </w:p>
    <w:p w:rsidR="00C65AA6" w:rsidRPr="008846B5" w:rsidRDefault="00C65AA6" w:rsidP="00C65AA6">
      <w:pPr>
        <w:spacing w:before="100"/>
        <w:ind w:firstLine="567"/>
        <w:rPr>
          <w:sz w:val="26"/>
          <w:szCs w:val="26"/>
        </w:rPr>
      </w:pPr>
      <w:r w:rsidRPr="008846B5">
        <w:rPr>
          <w:b/>
          <w:bCs/>
          <w:sz w:val="26"/>
          <w:szCs w:val="26"/>
        </w:rPr>
        <w:t>3. Hồ sơ gửi kèm theo Đơn này, gồm:</w:t>
      </w:r>
    </w:p>
    <w:p w:rsidR="00C65AA6" w:rsidRPr="008846B5" w:rsidRDefault="00C65AA6" w:rsidP="00C65AA6">
      <w:pPr>
        <w:spacing w:before="100"/>
        <w:ind w:firstLine="567"/>
        <w:rPr>
          <w:sz w:val="26"/>
          <w:szCs w:val="26"/>
        </w:rPr>
      </w:pPr>
      <w:r w:rsidRPr="008846B5">
        <w:rPr>
          <w:sz w:val="26"/>
          <w:szCs w:val="26"/>
        </w:rPr>
        <w:t>…………………………………………………</w:t>
      </w:r>
      <w:r w:rsidRPr="008846B5">
        <w:rPr>
          <w:sz w:val="26"/>
          <w:szCs w:val="26"/>
          <w:vertAlign w:val="superscript"/>
        </w:rPr>
        <w:t>5</w:t>
      </w:r>
      <w:r w:rsidRPr="008846B5">
        <w:rPr>
          <w:sz w:val="26"/>
          <w:szCs w:val="26"/>
        </w:rPr>
        <w:t>…………………………</w:t>
      </w:r>
    </w:p>
    <w:p w:rsidR="00C65AA6" w:rsidRPr="008846B5" w:rsidRDefault="00C65AA6" w:rsidP="00C65AA6">
      <w:pPr>
        <w:spacing w:before="100"/>
        <w:ind w:firstLine="567"/>
        <w:rPr>
          <w:sz w:val="26"/>
          <w:szCs w:val="26"/>
        </w:rPr>
      </w:pPr>
      <w:r w:rsidRPr="008846B5">
        <w:rPr>
          <w:b/>
          <w:bCs/>
          <w:sz w:val="26"/>
          <w:szCs w:val="26"/>
        </w:rPr>
        <w:t>4. Các tài liệu có liên quan (nếu có).</w:t>
      </w:r>
    </w:p>
    <w:p w:rsidR="00C65AA6" w:rsidRPr="008846B5" w:rsidRDefault="00C65AA6" w:rsidP="00C65AA6">
      <w:pPr>
        <w:spacing w:before="100"/>
        <w:ind w:firstLine="567"/>
        <w:rPr>
          <w:sz w:val="26"/>
          <w:szCs w:val="26"/>
        </w:rPr>
      </w:pPr>
      <w:r w:rsidRPr="008846B5">
        <w:rPr>
          <w:sz w:val="26"/>
          <w:szCs w:val="26"/>
        </w:rPr>
        <w:t>Thông tin khi cần liên hệ: …………………………………………………</w:t>
      </w:r>
    </w:p>
    <w:p w:rsidR="00C65AA6" w:rsidRPr="008846B5" w:rsidRDefault="00C65AA6" w:rsidP="00C65AA6">
      <w:pPr>
        <w:spacing w:before="100"/>
        <w:ind w:firstLine="567"/>
        <w:rPr>
          <w:sz w:val="26"/>
          <w:szCs w:val="26"/>
        </w:rPr>
      </w:pPr>
      <w:r w:rsidRPr="008846B5">
        <w:rPr>
          <w:sz w:val="26"/>
          <w:szCs w:val="26"/>
        </w:rPr>
        <w:t>Họ và tên: …………………………………………………………………</w:t>
      </w:r>
    </w:p>
    <w:p w:rsidR="00C65AA6" w:rsidRPr="008846B5" w:rsidRDefault="00C65AA6" w:rsidP="00C65AA6">
      <w:pPr>
        <w:spacing w:before="100"/>
        <w:ind w:firstLine="567"/>
        <w:rPr>
          <w:sz w:val="26"/>
          <w:szCs w:val="26"/>
        </w:rPr>
      </w:pPr>
      <w:r w:rsidRPr="008846B5">
        <w:rPr>
          <w:sz w:val="26"/>
          <w:szCs w:val="26"/>
        </w:rPr>
        <w:t>Địa chỉ liên lạc: ……………………………………………………………</w:t>
      </w:r>
    </w:p>
    <w:p w:rsidR="00C65AA6" w:rsidRPr="008846B5" w:rsidRDefault="00C65AA6" w:rsidP="00C65AA6">
      <w:pPr>
        <w:spacing w:before="100"/>
        <w:ind w:firstLine="567"/>
        <w:rPr>
          <w:sz w:val="26"/>
          <w:szCs w:val="26"/>
        </w:rPr>
      </w:pPr>
      <w:r w:rsidRPr="008846B5">
        <w:rPr>
          <w:sz w:val="26"/>
          <w:szCs w:val="26"/>
        </w:rPr>
        <w:t>Số điện thoại: ……………………………………………………………..</w:t>
      </w:r>
    </w:p>
    <w:p w:rsidR="00C65AA6" w:rsidRPr="008846B5" w:rsidRDefault="00C65AA6" w:rsidP="00C65AA6">
      <w:pPr>
        <w:spacing w:before="100"/>
        <w:ind w:firstLine="567"/>
        <w:rPr>
          <w:sz w:val="26"/>
          <w:szCs w:val="26"/>
        </w:rPr>
      </w:pPr>
      <w:r w:rsidRPr="008846B5">
        <w:rPr>
          <w:sz w:val="26"/>
          <w:szCs w:val="26"/>
        </w:rPr>
        <w:t>Chúng tôi xin đề nghị …</w:t>
      </w:r>
      <w:r w:rsidRPr="008846B5">
        <w:rPr>
          <w:sz w:val="26"/>
          <w:szCs w:val="26"/>
          <w:vertAlign w:val="superscript"/>
        </w:rPr>
        <w:t>4</w:t>
      </w:r>
      <w:r w:rsidRPr="008846B5">
        <w:rPr>
          <w:sz w:val="26"/>
          <w:szCs w:val="26"/>
        </w:rPr>
        <w:t>… xem xét, quyết định cho phép hợp nhất Quỹ …</w:t>
      </w:r>
      <w:r w:rsidRPr="008846B5">
        <w:rPr>
          <w:sz w:val="26"/>
          <w:szCs w:val="26"/>
          <w:vertAlign w:val="superscript"/>
        </w:rPr>
        <w:t>1</w:t>
      </w:r>
      <w:r w:rsidRPr="008846B5">
        <w:rPr>
          <w:sz w:val="26"/>
          <w:szCs w:val="26"/>
        </w:rPr>
        <w:t xml:space="preserve"> và Quỹ …</w:t>
      </w:r>
      <w:r w:rsidRPr="008846B5">
        <w:rPr>
          <w:sz w:val="26"/>
          <w:szCs w:val="26"/>
          <w:vertAlign w:val="superscript"/>
        </w:rPr>
        <w:t>2</w:t>
      </w:r>
      <w:r w:rsidRPr="008846B5">
        <w:rPr>
          <w:sz w:val="26"/>
          <w:szCs w:val="26"/>
        </w:rPr>
        <w:t>… thành Quỹ …</w:t>
      </w:r>
      <w:r w:rsidRPr="008846B5">
        <w:rPr>
          <w:sz w:val="26"/>
          <w:szCs w:val="26"/>
          <w:vertAlign w:val="superscript"/>
        </w:rPr>
        <w:t>3</w:t>
      </w:r>
      <w:r w:rsidRPr="008846B5">
        <w:rPr>
          <w:sz w:val="26"/>
          <w:szCs w:val="26"/>
        </w:rPr>
        <w:t>… và công nhận Điều lệ của Quỹ …</w:t>
      </w:r>
      <w:r w:rsidRPr="008846B5">
        <w:rPr>
          <w:sz w:val="26"/>
          <w:szCs w:val="26"/>
          <w:vertAlign w:val="superscript"/>
        </w:rPr>
        <w:t>3</w:t>
      </w:r>
      <w:r w:rsidRPr="008846B5">
        <w:rPr>
          <w:sz w:val="26"/>
          <w:szCs w:val="26"/>
        </w:rPr>
        <w:t>…</w:t>
      </w:r>
    </w:p>
    <w:p w:rsidR="00C65AA6" w:rsidRPr="00124F9A" w:rsidRDefault="00C65AA6" w:rsidP="00C65AA6">
      <w:pPr>
        <w:ind w:firstLine="567"/>
        <w:rPr>
          <w:sz w:val="18"/>
          <w:szCs w:val="28"/>
        </w:rPr>
      </w:pPr>
    </w:p>
    <w:tbl>
      <w:tblPr>
        <w:tblW w:w="9072" w:type="dxa"/>
        <w:tblBorders>
          <w:top w:val="nil"/>
          <w:bottom w:val="nil"/>
          <w:insideH w:val="nil"/>
          <w:insideV w:val="nil"/>
        </w:tblBorders>
        <w:tblCellMar>
          <w:left w:w="0" w:type="dxa"/>
          <w:right w:w="0" w:type="dxa"/>
        </w:tblCellMar>
        <w:tblLook w:val="04A0" w:firstRow="1" w:lastRow="0" w:firstColumn="1" w:lastColumn="0" w:noHBand="0" w:noVBand="1"/>
      </w:tblPr>
      <w:tblGrid>
        <w:gridCol w:w="1736"/>
        <w:gridCol w:w="2092"/>
        <w:gridCol w:w="5244"/>
      </w:tblGrid>
      <w:tr w:rsidR="00C65AA6" w:rsidRPr="00124F9A" w:rsidTr="00B24552">
        <w:tc>
          <w:tcPr>
            <w:tcW w:w="1736" w:type="dxa"/>
            <w:tcBorders>
              <w:top w:val="nil"/>
              <w:left w:val="nil"/>
              <w:bottom w:val="nil"/>
              <w:right w:val="nil"/>
              <w:tl2br w:val="nil"/>
              <w:tr2bl w:val="nil"/>
            </w:tcBorders>
            <w:shd w:val="clear" w:color="auto" w:fill="auto"/>
            <w:tcMar>
              <w:top w:w="0" w:type="dxa"/>
              <w:left w:w="108" w:type="dxa"/>
              <w:bottom w:w="0" w:type="dxa"/>
              <w:right w:w="108" w:type="dxa"/>
            </w:tcMar>
          </w:tcPr>
          <w:p w:rsidR="00C65AA6" w:rsidRPr="00124F9A" w:rsidRDefault="00C65AA6" w:rsidP="00B24552">
            <w:pPr>
              <w:spacing w:before="0"/>
              <w:ind w:left="-109"/>
              <w:jc w:val="left"/>
              <w:rPr>
                <w:sz w:val="24"/>
                <w:szCs w:val="24"/>
              </w:rPr>
            </w:pPr>
            <w:r w:rsidRPr="00124F9A">
              <w:rPr>
                <w:b/>
                <w:bCs/>
                <w:i/>
                <w:iCs/>
                <w:sz w:val="24"/>
                <w:szCs w:val="24"/>
              </w:rPr>
              <w:t>Nơi nhận:</w:t>
            </w:r>
          </w:p>
          <w:p w:rsidR="00C65AA6" w:rsidRPr="00124F9A" w:rsidRDefault="00C65AA6" w:rsidP="00B24552">
            <w:pPr>
              <w:spacing w:before="0"/>
              <w:ind w:left="-109"/>
              <w:jc w:val="left"/>
              <w:rPr>
                <w:szCs w:val="28"/>
              </w:rPr>
            </w:pPr>
            <w:r w:rsidRPr="00FD4ACD">
              <w:rPr>
                <w:sz w:val="22"/>
                <w:szCs w:val="24"/>
              </w:rPr>
              <w:t>- Như trên;</w:t>
            </w:r>
            <w:r w:rsidRPr="00FD4ACD">
              <w:rPr>
                <w:sz w:val="22"/>
                <w:szCs w:val="24"/>
              </w:rPr>
              <w:br/>
              <w:t>- ……….;</w:t>
            </w:r>
            <w:r w:rsidRPr="00FD4ACD">
              <w:rPr>
                <w:sz w:val="22"/>
                <w:szCs w:val="24"/>
              </w:rPr>
              <w:br/>
              <w:t>- Lưu: …..</w:t>
            </w:r>
          </w:p>
        </w:tc>
        <w:tc>
          <w:tcPr>
            <w:tcW w:w="2092" w:type="dxa"/>
            <w:tcBorders>
              <w:top w:val="nil"/>
              <w:left w:val="nil"/>
              <w:bottom w:val="nil"/>
              <w:right w:val="nil"/>
              <w:tl2br w:val="nil"/>
              <w:tr2bl w:val="nil"/>
            </w:tcBorders>
            <w:shd w:val="clear" w:color="auto" w:fill="auto"/>
            <w:tcMar>
              <w:top w:w="0" w:type="dxa"/>
              <w:left w:w="108" w:type="dxa"/>
              <w:bottom w:w="0" w:type="dxa"/>
              <w:right w:w="108" w:type="dxa"/>
            </w:tcMar>
            <w:vAlign w:val="center"/>
          </w:tcPr>
          <w:p w:rsidR="00C65AA6" w:rsidRPr="00124F9A" w:rsidRDefault="00C65AA6" w:rsidP="00B24552">
            <w:pPr>
              <w:spacing w:before="0"/>
              <w:jc w:val="center"/>
              <w:rPr>
                <w:szCs w:val="28"/>
              </w:rPr>
            </w:pPr>
          </w:p>
        </w:tc>
        <w:tc>
          <w:tcPr>
            <w:tcW w:w="5244" w:type="dxa"/>
            <w:tcBorders>
              <w:top w:val="nil"/>
              <w:left w:val="nil"/>
              <w:bottom w:val="nil"/>
              <w:right w:val="nil"/>
              <w:tl2br w:val="nil"/>
              <w:tr2bl w:val="nil"/>
            </w:tcBorders>
            <w:shd w:val="clear" w:color="auto" w:fill="auto"/>
            <w:tcMar>
              <w:top w:w="0" w:type="dxa"/>
              <w:left w:w="108" w:type="dxa"/>
              <w:bottom w:w="0" w:type="dxa"/>
              <w:right w:w="108" w:type="dxa"/>
            </w:tcMar>
            <w:vAlign w:val="center"/>
          </w:tcPr>
          <w:p w:rsidR="00C65AA6" w:rsidRPr="00124F9A" w:rsidRDefault="00C65AA6" w:rsidP="00B24552">
            <w:pPr>
              <w:spacing w:before="0"/>
              <w:jc w:val="center"/>
              <w:rPr>
                <w:i/>
                <w:iCs/>
                <w:szCs w:val="28"/>
              </w:rPr>
            </w:pPr>
            <w:r w:rsidRPr="00124F9A">
              <w:rPr>
                <w:i/>
                <w:iCs/>
                <w:szCs w:val="28"/>
              </w:rPr>
              <w:t>…</w:t>
            </w:r>
            <w:r w:rsidRPr="00124F9A">
              <w:rPr>
                <w:i/>
                <w:iCs/>
                <w:szCs w:val="28"/>
                <w:vertAlign w:val="superscript"/>
              </w:rPr>
              <w:t>6</w:t>
            </w:r>
            <w:r w:rsidRPr="00124F9A">
              <w:rPr>
                <w:i/>
                <w:iCs/>
                <w:szCs w:val="28"/>
              </w:rPr>
              <w:t>…, ngày … tháng … năm 20…</w:t>
            </w:r>
            <w:r w:rsidRPr="00124F9A">
              <w:rPr>
                <w:i/>
                <w:iCs/>
                <w:szCs w:val="28"/>
              </w:rPr>
              <w:br/>
            </w:r>
            <w:r w:rsidRPr="00124F9A">
              <w:rPr>
                <w:b/>
                <w:bCs/>
                <w:szCs w:val="28"/>
              </w:rPr>
              <w:t>TM. HỘI ĐỒNG QUẢN LÝ QUỸ …</w:t>
            </w:r>
            <w:r w:rsidRPr="00124F9A">
              <w:rPr>
                <w:b/>
                <w:bCs/>
                <w:szCs w:val="28"/>
                <w:vertAlign w:val="superscript"/>
              </w:rPr>
              <w:t>2</w:t>
            </w:r>
            <w:r w:rsidRPr="00124F9A">
              <w:rPr>
                <w:b/>
                <w:bCs/>
                <w:szCs w:val="28"/>
              </w:rPr>
              <w:t xml:space="preserve">… </w:t>
            </w:r>
            <w:r w:rsidRPr="00124F9A">
              <w:rPr>
                <w:b/>
                <w:bCs/>
                <w:szCs w:val="28"/>
              </w:rPr>
              <w:br/>
            </w:r>
            <w:r w:rsidRPr="00124F9A">
              <w:rPr>
                <w:i/>
                <w:iCs/>
                <w:szCs w:val="28"/>
              </w:rPr>
              <w:t>(Chức vụ, chữ ký, dấu)</w:t>
            </w:r>
            <w:r w:rsidRPr="00124F9A">
              <w:rPr>
                <w:i/>
                <w:iCs/>
                <w:szCs w:val="28"/>
              </w:rPr>
              <w:br/>
            </w:r>
          </w:p>
          <w:p w:rsidR="00C65AA6" w:rsidRPr="00124F9A" w:rsidRDefault="00C65AA6" w:rsidP="00B24552">
            <w:pPr>
              <w:spacing w:before="0"/>
              <w:jc w:val="center"/>
              <w:rPr>
                <w:szCs w:val="28"/>
              </w:rPr>
            </w:pPr>
            <w:r w:rsidRPr="00124F9A">
              <w:rPr>
                <w:i/>
                <w:iCs/>
                <w:szCs w:val="28"/>
              </w:rPr>
              <w:t> </w:t>
            </w:r>
            <w:r w:rsidRPr="00124F9A">
              <w:rPr>
                <w:b/>
                <w:bCs/>
                <w:szCs w:val="28"/>
              </w:rPr>
              <w:t>Họ và tên</w:t>
            </w:r>
          </w:p>
        </w:tc>
      </w:tr>
    </w:tbl>
    <w:p w:rsidR="00C65AA6" w:rsidRPr="008846B5" w:rsidRDefault="00C65AA6" w:rsidP="008846B5">
      <w:pPr>
        <w:spacing w:before="60"/>
        <w:ind w:firstLine="567"/>
        <w:rPr>
          <w:sz w:val="24"/>
        </w:rPr>
      </w:pPr>
      <w:r w:rsidRPr="008846B5">
        <w:rPr>
          <w:b/>
          <w:bCs/>
          <w:i/>
          <w:iCs/>
          <w:sz w:val="24"/>
        </w:rPr>
        <w:t>Ghi chú:</w:t>
      </w:r>
    </w:p>
    <w:p w:rsidR="00C65AA6" w:rsidRPr="008846B5" w:rsidRDefault="00C65AA6" w:rsidP="008846B5">
      <w:pPr>
        <w:spacing w:before="60"/>
        <w:ind w:firstLine="567"/>
        <w:rPr>
          <w:sz w:val="24"/>
        </w:rPr>
      </w:pPr>
      <w:r w:rsidRPr="008846B5">
        <w:rPr>
          <w:sz w:val="24"/>
          <w:vertAlign w:val="superscript"/>
        </w:rPr>
        <w:t>12</w:t>
      </w:r>
      <w:r w:rsidRPr="008846B5">
        <w:rPr>
          <w:sz w:val="24"/>
        </w:rPr>
        <w:t xml:space="preserve"> Các quỹ đề nghị hợp nhất.</w:t>
      </w:r>
    </w:p>
    <w:p w:rsidR="00C65AA6" w:rsidRPr="008846B5" w:rsidRDefault="00C65AA6" w:rsidP="008846B5">
      <w:pPr>
        <w:spacing w:before="60"/>
        <w:ind w:firstLine="567"/>
        <w:rPr>
          <w:sz w:val="24"/>
        </w:rPr>
      </w:pPr>
      <w:r w:rsidRPr="008846B5">
        <w:rPr>
          <w:sz w:val="24"/>
          <w:vertAlign w:val="superscript"/>
        </w:rPr>
        <w:t>3</w:t>
      </w:r>
      <w:r w:rsidRPr="008846B5">
        <w:rPr>
          <w:sz w:val="24"/>
        </w:rPr>
        <w:t xml:space="preserve"> Tên quỹ mới sau khi hợp nhất.</w:t>
      </w:r>
    </w:p>
    <w:p w:rsidR="00C65AA6" w:rsidRPr="008846B5" w:rsidRDefault="00C65AA6" w:rsidP="008846B5">
      <w:pPr>
        <w:spacing w:before="60"/>
        <w:ind w:firstLine="567"/>
        <w:rPr>
          <w:sz w:val="24"/>
        </w:rPr>
      </w:pPr>
      <w:r w:rsidRPr="008846B5">
        <w:rPr>
          <w:sz w:val="24"/>
          <w:vertAlign w:val="superscript"/>
        </w:rPr>
        <w:t>4</w:t>
      </w:r>
      <w:r w:rsidRPr="008846B5">
        <w:rPr>
          <w:sz w:val="24"/>
        </w:rPr>
        <w:t xml:space="preserve"> Tên cơ quan có thẩm quyền cho phép thành lập quỹ.</w:t>
      </w:r>
    </w:p>
    <w:p w:rsidR="00C65AA6" w:rsidRPr="008846B5" w:rsidRDefault="00C65AA6" w:rsidP="008846B5">
      <w:pPr>
        <w:spacing w:before="60"/>
        <w:ind w:firstLine="567"/>
        <w:rPr>
          <w:sz w:val="24"/>
        </w:rPr>
      </w:pPr>
      <w:r w:rsidRPr="008846B5">
        <w:rPr>
          <w:sz w:val="24"/>
          <w:vertAlign w:val="superscript"/>
        </w:rPr>
        <w:t>5</w:t>
      </w:r>
      <w:r w:rsidRPr="008846B5">
        <w:rPr>
          <w:sz w:val="24"/>
        </w:rPr>
        <w:t xml:space="preserve"> Đảm bảo đầy đủ theo quy định tại khoản 3 Điều 39 Nghị định số 93/2019/NĐ-CP.</w:t>
      </w:r>
    </w:p>
    <w:p w:rsidR="00C65AA6" w:rsidRPr="008846B5" w:rsidRDefault="00C65AA6" w:rsidP="008846B5">
      <w:pPr>
        <w:spacing w:before="60"/>
        <w:ind w:firstLine="567"/>
        <w:rPr>
          <w:sz w:val="24"/>
        </w:rPr>
      </w:pPr>
      <w:r w:rsidRPr="008846B5">
        <w:rPr>
          <w:sz w:val="24"/>
          <w:vertAlign w:val="superscript"/>
        </w:rPr>
        <w:t>6</w:t>
      </w:r>
      <w:r w:rsidRPr="008846B5">
        <w:rPr>
          <w:sz w:val="24"/>
        </w:rPr>
        <w:t xml:space="preserve"> Địa danh.</w:t>
      </w:r>
    </w:p>
    <w:p w:rsidR="008846B5" w:rsidRDefault="008846B5" w:rsidP="008846B5">
      <w:pPr>
        <w:widowControl w:val="0"/>
        <w:spacing w:after="120"/>
        <w:rPr>
          <w:szCs w:val="28"/>
          <w:lang w:val="vi-VN"/>
        </w:rPr>
      </w:pPr>
      <w:r>
        <w:rPr>
          <w:szCs w:val="28"/>
          <w:lang w:val="vi-VN"/>
        </w:rPr>
        <w:br w:type="page"/>
      </w:r>
    </w:p>
    <w:p w:rsidR="003C29A5" w:rsidRPr="008846B5" w:rsidRDefault="003C29A5" w:rsidP="008846B5">
      <w:pPr>
        <w:widowControl w:val="0"/>
        <w:spacing w:after="120"/>
        <w:jc w:val="center"/>
        <w:rPr>
          <w:b/>
          <w:sz w:val="26"/>
          <w:szCs w:val="26"/>
        </w:rPr>
      </w:pPr>
      <w:r w:rsidRPr="008846B5">
        <w:rPr>
          <w:b/>
          <w:sz w:val="26"/>
          <w:szCs w:val="26"/>
          <w:lang w:val="vi-VN"/>
        </w:rPr>
        <w:lastRenderedPageBreak/>
        <w:t>Đơn đề nghị sáp nhập quỹ (theo Mẫu số 15, Phụ lục I, kèm theo Nghị định số 136/2024/NĐ-CP).</w:t>
      </w:r>
    </w:p>
    <w:p w:rsidR="00955C92" w:rsidRPr="007C2696" w:rsidRDefault="00955C92" w:rsidP="00955C92">
      <w:pPr>
        <w:spacing w:before="0"/>
        <w:ind w:firstLine="567"/>
        <w:rPr>
          <w:sz w:val="6"/>
          <w:szCs w:val="26"/>
        </w:rPr>
      </w:pPr>
    </w:p>
    <w:p w:rsidR="00955C92" w:rsidRPr="008846B5" w:rsidRDefault="009A7B9D" w:rsidP="00955C92">
      <w:pPr>
        <w:spacing w:before="0"/>
        <w:jc w:val="center"/>
        <w:rPr>
          <w:sz w:val="26"/>
          <w:szCs w:val="26"/>
          <w:vertAlign w:val="superscript"/>
        </w:rPr>
      </w:pPr>
      <w:r>
        <w:rPr>
          <w:b/>
          <w:bCs/>
          <w:noProof/>
          <w:sz w:val="26"/>
          <w:szCs w:val="26"/>
        </w:rPr>
        <mc:AlternateContent>
          <mc:Choice Requires="wps">
            <w:drawing>
              <wp:anchor distT="0" distB="0" distL="114300" distR="114300" simplePos="0" relativeHeight="251761664" behindDoc="0" locked="0" layoutInCell="1" allowOverlap="1">
                <wp:simplePos x="0" y="0"/>
                <wp:positionH relativeFrom="column">
                  <wp:posOffset>1944370</wp:posOffset>
                </wp:positionH>
                <wp:positionV relativeFrom="paragraph">
                  <wp:posOffset>379730</wp:posOffset>
                </wp:positionV>
                <wp:extent cx="1984375" cy="0"/>
                <wp:effectExtent l="5080" t="13335" r="10795" b="5715"/>
                <wp:wrapNone/>
                <wp:docPr id="10" name="AutoShape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4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7561ECD3" id="AutoShape 86" o:spid="_x0000_s1026" type="#_x0000_t32" style="position:absolute;margin-left:153.1pt;margin-top:29.9pt;width:156.25pt;height:0;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gZAIAIAAD0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"/>
            </w:pict>
          </mc:Fallback>
        </mc:AlternateContent>
      </w:r>
      <w:r w:rsidR="00955C92" w:rsidRPr="008846B5">
        <w:rPr>
          <w:b/>
          <w:bCs/>
          <w:sz w:val="26"/>
          <w:szCs w:val="26"/>
        </w:rPr>
        <w:t>CỘNG HÒA XÃ HỘI CHỦ NGHĨA VIỆT NAM</w:t>
      </w:r>
      <w:r w:rsidR="00955C92" w:rsidRPr="008846B5">
        <w:rPr>
          <w:b/>
          <w:bCs/>
          <w:sz w:val="26"/>
          <w:szCs w:val="26"/>
        </w:rPr>
        <w:br/>
        <w:t>Độc lập - Tự do - Hạnh phúc</w:t>
      </w:r>
      <w:r w:rsidR="00955C92" w:rsidRPr="008846B5">
        <w:rPr>
          <w:b/>
          <w:bCs/>
          <w:sz w:val="26"/>
          <w:szCs w:val="26"/>
        </w:rPr>
        <w:br/>
      </w:r>
    </w:p>
    <w:p w:rsidR="00955C92" w:rsidRPr="008846B5" w:rsidRDefault="00955C92" w:rsidP="00955C92">
      <w:pPr>
        <w:spacing w:before="0"/>
        <w:jc w:val="center"/>
        <w:rPr>
          <w:sz w:val="26"/>
          <w:szCs w:val="26"/>
        </w:rPr>
      </w:pPr>
      <w:r w:rsidRPr="008846B5">
        <w:rPr>
          <w:b/>
          <w:bCs/>
          <w:sz w:val="26"/>
          <w:szCs w:val="26"/>
        </w:rPr>
        <w:t>ĐƠN ĐỀ NGHỊ</w:t>
      </w:r>
    </w:p>
    <w:p w:rsidR="00955C92" w:rsidRPr="008846B5" w:rsidRDefault="00955C92" w:rsidP="00955C92">
      <w:pPr>
        <w:spacing w:before="0"/>
        <w:jc w:val="center"/>
        <w:rPr>
          <w:b/>
          <w:bCs/>
          <w:sz w:val="26"/>
          <w:szCs w:val="26"/>
        </w:rPr>
      </w:pPr>
      <w:r w:rsidRPr="008846B5">
        <w:rPr>
          <w:b/>
          <w:bCs/>
          <w:sz w:val="26"/>
          <w:szCs w:val="26"/>
        </w:rPr>
        <w:t>Sáp nhập Quỹ ...</w:t>
      </w:r>
      <w:r w:rsidRPr="008846B5">
        <w:rPr>
          <w:b/>
          <w:bCs/>
          <w:sz w:val="26"/>
          <w:szCs w:val="26"/>
          <w:vertAlign w:val="superscript"/>
        </w:rPr>
        <w:t>1</w:t>
      </w:r>
      <w:r w:rsidRPr="008846B5">
        <w:rPr>
          <w:b/>
          <w:bCs/>
          <w:sz w:val="26"/>
          <w:szCs w:val="26"/>
        </w:rPr>
        <w:t>... vào Quỹ ...</w:t>
      </w:r>
      <w:r w:rsidRPr="008846B5">
        <w:rPr>
          <w:b/>
          <w:bCs/>
          <w:sz w:val="26"/>
          <w:szCs w:val="26"/>
          <w:vertAlign w:val="superscript"/>
        </w:rPr>
        <w:t>2</w:t>
      </w:r>
      <w:r w:rsidRPr="008846B5">
        <w:rPr>
          <w:b/>
          <w:bCs/>
          <w:sz w:val="26"/>
          <w:szCs w:val="26"/>
        </w:rPr>
        <w:t>...</w:t>
      </w:r>
    </w:p>
    <w:p w:rsidR="00955C92" w:rsidRPr="008846B5" w:rsidRDefault="009A7B9D" w:rsidP="00F329AF">
      <w:pPr>
        <w:spacing w:before="360" w:after="60"/>
        <w:jc w:val="center"/>
        <w:rPr>
          <w:sz w:val="26"/>
          <w:szCs w:val="26"/>
        </w:rPr>
      </w:pPr>
      <w:r>
        <w:rPr>
          <w:noProof/>
          <w:sz w:val="26"/>
          <w:szCs w:val="26"/>
          <w:vertAlign w:val="superscript"/>
        </w:rPr>
        <mc:AlternateContent>
          <mc:Choice Requires="wps">
            <w:drawing>
              <wp:anchor distT="0" distB="0" distL="114300" distR="114300" simplePos="0" relativeHeight="251762688" behindDoc="0" locked="0" layoutInCell="1" allowOverlap="1">
                <wp:simplePos x="0" y="0"/>
                <wp:positionH relativeFrom="column">
                  <wp:posOffset>2432050</wp:posOffset>
                </wp:positionH>
                <wp:positionV relativeFrom="paragraph">
                  <wp:posOffset>21590</wp:posOffset>
                </wp:positionV>
                <wp:extent cx="1059815" cy="0"/>
                <wp:effectExtent l="6985" t="13970" r="9525" b="5080"/>
                <wp:wrapNone/>
                <wp:docPr id="9" name="AutoShape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98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244A5609" id="AutoShape 87" o:spid="_x0000_s1026" type="#_x0000_t32" style="position:absolute;margin-left:191.5pt;margin-top:1.7pt;width:83.45pt;height:0;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UdHwIAADw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"/>
            </w:pict>
          </mc:Fallback>
        </mc:AlternateContent>
      </w:r>
      <w:r w:rsidR="00955C92" w:rsidRPr="008846B5">
        <w:rPr>
          <w:sz w:val="26"/>
          <w:szCs w:val="26"/>
        </w:rPr>
        <w:t>Kính gửi: …</w:t>
      </w:r>
      <w:r w:rsidR="00955C92" w:rsidRPr="008846B5">
        <w:rPr>
          <w:sz w:val="26"/>
          <w:szCs w:val="26"/>
          <w:vertAlign w:val="superscript"/>
        </w:rPr>
        <w:t>3</w:t>
      </w:r>
      <w:r w:rsidR="00955C92" w:rsidRPr="008846B5">
        <w:rPr>
          <w:sz w:val="26"/>
          <w:szCs w:val="26"/>
        </w:rPr>
        <w:t>...</w:t>
      </w:r>
    </w:p>
    <w:p w:rsidR="00955C92" w:rsidRPr="008846B5" w:rsidRDefault="00955C92" w:rsidP="00F329AF">
      <w:pPr>
        <w:ind w:firstLine="567"/>
        <w:rPr>
          <w:sz w:val="26"/>
          <w:szCs w:val="26"/>
        </w:rPr>
      </w:pPr>
      <w:r w:rsidRPr="008846B5">
        <w:rPr>
          <w:spacing w:val="-6"/>
          <w:sz w:val="26"/>
          <w:szCs w:val="26"/>
        </w:rPr>
        <w:t>Theo quy định tại Nghị định số 93/2019/NĐ-CP ngày 25 tháng 11 năm 2019</w:t>
      </w:r>
      <w:r w:rsidRPr="008846B5">
        <w:rPr>
          <w:sz w:val="26"/>
          <w:szCs w:val="26"/>
        </w:rPr>
        <w:t xml:space="preserve"> của Chính phủ về tổ chức, hoạt động của quỹ xã hội, quỹ từ thiện và quy định của pháp luật có liên quan; Hội đồng quản lý Quỹ …</w:t>
      </w:r>
      <w:r w:rsidRPr="008846B5">
        <w:rPr>
          <w:sz w:val="26"/>
          <w:szCs w:val="26"/>
          <w:vertAlign w:val="superscript"/>
        </w:rPr>
        <w:t>1</w:t>
      </w:r>
      <w:r w:rsidRPr="008846B5">
        <w:rPr>
          <w:sz w:val="26"/>
          <w:szCs w:val="26"/>
        </w:rPr>
        <w:t>… và Hội đồng quản lý Quỹ …</w:t>
      </w:r>
      <w:r w:rsidRPr="008846B5">
        <w:rPr>
          <w:sz w:val="26"/>
          <w:szCs w:val="26"/>
          <w:vertAlign w:val="superscript"/>
        </w:rPr>
        <w:t>2</w:t>
      </w:r>
      <w:r w:rsidRPr="008846B5">
        <w:rPr>
          <w:sz w:val="26"/>
          <w:szCs w:val="26"/>
        </w:rPr>
        <w:t>… đã có Nghị quyết về việc sáp nhập Quỹ …</w:t>
      </w:r>
      <w:r w:rsidRPr="008846B5">
        <w:rPr>
          <w:sz w:val="26"/>
          <w:szCs w:val="26"/>
          <w:vertAlign w:val="superscript"/>
        </w:rPr>
        <w:t>1</w:t>
      </w:r>
      <w:r w:rsidRPr="008846B5">
        <w:rPr>
          <w:sz w:val="26"/>
          <w:szCs w:val="26"/>
        </w:rPr>
        <w:t>… vào Quỹ ...</w:t>
      </w:r>
      <w:r w:rsidRPr="008846B5">
        <w:rPr>
          <w:sz w:val="26"/>
          <w:szCs w:val="26"/>
          <w:vertAlign w:val="superscript"/>
        </w:rPr>
        <w:t>2</w:t>
      </w:r>
      <w:r w:rsidRPr="008846B5">
        <w:rPr>
          <w:sz w:val="26"/>
          <w:szCs w:val="26"/>
        </w:rPr>
        <w:t>... Hội đồng quản lý Quỹ ...</w:t>
      </w:r>
      <w:r w:rsidRPr="008846B5">
        <w:rPr>
          <w:sz w:val="26"/>
          <w:szCs w:val="26"/>
          <w:vertAlign w:val="superscript"/>
        </w:rPr>
        <w:t>2</w:t>
      </w:r>
      <w:r w:rsidRPr="008846B5">
        <w:rPr>
          <w:sz w:val="26"/>
          <w:szCs w:val="26"/>
        </w:rPr>
        <w:t>... xin báo cáo như sau:</w:t>
      </w:r>
    </w:p>
    <w:p w:rsidR="00955C92" w:rsidRPr="008846B5" w:rsidRDefault="00955C92" w:rsidP="00F329AF">
      <w:pPr>
        <w:ind w:firstLine="567"/>
        <w:rPr>
          <w:sz w:val="26"/>
          <w:szCs w:val="26"/>
        </w:rPr>
      </w:pPr>
      <w:r w:rsidRPr="008846B5">
        <w:rPr>
          <w:b/>
          <w:bCs/>
          <w:sz w:val="26"/>
          <w:szCs w:val="26"/>
        </w:rPr>
        <w:t>1. Một số thông tin cơ bản về các Quỹ</w:t>
      </w:r>
    </w:p>
    <w:p w:rsidR="00955C92" w:rsidRPr="008846B5" w:rsidRDefault="00955C92" w:rsidP="00F329AF">
      <w:pPr>
        <w:ind w:firstLine="567"/>
        <w:rPr>
          <w:sz w:val="26"/>
          <w:szCs w:val="26"/>
        </w:rPr>
      </w:pPr>
      <w:r w:rsidRPr="008846B5">
        <w:rPr>
          <w:sz w:val="26"/>
          <w:szCs w:val="26"/>
        </w:rPr>
        <w:t>a) Quỹ bị sáp nhập</w:t>
      </w:r>
    </w:p>
    <w:p w:rsidR="00955C92" w:rsidRPr="008846B5" w:rsidRDefault="00955C92" w:rsidP="00F329AF">
      <w:pPr>
        <w:ind w:firstLine="567"/>
        <w:rPr>
          <w:sz w:val="26"/>
          <w:szCs w:val="26"/>
        </w:rPr>
      </w:pPr>
      <w:r w:rsidRPr="008846B5">
        <w:rPr>
          <w:sz w:val="26"/>
          <w:szCs w:val="26"/>
        </w:rPr>
        <w:t>.....................................................................................................................</w:t>
      </w:r>
    </w:p>
    <w:p w:rsidR="00955C92" w:rsidRPr="008846B5" w:rsidRDefault="00955C92" w:rsidP="00F329AF">
      <w:pPr>
        <w:ind w:firstLine="567"/>
        <w:rPr>
          <w:sz w:val="26"/>
          <w:szCs w:val="26"/>
        </w:rPr>
      </w:pPr>
      <w:r w:rsidRPr="008846B5">
        <w:rPr>
          <w:sz w:val="26"/>
          <w:szCs w:val="26"/>
        </w:rPr>
        <w:t>b) Quỹ được sáp nhập</w:t>
      </w:r>
    </w:p>
    <w:p w:rsidR="00955C92" w:rsidRPr="008846B5" w:rsidRDefault="00955C92" w:rsidP="00F329AF">
      <w:pPr>
        <w:ind w:firstLine="567"/>
        <w:rPr>
          <w:sz w:val="26"/>
          <w:szCs w:val="26"/>
        </w:rPr>
      </w:pPr>
      <w:r w:rsidRPr="008846B5">
        <w:rPr>
          <w:sz w:val="26"/>
          <w:szCs w:val="26"/>
        </w:rPr>
        <w:t>.....................................................................................................................</w:t>
      </w:r>
    </w:p>
    <w:p w:rsidR="00955C92" w:rsidRPr="008846B5" w:rsidRDefault="00955C92" w:rsidP="00F329AF">
      <w:pPr>
        <w:ind w:firstLine="567"/>
        <w:rPr>
          <w:sz w:val="26"/>
          <w:szCs w:val="26"/>
        </w:rPr>
      </w:pPr>
      <w:r w:rsidRPr="008846B5">
        <w:rPr>
          <w:b/>
          <w:bCs/>
          <w:sz w:val="26"/>
          <w:szCs w:val="26"/>
        </w:rPr>
        <w:t>2. Lý do sáp nhập</w:t>
      </w:r>
    </w:p>
    <w:p w:rsidR="00955C92" w:rsidRPr="008846B5" w:rsidRDefault="00955C92" w:rsidP="00F329AF">
      <w:pPr>
        <w:ind w:firstLine="567"/>
        <w:rPr>
          <w:sz w:val="26"/>
          <w:szCs w:val="26"/>
        </w:rPr>
      </w:pPr>
      <w:r w:rsidRPr="008846B5">
        <w:rPr>
          <w:sz w:val="26"/>
          <w:szCs w:val="26"/>
        </w:rPr>
        <w:t>.....................................................................................................................</w:t>
      </w:r>
    </w:p>
    <w:p w:rsidR="00955C92" w:rsidRPr="008846B5" w:rsidRDefault="00955C92" w:rsidP="00F329AF">
      <w:pPr>
        <w:ind w:firstLine="567"/>
        <w:rPr>
          <w:sz w:val="26"/>
          <w:szCs w:val="26"/>
        </w:rPr>
      </w:pPr>
      <w:r w:rsidRPr="008846B5">
        <w:rPr>
          <w:b/>
          <w:bCs/>
          <w:sz w:val="26"/>
          <w:szCs w:val="26"/>
        </w:rPr>
        <w:t>3. Hồ sơ gửi kèm theo đơn này, gồm:</w:t>
      </w:r>
    </w:p>
    <w:p w:rsidR="00955C92" w:rsidRPr="008846B5" w:rsidRDefault="00955C92" w:rsidP="00F329AF">
      <w:pPr>
        <w:ind w:firstLine="567"/>
        <w:rPr>
          <w:sz w:val="26"/>
          <w:szCs w:val="26"/>
        </w:rPr>
      </w:pPr>
      <w:r w:rsidRPr="008846B5">
        <w:rPr>
          <w:sz w:val="26"/>
          <w:szCs w:val="26"/>
        </w:rPr>
        <w:t>……………………………………………………</w:t>
      </w:r>
      <w:r w:rsidRPr="008846B5">
        <w:rPr>
          <w:sz w:val="26"/>
          <w:szCs w:val="26"/>
          <w:vertAlign w:val="superscript"/>
        </w:rPr>
        <w:t>4</w:t>
      </w:r>
      <w:r w:rsidRPr="008846B5">
        <w:rPr>
          <w:sz w:val="26"/>
          <w:szCs w:val="26"/>
        </w:rPr>
        <w:t>………………………</w:t>
      </w:r>
    </w:p>
    <w:p w:rsidR="00955C92" w:rsidRPr="008846B5" w:rsidRDefault="00955C92" w:rsidP="00F329AF">
      <w:pPr>
        <w:ind w:firstLine="567"/>
        <w:rPr>
          <w:sz w:val="26"/>
          <w:szCs w:val="26"/>
        </w:rPr>
      </w:pPr>
      <w:r w:rsidRPr="008846B5">
        <w:rPr>
          <w:b/>
          <w:bCs/>
          <w:sz w:val="26"/>
          <w:szCs w:val="26"/>
        </w:rPr>
        <w:t>4. Các tài liệu có liên quan (nếu có)</w:t>
      </w:r>
    </w:p>
    <w:p w:rsidR="00955C92" w:rsidRPr="008846B5" w:rsidRDefault="00955C92" w:rsidP="00F329AF">
      <w:pPr>
        <w:ind w:firstLine="567"/>
        <w:rPr>
          <w:sz w:val="26"/>
          <w:szCs w:val="26"/>
        </w:rPr>
      </w:pPr>
      <w:r w:rsidRPr="008846B5">
        <w:rPr>
          <w:sz w:val="26"/>
          <w:szCs w:val="26"/>
        </w:rPr>
        <w:t>Thông tin khi cần liên hệ: …………………………………………………</w:t>
      </w:r>
    </w:p>
    <w:p w:rsidR="00955C92" w:rsidRPr="008846B5" w:rsidRDefault="00955C92" w:rsidP="00F329AF">
      <w:pPr>
        <w:ind w:firstLine="567"/>
        <w:rPr>
          <w:sz w:val="26"/>
          <w:szCs w:val="26"/>
        </w:rPr>
      </w:pPr>
      <w:r w:rsidRPr="008846B5">
        <w:rPr>
          <w:sz w:val="26"/>
          <w:szCs w:val="26"/>
        </w:rPr>
        <w:t>Họ và tên: …………………………………………………………………</w:t>
      </w:r>
    </w:p>
    <w:p w:rsidR="00955C92" w:rsidRPr="008846B5" w:rsidRDefault="00955C92" w:rsidP="00F329AF">
      <w:pPr>
        <w:ind w:firstLine="567"/>
        <w:rPr>
          <w:sz w:val="26"/>
          <w:szCs w:val="26"/>
        </w:rPr>
      </w:pPr>
      <w:r w:rsidRPr="008846B5">
        <w:rPr>
          <w:sz w:val="26"/>
          <w:szCs w:val="26"/>
        </w:rPr>
        <w:t>Địa chỉ liên lạc: ……………………………………………………………</w:t>
      </w:r>
    </w:p>
    <w:p w:rsidR="00955C92" w:rsidRPr="008846B5" w:rsidRDefault="00955C92" w:rsidP="00F329AF">
      <w:pPr>
        <w:ind w:firstLine="567"/>
        <w:rPr>
          <w:sz w:val="26"/>
          <w:szCs w:val="26"/>
        </w:rPr>
      </w:pPr>
      <w:r w:rsidRPr="008846B5">
        <w:rPr>
          <w:sz w:val="26"/>
          <w:szCs w:val="26"/>
        </w:rPr>
        <w:t>Số điện thoại:……………………………………………………………...</w:t>
      </w:r>
    </w:p>
    <w:p w:rsidR="00955C92" w:rsidRPr="008846B5" w:rsidRDefault="00955C92" w:rsidP="007C2696">
      <w:pPr>
        <w:spacing w:after="240"/>
        <w:ind w:firstLine="567"/>
        <w:rPr>
          <w:sz w:val="26"/>
          <w:szCs w:val="26"/>
        </w:rPr>
      </w:pPr>
      <w:r w:rsidRPr="008846B5">
        <w:rPr>
          <w:sz w:val="26"/>
          <w:szCs w:val="26"/>
        </w:rPr>
        <w:t>Chúng tôi xin đề nghị …</w:t>
      </w:r>
      <w:r w:rsidRPr="008846B5">
        <w:rPr>
          <w:sz w:val="26"/>
          <w:szCs w:val="26"/>
          <w:vertAlign w:val="superscript"/>
        </w:rPr>
        <w:t>3</w:t>
      </w:r>
      <w:r w:rsidRPr="008846B5">
        <w:rPr>
          <w:sz w:val="26"/>
          <w:szCs w:val="26"/>
        </w:rPr>
        <w:t>… xem xét, quyết định cho phép sáp nhập Quỹ …</w:t>
      </w:r>
      <w:r w:rsidRPr="008846B5">
        <w:rPr>
          <w:sz w:val="26"/>
          <w:szCs w:val="26"/>
          <w:vertAlign w:val="superscript"/>
        </w:rPr>
        <w:t>1</w:t>
      </w:r>
      <w:r w:rsidRPr="008846B5">
        <w:rPr>
          <w:sz w:val="26"/>
          <w:szCs w:val="26"/>
        </w:rPr>
        <w:t>… vào Quỹ ...</w:t>
      </w:r>
      <w:r w:rsidRPr="008846B5">
        <w:rPr>
          <w:sz w:val="26"/>
          <w:szCs w:val="26"/>
          <w:vertAlign w:val="superscript"/>
        </w:rPr>
        <w:t>2</w:t>
      </w:r>
      <w:r w:rsidRPr="008846B5">
        <w:rPr>
          <w:sz w:val="26"/>
          <w:szCs w:val="26"/>
        </w:rPr>
        <w:t>... và công nhận Điều lệ (sửa đổi, bổ sung) của Quỹ ...</w:t>
      </w:r>
      <w:r w:rsidRPr="008846B5">
        <w:rPr>
          <w:sz w:val="26"/>
          <w:szCs w:val="26"/>
          <w:vertAlign w:val="superscript"/>
        </w:rPr>
        <w:t>2</w:t>
      </w:r>
      <w:r w:rsidRPr="008846B5">
        <w:rPr>
          <w:sz w:val="26"/>
          <w:szCs w:val="26"/>
        </w:rPr>
        <w:t>... sau khi sáp nhập.</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361"/>
        <w:gridCol w:w="4853"/>
      </w:tblGrid>
      <w:tr w:rsidR="00955C92" w:rsidRPr="00124F9A" w:rsidTr="00B24552">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955C92" w:rsidRPr="00124F9A" w:rsidRDefault="00955C92" w:rsidP="00B24552">
            <w:pPr>
              <w:spacing w:before="0"/>
              <w:ind w:left="-109"/>
              <w:jc w:val="left"/>
            </w:pPr>
            <w:r w:rsidRPr="00124F9A">
              <w:rPr>
                <w:b/>
                <w:bCs/>
                <w:i/>
                <w:iCs/>
                <w:sz w:val="24"/>
              </w:rPr>
              <w:t>Nơi nhận:</w:t>
            </w:r>
            <w:r w:rsidRPr="00124F9A">
              <w:rPr>
                <w:b/>
                <w:bCs/>
                <w:i/>
                <w:iCs/>
                <w:sz w:val="24"/>
              </w:rPr>
              <w:br/>
            </w:r>
            <w:r w:rsidRPr="007C2696">
              <w:rPr>
                <w:sz w:val="22"/>
              </w:rPr>
              <w:t>- Như trên;</w:t>
            </w:r>
            <w:r w:rsidRPr="007C2696">
              <w:rPr>
                <w:sz w:val="22"/>
              </w:rPr>
              <w:br/>
              <w:t>- ……….;</w:t>
            </w:r>
            <w:r w:rsidRPr="007C2696">
              <w:rPr>
                <w:sz w:val="22"/>
              </w:rPr>
              <w:br/>
              <w:t>- Lưu: …..</w:t>
            </w:r>
          </w:p>
        </w:tc>
        <w:tc>
          <w:tcPr>
            <w:tcW w:w="4928" w:type="dxa"/>
            <w:tcBorders>
              <w:top w:val="nil"/>
              <w:left w:val="nil"/>
              <w:bottom w:val="nil"/>
              <w:right w:val="nil"/>
              <w:tl2br w:val="nil"/>
              <w:tr2bl w:val="nil"/>
            </w:tcBorders>
            <w:shd w:val="clear" w:color="auto" w:fill="auto"/>
            <w:tcMar>
              <w:top w:w="0" w:type="dxa"/>
              <w:left w:w="108" w:type="dxa"/>
              <w:bottom w:w="0" w:type="dxa"/>
              <w:right w:w="108" w:type="dxa"/>
            </w:tcMar>
          </w:tcPr>
          <w:p w:rsidR="00955C92" w:rsidRPr="00124F9A" w:rsidRDefault="00955C92" w:rsidP="007C2696">
            <w:pPr>
              <w:spacing w:before="0"/>
              <w:jc w:val="center"/>
              <w:rPr>
                <w:szCs w:val="28"/>
              </w:rPr>
            </w:pPr>
            <w:r w:rsidRPr="008846B5">
              <w:rPr>
                <w:i/>
                <w:iCs/>
                <w:sz w:val="26"/>
                <w:szCs w:val="26"/>
              </w:rPr>
              <w:t>…</w:t>
            </w:r>
            <w:r w:rsidRPr="008846B5">
              <w:rPr>
                <w:i/>
                <w:iCs/>
                <w:sz w:val="26"/>
                <w:szCs w:val="26"/>
                <w:vertAlign w:val="superscript"/>
              </w:rPr>
              <w:t>4</w:t>
            </w:r>
            <w:r w:rsidRPr="008846B5">
              <w:rPr>
                <w:i/>
                <w:iCs/>
                <w:sz w:val="26"/>
                <w:szCs w:val="26"/>
              </w:rPr>
              <w:t xml:space="preserve">…, ngày … tháng … năm 20… </w:t>
            </w:r>
            <w:r w:rsidRPr="008846B5">
              <w:rPr>
                <w:i/>
                <w:iCs/>
                <w:sz w:val="26"/>
                <w:szCs w:val="26"/>
              </w:rPr>
              <w:br/>
            </w:r>
            <w:r w:rsidRPr="008846B5">
              <w:rPr>
                <w:b/>
                <w:bCs/>
                <w:sz w:val="26"/>
                <w:szCs w:val="26"/>
              </w:rPr>
              <w:t xml:space="preserve">TM. HỘI ĐỒNG QUẢN LÝ QUỸ </w:t>
            </w:r>
            <w:r w:rsidRPr="008846B5">
              <w:rPr>
                <w:b/>
                <w:bCs/>
                <w:sz w:val="26"/>
                <w:szCs w:val="26"/>
              </w:rPr>
              <w:br/>
            </w:r>
            <w:r w:rsidRPr="008846B5">
              <w:rPr>
                <w:i/>
                <w:iCs/>
                <w:sz w:val="26"/>
                <w:szCs w:val="26"/>
              </w:rPr>
              <w:t>(Chức vụ, chữ ký)</w:t>
            </w:r>
            <w:r w:rsidRPr="008846B5">
              <w:rPr>
                <w:i/>
                <w:iCs/>
                <w:sz w:val="26"/>
                <w:szCs w:val="26"/>
              </w:rPr>
              <w:br/>
            </w:r>
            <w:r w:rsidRPr="008846B5">
              <w:rPr>
                <w:b/>
                <w:bCs/>
                <w:sz w:val="26"/>
                <w:szCs w:val="28"/>
              </w:rPr>
              <w:t>Họ và tên</w:t>
            </w:r>
          </w:p>
        </w:tc>
      </w:tr>
    </w:tbl>
    <w:p w:rsidR="00955C92" w:rsidRPr="00370C67" w:rsidRDefault="00955C92" w:rsidP="007C2696">
      <w:pPr>
        <w:spacing w:before="60"/>
        <w:ind w:firstLine="567"/>
        <w:rPr>
          <w:sz w:val="24"/>
          <w:szCs w:val="24"/>
        </w:rPr>
      </w:pPr>
      <w:r w:rsidRPr="00370C67">
        <w:rPr>
          <w:b/>
          <w:bCs/>
          <w:i/>
          <w:iCs/>
          <w:sz w:val="24"/>
          <w:szCs w:val="24"/>
        </w:rPr>
        <w:t>Ghi chú:</w:t>
      </w:r>
    </w:p>
    <w:p w:rsidR="00955C92" w:rsidRPr="00370C67" w:rsidRDefault="00955C92" w:rsidP="007C2696">
      <w:pPr>
        <w:spacing w:before="60"/>
        <w:ind w:firstLine="567"/>
        <w:rPr>
          <w:sz w:val="24"/>
          <w:szCs w:val="24"/>
        </w:rPr>
      </w:pPr>
      <w:r w:rsidRPr="00370C67">
        <w:rPr>
          <w:sz w:val="24"/>
          <w:szCs w:val="24"/>
          <w:vertAlign w:val="superscript"/>
        </w:rPr>
        <w:t>1</w:t>
      </w:r>
      <w:r w:rsidRPr="00370C67">
        <w:rPr>
          <w:sz w:val="24"/>
          <w:szCs w:val="24"/>
        </w:rPr>
        <w:t xml:space="preserve"> Quỹ bị sáp nhập.</w:t>
      </w:r>
    </w:p>
    <w:p w:rsidR="00955C92" w:rsidRPr="00370C67" w:rsidRDefault="00955C92" w:rsidP="007C2696">
      <w:pPr>
        <w:spacing w:before="60"/>
        <w:ind w:firstLine="567"/>
        <w:rPr>
          <w:sz w:val="24"/>
          <w:szCs w:val="24"/>
        </w:rPr>
      </w:pPr>
      <w:r w:rsidRPr="00370C67">
        <w:rPr>
          <w:sz w:val="24"/>
          <w:szCs w:val="24"/>
          <w:vertAlign w:val="superscript"/>
        </w:rPr>
        <w:t>2</w:t>
      </w:r>
      <w:r w:rsidRPr="00370C67">
        <w:rPr>
          <w:sz w:val="24"/>
          <w:szCs w:val="24"/>
        </w:rPr>
        <w:t xml:space="preserve"> Quỹ được sáp nhập.</w:t>
      </w:r>
    </w:p>
    <w:p w:rsidR="00955C92" w:rsidRPr="00370C67" w:rsidRDefault="00955C92" w:rsidP="007C2696">
      <w:pPr>
        <w:spacing w:before="60"/>
        <w:ind w:firstLine="567"/>
        <w:rPr>
          <w:sz w:val="24"/>
          <w:szCs w:val="24"/>
        </w:rPr>
      </w:pPr>
      <w:r w:rsidRPr="00370C67">
        <w:rPr>
          <w:sz w:val="24"/>
          <w:szCs w:val="24"/>
          <w:vertAlign w:val="superscript"/>
        </w:rPr>
        <w:t>3</w:t>
      </w:r>
      <w:r w:rsidRPr="00370C67">
        <w:rPr>
          <w:sz w:val="24"/>
          <w:szCs w:val="24"/>
        </w:rPr>
        <w:t xml:space="preserve"> Tên cơ quan có thẩm quyền cho phép thành lập quỹ.</w:t>
      </w:r>
    </w:p>
    <w:p w:rsidR="00955C92" w:rsidRPr="00370C67" w:rsidRDefault="00955C92" w:rsidP="007C2696">
      <w:pPr>
        <w:spacing w:before="60"/>
        <w:ind w:firstLine="567"/>
        <w:rPr>
          <w:sz w:val="24"/>
          <w:szCs w:val="24"/>
        </w:rPr>
      </w:pPr>
      <w:r w:rsidRPr="00370C67">
        <w:rPr>
          <w:sz w:val="24"/>
          <w:szCs w:val="24"/>
          <w:vertAlign w:val="superscript"/>
        </w:rPr>
        <w:t>4</w:t>
      </w:r>
      <w:r w:rsidRPr="00370C67">
        <w:rPr>
          <w:sz w:val="24"/>
          <w:szCs w:val="24"/>
        </w:rPr>
        <w:t xml:space="preserve"> Đảm bảo đầy đủ theo quy định tại khoản 3 Điều 39 Nghị định số 93/2019/NĐ-CP.</w:t>
      </w:r>
    </w:p>
    <w:p w:rsidR="00370C67" w:rsidRDefault="00955C92" w:rsidP="007C2696">
      <w:pPr>
        <w:spacing w:before="60"/>
        <w:ind w:firstLine="567"/>
        <w:rPr>
          <w:szCs w:val="28"/>
          <w:lang w:val="vi-VN"/>
        </w:rPr>
      </w:pPr>
      <w:r w:rsidRPr="00370C67">
        <w:rPr>
          <w:sz w:val="24"/>
          <w:szCs w:val="24"/>
          <w:vertAlign w:val="superscript"/>
        </w:rPr>
        <w:t>5</w:t>
      </w:r>
      <w:r w:rsidRPr="00370C67">
        <w:rPr>
          <w:sz w:val="24"/>
          <w:szCs w:val="24"/>
        </w:rPr>
        <w:t xml:space="preserve"> Địa danh.</w:t>
      </w:r>
      <w:r w:rsidR="00370C67">
        <w:rPr>
          <w:szCs w:val="28"/>
          <w:lang w:val="vi-VN"/>
        </w:rPr>
        <w:br w:type="page"/>
      </w:r>
    </w:p>
    <w:p w:rsidR="003C29A5" w:rsidRPr="000F64F5" w:rsidRDefault="003C29A5" w:rsidP="00370C67">
      <w:pPr>
        <w:widowControl w:val="0"/>
        <w:spacing w:after="120"/>
        <w:jc w:val="center"/>
        <w:rPr>
          <w:b/>
          <w:sz w:val="26"/>
          <w:szCs w:val="26"/>
        </w:rPr>
      </w:pPr>
      <w:r w:rsidRPr="000F64F5">
        <w:rPr>
          <w:b/>
          <w:sz w:val="26"/>
          <w:szCs w:val="26"/>
          <w:lang w:val="vi-VN"/>
        </w:rPr>
        <w:lastRenderedPageBreak/>
        <w:t>Đơn đề nghị mở rộng phạm vi hoạt động (theo Mẫu số 08, Phụ lục I, kèm theo Nghị định số 136/2024/NĐ-CP).</w:t>
      </w:r>
    </w:p>
    <w:p w:rsidR="007A554C" w:rsidRPr="000F64F5" w:rsidRDefault="007A554C" w:rsidP="007A554C">
      <w:pPr>
        <w:spacing w:before="0"/>
        <w:rPr>
          <w:sz w:val="4"/>
          <w:szCs w:val="26"/>
        </w:rPr>
      </w:pPr>
    </w:p>
    <w:p w:rsidR="007A554C" w:rsidRPr="000F64F5" w:rsidRDefault="009A7B9D" w:rsidP="000F64F5">
      <w:pPr>
        <w:spacing w:after="120"/>
        <w:jc w:val="center"/>
        <w:rPr>
          <w:sz w:val="26"/>
          <w:szCs w:val="26"/>
          <w:vertAlign w:val="superscript"/>
        </w:rPr>
      </w:pPr>
      <w:r>
        <w:rPr>
          <w:b/>
          <w:bCs/>
          <w:noProof/>
          <w:sz w:val="26"/>
          <w:szCs w:val="26"/>
        </w:rPr>
        <mc:AlternateContent>
          <mc:Choice Requires="wps">
            <w:drawing>
              <wp:anchor distT="0" distB="0" distL="114300" distR="114300" simplePos="0" relativeHeight="251763712" behindDoc="0" locked="0" layoutInCell="1" allowOverlap="1">
                <wp:simplePos x="0" y="0"/>
                <wp:positionH relativeFrom="column">
                  <wp:posOffset>1974215</wp:posOffset>
                </wp:positionH>
                <wp:positionV relativeFrom="paragraph">
                  <wp:posOffset>540385</wp:posOffset>
                </wp:positionV>
                <wp:extent cx="1922145" cy="0"/>
                <wp:effectExtent l="6350" t="6985" r="5080" b="12065"/>
                <wp:wrapNone/>
                <wp:docPr id="8" name="AutoShape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21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1D73AD31" id="AutoShape 88" o:spid="_x0000_s1026" type="#_x0000_t32" style="position:absolute;margin-left:155.45pt;margin-top:42.55pt;width:151.35pt;height:0;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"/>
            </w:pict>
          </mc:Fallback>
        </mc:AlternateContent>
      </w:r>
      <w:r w:rsidR="007A554C" w:rsidRPr="000F64F5">
        <w:rPr>
          <w:b/>
          <w:bCs/>
          <w:sz w:val="26"/>
          <w:szCs w:val="26"/>
        </w:rPr>
        <w:t>CỘNG HÒA XÃ HỘI CHỦ NGHĨA VIỆT NAM</w:t>
      </w:r>
      <w:r w:rsidR="007A554C" w:rsidRPr="000F64F5">
        <w:rPr>
          <w:b/>
          <w:bCs/>
          <w:sz w:val="26"/>
          <w:szCs w:val="26"/>
        </w:rPr>
        <w:br/>
        <w:t>Độc lập - Tự do - Hạnh phúc</w:t>
      </w:r>
      <w:r w:rsidR="007A554C" w:rsidRPr="000F64F5">
        <w:rPr>
          <w:b/>
          <w:bCs/>
          <w:sz w:val="26"/>
          <w:szCs w:val="26"/>
        </w:rPr>
        <w:br/>
      </w:r>
    </w:p>
    <w:p w:rsidR="007A554C" w:rsidRPr="000F64F5" w:rsidRDefault="007A554C" w:rsidP="007A554C">
      <w:pPr>
        <w:spacing w:before="0"/>
        <w:jc w:val="center"/>
        <w:rPr>
          <w:sz w:val="26"/>
          <w:szCs w:val="26"/>
        </w:rPr>
      </w:pPr>
      <w:r w:rsidRPr="000F64F5">
        <w:rPr>
          <w:b/>
          <w:bCs/>
          <w:sz w:val="26"/>
          <w:szCs w:val="26"/>
        </w:rPr>
        <w:t>ĐƠN ĐỀ NGHỊ</w:t>
      </w:r>
    </w:p>
    <w:p w:rsidR="007A554C" w:rsidRPr="000F64F5" w:rsidRDefault="007A554C" w:rsidP="007A554C">
      <w:pPr>
        <w:spacing w:before="0"/>
        <w:jc w:val="center"/>
        <w:rPr>
          <w:b/>
          <w:bCs/>
          <w:sz w:val="26"/>
          <w:szCs w:val="26"/>
        </w:rPr>
      </w:pPr>
      <w:r w:rsidRPr="000F64F5">
        <w:rPr>
          <w:b/>
          <w:bCs/>
          <w:sz w:val="26"/>
          <w:szCs w:val="26"/>
        </w:rPr>
        <w:t xml:space="preserve">Cấp Giấy phép thành lập và công nhận Điều lệ trên cơ sở </w:t>
      </w:r>
    </w:p>
    <w:p w:rsidR="007A554C" w:rsidRPr="000F64F5" w:rsidRDefault="007A554C" w:rsidP="007A554C">
      <w:pPr>
        <w:spacing w:before="0"/>
        <w:jc w:val="center"/>
        <w:rPr>
          <w:b/>
          <w:bCs/>
          <w:sz w:val="26"/>
          <w:szCs w:val="26"/>
        </w:rPr>
      </w:pPr>
      <w:r w:rsidRPr="000F64F5">
        <w:rPr>
          <w:b/>
          <w:bCs/>
          <w:sz w:val="26"/>
          <w:szCs w:val="26"/>
        </w:rPr>
        <w:t>mở rộng phạm vi hoạt động của Quỹ …</w:t>
      </w:r>
      <w:r w:rsidRPr="000F64F5">
        <w:rPr>
          <w:b/>
          <w:bCs/>
          <w:sz w:val="26"/>
          <w:szCs w:val="26"/>
          <w:vertAlign w:val="superscript"/>
        </w:rPr>
        <w:t>1</w:t>
      </w:r>
      <w:r w:rsidRPr="000F64F5">
        <w:rPr>
          <w:b/>
          <w:bCs/>
          <w:sz w:val="26"/>
          <w:szCs w:val="26"/>
        </w:rPr>
        <w:t>…</w:t>
      </w:r>
    </w:p>
    <w:p w:rsidR="007A554C" w:rsidRPr="000F64F5" w:rsidRDefault="009A7B9D" w:rsidP="007A554C">
      <w:pPr>
        <w:spacing w:before="0"/>
        <w:jc w:val="center"/>
        <w:rPr>
          <w:sz w:val="26"/>
          <w:szCs w:val="26"/>
        </w:rPr>
      </w:pPr>
      <w:r>
        <w:rPr>
          <w:noProof/>
          <w:sz w:val="26"/>
          <w:szCs w:val="26"/>
        </w:rPr>
        <mc:AlternateContent>
          <mc:Choice Requires="wps">
            <w:drawing>
              <wp:anchor distT="0" distB="0" distL="114300" distR="114300" simplePos="0" relativeHeight="251764736" behindDoc="0" locked="0" layoutInCell="1" allowOverlap="1">
                <wp:simplePos x="0" y="0"/>
                <wp:positionH relativeFrom="column">
                  <wp:posOffset>2442210</wp:posOffset>
                </wp:positionH>
                <wp:positionV relativeFrom="paragraph">
                  <wp:posOffset>99695</wp:posOffset>
                </wp:positionV>
                <wp:extent cx="1132840" cy="0"/>
                <wp:effectExtent l="7620" t="10160" r="12065" b="8890"/>
                <wp:wrapNone/>
                <wp:docPr id="7" name="AutoShape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328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6AD00088" id="AutoShape 89" o:spid="_x0000_s1026" type="#_x0000_t32" style="position:absolute;margin-left:192.3pt;margin-top:7.85pt;width:89.2pt;height:0;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kEkHwIAADw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"/>
            </w:pict>
          </mc:Fallback>
        </mc:AlternateContent>
      </w:r>
    </w:p>
    <w:p w:rsidR="007A554C" w:rsidRPr="000F64F5" w:rsidRDefault="007A554C" w:rsidP="007A554C">
      <w:pPr>
        <w:spacing w:before="0"/>
        <w:jc w:val="center"/>
        <w:rPr>
          <w:sz w:val="26"/>
          <w:szCs w:val="26"/>
        </w:rPr>
      </w:pPr>
      <w:r w:rsidRPr="000F64F5">
        <w:rPr>
          <w:sz w:val="26"/>
          <w:szCs w:val="26"/>
        </w:rPr>
        <w:t>Kính gửi: …</w:t>
      </w:r>
      <w:r w:rsidRPr="000F64F5">
        <w:rPr>
          <w:sz w:val="26"/>
          <w:szCs w:val="26"/>
          <w:vertAlign w:val="superscript"/>
        </w:rPr>
        <w:t>2</w:t>
      </w:r>
      <w:r w:rsidRPr="000F64F5">
        <w:rPr>
          <w:sz w:val="26"/>
          <w:szCs w:val="26"/>
        </w:rPr>
        <w:t>…</w:t>
      </w:r>
    </w:p>
    <w:p w:rsidR="007A554C" w:rsidRPr="000F64F5" w:rsidRDefault="007A554C" w:rsidP="007A554C">
      <w:pPr>
        <w:spacing w:before="0"/>
        <w:jc w:val="center"/>
        <w:rPr>
          <w:sz w:val="26"/>
          <w:szCs w:val="26"/>
        </w:rPr>
      </w:pPr>
    </w:p>
    <w:p w:rsidR="007A554C" w:rsidRPr="000F64F5" w:rsidRDefault="007A554C" w:rsidP="007A554C">
      <w:pPr>
        <w:ind w:firstLine="567"/>
        <w:rPr>
          <w:sz w:val="26"/>
          <w:szCs w:val="26"/>
        </w:rPr>
      </w:pPr>
      <w:r w:rsidRPr="000F64F5">
        <w:rPr>
          <w:spacing w:val="-4"/>
          <w:sz w:val="26"/>
          <w:szCs w:val="26"/>
        </w:rPr>
        <w:t>Theo quy định tại Nghị định số 93/2019/NĐ-CP ngày 25 tháng 11 năm 2019</w:t>
      </w:r>
      <w:r w:rsidRPr="000F64F5">
        <w:rPr>
          <w:sz w:val="26"/>
          <w:szCs w:val="26"/>
        </w:rPr>
        <w:t xml:space="preserve"> của Chính phủ về tổ chức, hoạt động của quỹ xã hội, quỹ từ thiện và quy định của pháp luật có liên quan; Hội đồng quản lý Quỹ ...</w:t>
      </w:r>
      <w:r w:rsidRPr="000F64F5">
        <w:rPr>
          <w:sz w:val="26"/>
          <w:szCs w:val="26"/>
          <w:vertAlign w:val="superscript"/>
        </w:rPr>
        <w:t>1</w:t>
      </w:r>
      <w:r w:rsidRPr="000F64F5">
        <w:rPr>
          <w:sz w:val="26"/>
          <w:szCs w:val="26"/>
        </w:rPr>
        <w:t>... đề nghị ...</w:t>
      </w:r>
      <w:r w:rsidRPr="000F64F5">
        <w:rPr>
          <w:sz w:val="26"/>
          <w:szCs w:val="26"/>
          <w:vertAlign w:val="superscript"/>
        </w:rPr>
        <w:t>2</w:t>
      </w:r>
      <w:r w:rsidRPr="000F64F5">
        <w:rPr>
          <w:sz w:val="26"/>
          <w:szCs w:val="26"/>
        </w:rPr>
        <w:t>... xem xét, quyết định cấp Giấy phép thành lập và công nhận Điều lệ trên cơ sở mở rộng phạm vi hoạt động của Quỹ như sau:</w:t>
      </w:r>
    </w:p>
    <w:p w:rsidR="007A554C" w:rsidRPr="000F64F5" w:rsidRDefault="007A554C" w:rsidP="007A554C">
      <w:pPr>
        <w:ind w:firstLine="567"/>
        <w:rPr>
          <w:sz w:val="26"/>
          <w:szCs w:val="26"/>
        </w:rPr>
      </w:pPr>
      <w:r w:rsidRPr="000F64F5">
        <w:rPr>
          <w:b/>
          <w:bCs/>
          <w:sz w:val="26"/>
          <w:szCs w:val="26"/>
        </w:rPr>
        <w:t>1. Một số thông tin cơ bản về Quỹ</w:t>
      </w:r>
    </w:p>
    <w:p w:rsidR="007A554C" w:rsidRPr="000F64F5" w:rsidRDefault="007A554C" w:rsidP="007A554C">
      <w:pPr>
        <w:ind w:firstLine="567"/>
        <w:rPr>
          <w:sz w:val="26"/>
          <w:szCs w:val="26"/>
        </w:rPr>
      </w:pPr>
      <w:r w:rsidRPr="000F64F5">
        <w:rPr>
          <w:sz w:val="26"/>
          <w:szCs w:val="26"/>
        </w:rPr>
        <w:t>.....................................................................................................................</w:t>
      </w:r>
    </w:p>
    <w:p w:rsidR="007A554C" w:rsidRPr="000F64F5" w:rsidRDefault="007A554C" w:rsidP="007A554C">
      <w:pPr>
        <w:ind w:firstLine="567"/>
        <w:rPr>
          <w:sz w:val="26"/>
          <w:szCs w:val="26"/>
        </w:rPr>
      </w:pPr>
      <w:r w:rsidRPr="000F64F5">
        <w:rPr>
          <w:b/>
          <w:bCs/>
          <w:sz w:val="26"/>
          <w:szCs w:val="26"/>
        </w:rPr>
        <w:t>2. Lý do xin mở rộng phạm vi hoạt động</w:t>
      </w:r>
    </w:p>
    <w:p w:rsidR="007A554C" w:rsidRPr="000F64F5" w:rsidRDefault="007A554C" w:rsidP="007A554C">
      <w:pPr>
        <w:ind w:firstLine="567"/>
        <w:rPr>
          <w:sz w:val="26"/>
          <w:szCs w:val="26"/>
        </w:rPr>
      </w:pPr>
      <w:r w:rsidRPr="000F64F5">
        <w:rPr>
          <w:sz w:val="26"/>
          <w:szCs w:val="26"/>
        </w:rPr>
        <w:t xml:space="preserve">..................................................... </w:t>
      </w:r>
      <w:r w:rsidRPr="000F64F5">
        <w:rPr>
          <w:sz w:val="26"/>
          <w:szCs w:val="26"/>
          <w:vertAlign w:val="superscript"/>
        </w:rPr>
        <w:t>3</w:t>
      </w:r>
      <w:r w:rsidRPr="000F64F5">
        <w:rPr>
          <w:sz w:val="26"/>
          <w:szCs w:val="26"/>
        </w:rPr>
        <w:t>..............................................................</w:t>
      </w:r>
    </w:p>
    <w:p w:rsidR="007A554C" w:rsidRPr="000F64F5" w:rsidRDefault="007A554C" w:rsidP="007A554C">
      <w:pPr>
        <w:ind w:firstLine="567"/>
        <w:rPr>
          <w:sz w:val="26"/>
          <w:szCs w:val="26"/>
        </w:rPr>
      </w:pPr>
      <w:r w:rsidRPr="000F64F5">
        <w:rPr>
          <w:b/>
          <w:bCs/>
          <w:sz w:val="26"/>
          <w:szCs w:val="26"/>
        </w:rPr>
        <w:t>3. Hồ sơ gửi kèm theo đơn này, gồm:</w:t>
      </w:r>
    </w:p>
    <w:p w:rsidR="007A554C" w:rsidRPr="000F64F5" w:rsidRDefault="007A554C" w:rsidP="007A554C">
      <w:pPr>
        <w:ind w:firstLine="567"/>
        <w:rPr>
          <w:sz w:val="26"/>
          <w:szCs w:val="26"/>
        </w:rPr>
      </w:pPr>
      <w:r w:rsidRPr="000F64F5">
        <w:rPr>
          <w:sz w:val="26"/>
          <w:szCs w:val="26"/>
        </w:rPr>
        <w:t xml:space="preserve">………………………………………. </w:t>
      </w:r>
      <w:r w:rsidRPr="000F64F5">
        <w:rPr>
          <w:sz w:val="26"/>
          <w:szCs w:val="26"/>
          <w:vertAlign w:val="superscript"/>
        </w:rPr>
        <w:t>4</w:t>
      </w:r>
      <w:r w:rsidRPr="000F64F5">
        <w:rPr>
          <w:sz w:val="26"/>
          <w:szCs w:val="26"/>
        </w:rPr>
        <w:t xml:space="preserve"> ………………………………….</w:t>
      </w:r>
    </w:p>
    <w:p w:rsidR="007A554C" w:rsidRPr="000F64F5" w:rsidRDefault="007A554C" w:rsidP="007A554C">
      <w:pPr>
        <w:ind w:firstLine="567"/>
        <w:rPr>
          <w:sz w:val="26"/>
          <w:szCs w:val="26"/>
        </w:rPr>
      </w:pPr>
      <w:r w:rsidRPr="000F64F5">
        <w:rPr>
          <w:b/>
          <w:bCs/>
          <w:sz w:val="26"/>
          <w:szCs w:val="26"/>
        </w:rPr>
        <w:t>4. Các tài liệu có liên quan (nếu có)</w:t>
      </w:r>
    </w:p>
    <w:p w:rsidR="007A554C" w:rsidRPr="000F64F5" w:rsidRDefault="007A554C" w:rsidP="007A554C">
      <w:pPr>
        <w:ind w:firstLine="567"/>
        <w:rPr>
          <w:sz w:val="26"/>
          <w:szCs w:val="26"/>
        </w:rPr>
      </w:pPr>
      <w:r w:rsidRPr="000F64F5">
        <w:rPr>
          <w:sz w:val="26"/>
          <w:szCs w:val="26"/>
        </w:rPr>
        <w:t>Thông tin khi cần liên hệ: …………………………………………………</w:t>
      </w:r>
    </w:p>
    <w:p w:rsidR="007A554C" w:rsidRPr="000F64F5" w:rsidRDefault="007A554C" w:rsidP="007A554C">
      <w:pPr>
        <w:ind w:firstLine="567"/>
        <w:rPr>
          <w:sz w:val="26"/>
          <w:szCs w:val="26"/>
        </w:rPr>
      </w:pPr>
      <w:r w:rsidRPr="000F64F5">
        <w:rPr>
          <w:sz w:val="26"/>
          <w:szCs w:val="26"/>
        </w:rPr>
        <w:t>Họ và tên: …………………………………………………………………</w:t>
      </w:r>
    </w:p>
    <w:p w:rsidR="007A554C" w:rsidRPr="000F64F5" w:rsidRDefault="007A554C" w:rsidP="007A554C">
      <w:pPr>
        <w:ind w:firstLine="567"/>
        <w:rPr>
          <w:sz w:val="26"/>
          <w:szCs w:val="26"/>
        </w:rPr>
      </w:pPr>
      <w:r w:rsidRPr="000F64F5">
        <w:rPr>
          <w:sz w:val="26"/>
          <w:szCs w:val="26"/>
        </w:rPr>
        <w:t>Địa chỉ liên lạc: ……………………………………………………………</w:t>
      </w:r>
    </w:p>
    <w:p w:rsidR="007A554C" w:rsidRPr="000F64F5" w:rsidRDefault="007A554C" w:rsidP="007A554C">
      <w:pPr>
        <w:ind w:firstLine="567"/>
        <w:rPr>
          <w:sz w:val="26"/>
          <w:szCs w:val="26"/>
        </w:rPr>
      </w:pPr>
      <w:r w:rsidRPr="000F64F5">
        <w:rPr>
          <w:sz w:val="26"/>
          <w:szCs w:val="26"/>
        </w:rPr>
        <w:t>Số điện thoại: ……………………………………………………………..</w:t>
      </w:r>
    </w:p>
    <w:p w:rsidR="007A554C" w:rsidRPr="000F64F5" w:rsidRDefault="007A554C" w:rsidP="007A554C">
      <w:pPr>
        <w:ind w:firstLine="567"/>
        <w:rPr>
          <w:sz w:val="26"/>
          <w:szCs w:val="26"/>
        </w:rPr>
      </w:pP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362"/>
        <w:gridCol w:w="4852"/>
      </w:tblGrid>
      <w:tr w:rsidR="007A554C" w:rsidRPr="00124F9A" w:rsidTr="00B24552">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7A554C" w:rsidRPr="00124F9A" w:rsidRDefault="007A554C" w:rsidP="00B24552">
            <w:pPr>
              <w:spacing w:before="0"/>
              <w:jc w:val="left"/>
              <w:rPr>
                <w:sz w:val="24"/>
                <w:szCs w:val="24"/>
              </w:rPr>
            </w:pPr>
            <w:r w:rsidRPr="00124F9A">
              <w:rPr>
                <w:b/>
                <w:bCs/>
                <w:i/>
                <w:iCs/>
                <w:sz w:val="24"/>
                <w:szCs w:val="24"/>
              </w:rPr>
              <w:t>Nơi nhận:</w:t>
            </w:r>
            <w:r w:rsidRPr="00124F9A">
              <w:rPr>
                <w:b/>
                <w:bCs/>
                <w:i/>
                <w:iCs/>
                <w:sz w:val="24"/>
                <w:szCs w:val="24"/>
              </w:rPr>
              <w:br/>
            </w:r>
            <w:r w:rsidRPr="00010BFB">
              <w:rPr>
                <w:sz w:val="22"/>
                <w:szCs w:val="24"/>
              </w:rPr>
              <w:t>- Như trên;</w:t>
            </w:r>
            <w:r w:rsidRPr="00010BFB">
              <w:rPr>
                <w:sz w:val="22"/>
                <w:szCs w:val="24"/>
              </w:rPr>
              <w:br/>
              <w:t>- ……….;</w:t>
            </w:r>
            <w:r w:rsidRPr="00010BFB">
              <w:rPr>
                <w:sz w:val="22"/>
                <w:szCs w:val="24"/>
              </w:rPr>
              <w:br/>
              <w:t>- Lưu: …..</w:t>
            </w:r>
          </w:p>
        </w:tc>
        <w:tc>
          <w:tcPr>
            <w:tcW w:w="4928" w:type="dxa"/>
            <w:tcBorders>
              <w:top w:val="nil"/>
              <w:left w:val="nil"/>
              <w:bottom w:val="nil"/>
              <w:right w:val="nil"/>
              <w:tl2br w:val="nil"/>
              <w:tr2bl w:val="nil"/>
            </w:tcBorders>
            <w:shd w:val="clear" w:color="auto" w:fill="auto"/>
            <w:tcMar>
              <w:top w:w="0" w:type="dxa"/>
              <w:left w:w="108" w:type="dxa"/>
              <w:bottom w:w="0" w:type="dxa"/>
              <w:right w:w="108" w:type="dxa"/>
            </w:tcMar>
          </w:tcPr>
          <w:p w:rsidR="007A554C" w:rsidRPr="000F64F5" w:rsidRDefault="007A554C" w:rsidP="00B24552">
            <w:pPr>
              <w:spacing w:before="0"/>
              <w:jc w:val="center"/>
              <w:rPr>
                <w:b/>
                <w:bCs/>
                <w:sz w:val="26"/>
                <w:szCs w:val="26"/>
              </w:rPr>
            </w:pPr>
            <w:r w:rsidRPr="000F64F5">
              <w:rPr>
                <w:i/>
                <w:iCs/>
                <w:sz w:val="26"/>
                <w:szCs w:val="26"/>
              </w:rPr>
              <w:t>…</w:t>
            </w:r>
            <w:r w:rsidRPr="000F64F5">
              <w:rPr>
                <w:i/>
                <w:iCs/>
                <w:sz w:val="26"/>
                <w:szCs w:val="26"/>
                <w:vertAlign w:val="superscript"/>
              </w:rPr>
              <w:t>5</w:t>
            </w:r>
            <w:r w:rsidRPr="000F64F5">
              <w:rPr>
                <w:i/>
                <w:iCs/>
                <w:sz w:val="26"/>
                <w:szCs w:val="26"/>
              </w:rPr>
              <w:t xml:space="preserve">…, ngày … tháng … năm 20… </w:t>
            </w:r>
            <w:r w:rsidRPr="000F64F5">
              <w:rPr>
                <w:i/>
                <w:iCs/>
                <w:sz w:val="26"/>
                <w:szCs w:val="26"/>
              </w:rPr>
              <w:br/>
            </w:r>
            <w:r w:rsidRPr="000F64F5">
              <w:rPr>
                <w:b/>
                <w:bCs/>
                <w:sz w:val="26"/>
                <w:szCs w:val="26"/>
              </w:rPr>
              <w:t xml:space="preserve">TM. HỘI ĐỒNG QUẢN LÝ QUỸ </w:t>
            </w:r>
            <w:r w:rsidRPr="000F64F5">
              <w:rPr>
                <w:b/>
                <w:bCs/>
                <w:sz w:val="26"/>
                <w:szCs w:val="26"/>
              </w:rPr>
              <w:br/>
            </w:r>
            <w:r w:rsidRPr="000F64F5">
              <w:rPr>
                <w:i/>
                <w:iCs/>
                <w:sz w:val="26"/>
                <w:szCs w:val="26"/>
              </w:rPr>
              <w:t>(Chức vụ, chữ ký, dấu)</w:t>
            </w:r>
            <w:r w:rsidRPr="000F64F5">
              <w:rPr>
                <w:i/>
                <w:iCs/>
                <w:sz w:val="26"/>
                <w:szCs w:val="26"/>
              </w:rPr>
              <w:br/>
            </w:r>
          </w:p>
          <w:p w:rsidR="007A554C" w:rsidRPr="00124F9A" w:rsidRDefault="007A554C" w:rsidP="00B24552">
            <w:pPr>
              <w:spacing w:before="0"/>
              <w:jc w:val="center"/>
              <w:rPr>
                <w:szCs w:val="28"/>
              </w:rPr>
            </w:pPr>
            <w:r w:rsidRPr="00124F9A">
              <w:rPr>
                <w:b/>
                <w:bCs/>
                <w:szCs w:val="28"/>
              </w:rPr>
              <w:t>Họ và tên</w:t>
            </w:r>
          </w:p>
        </w:tc>
      </w:tr>
    </w:tbl>
    <w:p w:rsidR="007A554C" w:rsidRPr="00124F9A" w:rsidRDefault="007A554C" w:rsidP="007A554C">
      <w:pPr>
        <w:spacing w:before="0"/>
        <w:rPr>
          <w:szCs w:val="28"/>
        </w:rPr>
      </w:pPr>
      <w:r w:rsidRPr="00124F9A">
        <w:rPr>
          <w:szCs w:val="28"/>
        </w:rPr>
        <w:t>__________________ </w:t>
      </w:r>
    </w:p>
    <w:p w:rsidR="007A554C" w:rsidRPr="000F64F5" w:rsidRDefault="007A554C" w:rsidP="000F64F5">
      <w:pPr>
        <w:spacing w:before="60"/>
        <w:ind w:firstLine="567"/>
        <w:rPr>
          <w:sz w:val="24"/>
          <w:szCs w:val="28"/>
        </w:rPr>
      </w:pPr>
      <w:r w:rsidRPr="000F64F5">
        <w:rPr>
          <w:b/>
          <w:bCs/>
          <w:i/>
          <w:iCs/>
          <w:sz w:val="24"/>
          <w:szCs w:val="28"/>
        </w:rPr>
        <w:t>Ghi chú:</w:t>
      </w:r>
    </w:p>
    <w:p w:rsidR="007A554C" w:rsidRPr="000F64F5" w:rsidRDefault="007A554C" w:rsidP="000F64F5">
      <w:pPr>
        <w:spacing w:before="60"/>
        <w:ind w:firstLine="567"/>
        <w:rPr>
          <w:sz w:val="24"/>
        </w:rPr>
      </w:pPr>
      <w:r w:rsidRPr="000F64F5">
        <w:rPr>
          <w:sz w:val="24"/>
          <w:vertAlign w:val="superscript"/>
        </w:rPr>
        <w:t>1</w:t>
      </w:r>
      <w:r w:rsidRPr="000F64F5">
        <w:rPr>
          <w:sz w:val="24"/>
        </w:rPr>
        <w:t xml:space="preserve"> Tên quỹ đề nghị được mở rộng phạm vi hoạt động.</w:t>
      </w:r>
    </w:p>
    <w:p w:rsidR="007A554C" w:rsidRPr="000F64F5" w:rsidRDefault="007A554C" w:rsidP="000F64F5">
      <w:pPr>
        <w:spacing w:before="60"/>
        <w:ind w:firstLine="567"/>
        <w:rPr>
          <w:sz w:val="24"/>
        </w:rPr>
      </w:pPr>
      <w:r w:rsidRPr="000F64F5">
        <w:rPr>
          <w:sz w:val="24"/>
          <w:vertAlign w:val="superscript"/>
        </w:rPr>
        <w:t>2</w:t>
      </w:r>
      <w:r w:rsidRPr="000F64F5">
        <w:rPr>
          <w:sz w:val="24"/>
        </w:rPr>
        <w:t xml:space="preserve"> Tên cơ quan có thẩm quyền cho phép quỹ mở rộng phạm vi hoạt động.</w:t>
      </w:r>
    </w:p>
    <w:p w:rsidR="007A554C" w:rsidRPr="000F64F5" w:rsidRDefault="007A554C" w:rsidP="000F64F5">
      <w:pPr>
        <w:spacing w:before="60"/>
        <w:ind w:firstLine="567"/>
        <w:rPr>
          <w:sz w:val="24"/>
        </w:rPr>
      </w:pPr>
      <w:r w:rsidRPr="000F64F5">
        <w:rPr>
          <w:sz w:val="24"/>
          <w:vertAlign w:val="superscript"/>
        </w:rPr>
        <w:t>3</w:t>
      </w:r>
      <w:r w:rsidRPr="000F64F5">
        <w:rPr>
          <w:sz w:val="24"/>
        </w:rPr>
        <w:t xml:space="preserve"> Nêu rõ lý do và cụ thể nội dung mở rộng phạm vi hoạt động của quỹ.</w:t>
      </w:r>
    </w:p>
    <w:p w:rsidR="007A554C" w:rsidRPr="000F64F5" w:rsidRDefault="007A554C" w:rsidP="000F64F5">
      <w:pPr>
        <w:spacing w:before="60"/>
        <w:ind w:firstLine="567"/>
        <w:rPr>
          <w:sz w:val="24"/>
        </w:rPr>
      </w:pPr>
      <w:r w:rsidRPr="000F64F5">
        <w:rPr>
          <w:sz w:val="24"/>
          <w:vertAlign w:val="superscript"/>
        </w:rPr>
        <w:t>4</w:t>
      </w:r>
      <w:r w:rsidRPr="000F64F5">
        <w:rPr>
          <w:sz w:val="24"/>
        </w:rPr>
        <w:t xml:space="preserve"> Đảm bảo đầy đủ theo quy định tại khoản 1 Điều 21 Nghị định số 93/2019/NĐ-CP.</w:t>
      </w:r>
    </w:p>
    <w:p w:rsidR="00955C92" w:rsidRPr="000F64F5" w:rsidRDefault="007A554C" w:rsidP="000F64F5">
      <w:pPr>
        <w:spacing w:before="60"/>
        <w:ind w:firstLine="567"/>
        <w:rPr>
          <w:sz w:val="24"/>
        </w:rPr>
      </w:pPr>
      <w:r w:rsidRPr="000F64F5">
        <w:rPr>
          <w:sz w:val="24"/>
          <w:vertAlign w:val="superscript"/>
        </w:rPr>
        <w:t>5</w:t>
      </w:r>
      <w:r w:rsidRPr="000F64F5">
        <w:rPr>
          <w:sz w:val="24"/>
        </w:rPr>
        <w:t xml:space="preserve"> Địa danh.</w:t>
      </w:r>
    </w:p>
    <w:p w:rsidR="000F64F5" w:rsidRDefault="000F64F5" w:rsidP="000F64F5">
      <w:pPr>
        <w:widowControl w:val="0"/>
        <w:spacing w:after="120"/>
        <w:jc w:val="center"/>
        <w:rPr>
          <w:b/>
          <w:szCs w:val="28"/>
          <w:lang w:val="vi-VN"/>
        </w:rPr>
      </w:pPr>
      <w:r>
        <w:rPr>
          <w:b/>
          <w:szCs w:val="28"/>
          <w:lang w:val="vi-VN"/>
        </w:rPr>
        <w:br w:type="page"/>
      </w:r>
    </w:p>
    <w:p w:rsidR="003C29A5" w:rsidRPr="000F64F5" w:rsidRDefault="003C29A5" w:rsidP="000F64F5">
      <w:pPr>
        <w:widowControl w:val="0"/>
        <w:spacing w:after="120"/>
        <w:jc w:val="center"/>
        <w:rPr>
          <w:b/>
          <w:sz w:val="26"/>
          <w:szCs w:val="26"/>
        </w:rPr>
      </w:pPr>
      <w:r w:rsidRPr="000F64F5">
        <w:rPr>
          <w:b/>
          <w:sz w:val="26"/>
          <w:szCs w:val="26"/>
          <w:lang w:val="vi-VN"/>
        </w:rPr>
        <w:lastRenderedPageBreak/>
        <w:t>Điều lệ mẫu của quỹ xã hội (theo Mẫu số 02, Phụ lục I, kèm theo Nghị định số 136/2024/NĐ-CP).</w:t>
      </w:r>
    </w:p>
    <w:tbl>
      <w:tblPr>
        <w:tblW w:w="9072" w:type="dxa"/>
        <w:tblBorders>
          <w:top w:val="nil"/>
          <w:bottom w:val="nil"/>
          <w:insideH w:val="nil"/>
          <w:insideV w:val="nil"/>
        </w:tblBorders>
        <w:tblCellMar>
          <w:left w:w="0" w:type="dxa"/>
          <w:right w:w="0" w:type="dxa"/>
        </w:tblCellMar>
        <w:tblLook w:val="04A0" w:firstRow="1" w:lastRow="0" w:firstColumn="1" w:lastColumn="0" w:noHBand="0" w:noVBand="1"/>
      </w:tblPr>
      <w:tblGrid>
        <w:gridCol w:w="2977"/>
        <w:gridCol w:w="6095"/>
      </w:tblGrid>
      <w:tr w:rsidR="006122A0" w:rsidRPr="000F64F5" w:rsidTr="00B24552">
        <w:tc>
          <w:tcPr>
            <w:tcW w:w="2977" w:type="dxa"/>
            <w:tcBorders>
              <w:top w:val="nil"/>
              <w:left w:val="nil"/>
              <w:bottom w:val="nil"/>
              <w:right w:val="nil"/>
              <w:tl2br w:val="nil"/>
              <w:tr2bl w:val="nil"/>
            </w:tcBorders>
            <w:shd w:val="clear" w:color="auto" w:fill="auto"/>
            <w:tcMar>
              <w:top w:w="0" w:type="dxa"/>
              <w:left w:w="108" w:type="dxa"/>
              <w:bottom w:w="0" w:type="dxa"/>
              <w:right w:w="108" w:type="dxa"/>
            </w:tcMar>
          </w:tcPr>
          <w:p w:rsidR="006122A0" w:rsidRPr="000F64F5" w:rsidRDefault="006122A0" w:rsidP="00B24552">
            <w:pPr>
              <w:spacing w:before="0"/>
              <w:jc w:val="center"/>
              <w:rPr>
                <w:sz w:val="26"/>
                <w:szCs w:val="26"/>
                <w:vertAlign w:val="superscript"/>
              </w:rPr>
            </w:pPr>
            <w:r w:rsidRPr="000F64F5">
              <w:rPr>
                <w:b/>
                <w:bCs/>
                <w:sz w:val="26"/>
                <w:szCs w:val="26"/>
              </w:rPr>
              <w:t>…..</w:t>
            </w:r>
            <w:r w:rsidRPr="000F64F5">
              <w:rPr>
                <w:b/>
                <w:bCs/>
                <w:sz w:val="26"/>
                <w:szCs w:val="26"/>
                <w:vertAlign w:val="superscript"/>
              </w:rPr>
              <w:t>1</w:t>
            </w:r>
            <w:r w:rsidRPr="000F64F5">
              <w:rPr>
                <w:b/>
                <w:bCs/>
                <w:sz w:val="26"/>
                <w:szCs w:val="26"/>
              </w:rPr>
              <w:t>…..</w:t>
            </w:r>
            <w:r w:rsidRPr="000F64F5">
              <w:rPr>
                <w:b/>
                <w:bCs/>
                <w:sz w:val="26"/>
                <w:szCs w:val="26"/>
              </w:rPr>
              <w:br/>
            </w:r>
            <w:r w:rsidRPr="000F64F5">
              <w:rPr>
                <w:sz w:val="26"/>
                <w:szCs w:val="26"/>
                <w:vertAlign w:val="superscript"/>
              </w:rPr>
              <w:t>________</w:t>
            </w:r>
          </w:p>
        </w:tc>
        <w:tc>
          <w:tcPr>
            <w:tcW w:w="6095" w:type="dxa"/>
            <w:tcBorders>
              <w:top w:val="nil"/>
              <w:left w:val="nil"/>
              <w:bottom w:val="nil"/>
              <w:right w:val="nil"/>
              <w:tl2br w:val="nil"/>
              <w:tr2bl w:val="nil"/>
            </w:tcBorders>
            <w:shd w:val="clear" w:color="auto" w:fill="auto"/>
            <w:tcMar>
              <w:top w:w="0" w:type="dxa"/>
              <w:left w:w="108" w:type="dxa"/>
              <w:bottom w:w="0" w:type="dxa"/>
              <w:right w:w="108" w:type="dxa"/>
            </w:tcMar>
          </w:tcPr>
          <w:p w:rsidR="006122A0" w:rsidRPr="000F64F5" w:rsidRDefault="006122A0" w:rsidP="000F64F5">
            <w:pPr>
              <w:spacing w:before="0"/>
              <w:jc w:val="center"/>
              <w:rPr>
                <w:sz w:val="26"/>
                <w:szCs w:val="26"/>
                <w:vertAlign w:val="superscript"/>
              </w:rPr>
            </w:pPr>
            <w:r w:rsidRPr="000F64F5">
              <w:rPr>
                <w:b/>
                <w:bCs/>
                <w:sz w:val="26"/>
                <w:szCs w:val="26"/>
              </w:rPr>
              <w:t>CỘNG HÒA XÃ HỘI CHỦ NGHĨA VIỆT NAM</w:t>
            </w:r>
            <w:r w:rsidRPr="000F64F5">
              <w:rPr>
                <w:b/>
                <w:bCs/>
                <w:sz w:val="26"/>
                <w:szCs w:val="26"/>
              </w:rPr>
              <w:br/>
              <w:t xml:space="preserve">Độc lập - Tự do - Hạnh phúc </w:t>
            </w:r>
          </w:p>
        </w:tc>
      </w:tr>
    </w:tbl>
    <w:p w:rsidR="006122A0" w:rsidRPr="000F64F5" w:rsidRDefault="009A7B9D" w:rsidP="006122A0">
      <w:pPr>
        <w:spacing w:before="0"/>
        <w:rPr>
          <w:sz w:val="26"/>
          <w:szCs w:val="26"/>
        </w:rPr>
      </w:pPr>
      <w:r>
        <w:rPr>
          <w:b/>
          <w:bCs/>
          <w:noProof/>
          <w:sz w:val="26"/>
          <w:szCs w:val="26"/>
        </w:rPr>
        <mc:AlternateContent>
          <mc:Choice Requires="wps">
            <w:drawing>
              <wp:anchor distT="0" distB="0" distL="114300" distR="114300" simplePos="0" relativeHeight="251765760" behindDoc="0" locked="0" layoutInCell="1" allowOverlap="1">
                <wp:simplePos x="0" y="0"/>
                <wp:positionH relativeFrom="column">
                  <wp:posOffset>2785110</wp:posOffset>
                </wp:positionH>
                <wp:positionV relativeFrom="paragraph">
                  <wp:posOffset>12065</wp:posOffset>
                </wp:positionV>
                <wp:extent cx="1953895" cy="0"/>
                <wp:effectExtent l="7620" t="10160" r="10160" b="8890"/>
                <wp:wrapNone/>
                <wp:docPr id="6" name="AutoShape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38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36B334B3" id="AutoShape 90" o:spid="_x0000_s1026" type="#_x0000_t32" style="position:absolute;margin-left:219.3pt;margin-top:.95pt;width:153.85pt;height:0;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"/>
            </w:pict>
          </mc:Fallback>
        </mc:AlternateContent>
      </w:r>
      <w:r w:rsidR="006122A0" w:rsidRPr="000F64F5">
        <w:rPr>
          <w:b/>
          <w:bCs/>
          <w:sz w:val="26"/>
          <w:szCs w:val="26"/>
        </w:rPr>
        <w:t> </w:t>
      </w:r>
    </w:p>
    <w:p w:rsidR="006122A0" w:rsidRPr="000F64F5" w:rsidRDefault="006122A0" w:rsidP="006122A0">
      <w:pPr>
        <w:spacing w:before="0"/>
        <w:jc w:val="center"/>
        <w:rPr>
          <w:sz w:val="26"/>
          <w:szCs w:val="26"/>
        </w:rPr>
      </w:pPr>
      <w:r w:rsidRPr="000F64F5">
        <w:rPr>
          <w:b/>
          <w:bCs/>
          <w:sz w:val="26"/>
          <w:szCs w:val="26"/>
        </w:rPr>
        <w:t xml:space="preserve">ĐIỀU LỆ (HOẶC ĐIỀU LỆ SỬA ĐỔI, BỐ SUNG) QUỸ </w:t>
      </w:r>
      <w:r w:rsidRPr="000F64F5">
        <w:rPr>
          <w:sz w:val="26"/>
          <w:szCs w:val="26"/>
        </w:rPr>
        <w:t>…</w:t>
      </w:r>
      <w:r w:rsidRPr="000F64F5">
        <w:rPr>
          <w:sz w:val="26"/>
          <w:szCs w:val="26"/>
          <w:vertAlign w:val="superscript"/>
        </w:rPr>
        <w:t>2</w:t>
      </w:r>
      <w:r w:rsidRPr="000F64F5">
        <w:rPr>
          <w:sz w:val="26"/>
          <w:szCs w:val="26"/>
        </w:rPr>
        <w:t>…</w:t>
      </w:r>
    </w:p>
    <w:p w:rsidR="006122A0" w:rsidRPr="000F64F5" w:rsidRDefault="006122A0" w:rsidP="006122A0">
      <w:pPr>
        <w:spacing w:before="0"/>
        <w:jc w:val="center"/>
        <w:rPr>
          <w:i/>
          <w:iCs/>
          <w:sz w:val="26"/>
          <w:szCs w:val="26"/>
        </w:rPr>
      </w:pPr>
      <w:r w:rsidRPr="000F64F5">
        <w:rPr>
          <w:i/>
          <w:iCs/>
          <w:sz w:val="26"/>
          <w:szCs w:val="26"/>
        </w:rPr>
        <w:t>(Được công nhận kèm theo Quyết định số ... ngày ... tháng ... năm ... của ...)</w:t>
      </w:r>
    </w:p>
    <w:p w:rsidR="006122A0" w:rsidRPr="000F64F5" w:rsidRDefault="009A7B9D" w:rsidP="006122A0">
      <w:pPr>
        <w:spacing w:before="0"/>
        <w:jc w:val="center"/>
        <w:rPr>
          <w:sz w:val="26"/>
          <w:szCs w:val="26"/>
          <w:vertAlign w:val="superscript"/>
        </w:rPr>
      </w:pPr>
      <w:r>
        <w:rPr>
          <w:noProof/>
          <w:sz w:val="26"/>
          <w:szCs w:val="26"/>
          <w:vertAlign w:val="superscript"/>
        </w:rPr>
        <mc:AlternateContent>
          <mc:Choice Requires="wps">
            <w:drawing>
              <wp:anchor distT="0" distB="0" distL="114300" distR="114300" simplePos="0" relativeHeight="251766784" behindDoc="0" locked="0" layoutInCell="1" allowOverlap="1">
                <wp:simplePos x="0" y="0"/>
                <wp:positionH relativeFrom="column">
                  <wp:posOffset>2151380</wp:posOffset>
                </wp:positionH>
                <wp:positionV relativeFrom="paragraph">
                  <wp:posOffset>13970</wp:posOffset>
                </wp:positionV>
                <wp:extent cx="1236345" cy="0"/>
                <wp:effectExtent l="12065" t="10160" r="8890" b="8890"/>
                <wp:wrapNone/>
                <wp:docPr id="5" name="AutoShape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363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47B22A16" id="AutoShape 91" o:spid="_x0000_s1026" type="#_x0000_t32" style="position:absolute;margin-left:169.4pt;margin-top:1.1pt;width:97.35pt;height:0;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"/>
            </w:pict>
          </mc:Fallback>
        </mc:AlternateContent>
      </w:r>
    </w:p>
    <w:p w:rsidR="006122A0" w:rsidRPr="000F64F5" w:rsidRDefault="006122A0" w:rsidP="006122A0">
      <w:pPr>
        <w:spacing w:before="0"/>
        <w:jc w:val="center"/>
        <w:rPr>
          <w:sz w:val="26"/>
          <w:szCs w:val="26"/>
        </w:rPr>
      </w:pPr>
      <w:r w:rsidRPr="000F64F5">
        <w:rPr>
          <w:b/>
          <w:bCs/>
          <w:sz w:val="26"/>
          <w:szCs w:val="26"/>
        </w:rPr>
        <w:t>Chương I</w:t>
      </w:r>
    </w:p>
    <w:p w:rsidR="006122A0" w:rsidRPr="000F64F5" w:rsidRDefault="006122A0" w:rsidP="006122A0">
      <w:pPr>
        <w:spacing w:before="0"/>
        <w:jc w:val="center"/>
        <w:rPr>
          <w:b/>
          <w:bCs/>
          <w:sz w:val="26"/>
          <w:szCs w:val="26"/>
        </w:rPr>
      </w:pPr>
      <w:r w:rsidRPr="000F64F5">
        <w:rPr>
          <w:b/>
          <w:bCs/>
          <w:sz w:val="26"/>
          <w:szCs w:val="26"/>
        </w:rPr>
        <w:t>QUY ĐỊNH CHUNG</w:t>
      </w:r>
    </w:p>
    <w:p w:rsidR="006122A0" w:rsidRPr="000F64F5" w:rsidRDefault="006122A0" w:rsidP="006122A0">
      <w:pPr>
        <w:spacing w:before="160"/>
        <w:ind w:firstLine="567"/>
        <w:rPr>
          <w:sz w:val="26"/>
          <w:szCs w:val="26"/>
        </w:rPr>
      </w:pPr>
      <w:r w:rsidRPr="000F64F5">
        <w:rPr>
          <w:b/>
          <w:bCs/>
          <w:sz w:val="26"/>
          <w:szCs w:val="26"/>
        </w:rPr>
        <w:t>Điều 1. Tên gọi, biểu tượng, trụ sở</w:t>
      </w:r>
    </w:p>
    <w:p w:rsidR="006122A0" w:rsidRPr="000F64F5" w:rsidRDefault="006122A0" w:rsidP="006122A0">
      <w:pPr>
        <w:spacing w:before="160"/>
        <w:ind w:firstLine="567"/>
        <w:rPr>
          <w:sz w:val="26"/>
          <w:szCs w:val="26"/>
        </w:rPr>
      </w:pPr>
      <w:r w:rsidRPr="000F64F5">
        <w:rPr>
          <w:sz w:val="26"/>
          <w:szCs w:val="26"/>
        </w:rPr>
        <w:t>1. Tên gọi:</w:t>
      </w:r>
    </w:p>
    <w:p w:rsidR="006122A0" w:rsidRPr="000F64F5" w:rsidRDefault="006122A0" w:rsidP="006122A0">
      <w:pPr>
        <w:spacing w:before="160"/>
        <w:ind w:firstLine="567"/>
        <w:rPr>
          <w:sz w:val="26"/>
          <w:szCs w:val="26"/>
        </w:rPr>
      </w:pPr>
      <w:r w:rsidRPr="000F64F5">
        <w:rPr>
          <w:sz w:val="26"/>
          <w:szCs w:val="26"/>
        </w:rPr>
        <w:t xml:space="preserve">a) Tên tiếng Việt: ........................................................................................; </w:t>
      </w:r>
    </w:p>
    <w:p w:rsidR="006122A0" w:rsidRPr="000F64F5" w:rsidRDefault="006122A0" w:rsidP="006122A0">
      <w:pPr>
        <w:spacing w:before="160"/>
        <w:ind w:firstLine="567"/>
        <w:rPr>
          <w:sz w:val="26"/>
          <w:szCs w:val="26"/>
        </w:rPr>
      </w:pPr>
      <w:r w:rsidRPr="000F64F5">
        <w:rPr>
          <w:sz w:val="26"/>
          <w:szCs w:val="26"/>
        </w:rPr>
        <w:t xml:space="preserve">b) Tên tiếng nước ngoài (nếu có) ................................................................; </w:t>
      </w:r>
    </w:p>
    <w:p w:rsidR="006122A0" w:rsidRPr="000F64F5" w:rsidRDefault="006122A0" w:rsidP="006122A0">
      <w:pPr>
        <w:spacing w:before="160"/>
        <w:ind w:firstLine="567"/>
        <w:rPr>
          <w:sz w:val="26"/>
          <w:szCs w:val="26"/>
        </w:rPr>
      </w:pPr>
      <w:r w:rsidRPr="000F64F5">
        <w:rPr>
          <w:sz w:val="26"/>
          <w:szCs w:val="26"/>
        </w:rPr>
        <w:t>c) Tên viết tắt (nếu có):.................................................................................</w:t>
      </w:r>
    </w:p>
    <w:p w:rsidR="006122A0" w:rsidRPr="000F64F5" w:rsidRDefault="006122A0" w:rsidP="006122A0">
      <w:pPr>
        <w:spacing w:before="160"/>
        <w:ind w:firstLine="567"/>
        <w:rPr>
          <w:sz w:val="26"/>
          <w:szCs w:val="26"/>
        </w:rPr>
      </w:pPr>
      <w:r w:rsidRPr="000F64F5">
        <w:rPr>
          <w:sz w:val="26"/>
          <w:szCs w:val="26"/>
        </w:rPr>
        <w:t>2. Biểu tượng (logo) của Quỹ (nếu có).........................................................</w:t>
      </w:r>
    </w:p>
    <w:p w:rsidR="006122A0" w:rsidRPr="000F64F5" w:rsidRDefault="006122A0" w:rsidP="006122A0">
      <w:pPr>
        <w:spacing w:before="160"/>
        <w:ind w:firstLine="567"/>
        <w:rPr>
          <w:sz w:val="26"/>
          <w:szCs w:val="26"/>
        </w:rPr>
      </w:pPr>
      <w:r w:rsidRPr="000F64F5">
        <w:rPr>
          <w:sz w:val="26"/>
          <w:szCs w:val="26"/>
        </w:rPr>
        <w:t>3. Trụ sở: số nhà, đường, phố (nếu có)…, xã, phường …, tỉnh, thành phố.</w:t>
      </w:r>
    </w:p>
    <w:p w:rsidR="006122A0" w:rsidRPr="000F64F5" w:rsidRDefault="006122A0" w:rsidP="006122A0">
      <w:pPr>
        <w:spacing w:before="160"/>
        <w:ind w:firstLine="567"/>
        <w:rPr>
          <w:sz w:val="26"/>
          <w:szCs w:val="26"/>
        </w:rPr>
      </w:pPr>
      <w:r w:rsidRPr="000F64F5">
        <w:rPr>
          <w:sz w:val="26"/>
          <w:szCs w:val="26"/>
        </w:rPr>
        <w:t>4. Số điện thoại: …, số Fax: …, Email: …, Website (nếu có): ……………</w:t>
      </w:r>
    </w:p>
    <w:p w:rsidR="006122A0" w:rsidRPr="000F64F5" w:rsidRDefault="006122A0" w:rsidP="006122A0">
      <w:pPr>
        <w:spacing w:before="160"/>
        <w:ind w:firstLine="567"/>
        <w:rPr>
          <w:sz w:val="26"/>
          <w:szCs w:val="26"/>
        </w:rPr>
      </w:pPr>
      <w:r w:rsidRPr="000F64F5">
        <w:rPr>
          <w:b/>
          <w:bCs/>
          <w:sz w:val="26"/>
          <w:szCs w:val="26"/>
        </w:rPr>
        <w:t>Điều 2. Tôn chỉ, mục đích</w:t>
      </w:r>
    </w:p>
    <w:p w:rsidR="006122A0" w:rsidRPr="000F64F5" w:rsidRDefault="006122A0" w:rsidP="006122A0">
      <w:pPr>
        <w:spacing w:before="160"/>
        <w:ind w:firstLine="567"/>
        <w:rPr>
          <w:sz w:val="26"/>
          <w:szCs w:val="26"/>
        </w:rPr>
      </w:pPr>
      <w:r w:rsidRPr="000F64F5">
        <w:rPr>
          <w:sz w:val="26"/>
          <w:szCs w:val="26"/>
        </w:rPr>
        <w:t>Quỹ …</w:t>
      </w:r>
      <w:r w:rsidRPr="000F64F5">
        <w:rPr>
          <w:sz w:val="26"/>
          <w:szCs w:val="26"/>
          <w:vertAlign w:val="superscript"/>
        </w:rPr>
        <w:t>2</w:t>
      </w:r>
      <w:r w:rsidRPr="000F64F5">
        <w:rPr>
          <w:sz w:val="26"/>
          <w:szCs w:val="26"/>
        </w:rPr>
        <w:t>… (sau đây gọi tắt là Quỹ) là Quỹ xã hội hoạt động không vì mục tiêu lợi nhuận, nhằm mục đích …</w:t>
      </w:r>
      <w:r w:rsidRPr="000F64F5">
        <w:rPr>
          <w:sz w:val="26"/>
          <w:szCs w:val="26"/>
          <w:vertAlign w:val="superscript"/>
        </w:rPr>
        <w:t>3</w:t>
      </w:r>
      <w:r w:rsidRPr="000F64F5">
        <w:rPr>
          <w:sz w:val="26"/>
          <w:szCs w:val="26"/>
        </w:rPr>
        <w:t>…</w:t>
      </w:r>
    </w:p>
    <w:p w:rsidR="006122A0" w:rsidRPr="000F64F5" w:rsidRDefault="006122A0" w:rsidP="006122A0">
      <w:pPr>
        <w:spacing w:before="160"/>
        <w:ind w:firstLine="567"/>
        <w:rPr>
          <w:sz w:val="26"/>
          <w:szCs w:val="26"/>
        </w:rPr>
      </w:pPr>
      <w:r w:rsidRPr="000F64F5">
        <w:rPr>
          <w:b/>
          <w:bCs/>
          <w:sz w:val="26"/>
          <w:szCs w:val="26"/>
        </w:rPr>
        <w:t>Điều 3. Nguyên tắc tổ chức, phạm vi hoạt động và địa vị pháp lý</w:t>
      </w:r>
    </w:p>
    <w:p w:rsidR="006122A0" w:rsidRPr="000F64F5" w:rsidRDefault="006122A0" w:rsidP="006122A0">
      <w:pPr>
        <w:spacing w:before="160"/>
        <w:ind w:firstLine="567"/>
        <w:rPr>
          <w:sz w:val="26"/>
          <w:szCs w:val="26"/>
        </w:rPr>
      </w:pPr>
      <w:r w:rsidRPr="000F64F5">
        <w:rPr>
          <w:sz w:val="26"/>
          <w:szCs w:val="26"/>
        </w:rPr>
        <w:t>1. Quỹ được hình thành từ tài sản đóng góp ban đầu của các sáng lập viên và tăng trưởng tài sản quỹ trên cơ sở vận động tài trợ, vận động quyên góp của các tổ chức, cá nhân trong và ngoài nước theo quy định của pháp luật để thực hiện các hoạt động theo tôn chỉ, mục đích của Quỹ.</w:t>
      </w:r>
    </w:p>
    <w:p w:rsidR="006122A0" w:rsidRPr="000F64F5" w:rsidRDefault="006122A0" w:rsidP="006122A0">
      <w:pPr>
        <w:spacing w:before="160"/>
        <w:ind w:firstLine="567"/>
        <w:rPr>
          <w:sz w:val="26"/>
          <w:szCs w:val="26"/>
        </w:rPr>
      </w:pPr>
      <w:r w:rsidRPr="000F64F5">
        <w:rPr>
          <w:sz w:val="26"/>
          <w:szCs w:val="26"/>
        </w:rPr>
        <w:t>2. Quỹ được tổ chức và hoạt động theo nguyên tắc:</w:t>
      </w:r>
    </w:p>
    <w:p w:rsidR="006122A0" w:rsidRPr="000F64F5" w:rsidRDefault="006122A0" w:rsidP="006122A0">
      <w:pPr>
        <w:spacing w:before="160"/>
        <w:ind w:firstLine="567"/>
        <w:rPr>
          <w:sz w:val="26"/>
          <w:szCs w:val="26"/>
        </w:rPr>
      </w:pPr>
      <w:r w:rsidRPr="000F64F5">
        <w:rPr>
          <w:sz w:val="26"/>
          <w:szCs w:val="26"/>
        </w:rPr>
        <w:t>a) Thành lập và hoạt động không vì mục tiêu lợi nhuận;</w:t>
      </w:r>
    </w:p>
    <w:p w:rsidR="006122A0" w:rsidRPr="000F64F5" w:rsidRDefault="006122A0" w:rsidP="006122A0">
      <w:pPr>
        <w:spacing w:before="160"/>
        <w:ind w:firstLine="567"/>
        <w:rPr>
          <w:sz w:val="26"/>
          <w:szCs w:val="26"/>
        </w:rPr>
      </w:pPr>
      <w:r w:rsidRPr="000F64F5">
        <w:rPr>
          <w:sz w:val="26"/>
          <w:szCs w:val="26"/>
        </w:rPr>
        <w:t>b) Tự nguyện, tự chủ, tự trang trải kinh phí và tự chịu trách nhiệm trước pháp luật bằng tài sản của Quỹ;</w:t>
      </w:r>
    </w:p>
    <w:p w:rsidR="006122A0" w:rsidRPr="000F64F5" w:rsidRDefault="006122A0" w:rsidP="006122A0">
      <w:pPr>
        <w:spacing w:before="160"/>
        <w:ind w:firstLine="567"/>
        <w:rPr>
          <w:sz w:val="26"/>
          <w:szCs w:val="26"/>
        </w:rPr>
      </w:pPr>
      <w:r w:rsidRPr="000F64F5">
        <w:rPr>
          <w:sz w:val="26"/>
          <w:szCs w:val="26"/>
        </w:rPr>
        <w:t>c) Tổ chức, hoạt động theo quy định của pháp luật và Điều lệ Quỹ được …</w:t>
      </w:r>
      <w:r w:rsidRPr="000F64F5">
        <w:rPr>
          <w:sz w:val="26"/>
          <w:szCs w:val="26"/>
          <w:vertAlign w:val="superscript"/>
        </w:rPr>
        <w:t>1</w:t>
      </w:r>
      <w:r w:rsidRPr="000F64F5">
        <w:rPr>
          <w:sz w:val="26"/>
          <w:szCs w:val="26"/>
        </w:rPr>
        <w:t>… công nhận, chịu sự quản lý nhà nước của ...</w:t>
      </w:r>
      <w:r w:rsidRPr="000F64F5">
        <w:rPr>
          <w:sz w:val="26"/>
          <w:szCs w:val="26"/>
          <w:vertAlign w:val="superscript"/>
        </w:rPr>
        <w:t>4</w:t>
      </w:r>
      <w:r w:rsidRPr="000F64F5">
        <w:rPr>
          <w:sz w:val="26"/>
          <w:szCs w:val="26"/>
        </w:rPr>
        <w:t xml:space="preserve">...về ngành, lĩnh vực Quỹ hoạt động; </w:t>
      </w:r>
    </w:p>
    <w:p w:rsidR="006122A0" w:rsidRPr="000F64F5" w:rsidRDefault="006122A0" w:rsidP="006122A0">
      <w:pPr>
        <w:ind w:firstLine="567"/>
        <w:rPr>
          <w:sz w:val="26"/>
          <w:szCs w:val="26"/>
        </w:rPr>
      </w:pPr>
      <w:r w:rsidRPr="000F64F5">
        <w:rPr>
          <w:sz w:val="26"/>
          <w:szCs w:val="26"/>
        </w:rPr>
        <w:t>d) Công khai, minh bạch về tổ chức, hoạt động và thu, chi tài chính, tài sản của Quỹ;</w:t>
      </w:r>
    </w:p>
    <w:p w:rsidR="006122A0" w:rsidRPr="000F64F5" w:rsidRDefault="006122A0" w:rsidP="006122A0">
      <w:pPr>
        <w:ind w:firstLine="567"/>
        <w:rPr>
          <w:sz w:val="26"/>
          <w:szCs w:val="26"/>
        </w:rPr>
      </w:pPr>
      <w:r w:rsidRPr="000F64F5">
        <w:rPr>
          <w:sz w:val="26"/>
          <w:szCs w:val="26"/>
        </w:rPr>
        <w:t>đ) Không phân chia tài sản của Quỹ trong quá trình Quỹ đang hoạt động.</w:t>
      </w:r>
    </w:p>
    <w:p w:rsidR="006122A0" w:rsidRPr="000F64F5" w:rsidRDefault="006122A0" w:rsidP="006122A0">
      <w:pPr>
        <w:ind w:firstLine="567"/>
        <w:rPr>
          <w:sz w:val="26"/>
          <w:szCs w:val="26"/>
        </w:rPr>
      </w:pPr>
      <w:r w:rsidRPr="000F64F5">
        <w:rPr>
          <w:sz w:val="26"/>
          <w:szCs w:val="26"/>
        </w:rPr>
        <w:t>3. Quỹ có phạm vi hoạt động …</w:t>
      </w:r>
      <w:r w:rsidRPr="000F64F5">
        <w:rPr>
          <w:sz w:val="26"/>
          <w:szCs w:val="26"/>
          <w:vertAlign w:val="superscript"/>
        </w:rPr>
        <w:t>5</w:t>
      </w:r>
      <w:r w:rsidRPr="000F64F5">
        <w:rPr>
          <w:sz w:val="26"/>
          <w:szCs w:val="26"/>
        </w:rPr>
        <w:t>…</w:t>
      </w:r>
    </w:p>
    <w:p w:rsidR="006122A0" w:rsidRPr="000F64F5" w:rsidRDefault="006122A0" w:rsidP="006122A0">
      <w:pPr>
        <w:ind w:firstLine="567"/>
        <w:rPr>
          <w:sz w:val="26"/>
          <w:szCs w:val="26"/>
        </w:rPr>
      </w:pPr>
      <w:r w:rsidRPr="000F64F5">
        <w:rPr>
          <w:sz w:val="26"/>
          <w:szCs w:val="26"/>
        </w:rPr>
        <w:t>4. Quỹ có tư cách pháp nhân, có con dấu, tài khoản tại ngân hàng theo quy định của pháp luật.</w:t>
      </w:r>
    </w:p>
    <w:p w:rsidR="006122A0" w:rsidRPr="000F64F5" w:rsidRDefault="006122A0" w:rsidP="006122A0">
      <w:pPr>
        <w:ind w:firstLine="567"/>
        <w:rPr>
          <w:sz w:val="26"/>
          <w:szCs w:val="26"/>
        </w:rPr>
      </w:pPr>
      <w:r w:rsidRPr="000F64F5">
        <w:rPr>
          <w:b/>
          <w:bCs/>
          <w:sz w:val="26"/>
          <w:szCs w:val="26"/>
        </w:rPr>
        <w:t xml:space="preserve">Điều 4. Sáng lập viên thành lập Quỹ </w:t>
      </w:r>
      <w:r w:rsidRPr="000F64F5">
        <w:rPr>
          <w:sz w:val="26"/>
          <w:szCs w:val="26"/>
        </w:rPr>
        <w:t>…</w:t>
      </w:r>
      <w:r w:rsidRPr="000F64F5">
        <w:rPr>
          <w:sz w:val="26"/>
          <w:szCs w:val="26"/>
          <w:vertAlign w:val="superscript"/>
        </w:rPr>
        <w:t>6</w:t>
      </w:r>
      <w:r w:rsidRPr="000F64F5">
        <w:rPr>
          <w:sz w:val="26"/>
          <w:szCs w:val="26"/>
        </w:rPr>
        <w:t>…</w:t>
      </w:r>
    </w:p>
    <w:p w:rsidR="006122A0" w:rsidRPr="000F64F5" w:rsidRDefault="006122A0" w:rsidP="006122A0">
      <w:pPr>
        <w:spacing w:before="0"/>
        <w:jc w:val="center"/>
        <w:rPr>
          <w:b/>
          <w:bCs/>
          <w:sz w:val="26"/>
          <w:szCs w:val="26"/>
        </w:rPr>
      </w:pPr>
    </w:p>
    <w:p w:rsidR="006122A0" w:rsidRPr="000F64F5" w:rsidRDefault="006122A0" w:rsidP="006122A0">
      <w:pPr>
        <w:spacing w:before="0"/>
        <w:jc w:val="center"/>
        <w:rPr>
          <w:sz w:val="26"/>
          <w:szCs w:val="26"/>
        </w:rPr>
      </w:pPr>
      <w:r w:rsidRPr="000F64F5">
        <w:rPr>
          <w:b/>
          <w:bCs/>
          <w:sz w:val="26"/>
          <w:szCs w:val="26"/>
        </w:rPr>
        <w:lastRenderedPageBreak/>
        <w:t>Chương II</w:t>
      </w:r>
    </w:p>
    <w:p w:rsidR="006122A0" w:rsidRPr="000F64F5" w:rsidRDefault="006122A0" w:rsidP="006122A0">
      <w:pPr>
        <w:spacing w:before="0"/>
        <w:jc w:val="center"/>
        <w:rPr>
          <w:b/>
          <w:bCs/>
          <w:sz w:val="26"/>
          <w:szCs w:val="26"/>
        </w:rPr>
      </w:pPr>
      <w:r w:rsidRPr="000F64F5">
        <w:rPr>
          <w:b/>
          <w:bCs/>
          <w:sz w:val="26"/>
          <w:szCs w:val="26"/>
        </w:rPr>
        <w:t>CHỨC NĂNG, NHIỆM VỤ; QUYỀN HẠN VÀ NGHĨA VỤ</w:t>
      </w:r>
    </w:p>
    <w:p w:rsidR="006122A0" w:rsidRPr="000F64F5" w:rsidRDefault="006122A0" w:rsidP="006122A0">
      <w:pPr>
        <w:ind w:firstLine="567"/>
        <w:rPr>
          <w:sz w:val="26"/>
          <w:szCs w:val="26"/>
        </w:rPr>
      </w:pPr>
      <w:r w:rsidRPr="000F64F5">
        <w:rPr>
          <w:b/>
          <w:bCs/>
          <w:sz w:val="26"/>
          <w:szCs w:val="26"/>
        </w:rPr>
        <w:t>Điều 5. Chức năng, nhiệm vụ</w:t>
      </w:r>
    </w:p>
    <w:p w:rsidR="006122A0" w:rsidRPr="000F64F5" w:rsidRDefault="006122A0" w:rsidP="006122A0">
      <w:pPr>
        <w:ind w:firstLine="567"/>
        <w:rPr>
          <w:sz w:val="26"/>
          <w:szCs w:val="26"/>
        </w:rPr>
      </w:pPr>
      <w:r w:rsidRPr="000F64F5">
        <w:rPr>
          <w:sz w:val="26"/>
          <w:szCs w:val="26"/>
        </w:rPr>
        <w:t>1. Sử dụng tài sản của Quỹ để hỗ trợ, tài trợ cho các đối tượng, các chương trình, dự án phù hợp với tôn chỉ, mục đích, phạm vi hoạt động của Quỹ và quy định của pháp luật.</w:t>
      </w:r>
    </w:p>
    <w:p w:rsidR="006122A0" w:rsidRPr="000F64F5" w:rsidRDefault="006122A0" w:rsidP="006122A0">
      <w:pPr>
        <w:ind w:firstLine="567"/>
        <w:rPr>
          <w:sz w:val="26"/>
          <w:szCs w:val="26"/>
        </w:rPr>
      </w:pPr>
      <w:r w:rsidRPr="000F64F5">
        <w:rPr>
          <w:sz w:val="26"/>
          <w:szCs w:val="26"/>
        </w:rPr>
        <w:t>2. Tiếp nhận và quản lý tài sản được tài trợ, viện trợ theo ủy quyền từ các tổ chức cá nhân trong và ngoài nước để thực hiện các hoạt động theo hợp đồng ủy quyền phù hợp với tôn chỉ, mục đích của Quỹ và quy định của pháp luật.</w:t>
      </w:r>
    </w:p>
    <w:p w:rsidR="006122A0" w:rsidRPr="000F64F5" w:rsidRDefault="006122A0" w:rsidP="006122A0">
      <w:pPr>
        <w:ind w:firstLine="567"/>
        <w:rPr>
          <w:sz w:val="26"/>
          <w:szCs w:val="26"/>
        </w:rPr>
      </w:pPr>
      <w:r w:rsidRPr="000F64F5">
        <w:rPr>
          <w:sz w:val="26"/>
          <w:szCs w:val="26"/>
        </w:rPr>
        <w:t>3. Tiếp nhận tài sản từ các tổ chức, cá nhân trong và ngoài nước tài trợ, hiến, tặng hoặc bằng các hình thức khác theo quy định của pháp luật để bảo tồn và tăng trưởng tài sản của Quỹ.</w:t>
      </w:r>
    </w:p>
    <w:p w:rsidR="006122A0" w:rsidRPr="000F64F5" w:rsidRDefault="006122A0" w:rsidP="006122A0">
      <w:pPr>
        <w:ind w:firstLine="567"/>
        <w:rPr>
          <w:sz w:val="26"/>
          <w:szCs w:val="26"/>
        </w:rPr>
      </w:pPr>
      <w:r w:rsidRPr="000F64F5">
        <w:rPr>
          <w:b/>
          <w:bCs/>
          <w:sz w:val="26"/>
          <w:szCs w:val="26"/>
        </w:rPr>
        <w:t>Điều 6. Quyền hạn và nghĩa vụ</w:t>
      </w:r>
    </w:p>
    <w:p w:rsidR="006122A0" w:rsidRPr="000F64F5" w:rsidRDefault="006122A0" w:rsidP="006122A0">
      <w:pPr>
        <w:ind w:firstLine="567"/>
        <w:rPr>
          <w:spacing w:val="-4"/>
          <w:sz w:val="26"/>
          <w:szCs w:val="26"/>
        </w:rPr>
      </w:pPr>
      <w:r w:rsidRPr="000F64F5">
        <w:rPr>
          <w:spacing w:val="-4"/>
          <w:sz w:val="26"/>
          <w:szCs w:val="26"/>
        </w:rPr>
        <w:t>(Căn cứ quy định tại Điều 8 Nghị định 93/2019/NĐ-CP và quy định của pháp luật có liên quan và tôn chỉ, mục đích của Quỹ, để quy định cụ thể, phù hợp).</w:t>
      </w:r>
    </w:p>
    <w:p w:rsidR="006122A0" w:rsidRPr="000F64F5" w:rsidRDefault="006122A0" w:rsidP="006122A0">
      <w:pPr>
        <w:ind w:firstLine="567"/>
        <w:rPr>
          <w:spacing w:val="-4"/>
          <w:sz w:val="26"/>
          <w:szCs w:val="26"/>
        </w:rPr>
      </w:pPr>
    </w:p>
    <w:p w:rsidR="006122A0" w:rsidRPr="000F64F5" w:rsidRDefault="006122A0" w:rsidP="006122A0">
      <w:pPr>
        <w:spacing w:before="0"/>
        <w:jc w:val="center"/>
        <w:rPr>
          <w:sz w:val="26"/>
          <w:szCs w:val="26"/>
        </w:rPr>
      </w:pPr>
      <w:r w:rsidRPr="000F64F5">
        <w:rPr>
          <w:b/>
          <w:bCs/>
          <w:sz w:val="26"/>
          <w:szCs w:val="26"/>
        </w:rPr>
        <w:t>Chương III</w:t>
      </w:r>
    </w:p>
    <w:p w:rsidR="006122A0" w:rsidRPr="000F64F5" w:rsidRDefault="006122A0" w:rsidP="006122A0">
      <w:pPr>
        <w:spacing w:before="0"/>
        <w:jc w:val="center"/>
        <w:rPr>
          <w:b/>
          <w:bCs/>
          <w:sz w:val="26"/>
          <w:szCs w:val="26"/>
        </w:rPr>
      </w:pPr>
      <w:r w:rsidRPr="000F64F5">
        <w:rPr>
          <w:b/>
          <w:bCs/>
          <w:sz w:val="26"/>
          <w:szCs w:val="26"/>
        </w:rPr>
        <w:t>TỔ CHỨC, HOẠT ĐỘNG</w:t>
      </w:r>
    </w:p>
    <w:p w:rsidR="006122A0" w:rsidRPr="000F64F5" w:rsidRDefault="006122A0" w:rsidP="006122A0">
      <w:pPr>
        <w:ind w:firstLine="567"/>
        <w:rPr>
          <w:sz w:val="26"/>
          <w:szCs w:val="26"/>
        </w:rPr>
      </w:pPr>
      <w:r w:rsidRPr="000F64F5">
        <w:rPr>
          <w:b/>
          <w:bCs/>
          <w:sz w:val="26"/>
          <w:szCs w:val="26"/>
        </w:rPr>
        <w:t>Điều 7. Cơ cấu tổ chức</w:t>
      </w:r>
    </w:p>
    <w:p w:rsidR="006122A0" w:rsidRPr="000F64F5" w:rsidRDefault="006122A0" w:rsidP="006122A0">
      <w:pPr>
        <w:ind w:firstLine="567"/>
        <w:rPr>
          <w:sz w:val="26"/>
          <w:szCs w:val="26"/>
        </w:rPr>
      </w:pPr>
      <w:r w:rsidRPr="000F64F5">
        <w:rPr>
          <w:sz w:val="26"/>
          <w:szCs w:val="26"/>
        </w:rPr>
        <w:t>1. Hội đồng quản lý Quỹ.</w:t>
      </w:r>
    </w:p>
    <w:p w:rsidR="006122A0" w:rsidRPr="000F64F5" w:rsidRDefault="006122A0" w:rsidP="006122A0">
      <w:pPr>
        <w:ind w:firstLine="567"/>
        <w:rPr>
          <w:sz w:val="26"/>
          <w:szCs w:val="26"/>
        </w:rPr>
      </w:pPr>
      <w:r w:rsidRPr="000F64F5">
        <w:rPr>
          <w:sz w:val="26"/>
          <w:szCs w:val="26"/>
        </w:rPr>
        <w:t>2. Ban Kiểm soát Quỹ.</w:t>
      </w:r>
    </w:p>
    <w:p w:rsidR="006122A0" w:rsidRPr="000F64F5" w:rsidRDefault="006122A0" w:rsidP="006122A0">
      <w:pPr>
        <w:ind w:firstLine="567"/>
        <w:rPr>
          <w:sz w:val="26"/>
          <w:szCs w:val="26"/>
        </w:rPr>
      </w:pPr>
      <w:r w:rsidRPr="000F64F5">
        <w:rPr>
          <w:sz w:val="26"/>
          <w:szCs w:val="26"/>
        </w:rPr>
        <w:t>3. Văn phòng và các phòng, ban chuyên môn.</w:t>
      </w:r>
    </w:p>
    <w:p w:rsidR="006122A0" w:rsidRPr="000F64F5" w:rsidRDefault="006122A0" w:rsidP="006122A0">
      <w:pPr>
        <w:ind w:firstLine="567"/>
        <w:rPr>
          <w:sz w:val="26"/>
          <w:szCs w:val="26"/>
        </w:rPr>
      </w:pPr>
      <w:r w:rsidRPr="000F64F5">
        <w:rPr>
          <w:sz w:val="26"/>
          <w:szCs w:val="26"/>
        </w:rPr>
        <w:t>4. Văn phòng đại diện hoặc chi nhánh và các đơn vị trực thuộc (nếu có).</w:t>
      </w:r>
    </w:p>
    <w:p w:rsidR="006122A0" w:rsidRPr="000F64F5" w:rsidRDefault="006122A0" w:rsidP="006122A0">
      <w:pPr>
        <w:ind w:firstLine="567"/>
        <w:rPr>
          <w:sz w:val="26"/>
          <w:szCs w:val="26"/>
        </w:rPr>
      </w:pPr>
      <w:r w:rsidRPr="000F64F5">
        <w:rPr>
          <w:b/>
          <w:bCs/>
          <w:sz w:val="26"/>
          <w:szCs w:val="26"/>
        </w:rPr>
        <w:t>Điều 8. Hội đồng quản lý Quỹ</w:t>
      </w:r>
    </w:p>
    <w:p w:rsidR="006122A0" w:rsidRPr="000F64F5" w:rsidRDefault="006122A0" w:rsidP="006122A0">
      <w:pPr>
        <w:widowControl w:val="0"/>
        <w:ind w:firstLine="567"/>
        <w:rPr>
          <w:sz w:val="26"/>
          <w:szCs w:val="26"/>
        </w:rPr>
      </w:pPr>
      <w:r w:rsidRPr="000F64F5">
        <w:rPr>
          <w:sz w:val="26"/>
          <w:szCs w:val="26"/>
        </w:rPr>
        <w:t xml:space="preserve">1. Hội đồng quản lý quỹ là cơ quan quản lý của quỹ, nhân danh quỹ để quyết định, thực hiện các quyền và nghĩa vụ của quỹ; các thành viên phải có đủ năng lực hành vi dân sự và không có án tích. Hội đồng quản lý quỹ có tối thiểu 03 thành viên gồm: Chủ tịch, các Phó Chủ tịch và các thành viên, không phải là người có quan hệ gia đình, trong đó có tối thiểu 51% số lượng thành viên là công dân Việt Nam. Nhiệm kỳ Hội đồng quản lý quỹ do điều lệ quy định nhưng không quá 05 năm, tính từ ngày có quyết định công nhận của cơ quan nhà nước có thẩm quyền quy định tại Điều 18 </w:t>
      </w:r>
      <w:r w:rsidRPr="000F64F5">
        <w:rPr>
          <w:spacing w:val="-4"/>
          <w:sz w:val="26"/>
          <w:szCs w:val="26"/>
        </w:rPr>
        <w:t>Nghị định 93/2019/NĐ-CP</w:t>
      </w:r>
      <w:r w:rsidRPr="000F64F5">
        <w:rPr>
          <w:sz w:val="26"/>
          <w:szCs w:val="26"/>
        </w:rPr>
        <w:t>.</w:t>
      </w:r>
    </w:p>
    <w:p w:rsidR="006122A0" w:rsidRPr="000F64F5" w:rsidRDefault="006122A0" w:rsidP="006122A0">
      <w:pPr>
        <w:ind w:firstLine="567"/>
        <w:rPr>
          <w:sz w:val="26"/>
          <w:szCs w:val="26"/>
        </w:rPr>
      </w:pPr>
      <w:r w:rsidRPr="000F64F5">
        <w:rPr>
          <w:sz w:val="26"/>
          <w:szCs w:val="26"/>
        </w:rPr>
        <w:t>Hội quản lý quỹ do ban sáng lập đề cử, trường hợp không có đề cử của ban sáng lập, Hội đồng quản lý quỹ nhiệm kỳ trước bầu ra Hội đồng quản lý quỹ nhiệm kỳ tiếp theo. Chậm nhất 90 ngày trước ngày hết nhiệm kỳ, quỹ phải hoàn thành hồ sơ, thủ tục công nhận hội đồng quản lý hợp lệ gửi cơ quan nhà nước có thẩm quyền công nhận. Hội đồng quản lý quỹ nhiệm kỳ trước điều hành hoạt động của quỹ cho đến khi có quyết định công nhận hội đồng quản lý nhiệm kỳ tiếp theo.</w:t>
      </w:r>
    </w:p>
    <w:p w:rsidR="006122A0" w:rsidRPr="000F64F5" w:rsidRDefault="006122A0" w:rsidP="006122A0">
      <w:pPr>
        <w:ind w:firstLine="567"/>
        <w:rPr>
          <w:sz w:val="26"/>
          <w:szCs w:val="26"/>
        </w:rPr>
      </w:pPr>
      <w:r w:rsidRPr="000F64F5">
        <w:rPr>
          <w:sz w:val="26"/>
          <w:szCs w:val="26"/>
        </w:rPr>
        <w:t>2. Hội đồng quản lý Quỹ có các nhiệm vụ và quyền hạn sau đây:</w:t>
      </w:r>
    </w:p>
    <w:p w:rsidR="006122A0" w:rsidRPr="000F64F5" w:rsidRDefault="006122A0" w:rsidP="006122A0">
      <w:pPr>
        <w:ind w:firstLine="567"/>
        <w:rPr>
          <w:spacing w:val="4"/>
          <w:sz w:val="26"/>
          <w:szCs w:val="26"/>
        </w:rPr>
      </w:pPr>
      <w:r w:rsidRPr="000F64F5">
        <w:rPr>
          <w:spacing w:val="4"/>
          <w:sz w:val="26"/>
          <w:szCs w:val="26"/>
        </w:rPr>
        <w:t>a) Quyết định chiến lược phát triển và kế hoạch hoạt động hàng năm của Quỹ;</w:t>
      </w:r>
    </w:p>
    <w:p w:rsidR="006122A0" w:rsidRPr="000F64F5" w:rsidRDefault="006122A0" w:rsidP="006122A0">
      <w:pPr>
        <w:ind w:firstLine="567"/>
        <w:rPr>
          <w:sz w:val="26"/>
          <w:szCs w:val="26"/>
        </w:rPr>
      </w:pPr>
      <w:r w:rsidRPr="000F64F5">
        <w:rPr>
          <w:sz w:val="26"/>
          <w:szCs w:val="26"/>
        </w:rPr>
        <w:t>b) Quyết định các giải pháp phát triển Quỹ; thông qua hợp đồng mua, bán tài sản có giá trị từ … đồng Việt Nam trở lên;</w:t>
      </w:r>
    </w:p>
    <w:p w:rsidR="006122A0" w:rsidRPr="000F64F5" w:rsidRDefault="006122A0" w:rsidP="006122A0">
      <w:pPr>
        <w:ind w:firstLine="567"/>
        <w:rPr>
          <w:sz w:val="26"/>
          <w:szCs w:val="26"/>
        </w:rPr>
      </w:pPr>
      <w:r w:rsidRPr="000F64F5">
        <w:rPr>
          <w:sz w:val="26"/>
          <w:szCs w:val="26"/>
        </w:rPr>
        <w:t xml:space="preserve">c) Bầu, miễn nhiệm, bãi nhiệm Chủ tịch, các Phó Chủ tịch, thành viên Hội đồng quản lý Quỹ để cơ quan nhà nước có thẩm quyền công nhận; quyết định thành lập Ban </w:t>
      </w:r>
      <w:r w:rsidRPr="000F64F5">
        <w:rPr>
          <w:sz w:val="26"/>
          <w:szCs w:val="26"/>
        </w:rPr>
        <w:lastRenderedPageBreak/>
        <w:t>Kiểm soát Quỹ; quyết định bổ nhiệm, miễn nhiệm, cách chức Giám đốc Quỹ hoặc ký và chấm dứt hợp đồng đối với Giám đốc Quỹ trong trường hợp Giám đốc Quỹ là người do Quỹ thuê; bổ nhiệm Kế toán trưởng và người quản lý khác quy định tại Điều lệ Quỹ;</w:t>
      </w:r>
    </w:p>
    <w:p w:rsidR="006122A0" w:rsidRPr="000F64F5" w:rsidRDefault="006122A0" w:rsidP="006122A0">
      <w:pPr>
        <w:ind w:firstLine="567"/>
        <w:rPr>
          <w:sz w:val="26"/>
          <w:szCs w:val="26"/>
        </w:rPr>
      </w:pPr>
      <w:r w:rsidRPr="000F64F5">
        <w:rPr>
          <w:sz w:val="26"/>
          <w:szCs w:val="26"/>
        </w:rPr>
        <w:t>d) Quyết định mức lương, chế độ, chính sách khác (nếu có) đối với Chủ tịch, Phó Chủ tịch, thành viên Hội đồng quản lý Quỹ, Giám đốc, Kế toán trưởng Quỹ và người làm việc tại Quỹ theo quy định tại Điều lệ Quỹ và theo quy định của pháp luật;</w:t>
      </w:r>
    </w:p>
    <w:p w:rsidR="006122A0" w:rsidRPr="000F64F5" w:rsidRDefault="006122A0" w:rsidP="006122A0">
      <w:pPr>
        <w:ind w:firstLine="567"/>
        <w:rPr>
          <w:sz w:val="26"/>
          <w:szCs w:val="26"/>
        </w:rPr>
      </w:pPr>
      <w:r w:rsidRPr="000F64F5">
        <w:rPr>
          <w:sz w:val="26"/>
          <w:szCs w:val="26"/>
        </w:rPr>
        <w:t>đ) Thông qua báo cáo tài chính hằng năm, phương án sử dụng tài sản, tài chính quỹ;</w:t>
      </w:r>
    </w:p>
    <w:p w:rsidR="006122A0" w:rsidRPr="000F64F5" w:rsidRDefault="006122A0" w:rsidP="006122A0">
      <w:pPr>
        <w:ind w:firstLine="567"/>
        <w:rPr>
          <w:sz w:val="26"/>
          <w:szCs w:val="26"/>
        </w:rPr>
      </w:pPr>
      <w:r w:rsidRPr="000F64F5">
        <w:rPr>
          <w:sz w:val="26"/>
          <w:szCs w:val="26"/>
        </w:rPr>
        <w:t>e) Quyết định cơ cấu tổ chức quản lý Quỹ theo quy định của pháp luật và Điều lệ Quỹ;</w:t>
      </w:r>
    </w:p>
    <w:p w:rsidR="006122A0" w:rsidRPr="000F64F5" w:rsidRDefault="006122A0" w:rsidP="006122A0">
      <w:pPr>
        <w:ind w:firstLine="567"/>
        <w:rPr>
          <w:sz w:val="26"/>
          <w:szCs w:val="26"/>
        </w:rPr>
      </w:pPr>
      <w:r w:rsidRPr="000F64F5">
        <w:rPr>
          <w:sz w:val="26"/>
          <w:szCs w:val="26"/>
        </w:rPr>
        <w:t xml:space="preserve">g) Quyết định thành lập pháp nhân trực thuộc Quỹ theo quy định của pháp luật và Điều lệ quỹ; thành lập chi nhánh, văn phòng đại diện Quỹ theo quy định tại Điều 32 </w:t>
      </w:r>
      <w:r w:rsidRPr="000F64F5">
        <w:rPr>
          <w:spacing w:val="-4"/>
          <w:sz w:val="26"/>
          <w:szCs w:val="26"/>
        </w:rPr>
        <w:t>Nghị định 93/2019/NĐ-CP</w:t>
      </w:r>
      <w:r w:rsidRPr="000F64F5">
        <w:rPr>
          <w:sz w:val="26"/>
          <w:szCs w:val="26"/>
        </w:rPr>
        <w:t>;</w:t>
      </w:r>
    </w:p>
    <w:p w:rsidR="006122A0" w:rsidRPr="000F64F5" w:rsidRDefault="006122A0" w:rsidP="006122A0">
      <w:pPr>
        <w:ind w:firstLine="567"/>
        <w:rPr>
          <w:sz w:val="26"/>
          <w:szCs w:val="26"/>
        </w:rPr>
      </w:pPr>
      <w:r w:rsidRPr="000F64F5">
        <w:rPr>
          <w:sz w:val="26"/>
          <w:szCs w:val="26"/>
        </w:rPr>
        <w:t>h) Đổi tên; sửa đổi, bổ sung Điều lệ Quỹ;</w:t>
      </w:r>
    </w:p>
    <w:p w:rsidR="006122A0" w:rsidRPr="000F64F5" w:rsidRDefault="006122A0" w:rsidP="006122A0">
      <w:pPr>
        <w:ind w:firstLine="567"/>
        <w:rPr>
          <w:sz w:val="26"/>
          <w:szCs w:val="26"/>
        </w:rPr>
      </w:pPr>
      <w:r w:rsidRPr="000F64F5">
        <w:rPr>
          <w:sz w:val="26"/>
          <w:szCs w:val="26"/>
        </w:rPr>
        <w:t>i) Quyết định việc giải thể, chia, tách, sáp nhập, hợp nhất;</w:t>
      </w:r>
    </w:p>
    <w:p w:rsidR="006122A0" w:rsidRPr="000F64F5" w:rsidRDefault="006122A0" w:rsidP="006122A0">
      <w:pPr>
        <w:ind w:firstLine="567"/>
        <w:rPr>
          <w:sz w:val="26"/>
          <w:szCs w:val="26"/>
        </w:rPr>
      </w:pPr>
      <w:r w:rsidRPr="000F64F5">
        <w:rPr>
          <w:sz w:val="26"/>
          <w:szCs w:val="26"/>
        </w:rPr>
        <w:t>k) Trong thời hạn 60 ngày kể từ ngày có Quyết định công nhận Quỹ đủ điều kiện hoạt động và công nhận Hội đồng quản lý Quỹ, Hội đồng quản lý Quỹ có trách nhiệm xây dựng, ban hành: quy định về quản lý và sử dụng tài sản, tài chính, các định mức chi tiêu của Quỹ; quy định công tác khen thưởng, kỷ luật và giải quyết phản ánh, kiến nghị, khiếu nại, tố cáo trong nội bộ Quỹ; quy định về thời gian làm việc, việc sử dụng lao động và sử dụng con dấu của Quỹ; quy định cụ thể việc bầu, miễn nhiệm, bãi nhiệm Chủ tịch, các Phó Chủ tịch, thành viên Hội đồng quản lý; quy định cụ thể việc bổ nhiệm, miễn nhiệm, cách chức Giám đốc hoặc chấm dứt hợp đồng lao động đối với Giám đốc Quỹ và Quy chế làm việc của Hội đồng quản lý Quỹ, Ban Kiểm soát Quỹ; các quy định trong nội bộ Quỹ phù hợp với quy định của Điều lệ Quỹ và quy định của pháp luật.</w:t>
      </w:r>
    </w:p>
    <w:p w:rsidR="006122A0" w:rsidRPr="000F64F5" w:rsidRDefault="006122A0" w:rsidP="006122A0">
      <w:pPr>
        <w:ind w:firstLine="567"/>
        <w:rPr>
          <w:sz w:val="26"/>
          <w:szCs w:val="26"/>
        </w:rPr>
      </w:pPr>
      <w:r w:rsidRPr="000F64F5">
        <w:rPr>
          <w:sz w:val="26"/>
          <w:szCs w:val="26"/>
        </w:rPr>
        <w:t>l) Các nhiệm vụ và quyền hạn khác theo quy định của Nghị định số 93/2019/NĐ-CP và Điều lệ Quỹ.</w:t>
      </w:r>
    </w:p>
    <w:p w:rsidR="006122A0" w:rsidRPr="000F64F5" w:rsidRDefault="006122A0" w:rsidP="006122A0">
      <w:pPr>
        <w:ind w:firstLine="567"/>
        <w:rPr>
          <w:sz w:val="26"/>
          <w:szCs w:val="26"/>
        </w:rPr>
      </w:pPr>
      <w:r w:rsidRPr="000F64F5">
        <w:rPr>
          <w:sz w:val="26"/>
          <w:szCs w:val="26"/>
        </w:rPr>
        <w:t>3. Nguyên tắc hoạt động của Hội đồng quản lý Quỹ:</w:t>
      </w:r>
    </w:p>
    <w:p w:rsidR="006122A0" w:rsidRPr="000F64F5" w:rsidRDefault="006122A0" w:rsidP="006122A0">
      <w:pPr>
        <w:ind w:firstLine="567"/>
        <w:rPr>
          <w:sz w:val="26"/>
          <w:szCs w:val="26"/>
        </w:rPr>
      </w:pPr>
      <w:r w:rsidRPr="000F64F5">
        <w:rPr>
          <w:sz w:val="26"/>
          <w:szCs w:val="26"/>
        </w:rPr>
        <w:t>a) Cuộc họp của Hội đồng quản lý Quỹ do Chủ tịch Hội đồng quản lý Quỹ triệu tập và chủ trì. Hội đồng quản lý Quỹ họp định kỳ ... một lần, có thể họp bất thường theo yêu cầu của ... số thành viên Hội đồng quản lý Quỹ. Cuộc họp của Hội đồng quản lý Quỹ được coi là hợp lệ khi có ... số thành viên Hội đồng quản lý Quỹ tham gia;</w:t>
      </w:r>
    </w:p>
    <w:p w:rsidR="006122A0" w:rsidRPr="000F64F5" w:rsidRDefault="006122A0" w:rsidP="006122A0">
      <w:pPr>
        <w:ind w:firstLine="567"/>
        <w:rPr>
          <w:sz w:val="26"/>
          <w:szCs w:val="26"/>
        </w:rPr>
      </w:pPr>
      <w:r w:rsidRPr="000F64F5">
        <w:rPr>
          <w:sz w:val="26"/>
          <w:szCs w:val="26"/>
        </w:rPr>
        <w:t>b) Mỗi thành viên Hội đồng quản lý Quỹ có một phiếu biểu quyết. Trong trường hợp số thành viên có mặt tại cuộc họp không đầy đủ, người chủ trì cuộc họp Hội đồng quản lý Quỹ xin ý kiến bằng văn bản, ý kiến bằng văn bản của thành viên vắng mặt có giá trị như ý kiến của thành viên có mặt tại cuộc họp;</w:t>
      </w:r>
    </w:p>
    <w:p w:rsidR="006122A0" w:rsidRPr="000F64F5" w:rsidRDefault="006122A0" w:rsidP="00A168AE">
      <w:pPr>
        <w:widowControl w:val="0"/>
        <w:ind w:firstLine="567"/>
        <w:rPr>
          <w:sz w:val="26"/>
          <w:szCs w:val="26"/>
        </w:rPr>
      </w:pPr>
      <w:r w:rsidRPr="000F64F5">
        <w:rPr>
          <w:sz w:val="26"/>
          <w:szCs w:val="26"/>
        </w:rPr>
        <w:t>c) Các quyết định của Hội đồng quản lý Quỹ được thông qua khi có … thành viên Hội đồng quản lý Quỹ biểu quyết tán thành.</w:t>
      </w:r>
    </w:p>
    <w:p w:rsidR="006122A0" w:rsidRPr="000F64F5" w:rsidRDefault="006122A0" w:rsidP="00A168AE">
      <w:pPr>
        <w:widowControl w:val="0"/>
        <w:ind w:firstLine="567"/>
        <w:rPr>
          <w:sz w:val="26"/>
          <w:szCs w:val="26"/>
        </w:rPr>
      </w:pPr>
      <w:r w:rsidRPr="000F64F5">
        <w:rPr>
          <w:b/>
          <w:bCs/>
          <w:sz w:val="26"/>
          <w:szCs w:val="26"/>
        </w:rPr>
        <w:t>Điều 9. Chủ tịch Hội đồng quản lý Quỹ</w:t>
      </w:r>
    </w:p>
    <w:p w:rsidR="006122A0" w:rsidRPr="000F64F5" w:rsidRDefault="006122A0" w:rsidP="00A168AE">
      <w:pPr>
        <w:widowControl w:val="0"/>
        <w:ind w:firstLine="567"/>
        <w:rPr>
          <w:sz w:val="26"/>
          <w:szCs w:val="26"/>
        </w:rPr>
      </w:pPr>
      <w:r w:rsidRPr="000F64F5">
        <w:rPr>
          <w:sz w:val="26"/>
          <w:szCs w:val="26"/>
        </w:rPr>
        <w:t>1. Chủ tịch Hội đồng quản lý quỹ là công dân Việt Nam được Hội đồng quản lý Quỹ bầu và là người đại diện theo pháp luật của Quỹ. Chủ tịch Hội đồng quản lý Quỹ có thể kiêm Giám đốc Quỹ.</w:t>
      </w:r>
    </w:p>
    <w:p w:rsidR="006122A0" w:rsidRPr="000F64F5" w:rsidRDefault="006122A0" w:rsidP="006122A0">
      <w:pPr>
        <w:ind w:firstLine="567"/>
        <w:rPr>
          <w:sz w:val="26"/>
          <w:szCs w:val="26"/>
        </w:rPr>
      </w:pPr>
      <w:r w:rsidRPr="000F64F5">
        <w:rPr>
          <w:sz w:val="26"/>
          <w:szCs w:val="26"/>
        </w:rPr>
        <w:t>2. Chủ tịch Hội đồng quản lý Quỹ có các nhiệm vụ và quyền hạn sau đây:</w:t>
      </w:r>
    </w:p>
    <w:p w:rsidR="006122A0" w:rsidRPr="000F64F5" w:rsidRDefault="006122A0" w:rsidP="006122A0">
      <w:pPr>
        <w:ind w:firstLine="567"/>
        <w:rPr>
          <w:sz w:val="26"/>
          <w:szCs w:val="26"/>
        </w:rPr>
      </w:pPr>
      <w:r w:rsidRPr="000F64F5">
        <w:rPr>
          <w:sz w:val="26"/>
          <w:szCs w:val="26"/>
        </w:rPr>
        <w:t>a) Chuẩn bị hoặc tổ chức việc chuẩn bị chương trình, kế hoạch hoạt động của Hội đồng quản lý Quỹ;</w:t>
      </w:r>
    </w:p>
    <w:p w:rsidR="006122A0" w:rsidRPr="000F64F5" w:rsidRDefault="006122A0" w:rsidP="006122A0">
      <w:pPr>
        <w:ind w:firstLine="567"/>
        <w:rPr>
          <w:spacing w:val="-4"/>
          <w:sz w:val="26"/>
          <w:szCs w:val="26"/>
        </w:rPr>
      </w:pPr>
      <w:r w:rsidRPr="000F64F5">
        <w:rPr>
          <w:spacing w:val="-4"/>
          <w:sz w:val="26"/>
          <w:szCs w:val="26"/>
        </w:rPr>
        <w:lastRenderedPageBreak/>
        <w:t>b) Chuẩn bị hoặc tổ chức việc chuẩn bị chương trình, nội dung, tài liệu họp Hội đồng quản lý Quỹ hoặc để lấy ý kiến các thành viên Hội đồng quản lý Quỹ;</w:t>
      </w:r>
    </w:p>
    <w:p w:rsidR="006122A0" w:rsidRPr="000F64F5" w:rsidRDefault="006122A0" w:rsidP="006122A0">
      <w:pPr>
        <w:ind w:firstLine="567"/>
        <w:rPr>
          <w:sz w:val="26"/>
          <w:szCs w:val="26"/>
        </w:rPr>
      </w:pPr>
      <w:r w:rsidRPr="000F64F5">
        <w:rPr>
          <w:sz w:val="26"/>
          <w:szCs w:val="26"/>
        </w:rPr>
        <w:t>c) Triệu tập và chủ trì cuộc họp Hội đồng quản lý Quỹ hoặc tổ chức việc lấy ý kiến các thành viên Hội đồng quản lý Quỹ;</w:t>
      </w:r>
    </w:p>
    <w:p w:rsidR="006122A0" w:rsidRPr="000F64F5" w:rsidRDefault="006122A0" w:rsidP="006122A0">
      <w:pPr>
        <w:ind w:firstLine="567"/>
        <w:rPr>
          <w:sz w:val="26"/>
          <w:szCs w:val="26"/>
        </w:rPr>
      </w:pPr>
      <w:r w:rsidRPr="000F64F5">
        <w:rPr>
          <w:sz w:val="26"/>
          <w:szCs w:val="26"/>
        </w:rPr>
        <w:t>d) Giám sát hoặc tổ chức giám sát việc thực hiện các quyết định của Hội đồng quản lý Quỹ;</w:t>
      </w:r>
    </w:p>
    <w:p w:rsidR="006122A0" w:rsidRPr="000F64F5" w:rsidRDefault="006122A0" w:rsidP="006122A0">
      <w:pPr>
        <w:ind w:firstLine="567"/>
        <w:rPr>
          <w:sz w:val="26"/>
          <w:szCs w:val="26"/>
        </w:rPr>
      </w:pPr>
      <w:r w:rsidRPr="000F64F5">
        <w:rPr>
          <w:sz w:val="26"/>
          <w:szCs w:val="26"/>
        </w:rPr>
        <w:t>đ) Thay mặt Hội đồng quản lý Quỹ ký các quyết định của Hội đồng quản lý Quỹ;</w:t>
      </w:r>
    </w:p>
    <w:p w:rsidR="006122A0" w:rsidRPr="000F64F5" w:rsidRDefault="006122A0" w:rsidP="006122A0">
      <w:pPr>
        <w:ind w:firstLine="567"/>
        <w:rPr>
          <w:sz w:val="26"/>
          <w:szCs w:val="26"/>
        </w:rPr>
      </w:pPr>
      <w:r w:rsidRPr="000F64F5">
        <w:rPr>
          <w:sz w:val="26"/>
          <w:szCs w:val="26"/>
        </w:rPr>
        <w:t>e) Các quyền và nhiệm vụ khác theo quy định của Nghị định số 93/2019/NĐ-CP và Điều lệ Quỹ.</w:t>
      </w:r>
    </w:p>
    <w:p w:rsidR="006122A0" w:rsidRPr="000F64F5" w:rsidRDefault="006122A0" w:rsidP="006122A0">
      <w:pPr>
        <w:spacing w:before="180"/>
        <w:ind w:firstLine="567"/>
        <w:rPr>
          <w:sz w:val="26"/>
          <w:szCs w:val="26"/>
        </w:rPr>
      </w:pPr>
      <w:r w:rsidRPr="000F64F5">
        <w:rPr>
          <w:sz w:val="26"/>
          <w:szCs w:val="26"/>
        </w:rPr>
        <w:t>3. Nhiệm kỳ của Chủ tịch Hội đồng quản lý Quỹ không quá 05 năm. Chủ tịch Hội đồng quản lý Quỹ có thể được bầu lại với số nhiệm kỳ không hạn chế.</w:t>
      </w:r>
    </w:p>
    <w:p w:rsidR="006122A0" w:rsidRPr="000F64F5" w:rsidRDefault="006122A0" w:rsidP="006122A0">
      <w:pPr>
        <w:spacing w:before="180"/>
        <w:ind w:firstLine="567"/>
        <w:rPr>
          <w:sz w:val="26"/>
          <w:szCs w:val="26"/>
        </w:rPr>
      </w:pPr>
      <w:r w:rsidRPr="000F64F5">
        <w:rPr>
          <w:sz w:val="26"/>
          <w:szCs w:val="26"/>
        </w:rPr>
        <w:t>4. Trường hợp Chủ tịch Hội đồng quản lý Quỹ kiêm Giám đốc Quỹ thì phải ghi rõ trong các giấy tờ giao dịch của Quỹ.</w:t>
      </w:r>
    </w:p>
    <w:p w:rsidR="006122A0" w:rsidRPr="000F64F5" w:rsidRDefault="006122A0" w:rsidP="006122A0">
      <w:pPr>
        <w:spacing w:before="180"/>
        <w:ind w:firstLine="567"/>
        <w:rPr>
          <w:spacing w:val="-4"/>
          <w:sz w:val="26"/>
          <w:szCs w:val="26"/>
        </w:rPr>
      </w:pPr>
      <w:r w:rsidRPr="000F64F5">
        <w:rPr>
          <w:spacing w:val="-4"/>
          <w:sz w:val="26"/>
          <w:szCs w:val="26"/>
        </w:rPr>
        <w:t>5. Trường hợp vắng mặt thì Chủ tịch Hội đồng quản lý Quỹ ủy quyền bằng văn bản cho Phó Chủ tịch Hội đồng quản lý Quỹ thực hiện các quyền và nhiệm vụ của Chủ tịch Hội đồng quản lý Quỹ theo nguyên tắc quy định tại Điều lệ Quỹ.</w:t>
      </w:r>
    </w:p>
    <w:p w:rsidR="006122A0" w:rsidRPr="000F64F5" w:rsidRDefault="006122A0" w:rsidP="006122A0">
      <w:pPr>
        <w:spacing w:before="180"/>
        <w:ind w:firstLine="567"/>
        <w:rPr>
          <w:sz w:val="26"/>
          <w:szCs w:val="26"/>
        </w:rPr>
      </w:pPr>
      <w:r w:rsidRPr="000F64F5">
        <w:rPr>
          <w:b/>
          <w:bCs/>
          <w:sz w:val="26"/>
          <w:szCs w:val="26"/>
        </w:rPr>
        <w:t>Điều 10. Phó Chủ tịch Hội đồng quản lý Quỹ</w:t>
      </w:r>
    </w:p>
    <w:p w:rsidR="006122A0" w:rsidRPr="000F64F5" w:rsidRDefault="006122A0" w:rsidP="006122A0">
      <w:pPr>
        <w:spacing w:before="180"/>
        <w:ind w:firstLine="567"/>
        <w:rPr>
          <w:sz w:val="26"/>
          <w:szCs w:val="26"/>
        </w:rPr>
      </w:pPr>
      <w:r w:rsidRPr="000F64F5">
        <w:rPr>
          <w:sz w:val="26"/>
          <w:szCs w:val="26"/>
        </w:rPr>
        <w:t>1. Phó Chủ tịch Hội đồng quản lý Quỹ do Hội đồng quản lý Quỹ bầu và có nhiệm kỳ cùng với nhiệm kỳ của Hội đồng quản lý Quỹ.</w:t>
      </w:r>
    </w:p>
    <w:p w:rsidR="006122A0" w:rsidRPr="000F64F5" w:rsidRDefault="006122A0" w:rsidP="006122A0">
      <w:pPr>
        <w:spacing w:before="180"/>
        <w:ind w:firstLine="567"/>
        <w:rPr>
          <w:sz w:val="26"/>
          <w:szCs w:val="26"/>
        </w:rPr>
      </w:pPr>
      <w:r w:rsidRPr="000F64F5">
        <w:rPr>
          <w:sz w:val="26"/>
          <w:szCs w:val="26"/>
        </w:rPr>
        <w:t>2. Phó Chủ tịch Hội đồng quản lý Quỹ có nhiệm vụ giúp Chủ tịch Hội đồng quản lý Quỹ điều hành các hoạt động của Quỹ theo sự phân công của Hội đồng quản lý Quỹ và thực hiện nhiệm vụ theo sự ủy quyền của Chủ tịch Hội đồng quản lý Quỹ.</w:t>
      </w:r>
    </w:p>
    <w:p w:rsidR="006122A0" w:rsidRPr="000F64F5" w:rsidRDefault="006122A0" w:rsidP="006122A0">
      <w:pPr>
        <w:spacing w:before="180"/>
        <w:ind w:firstLine="567"/>
        <w:rPr>
          <w:sz w:val="26"/>
          <w:szCs w:val="26"/>
        </w:rPr>
      </w:pPr>
      <w:r w:rsidRPr="000F64F5">
        <w:rPr>
          <w:b/>
          <w:bCs/>
          <w:sz w:val="26"/>
          <w:szCs w:val="26"/>
        </w:rPr>
        <w:t>Điều 11. Giám đốc Quỹ</w:t>
      </w:r>
    </w:p>
    <w:p w:rsidR="006122A0" w:rsidRPr="000F64F5" w:rsidRDefault="006122A0" w:rsidP="006122A0">
      <w:pPr>
        <w:spacing w:before="180"/>
        <w:ind w:firstLine="567"/>
        <w:rPr>
          <w:spacing w:val="4"/>
          <w:sz w:val="26"/>
          <w:szCs w:val="26"/>
        </w:rPr>
      </w:pPr>
      <w:r w:rsidRPr="000F64F5">
        <w:rPr>
          <w:spacing w:val="4"/>
          <w:sz w:val="26"/>
          <w:szCs w:val="26"/>
        </w:rPr>
        <w:t> (Căn cứ quy định tại Điều 28 Nghị định 93/2019/NĐ-CP để quy định cụ thể)</w:t>
      </w:r>
    </w:p>
    <w:p w:rsidR="006122A0" w:rsidRPr="000F64F5" w:rsidRDefault="006122A0" w:rsidP="006122A0">
      <w:pPr>
        <w:spacing w:before="180"/>
        <w:ind w:firstLine="567"/>
        <w:rPr>
          <w:sz w:val="26"/>
          <w:szCs w:val="26"/>
        </w:rPr>
      </w:pPr>
      <w:r w:rsidRPr="000F64F5">
        <w:rPr>
          <w:b/>
          <w:bCs/>
          <w:sz w:val="26"/>
          <w:szCs w:val="26"/>
        </w:rPr>
        <w:t>Điều 12. Kế toán trưởng của Quỹ</w:t>
      </w:r>
    </w:p>
    <w:p w:rsidR="006122A0" w:rsidRPr="000F64F5" w:rsidRDefault="006122A0" w:rsidP="006122A0">
      <w:pPr>
        <w:spacing w:before="180"/>
        <w:ind w:firstLine="567"/>
        <w:rPr>
          <w:spacing w:val="4"/>
          <w:sz w:val="26"/>
          <w:szCs w:val="26"/>
        </w:rPr>
      </w:pPr>
      <w:r w:rsidRPr="000F64F5">
        <w:rPr>
          <w:sz w:val="26"/>
          <w:szCs w:val="26"/>
        </w:rPr>
        <w:t> </w:t>
      </w:r>
      <w:r w:rsidRPr="000F64F5">
        <w:rPr>
          <w:spacing w:val="4"/>
          <w:sz w:val="26"/>
          <w:szCs w:val="26"/>
        </w:rPr>
        <w:t>(Căn cứ quy định tại Điều 29 Nghị định 93/2019/NĐ-CP để quy định cụ thể)</w:t>
      </w:r>
    </w:p>
    <w:p w:rsidR="006122A0" w:rsidRPr="000F64F5" w:rsidRDefault="006122A0" w:rsidP="006122A0">
      <w:pPr>
        <w:spacing w:before="180"/>
        <w:ind w:firstLine="567"/>
        <w:rPr>
          <w:sz w:val="26"/>
          <w:szCs w:val="26"/>
        </w:rPr>
      </w:pPr>
      <w:r w:rsidRPr="000F64F5">
        <w:rPr>
          <w:b/>
          <w:bCs/>
          <w:sz w:val="26"/>
          <w:szCs w:val="26"/>
        </w:rPr>
        <w:t>Điều 13. Ban Kiểm soát Quỹ</w:t>
      </w:r>
    </w:p>
    <w:p w:rsidR="006122A0" w:rsidRPr="000F64F5" w:rsidRDefault="006122A0" w:rsidP="006122A0">
      <w:pPr>
        <w:spacing w:before="180"/>
        <w:ind w:firstLine="567"/>
        <w:rPr>
          <w:spacing w:val="4"/>
          <w:sz w:val="26"/>
          <w:szCs w:val="26"/>
        </w:rPr>
      </w:pPr>
      <w:r w:rsidRPr="000F64F5">
        <w:rPr>
          <w:spacing w:val="4"/>
          <w:sz w:val="26"/>
          <w:szCs w:val="26"/>
        </w:rPr>
        <w:t>- Căn cứ quy định tại Điều 30 Nghị định 93/2019/NĐ-CP để quy định cụ thể.</w:t>
      </w:r>
    </w:p>
    <w:p w:rsidR="006122A0" w:rsidRPr="000F64F5" w:rsidRDefault="006122A0" w:rsidP="006122A0">
      <w:pPr>
        <w:spacing w:before="180"/>
        <w:ind w:firstLine="567"/>
        <w:rPr>
          <w:spacing w:val="4"/>
          <w:sz w:val="26"/>
          <w:szCs w:val="26"/>
        </w:rPr>
      </w:pPr>
      <w:r w:rsidRPr="000F64F5">
        <w:rPr>
          <w:spacing w:val="4"/>
          <w:sz w:val="26"/>
          <w:szCs w:val="26"/>
        </w:rPr>
        <w:t>- Nhiệm kỳ của Ban Kiểm soát cùng với nhiệm kỳ của Hội đồng quản lý Quỹ.</w:t>
      </w:r>
    </w:p>
    <w:p w:rsidR="006122A0" w:rsidRPr="000F64F5" w:rsidRDefault="006122A0" w:rsidP="006122A0">
      <w:pPr>
        <w:spacing w:before="180"/>
        <w:ind w:firstLine="567"/>
        <w:rPr>
          <w:sz w:val="26"/>
          <w:szCs w:val="26"/>
        </w:rPr>
      </w:pPr>
      <w:r w:rsidRPr="000F64F5">
        <w:rPr>
          <w:b/>
          <w:bCs/>
          <w:sz w:val="26"/>
          <w:szCs w:val="26"/>
        </w:rPr>
        <w:t>Điều 14. Văn phòng và phòng, ban chuyên môn</w:t>
      </w:r>
    </w:p>
    <w:p w:rsidR="006122A0" w:rsidRPr="000F64F5" w:rsidRDefault="006122A0" w:rsidP="006122A0">
      <w:pPr>
        <w:spacing w:before="180"/>
        <w:ind w:firstLine="567"/>
        <w:rPr>
          <w:sz w:val="26"/>
          <w:szCs w:val="26"/>
        </w:rPr>
      </w:pPr>
      <w:r w:rsidRPr="000F64F5">
        <w:rPr>
          <w:b/>
          <w:bCs/>
          <w:sz w:val="26"/>
          <w:szCs w:val="26"/>
        </w:rPr>
        <w:t>Điều 15. Chi nhánh, văn phòng đại diện và đơn vị trực thuộc (nếu có)</w:t>
      </w:r>
    </w:p>
    <w:p w:rsidR="006122A0" w:rsidRPr="000F64F5" w:rsidRDefault="006122A0" w:rsidP="006122A0">
      <w:pPr>
        <w:spacing w:before="180"/>
        <w:ind w:firstLine="567"/>
        <w:rPr>
          <w:spacing w:val="4"/>
          <w:sz w:val="26"/>
          <w:szCs w:val="26"/>
        </w:rPr>
      </w:pPr>
      <w:r w:rsidRPr="000F64F5">
        <w:rPr>
          <w:spacing w:val="4"/>
          <w:sz w:val="26"/>
          <w:szCs w:val="26"/>
        </w:rPr>
        <w:t>- Căn cứ quy định tại Điều 32 Nghị định 93/2019/NĐ-CP để quy định cụ thể.</w:t>
      </w:r>
    </w:p>
    <w:p w:rsidR="006122A0" w:rsidRPr="000F64F5" w:rsidRDefault="006122A0" w:rsidP="006122A0">
      <w:pPr>
        <w:spacing w:before="180"/>
        <w:ind w:firstLine="567"/>
        <w:rPr>
          <w:sz w:val="26"/>
          <w:szCs w:val="26"/>
        </w:rPr>
      </w:pPr>
      <w:r w:rsidRPr="000F64F5">
        <w:rPr>
          <w:sz w:val="26"/>
          <w:szCs w:val="26"/>
        </w:rPr>
        <w:t xml:space="preserve">- Trong thời hạn 30 ngày kể từ ngày Quỹ có quyết định thành lập chi nhánh hoặc văn phòng đại diện ở các tỉnh, thành phố trực thuộc trung ương khác với trụ sở chính của Quỹ thì Quỹ gửi 01 bộ hồ sơ thông báo cho cơ quan nhà nước có thẩm quyền cho phép thành lập Quỹ theo quy định tại khoản 1 Điều 18 </w:t>
      </w:r>
      <w:r w:rsidRPr="000F64F5">
        <w:rPr>
          <w:spacing w:val="-4"/>
          <w:sz w:val="26"/>
          <w:szCs w:val="26"/>
        </w:rPr>
        <w:t>Nghị định 93/2019/NĐ-CP</w:t>
      </w:r>
      <w:r w:rsidRPr="000F64F5">
        <w:rPr>
          <w:sz w:val="26"/>
          <w:szCs w:val="26"/>
        </w:rPr>
        <w:t xml:space="preserve"> và Ủy ban nhân dân cấp tỉnh nơi Quỹ đặt chi nhánh hoặc văn phòng đại diện.</w:t>
      </w:r>
    </w:p>
    <w:p w:rsidR="00A168AE" w:rsidRDefault="00A168AE" w:rsidP="006122A0">
      <w:pPr>
        <w:spacing w:before="0"/>
        <w:jc w:val="center"/>
        <w:rPr>
          <w:b/>
          <w:bCs/>
          <w:sz w:val="26"/>
          <w:szCs w:val="26"/>
        </w:rPr>
      </w:pPr>
    </w:p>
    <w:p w:rsidR="006122A0" w:rsidRPr="000F64F5" w:rsidRDefault="006122A0" w:rsidP="006122A0">
      <w:pPr>
        <w:spacing w:before="0"/>
        <w:jc w:val="center"/>
        <w:rPr>
          <w:sz w:val="26"/>
          <w:szCs w:val="26"/>
        </w:rPr>
      </w:pPr>
      <w:r w:rsidRPr="000F64F5">
        <w:rPr>
          <w:b/>
          <w:bCs/>
          <w:sz w:val="26"/>
          <w:szCs w:val="26"/>
        </w:rPr>
        <w:lastRenderedPageBreak/>
        <w:t>Chương IV</w:t>
      </w:r>
    </w:p>
    <w:p w:rsidR="006122A0" w:rsidRPr="000F64F5" w:rsidRDefault="006122A0" w:rsidP="006122A0">
      <w:pPr>
        <w:spacing w:before="0"/>
        <w:jc w:val="center"/>
        <w:rPr>
          <w:b/>
          <w:bCs/>
          <w:sz w:val="26"/>
          <w:szCs w:val="26"/>
        </w:rPr>
      </w:pPr>
      <w:r w:rsidRPr="000F64F5">
        <w:rPr>
          <w:b/>
          <w:bCs/>
          <w:sz w:val="26"/>
          <w:szCs w:val="26"/>
        </w:rPr>
        <w:t>VẬN ĐỘNG QUYÊN GÓP, TIẾP NHẬN TÀI TRỢ,</w:t>
      </w:r>
    </w:p>
    <w:p w:rsidR="006122A0" w:rsidRPr="000F64F5" w:rsidRDefault="006122A0" w:rsidP="006122A0">
      <w:pPr>
        <w:spacing w:before="0"/>
        <w:jc w:val="center"/>
        <w:rPr>
          <w:b/>
          <w:bCs/>
          <w:sz w:val="26"/>
          <w:szCs w:val="26"/>
        </w:rPr>
      </w:pPr>
      <w:r w:rsidRPr="000F64F5">
        <w:rPr>
          <w:b/>
          <w:bCs/>
          <w:sz w:val="26"/>
          <w:szCs w:val="26"/>
        </w:rPr>
        <w:t>ĐỐI TƯỢNG VÀ ĐIỀU KIỆN HỖ TRỢ</w:t>
      </w:r>
    </w:p>
    <w:p w:rsidR="006122A0" w:rsidRPr="000F64F5" w:rsidRDefault="006122A0" w:rsidP="006122A0">
      <w:pPr>
        <w:spacing w:before="160"/>
        <w:ind w:firstLine="567"/>
        <w:rPr>
          <w:sz w:val="26"/>
          <w:szCs w:val="26"/>
        </w:rPr>
      </w:pPr>
      <w:r w:rsidRPr="000F64F5">
        <w:rPr>
          <w:b/>
          <w:bCs/>
          <w:sz w:val="26"/>
          <w:szCs w:val="26"/>
        </w:rPr>
        <w:t>Điều 16. Vận động quyên góp, tiếp nhận tài trợ</w:t>
      </w:r>
    </w:p>
    <w:p w:rsidR="006122A0" w:rsidRPr="000F64F5" w:rsidRDefault="006122A0" w:rsidP="006122A0">
      <w:pPr>
        <w:spacing w:before="160"/>
        <w:ind w:firstLine="567"/>
        <w:rPr>
          <w:sz w:val="26"/>
          <w:szCs w:val="26"/>
        </w:rPr>
      </w:pPr>
      <w:r w:rsidRPr="000F64F5">
        <w:rPr>
          <w:sz w:val="26"/>
          <w:szCs w:val="26"/>
        </w:rPr>
        <w:t>1. Quỹ được vận động quyên góp, vận động tài trợ trong nước và nước ngoài nhằm thực hiện mục đích hoạt động theo quy định của Điều lệ Quỹ và theo quy định của pháp luật.</w:t>
      </w:r>
    </w:p>
    <w:p w:rsidR="006122A0" w:rsidRPr="000F64F5" w:rsidRDefault="006122A0" w:rsidP="006122A0">
      <w:pPr>
        <w:spacing w:before="160"/>
        <w:ind w:firstLine="567"/>
        <w:rPr>
          <w:sz w:val="26"/>
          <w:szCs w:val="26"/>
        </w:rPr>
      </w:pPr>
      <w:r w:rsidRPr="000F64F5">
        <w:rPr>
          <w:sz w:val="26"/>
          <w:szCs w:val="26"/>
        </w:rPr>
        <w:t>2. Các khoản vận động quyên góp, tài trợ của các cá nhân, tổ chức trong và ngoài nước cho Quỹ phải được nộp ngay vào Quỹ theo đúng quy định hiện hành của Nhà nước, đồng thời công khai thông tin qua trang thông tin điện tử của tổ chức (nếu có) để công chúng và các nhà tài trợ có điều kiện kiểm tra, giám sát. Đối với khoản tài trợ có mục đích, mục tiêu phải thực hiện đúng theo yêu cầu của nhà tài trợ.</w:t>
      </w:r>
    </w:p>
    <w:p w:rsidR="006122A0" w:rsidRPr="000F64F5" w:rsidRDefault="006122A0" w:rsidP="006122A0">
      <w:pPr>
        <w:spacing w:before="160"/>
        <w:ind w:firstLine="567"/>
        <w:rPr>
          <w:sz w:val="26"/>
          <w:szCs w:val="26"/>
        </w:rPr>
      </w:pPr>
      <w:r w:rsidRPr="000F64F5">
        <w:rPr>
          <w:sz w:val="26"/>
          <w:szCs w:val="26"/>
        </w:rPr>
        <w:t>3. Việc đóng góp hỗ trợ khắc phục khó khăn khi xảy ra thiên tai, hỏa hoạn, sự cố nghiêm trọng làm thiệt hại lớn về người và tài sản của nhân dân do Hội đồng quản lý Quỹ quyết định đóng góp theo hướng dẫn của Ủy ban trung ương Mặt trận Tổ quốc Việt Nam.</w:t>
      </w:r>
    </w:p>
    <w:p w:rsidR="006122A0" w:rsidRPr="000F64F5" w:rsidRDefault="006122A0" w:rsidP="006122A0">
      <w:pPr>
        <w:spacing w:before="160"/>
        <w:ind w:firstLine="567"/>
        <w:rPr>
          <w:sz w:val="26"/>
          <w:szCs w:val="26"/>
        </w:rPr>
      </w:pPr>
      <w:r w:rsidRPr="000F64F5">
        <w:rPr>
          <w:b/>
          <w:bCs/>
          <w:sz w:val="26"/>
          <w:szCs w:val="26"/>
        </w:rPr>
        <w:t>Điều 17. Nguyên tắc vận động quyên góp, tiếp nhận tài trợ</w:t>
      </w:r>
    </w:p>
    <w:p w:rsidR="006122A0" w:rsidRPr="000F64F5" w:rsidRDefault="006122A0" w:rsidP="006122A0">
      <w:pPr>
        <w:spacing w:before="160"/>
        <w:ind w:firstLine="567"/>
        <w:rPr>
          <w:sz w:val="26"/>
          <w:szCs w:val="26"/>
        </w:rPr>
      </w:pPr>
      <w:r w:rsidRPr="000F64F5">
        <w:rPr>
          <w:sz w:val="26"/>
          <w:szCs w:val="26"/>
        </w:rPr>
        <w:t>1. Việc vận động tài trợ, vận động quyên góp tiền, hiện vật, công sức của cá nhân, tổ chức phải trên cơ sở tự nguyện với lòng hảo tâm, Quỹ không tự đặt ra mức huy động đóng góp tối thiểu để buộc cá nhân, tổ chức thực hiện.</w:t>
      </w:r>
    </w:p>
    <w:p w:rsidR="006122A0" w:rsidRPr="000F64F5" w:rsidRDefault="006122A0" w:rsidP="006122A0">
      <w:pPr>
        <w:spacing w:before="160"/>
        <w:ind w:firstLine="567"/>
        <w:rPr>
          <w:sz w:val="26"/>
          <w:szCs w:val="26"/>
        </w:rPr>
      </w:pPr>
      <w:r w:rsidRPr="000F64F5">
        <w:rPr>
          <w:sz w:val="26"/>
          <w:szCs w:val="26"/>
        </w:rPr>
        <w:t>2. Việc quyên góp, tiếp nhận, quản lý, sử dụng tiền, hiện vật từ cá nhân, tổ chức đóng góp cho Quỹ phải công khai, minh bạch và phải chịu sự thanh tra, kiểm tra, giám sát theo quy định của pháp luật.</w:t>
      </w:r>
    </w:p>
    <w:p w:rsidR="006122A0" w:rsidRPr="000F64F5" w:rsidRDefault="006122A0" w:rsidP="006122A0">
      <w:pPr>
        <w:spacing w:before="160"/>
        <w:ind w:firstLine="567"/>
        <w:rPr>
          <w:sz w:val="26"/>
          <w:szCs w:val="26"/>
        </w:rPr>
      </w:pPr>
      <w:r w:rsidRPr="000F64F5">
        <w:rPr>
          <w:sz w:val="26"/>
          <w:szCs w:val="26"/>
        </w:rPr>
        <w:t>3. Nội dung vận động quyên góp, tiếp nhận tài trợ phải công khai, minh bạch, bao gồm: mục đích vận động quyên góp, tài trợ; kết quả vận động quyên góp, tài trợ; việc sử dụng, kết quả sử dụng và báo cáo quyết toán.</w:t>
      </w:r>
    </w:p>
    <w:p w:rsidR="006122A0" w:rsidRPr="000F64F5" w:rsidRDefault="006122A0" w:rsidP="006122A0">
      <w:pPr>
        <w:spacing w:before="160"/>
        <w:ind w:firstLine="567"/>
        <w:rPr>
          <w:sz w:val="26"/>
          <w:szCs w:val="26"/>
        </w:rPr>
      </w:pPr>
      <w:r w:rsidRPr="000F64F5">
        <w:rPr>
          <w:sz w:val="26"/>
          <w:szCs w:val="26"/>
        </w:rPr>
        <w:t>4. Hình thức công khai bao gồm:</w:t>
      </w:r>
    </w:p>
    <w:p w:rsidR="006122A0" w:rsidRPr="000F64F5" w:rsidRDefault="006122A0" w:rsidP="006122A0">
      <w:pPr>
        <w:spacing w:before="160"/>
        <w:ind w:firstLine="567"/>
        <w:rPr>
          <w:sz w:val="26"/>
          <w:szCs w:val="26"/>
        </w:rPr>
      </w:pPr>
      <w:r w:rsidRPr="000F64F5">
        <w:rPr>
          <w:sz w:val="26"/>
          <w:szCs w:val="26"/>
        </w:rPr>
        <w:t>a) Niêm yết công khai tại nơi tiếp nhận quyên góp, tài trợ và nơi nhận cứu trợ, trợ giúp;</w:t>
      </w:r>
    </w:p>
    <w:p w:rsidR="006122A0" w:rsidRPr="000F64F5" w:rsidRDefault="006122A0" w:rsidP="006122A0">
      <w:pPr>
        <w:spacing w:before="160"/>
        <w:ind w:firstLine="567"/>
        <w:rPr>
          <w:sz w:val="26"/>
          <w:szCs w:val="26"/>
        </w:rPr>
      </w:pPr>
      <w:r w:rsidRPr="000F64F5">
        <w:rPr>
          <w:sz w:val="26"/>
          <w:szCs w:val="26"/>
        </w:rPr>
        <w:t>b) Thông báo trên phương tiện thông tin đại chúng;</w:t>
      </w:r>
    </w:p>
    <w:p w:rsidR="006122A0" w:rsidRPr="000F64F5" w:rsidRDefault="006122A0" w:rsidP="006122A0">
      <w:pPr>
        <w:spacing w:before="160"/>
        <w:ind w:firstLine="567"/>
        <w:rPr>
          <w:sz w:val="26"/>
          <w:szCs w:val="26"/>
        </w:rPr>
      </w:pPr>
      <w:r w:rsidRPr="000F64F5">
        <w:rPr>
          <w:sz w:val="26"/>
          <w:szCs w:val="26"/>
        </w:rPr>
        <w:t>c) Cung cấp thông tin theo yêu cầu của cơ quan, tổ chức, cá nhân theo quy định của pháp luật.</w:t>
      </w:r>
    </w:p>
    <w:p w:rsidR="006122A0" w:rsidRPr="000F64F5" w:rsidRDefault="006122A0" w:rsidP="006122A0">
      <w:pPr>
        <w:spacing w:before="160"/>
        <w:ind w:firstLine="567"/>
        <w:rPr>
          <w:sz w:val="26"/>
          <w:szCs w:val="26"/>
        </w:rPr>
      </w:pPr>
      <w:r w:rsidRPr="000F64F5">
        <w:rPr>
          <w:b/>
          <w:bCs/>
          <w:sz w:val="26"/>
          <w:szCs w:val="26"/>
        </w:rPr>
        <w:t>Điều 18. Đối tượng, điều kiện nhận hỗ trợ, tài trợ</w:t>
      </w:r>
    </w:p>
    <w:p w:rsidR="006122A0" w:rsidRDefault="006122A0" w:rsidP="006122A0">
      <w:pPr>
        <w:spacing w:before="160"/>
        <w:ind w:firstLine="567"/>
        <w:rPr>
          <w:sz w:val="26"/>
          <w:szCs w:val="26"/>
        </w:rPr>
      </w:pPr>
      <w:r w:rsidRPr="000F64F5">
        <w:rPr>
          <w:sz w:val="26"/>
          <w:szCs w:val="26"/>
        </w:rPr>
        <w:t xml:space="preserve">(Căn cứ </w:t>
      </w:r>
      <w:r w:rsidRPr="000F64F5">
        <w:rPr>
          <w:spacing w:val="-4"/>
          <w:sz w:val="26"/>
          <w:szCs w:val="26"/>
        </w:rPr>
        <w:t>Nghị định 93/2019/NĐ-CP</w:t>
      </w:r>
      <w:r w:rsidRPr="000F64F5">
        <w:rPr>
          <w:sz w:val="26"/>
          <w:szCs w:val="26"/>
        </w:rPr>
        <w:t xml:space="preserve"> và tôn chỉ, mục đích của Quỹ để quy định đối tượng cụ thể)</w:t>
      </w:r>
    </w:p>
    <w:p w:rsidR="005525DA" w:rsidRPr="000F64F5" w:rsidRDefault="005525DA" w:rsidP="006122A0">
      <w:pPr>
        <w:spacing w:before="160"/>
        <w:ind w:firstLine="567"/>
        <w:rPr>
          <w:sz w:val="26"/>
          <w:szCs w:val="26"/>
        </w:rPr>
      </w:pPr>
    </w:p>
    <w:p w:rsidR="006122A0" w:rsidRPr="000F64F5" w:rsidRDefault="006122A0" w:rsidP="006122A0">
      <w:pPr>
        <w:spacing w:before="0"/>
        <w:jc w:val="center"/>
        <w:rPr>
          <w:sz w:val="26"/>
          <w:szCs w:val="26"/>
        </w:rPr>
      </w:pPr>
      <w:r w:rsidRPr="000F64F5">
        <w:rPr>
          <w:b/>
          <w:bCs/>
          <w:sz w:val="26"/>
          <w:szCs w:val="26"/>
        </w:rPr>
        <w:t>Chương V</w:t>
      </w:r>
    </w:p>
    <w:p w:rsidR="006122A0" w:rsidRPr="000F64F5" w:rsidRDefault="006122A0" w:rsidP="006122A0">
      <w:pPr>
        <w:spacing w:before="0"/>
        <w:jc w:val="center"/>
        <w:rPr>
          <w:b/>
          <w:bCs/>
          <w:sz w:val="26"/>
          <w:szCs w:val="26"/>
        </w:rPr>
      </w:pPr>
      <w:r w:rsidRPr="000F64F5">
        <w:rPr>
          <w:b/>
          <w:bCs/>
          <w:sz w:val="26"/>
          <w:szCs w:val="26"/>
        </w:rPr>
        <w:t>QUẢN LÝ VÀ SỬ DỤNG TÀI SẢN, TÀI CHÍNH</w:t>
      </w:r>
    </w:p>
    <w:p w:rsidR="006122A0" w:rsidRPr="000F64F5" w:rsidRDefault="006122A0" w:rsidP="006122A0">
      <w:pPr>
        <w:ind w:firstLine="567"/>
        <w:rPr>
          <w:sz w:val="26"/>
          <w:szCs w:val="26"/>
        </w:rPr>
      </w:pPr>
      <w:r w:rsidRPr="000F64F5">
        <w:rPr>
          <w:b/>
          <w:bCs/>
          <w:sz w:val="26"/>
          <w:szCs w:val="26"/>
        </w:rPr>
        <w:t>Điều 19. Nguồn thu</w:t>
      </w:r>
    </w:p>
    <w:p w:rsidR="006122A0" w:rsidRPr="000F64F5" w:rsidRDefault="006122A0" w:rsidP="006122A0">
      <w:pPr>
        <w:ind w:firstLine="567"/>
        <w:rPr>
          <w:spacing w:val="4"/>
          <w:sz w:val="26"/>
          <w:szCs w:val="26"/>
        </w:rPr>
      </w:pPr>
      <w:r w:rsidRPr="000F64F5">
        <w:rPr>
          <w:spacing w:val="4"/>
          <w:sz w:val="26"/>
          <w:szCs w:val="26"/>
        </w:rPr>
        <w:t>(Căn cứ quy định tại Điều 35 Nghị định 93/2019/NĐ-CP để quy định cụ thể)</w:t>
      </w:r>
    </w:p>
    <w:p w:rsidR="006122A0" w:rsidRPr="000F64F5" w:rsidRDefault="006122A0" w:rsidP="006122A0">
      <w:pPr>
        <w:ind w:firstLine="567"/>
        <w:rPr>
          <w:sz w:val="26"/>
          <w:szCs w:val="26"/>
        </w:rPr>
      </w:pPr>
      <w:r w:rsidRPr="000F64F5">
        <w:rPr>
          <w:b/>
          <w:bCs/>
          <w:sz w:val="26"/>
          <w:szCs w:val="26"/>
        </w:rPr>
        <w:t>Điều 20. Sử dụng Quỹ</w:t>
      </w:r>
    </w:p>
    <w:p w:rsidR="006122A0" w:rsidRPr="000F64F5" w:rsidRDefault="006122A0" w:rsidP="006122A0">
      <w:pPr>
        <w:ind w:firstLine="567"/>
        <w:rPr>
          <w:spacing w:val="4"/>
          <w:sz w:val="26"/>
          <w:szCs w:val="26"/>
        </w:rPr>
      </w:pPr>
      <w:r w:rsidRPr="000F64F5">
        <w:rPr>
          <w:spacing w:val="4"/>
          <w:sz w:val="26"/>
          <w:szCs w:val="26"/>
        </w:rPr>
        <w:lastRenderedPageBreak/>
        <w:t>(Căn cứ quy định tại Điều 36 Nghị định 93/2019/NĐ-CP để quy định cụ thể)</w:t>
      </w:r>
    </w:p>
    <w:p w:rsidR="006122A0" w:rsidRPr="000F64F5" w:rsidRDefault="006122A0" w:rsidP="006122A0">
      <w:pPr>
        <w:ind w:firstLine="567"/>
        <w:rPr>
          <w:sz w:val="26"/>
          <w:szCs w:val="26"/>
        </w:rPr>
      </w:pPr>
      <w:r w:rsidRPr="000F64F5">
        <w:rPr>
          <w:b/>
          <w:bCs/>
          <w:sz w:val="26"/>
          <w:szCs w:val="26"/>
        </w:rPr>
        <w:t>Điều 21. Nội dung chi cho hoạt động quản lý Quỹ</w:t>
      </w:r>
    </w:p>
    <w:p w:rsidR="006122A0" w:rsidRPr="000F64F5" w:rsidRDefault="006122A0" w:rsidP="006122A0">
      <w:pPr>
        <w:ind w:firstLine="567"/>
        <w:rPr>
          <w:spacing w:val="4"/>
          <w:sz w:val="26"/>
          <w:szCs w:val="26"/>
        </w:rPr>
      </w:pPr>
      <w:r w:rsidRPr="000F64F5">
        <w:rPr>
          <w:spacing w:val="4"/>
          <w:sz w:val="26"/>
          <w:szCs w:val="26"/>
        </w:rPr>
        <w:t>(Căn cứ quy định tại Điều 37 Nghị định 93/2019/NĐ-CP để quy định cụ thể)</w:t>
      </w:r>
    </w:p>
    <w:p w:rsidR="006122A0" w:rsidRPr="000F64F5" w:rsidRDefault="006122A0" w:rsidP="006122A0">
      <w:pPr>
        <w:ind w:firstLine="567"/>
        <w:rPr>
          <w:sz w:val="26"/>
          <w:szCs w:val="26"/>
        </w:rPr>
      </w:pPr>
      <w:r w:rsidRPr="000F64F5">
        <w:rPr>
          <w:b/>
          <w:bCs/>
          <w:sz w:val="26"/>
          <w:szCs w:val="26"/>
        </w:rPr>
        <w:t>Điều 22. Quản lý tài chính, tài sản của Quỹ</w:t>
      </w:r>
    </w:p>
    <w:p w:rsidR="006122A0" w:rsidRPr="000F64F5" w:rsidRDefault="006122A0" w:rsidP="006122A0">
      <w:pPr>
        <w:ind w:firstLine="567"/>
        <w:rPr>
          <w:spacing w:val="4"/>
          <w:sz w:val="26"/>
          <w:szCs w:val="26"/>
        </w:rPr>
      </w:pPr>
      <w:r w:rsidRPr="000F64F5">
        <w:rPr>
          <w:spacing w:val="4"/>
          <w:sz w:val="26"/>
          <w:szCs w:val="26"/>
        </w:rPr>
        <w:t>(Căn cứ quy định tại Điều 38 Nghị định số 93/2019/NĐ-CP để quy định cụ thể)</w:t>
      </w:r>
    </w:p>
    <w:p w:rsidR="006122A0" w:rsidRPr="000F64F5" w:rsidRDefault="006122A0" w:rsidP="006122A0">
      <w:pPr>
        <w:ind w:firstLine="567"/>
        <w:rPr>
          <w:sz w:val="26"/>
          <w:szCs w:val="26"/>
        </w:rPr>
      </w:pPr>
      <w:r w:rsidRPr="000F64F5">
        <w:rPr>
          <w:b/>
          <w:bCs/>
          <w:sz w:val="26"/>
          <w:szCs w:val="26"/>
        </w:rPr>
        <w:t>Điều 23. Xử lý tài sản của Quỹ khi hợp nhất, sáp nhập, chia, tách, đình chỉ có thời hạn hoạt động và giải thể Quỹ</w:t>
      </w:r>
    </w:p>
    <w:p w:rsidR="006122A0" w:rsidRPr="000F64F5" w:rsidRDefault="006122A0" w:rsidP="006122A0">
      <w:pPr>
        <w:spacing w:after="120"/>
        <w:ind w:firstLine="567"/>
        <w:rPr>
          <w:sz w:val="26"/>
          <w:szCs w:val="26"/>
        </w:rPr>
      </w:pPr>
      <w:r w:rsidRPr="000F64F5">
        <w:rPr>
          <w:sz w:val="26"/>
          <w:szCs w:val="26"/>
        </w:rPr>
        <w:t>(Căn cứ Điều 42 Nghị định số 93/2019/NĐ-CP để quy định cụ thể)</w:t>
      </w:r>
    </w:p>
    <w:p w:rsidR="006122A0" w:rsidRPr="000F64F5" w:rsidRDefault="006122A0" w:rsidP="006122A0">
      <w:pPr>
        <w:spacing w:before="0"/>
        <w:jc w:val="center"/>
        <w:rPr>
          <w:b/>
          <w:bCs/>
          <w:sz w:val="26"/>
          <w:szCs w:val="26"/>
        </w:rPr>
      </w:pPr>
    </w:p>
    <w:p w:rsidR="006122A0" w:rsidRPr="000F64F5" w:rsidRDefault="006122A0" w:rsidP="006122A0">
      <w:pPr>
        <w:spacing w:before="0"/>
        <w:jc w:val="center"/>
        <w:rPr>
          <w:sz w:val="26"/>
          <w:szCs w:val="26"/>
        </w:rPr>
      </w:pPr>
      <w:r w:rsidRPr="000F64F5">
        <w:rPr>
          <w:b/>
          <w:bCs/>
          <w:sz w:val="26"/>
          <w:szCs w:val="26"/>
        </w:rPr>
        <w:t>Chương VI</w:t>
      </w:r>
    </w:p>
    <w:p w:rsidR="006122A0" w:rsidRPr="000F64F5" w:rsidRDefault="006122A0" w:rsidP="006122A0">
      <w:pPr>
        <w:spacing w:before="0"/>
        <w:jc w:val="center"/>
        <w:rPr>
          <w:b/>
          <w:bCs/>
          <w:sz w:val="26"/>
          <w:szCs w:val="26"/>
        </w:rPr>
      </w:pPr>
      <w:r w:rsidRPr="000F64F5">
        <w:rPr>
          <w:b/>
          <w:bCs/>
          <w:sz w:val="26"/>
          <w:szCs w:val="26"/>
        </w:rPr>
        <w:t>HỢP NHẤT, SÁP NHẬP, CHIA, TÁCH, ĐỔI TÊN;</w:t>
      </w:r>
      <w:r w:rsidRPr="000F64F5">
        <w:rPr>
          <w:b/>
          <w:bCs/>
          <w:sz w:val="26"/>
          <w:szCs w:val="26"/>
        </w:rPr>
        <w:br/>
        <w:t>ĐÌNH CHỈ CÓ THỜI HẠN HOẠT ĐỘNG VÀ GIẢI THỂ QUỸ</w:t>
      </w:r>
    </w:p>
    <w:p w:rsidR="006122A0" w:rsidRPr="000F64F5" w:rsidRDefault="006122A0" w:rsidP="006122A0">
      <w:pPr>
        <w:ind w:firstLine="567"/>
        <w:rPr>
          <w:sz w:val="26"/>
          <w:szCs w:val="26"/>
        </w:rPr>
      </w:pPr>
      <w:r w:rsidRPr="000F64F5">
        <w:rPr>
          <w:b/>
          <w:bCs/>
          <w:sz w:val="26"/>
          <w:szCs w:val="26"/>
        </w:rPr>
        <w:t>Điều 24. Hợp nhất, sáp nhập, chia, tách, đổi tên Quỹ</w:t>
      </w:r>
    </w:p>
    <w:p w:rsidR="006122A0" w:rsidRPr="000F64F5" w:rsidRDefault="006122A0" w:rsidP="006122A0">
      <w:pPr>
        <w:ind w:firstLine="567"/>
        <w:rPr>
          <w:sz w:val="26"/>
          <w:szCs w:val="26"/>
        </w:rPr>
      </w:pPr>
      <w:r w:rsidRPr="000F64F5">
        <w:rPr>
          <w:sz w:val="26"/>
          <w:szCs w:val="26"/>
        </w:rPr>
        <w:t>1. Việc hợp nhất, sáp nhập, chia, tách, đổi tên Quỹ thực hiện theo quy định của Bộ luật Dân sự, Điều 39 Nghị định số 93/2019/NĐ-CP và các quy định pháp luật khác có liên quan.</w:t>
      </w:r>
    </w:p>
    <w:p w:rsidR="006122A0" w:rsidRPr="000F64F5" w:rsidRDefault="006122A0" w:rsidP="006122A0">
      <w:pPr>
        <w:ind w:firstLine="567"/>
        <w:rPr>
          <w:sz w:val="26"/>
          <w:szCs w:val="26"/>
        </w:rPr>
      </w:pPr>
      <w:r w:rsidRPr="000F64F5">
        <w:rPr>
          <w:sz w:val="26"/>
          <w:szCs w:val="26"/>
        </w:rPr>
        <w:t>2. Hội đồng quản lý Quỹ có trách nhiệm tổ chức thực hiện quyết định hợp nhất, sáp nhập, chia, tách, đổi tên Quỹ theo quy định của pháp luật.</w:t>
      </w:r>
    </w:p>
    <w:p w:rsidR="006122A0" w:rsidRPr="000F64F5" w:rsidRDefault="006122A0" w:rsidP="006122A0">
      <w:pPr>
        <w:ind w:firstLine="567"/>
        <w:rPr>
          <w:sz w:val="26"/>
          <w:szCs w:val="26"/>
        </w:rPr>
      </w:pPr>
      <w:r w:rsidRPr="000F64F5">
        <w:rPr>
          <w:b/>
          <w:bCs/>
          <w:sz w:val="26"/>
          <w:szCs w:val="26"/>
        </w:rPr>
        <w:t>Điều 25. Đình chỉ có thời hạn hoạt động của Quỹ</w:t>
      </w:r>
    </w:p>
    <w:p w:rsidR="006122A0" w:rsidRPr="000F64F5" w:rsidRDefault="006122A0" w:rsidP="006122A0">
      <w:pPr>
        <w:ind w:firstLine="567"/>
        <w:rPr>
          <w:sz w:val="26"/>
          <w:szCs w:val="26"/>
        </w:rPr>
      </w:pPr>
      <w:r w:rsidRPr="000F64F5">
        <w:rPr>
          <w:sz w:val="26"/>
          <w:szCs w:val="26"/>
        </w:rPr>
        <w:t>Việc đình chỉ có thời hạn hoạt động của Quỹ thực hiện theo quy định tại Điều 40 Nghị định số 93/2019/NĐ-CP.</w:t>
      </w:r>
    </w:p>
    <w:p w:rsidR="006122A0" w:rsidRPr="000F64F5" w:rsidRDefault="006122A0" w:rsidP="006122A0">
      <w:pPr>
        <w:ind w:firstLine="567"/>
        <w:rPr>
          <w:sz w:val="26"/>
          <w:szCs w:val="26"/>
        </w:rPr>
      </w:pPr>
      <w:r w:rsidRPr="000F64F5">
        <w:rPr>
          <w:b/>
          <w:bCs/>
          <w:sz w:val="26"/>
          <w:szCs w:val="26"/>
        </w:rPr>
        <w:t>Điều 26. Giải thể Quỹ</w:t>
      </w:r>
    </w:p>
    <w:p w:rsidR="006122A0" w:rsidRPr="000F64F5" w:rsidRDefault="006122A0" w:rsidP="006122A0">
      <w:pPr>
        <w:ind w:firstLine="567"/>
        <w:rPr>
          <w:sz w:val="26"/>
          <w:szCs w:val="26"/>
        </w:rPr>
      </w:pPr>
      <w:r w:rsidRPr="000F64F5">
        <w:rPr>
          <w:sz w:val="26"/>
          <w:szCs w:val="26"/>
        </w:rPr>
        <w:t>1. Việc giải thể Quỹ thực hiện theo quy định tại Điều 41 Nghị định số 93/2019/NĐ-CP.</w:t>
      </w:r>
    </w:p>
    <w:p w:rsidR="006122A0" w:rsidRDefault="006122A0" w:rsidP="006122A0">
      <w:pPr>
        <w:ind w:firstLine="567"/>
        <w:rPr>
          <w:sz w:val="26"/>
          <w:szCs w:val="26"/>
        </w:rPr>
      </w:pPr>
      <w:r w:rsidRPr="000F64F5">
        <w:rPr>
          <w:sz w:val="26"/>
          <w:szCs w:val="26"/>
        </w:rPr>
        <w:t>2. Hội đồng quản lý Quỹ có trách nhiệm tổ chức thực hiện quyết định giải thể Quỹ theo quy định của pháp luật.</w:t>
      </w:r>
    </w:p>
    <w:p w:rsidR="005525DA" w:rsidRPr="000F64F5" w:rsidRDefault="005525DA" w:rsidP="006122A0">
      <w:pPr>
        <w:ind w:firstLine="567"/>
        <w:rPr>
          <w:sz w:val="26"/>
          <w:szCs w:val="26"/>
        </w:rPr>
      </w:pPr>
    </w:p>
    <w:p w:rsidR="006122A0" w:rsidRPr="000F64F5" w:rsidRDefault="006122A0" w:rsidP="006122A0">
      <w:pPr>
        <w:spacing w:before="0"/>
        <w:jc w:val="center"/>
        <w:rPr>
          <w:sz w:val="26"/>
          <w:szCs w:val="26"/>
        </w:rPr>
      </w:pPr>
      <w:r w:rsidRPr="000F64F5">
        <w:rPr>
          <w:b/>
          <w:bCs/>
          <w:sz w:val="26"/>
          <w:szCs w:val="26"/>
        </w:rPr>
        <w:t>Chương VII</w:t>
      </w:r>
    </w:p>
    <w:p w:rsidR="006122A0" w:rsidRPr="000F64F5" w:rsidRDefault="006122A0" w:rsidP="006122A0">
      <w:pPr>
        <w:spacing w:before="0"/>
        <w:jc w:val="center"/>
        <w:rPr>
          <w:sz w:val="26"/>
          <w:szCs w:val="26"/>
        </w:rPr>
      </w:pPr>
      <w:r w:rsidRPr="000F64F5">
        <w:rPr>
          <w:b/>
          <w:bCs/>
          <w:sz w:val="26"/>
          <w:szCs w:val="26"/>
        </w:rPr>
        <w:t>KHEN THƯỞNG VÀ KỶ LUẬT</w:t>
      </w:r>
    </w:p>
    <w:p w:rsidR="006122A0" w:rsidRPr="000F64F5" w:rsidRDefault="006122A0" w:rsidP="006122A0">
      <w:pPr>
        <w:ind w:firstLine="567"/>
        <w:rPr>
          <w:sz w:val="26"/>
          <w:szCs w:val="26"/>
        </w:rPr>
      </w:pPr>
      <w:r w:rsidRPr="000F64F5">
        <w:rPr>
          <w:b/>
          <w:bCs/>
          <w:sz w:val="26"/>
          <w:szCs w:val="26"/>
        </w:rPr>
        <w:t>Điều 27. Khen thưởng</w:t>
      </w:r>
    </w:p>
    <w:p w:rsidR="006122A0" w:rsidRPr="000F64F5" w:rsidRDefault="006122A0" w:rsidP="006122A0">
      <w:pPr>
        <w:ind w:firstLine="567"/>
        <w:rPr>
          <w:sz w:val="26"/>
          <w:szCs w:val="26"/>
        </w:rPr>
      </w:pPr>
      <w:r w:rsidRPr="000F64F5">
        <w:rPr>
          <w:sz w:val="26"/>
          <w:szCs w:val="26"/>
        </w:rPr>
        <w:t>1. Tổ chức, cá nhân có nhiều đóng góp cho hoạt động của Quỹ sẽ được Hội đồng quản lý Quỹ khen thưởng hoặc được Hội đồng quản lý Quỹ đề nghị cơ quan nhà nước có thẩm quyền khen thưởng theo quy định của pháp luật.</w:t>
      </w:r>
    </w:p>
    <w:p w:rsidR="006122A0" w:rsidRPr="000F64F5" w:rsidRDefault="006122A0" w:rsidP="006122A0">
      <w:pPr>
        <w:ind w:firstLine="567"/>
        <w:rPr>
          <w:sz w:val="26"/>
          <w:szCs w:val="26"/>
        </w:rPr>
      </w:pPr>
      <w:r w:rsidRPr="000F64F5">
        <w:rPr>
          <w:sz w:val="26"/>
          <w:szCs w:val="26"/>
        </w:rPr>
        <w:t>2. Hội đồng quản lý Quỹ quy định cụ thể hình thức, thủ tục, thẩm quyền, trình tự xét khen thưởng trong nội bộ Quỹ.</w:t>
      </w:r>
    </w:p>
    <w:p w:rsidR="006122A0" w:rsidRPr="000F64F5" w:rsidRDefault="006122A0" w:rsidP="006122A0">
      <w:pPr>
        <w:ind w:firstLine="567"/>
        <w:rPr>
          <w:sz w:val="26"/>
          <w:szCs w:val="26"/>
        </w:rPr>
      </w:pPr>
      <w:r w:rsidRPr="000F64F5">
        <w:rPr>
          <w:b/>
          <w:bCs/>
          <w:sz w:val="26"/>
          <w:szCs w:val="26"/>
        </w:rPr>
        <w:t>Điều 28. Kỷ luật</w:t>
      </w:r>
    </w:p>
    <w:p w:rsidR="006122A0" w:rsidRPr="000F64F5" w:rsidRDefault="006122A0" w:rsidP="006122A0">
      <w:pPr>
        <w:ind w:firstLine="567"/>
        <w:rPr>
          <w:sz w:val="26"/>
          <w:szCs w:val="26"/>
        </w:rPr>
      </w:pPr>
      <w:r w:rsidRPr="000F64F5">
        <w:rPr>
          <w:sz w:val="26"/>
          <w:szCs w:val="26"/>
        </w:rPr>
        <w:t>1. Tổ chức thuộc Quỹ, những người làm việc tại Quỹ vi phạm quy định của Điều lệ này, tùy theo tính chất, mức độ vi phạm mà bị xử lý kỷ luật hoặc truy cứu trách nhiệm hình sự. Nếu gây thiệt hại vật chất phải bồi thường theo quy định của pháp luật.</w:t>
      </w:r>
    </w:p>
    <w:p w:rsidR="006122A0" w:rsidRPr="000F64F5" w:rsidRDefault="006122A0" w:rsidP="006122A0">
      <w:pPr>
        <w:ind w:firstLine="567"/>
        <w:rPr>
          <w:sz w:val="26"/>
          <w:szCs w:val="26"/>
        </w:rPr>
      </w:pPr>
      <w:r w:rsidRPr="000F64F5">
        <w:rPr>
          <w:sz w:val="26"/>
          <w:szCs w:val="26"/>
        </w:rPr>
        <w:t>2. Hội đồng quản lý Quỹ quy định cụ thể hình thức, thủ tục, thẩm quyền trình tự xem xét, quyết định kỷ luật trong nội bộ Quỹ.</w:t>
      </w:r>
    </w:p>
    <w:p w:rsidR="006122A0" w:rsidRPr="000F64F5" w:rsidRDefault="006122A0" w:rsidP="006122A0">
      <w:pPr>
        <w:spacing w:before="0"/>
        <w:jc w:val="center"/>
        <w:rPr>
          <w:b/>
          <w:bCs/>
          <w:sz w:val="26"/>
          <w:szCs w:val="26"/>
        </w:rPr>
      </w:pPr>
    </w:p>
    <w:p w:rsidR="006122A0" w:rsidRPr="000F64F5" w:rsidRDefault="006122A0" w:rsidP="006122A0">
      <w:pPr>
        <w:spacing w:before="0"/>
        <w:jc w:val="center"/>
        <w:rPr>
          <w:sz w:val="26"/>
          <w:szCs w:val="26"/>
        </w:rPr>
      </w:pPr>
      <w:r w:rsidRPr="000F64F5">
        <w:rPr>
          <w:b/>
          <w:bCs/>
          <w:sz w:val="26"/>
          <w:szCs w:val="26"/>
        </w:rPr>
        <w:t>Chương VIII</w:t>
      </w:r>
    </w:p>
    <w:p w:rsidR="006122A0" w:rsidRPr="000F64F5" w:rsidRDefault="006122A0" w:rsidP="006122A0">
      <w:pPr>
        <w:spacing w:before="0"/>
        <w:jc w:val="center"/>
        <w:rPr>
          <w:b/>
          <w:bCs/>
          <w:sz w:val="26"/>
          <w:szCs w:val="26"/>
        </w:rPr>
      </w:pPr>
      <w:r w:rsidRPr="000F64F5">
        <w:rPr>
          <w:b/>
          <w:bCs/>
          <w:sz w:val="26"/>
          <w:szCs w:val="26"/>
        </w:rPr>
        <w:t>ĐIỀU KHOẢN THI HÀNH</w:t>
      </w:r>
    </w:p>
    <w:p w:rsidR="006122A0" w:rsidRPr="000F64F5" w:rsidRDefault="006122A0" w:rsidP="006122A0">
      <w:pPr>
        <w:ind w:firstLine="567"/>
        <w:rPr>
          <w:sz w:val="26"/>
          <w:szCs w:val="26"/>
        </w:rPr>
      </w:pPr>
      <w:r w:rsidRPr="000F64F5">
        <w:rPr>
          <w:b/>
          <w:bCs/>
          <w:sz w:val="26"/>
          <w:szCs w:val="26"/>
        </w:rPr>
        <w:t>Điều 29. Sửa đổi, bổ sung Điều lệ</w:t>
      </w:r>
    </w:p>
    <w:p w:rsidR="006122A0" w:rsidRPr="000F64F5" w:rsidRDefault="006122A0" w:rsidP="006122A0">
      <w:pPr>
        <w:ind w:firstLine="567"/>
        <w:rPr>
          <w:sz w:val="26"/>
          <w:szCs w:val="26"/>
        </w:rPr>
      </w:pPr>
      <w:r w:rsidRPr="000F64F5">
        <w:rPr>
          <w:sz w:val="26"/>
          <w:szCs w:val="26"/>
        </w:rPr>
        <w:t>Việc sửa đổi, bổ sung Điều lệ Quỹ phải được ... thành viên Hội đồng quản lý Quỹ thông qua và phải được …</w:t>
      </w:r>
      <w:r w:rsidRPr="000F64F5">
        <w:rPr>
          <w:sz w:val="26"/>
          <w:szCs w:val="26"/>
          <w:vertAlign w:val="superscript"/>
        </w:rPr>
        <w:t>1</w:t>
      </w:r>
      <w:r w:rsidRPr="000F64F5">
        <w:rPr>
          <w:sz w:val="26"/>
          <w:szCs w:val="26"/>
        </w:rPr>
        <w:t>... quyết định công nhận.</w:t>
      </w:r>
    </w:p>
    <w:p w:rsidR="006122A0" w:rsidRPr="000F64F5" w:rsidRDefault="006122A0" w:rsidP="006122A0">
      <w:pPr>
        <w:ind w:firstLine="567"/>
        <w:rPr>
          <w:sz w:val="26"/>
          <w:szCs w:val="26"/>
        </w:rPr>
      </w:pPr>
      <w:r w:rsidRPr="000F64F5">
        <w:rPr>
          <w:b/>
          <w:bCs/>
          <w:sz w:val="26"/>
          <w:szCs w:val="26"/>
        </w:rPr>
        <w:t>Điều 30. Hiệu lực thi hành</w:t>
      </w:r>
    </w:p>
    <w:p w:rsidR="006122A0" w:rsidRPr="000F64F5" w:rsidRDefault="006122A0" w:rsidP="006122A0">
      <w:pPr>
        <w:ind w:firstLine="567"/>
        <w:rPr>
          <w:sz w:val="26"/>
          <w:szCs w:val="26"/>
        </w:rPr>
      </w:pPr>
      <w:r w:rsidRPr="000F64F5">
        <w:rPr>
          <w:sz w:val="26"/>
          <w:szCs w:val="26"/>
        </w:rPr>
        <w:t>1. Điều lệ Quỹ ...</w:t>
      </w:r>
      <w:r w:rsidRPr="000F64F5">
        <w:rPr>
          <w:sz w:val="26"/>
          <w:szCs w:val="26"/>
          <w:vertAlign w:val="superscript"/>
        </w:rPr>
        <w:t>2</w:t>
      </w:r>
      <w:r w:rsidRPr="000F64F5">
        <w:rPr>
          <w:sz w:val="26"/>
          <w:szCs w:val="26"/>
        </w:rPr>
        <w:t>…có … Chương, ... Điều và có hiệu lực thi hành kể từ ngày được …</w:t>
      </w:r>
      <w:r w:rsidRPr="000F64F5">
        <w:rPr>
          <w:sz w:val="26"/>
          <w:szCs w:val="26"/>
          <w:vertAlign w:val="superscript"/>
        </w:rPr>
        <w:t>1</w:t>
      </w:r>
      <w:r w:rsidRPr="000F64F5">
        <w:rPr>
          <w:sz w:val="26"/>
          <w:szCs w:val="26"/>
        </w:rPr>
        <w:t>... công nhận.</w:t>
      </w:r>
    </w:p>
    <w:p w:rsidR="006122A0" w:rsidRPr="000F64F5" w:rsidRDefault="006122A0" w:rsidP="006122A0">
      <w:pPr>
        <w:ind w:firstLine="567"/>
        <w:rPr>
          <w:sz w:val="26"/>
          <w:szCs w:val="26"/>
        </w:rPr>
      </w:pPr>
      <w:r w:rsidRPr="000F64F5">
        <w:rPr>
          <w:sz w:val="26"/>
          <w:szCs w:val="26"/>
        </w:rPr>
        <w:t>2. Căn cứ các quy định pháp luật về quỹ xã hội, quỹ từ thiện và Điều lệ Quỹ đã được công nhận, Hội đồng quản lý Quỹ ...</w:t>
      </w:r>
      <w:r w:rsidRPr="000F64F5">
        <w:rPr>
          <w:sz w:val="26"/>
          <w:szCs w:val="26"/>
          <w:vertAlign w:val="superscript"/>
        </w:rPr>
        <w:t>2</w:t>
      </w:r>
      <w:r w:rsidRPr="000F64F5">
        <w:rPr>
          <w:sz w:val="26"/>
          <w:szCs w:val="26"/>
        </w:rPr>
        <w:t>... có trách nhiệm hướng dẫn và tổ chức thực hiện Điều lệ này.</w:t>
      </w:r>
    </w:p>
    <w:p w:rsidR="006122A0" w:rsidRPr="000F64F5" w:rsidRDefault="006122A0" w:rsidP="006122A0">
      <w:pPr>
        <w:spacing w:after="60"/>
        <w:rPr>
          <w:sz w:val="26"/>
          <w:szCs w:val="26"/>
        </w:rPr>
      </w:pPr>
      <w:r w:rsidRPr="000F64F5">
        <w:rPr>
          <w:sz w:val="26"/>
          <w:szCs w:val="26"/>
        </w:rPr>
        <w:t>___________________ </w:t>
      </w:r>
    </w:p>
    <w:p w:rsidR="006122A0" w:rsidRPr="000F64F5" w:rsidRDefault="006122A0" w:rsidP="006122A0">
      <w:pPr>
        <w:spacing w:before="0"/>
        <w:ind w:firstLine="567"/>
        <w:rPr>
          <w:sz w:val="26"/>
          <w:szCs w:val="26"/>
        </w:rPr>
      </w:pPr>
      <w:r w:rsidRPr="000F64F5">
        <w:rPr>
          <w:b/>
          <w:bCs/>
          <w:i/>
          <w:iCs/>
          <w:sz w:val="26"/>
          <w:szCs w:val="26"/>
        </w:rPr>
        <w:t>Ghi chú:</w:t>
      </w:r>
    </w:p>
    <w:p w:rsidR="006122A0" w:rsidRPr="000F64F5" w:rsidRDefault="006122A0" w:rsidP="006122A0">
      <w:pPr>
        <w:spacing w:before="0"/>
        <w:ind w:firstLine="567"/>
        <w:rPr>
          <w:sz w:val="26"/>
          <w:szCs w:val="26"/>
        </w:rPr>
      </w:pPr>
      <w:r w:rsidRPr="000F64F5">
        <w:rPr>
          <w:sz w:val="26"/>
          <w:szCs w:val="26"/>
          <w:vertAlign w:val="superscript"/>
        </w:rPr>
        <w:t>(*)</w:t>
      </w:r>
      <w:r w:rsidRPr="000F64F5">
        <w:rPr>
          <w:sz w:val="26"/>
          <w:szCs w:val="26"/>
        </w:rPr>
        <w:t xml:space="preserve"> Căn cứ điều kiện cụ thể quỹ có thể bổ sung thêm số điều phù hợp quy định của pháp luật.</w:t>
      </w:r>
    </w:p>
    <w:p w:rsidR="006122A0" w:rsidRPr="000F64F5" w:rsidRDefault="006122A0" w:rsidP="006122A0">
      <w:pPr>
        <w:spacing w:before="0"/>
        <w:ind w:firstLine="567"/>
        <w:rPr>
          <w:sz w:val="26"/>
          <w:szCs w:val="26"/>
        </w:rPr>
      </w:pPr>
      <w:r w:rsidRPr="000F64F5">
        <w:rPr>
          <w:sz w:val="26"/>
          <w:szCs w:val="26"/>
          <w:vertAlign w:val="superscript"/>
        </w:rPr>
        <w:t>1</w:t>
      </w:r>
      <w:r w:rsidRPr="000F64F5">
        <w:rPr>
          <w:sz w:val="26"/>
          <w:szCs w:val="26"/>
        </w:rPr>
        <w:t xml:space="preserve"> Tên cơ quan ban hành quyết định và có thẩm quyền công nhận điều lệ quỹ.</w:t>
      </w:r>
    </w:p>
    <w:p w:rsidR="006122A0" w:rsidRPr="000F64F5" w:rsidRDefault="006122A0" w:rsidP="006122A0">
      <w:pPr>
        <w:spacing w:before="0"/>
        <w:ind w:firstLine="567"/>
        <w:rPr>
          <w:sz w:val="26"/>
          <w:szCs w:val="26"/>
        </w:rPr>
      </w:pPr>
      <w:r w:rsidRPr="000F64F5">
        <w:rPr>
          <w:sz w:val="26"/>
          <w:szCs w:val="26"/>
          <w:vertAlign w:val="superscript"/>
        </w:rPr>
        <w:t>2</w:t>
      </w:r>
      <w:r w:rsidRPr="000F64F5">
        <w:rPr>
          <w:sz w:val="26"/>
          <w:szCs w:val="26"/>
        </w:rPr>
        <w:t xml:space="preserve"> Tên gọi của quỹ.</w:t>
      </w:r>
    </w:p>
    <w:p w:rsidR="006122A0" w:rsidRPr="000F64F5" w:rsidRDefault="006122A0" w:rsidP="006122A0">
      <w:pPr>
        <w:spacing w:before="0"/>
        <w:ind w:firstLine="567"/>
        <w:rPr>
          <w:sz w:val="26"/>
          <w:szCs w:val="26"/>
        </w:rPr>
      </w:pPr>
      <w:r w:rsidRPr="000F64F5">
        <w:rPr>
          <w:sz w:val="26"/>
          <w:szCs w:val="26"/>
          <w:vertAlign w:val="superscript"/>
        </w:rPr>
        <w:t>3</w:t>
      </w:r>
      <w:r w:rsidRPr="000F64F5">
        <w:rPr>
          <w:sz w:val="26"/>
          <w:szCs w:val="26"/>
        </w:rPr>
        <w:t xml:space="preserve"> Căn cứ Điều 3 và khoản 2 Điều 4 Nghị định số 93/2019/NĐ-CP và quy định của pháp luật có liên quan để quy định cụ thể tôn chỉ, mục đích của quỹ cho phù hợp.</w:t>
      </w:r>
    </w:p>
    <w:p w:rsidR="006122A0" w:rsidRPr="000F64F5" w:rsidRDefault="006122A0" w:rsidP="006122A0">
      <w:pPr>
        <w:spacing w:before="0"/>
        <w:ind w:firstLine="567"/>
        <w:rPr>
          <w:sz w:val="26"/>
          <w:szCs w:val="26"/>
        </w:rPr>
      </w:pPr>
      <w:r w:rsidRPr="000F64F5">
        <w:rPr>
          <w:sz w:val="26"/>
          <w:szCs w:val="26"/>
          <w:vertAlign w:val="superscript"/>
        </w:rPr>
        <w:t>4</w:t>
      </w:r>
      <w:r w:rsidRPr="000F64F5">
        <w:rPr>
          <w:sz w:val="26"/>
          <w:szCs w:val="26"/>
        </w:rPr>
        <w:t xml:space="preserve"> Cơ quan quản lý nhà nước về lĩnh vực hoạt động chính của quỹ.</w:t>
      </w:r>
    </w:p>
    <w:p w:rsidR="006122A0" w:rsidRPr="000F64F5" w:rsidRDefault="006122A0" w:rsidP="006122A0">
      <w:pPr>
        <w:spacing w:before="0"/>
        <w:ind w:firstLine="567"/>
        <w:rPr>
          <w:sz w:val="26"/>
          <w:szCs w:val="26"/>
        </w:rPr>
      </w:pPr>
      <w:r w:rsidRPr="000F64F5">
        <w:rPr>
          <w:sz w:val="26"/>
          <w:szCs w:val="26"/>
          <w:vertAlign w:val="superscript"/>
        </w:rPr>
        <w:t>5</w:t>
      </w:r>
      <w:r w:rsidRPr="000F64F5">
        <w:rPr>
          <w:sz w:val="26"/>
          <w:szCs w:val="26"/>
        </w:rPr>
        <w:t xml:space="preserve"> Toàn quốc hoặc liên tỉnh, trong tỉnh, xã.</w:t>
      </w:r>
    </w:p>
    <w:p w:rsidR="006122A0" w:rsidRPr="000F64F5" w:rsidRDefault="006122A0" w:rsidP="006122A0">
      <w:pPr>
        <w:spacing w:before="0"/>
        <w:ind w:firstLine="567"/>
        <w:rPr>
          <w:sz w:val="26"/>
          <w:szCs w:val="26"/>
        </w:rPr>
      </w:pPr>
      <w:r w:rsidRPr="000F64F5">
        <w:rPr>
          <w:sz w:val="26"/>
          <w:szCs w:val="26"/>
          <w:vertAlign w:val="superscript"/>
        </w:rPr>
        <w:t>6</w:t>
      </w:r>
      <w:r w:rsidRPr="000F64F5">
        <w:rPr>
          <w:sz w:val="26"/>
          <w:szCs w:val="26"/>
        </w:rPr>
        <w:t xml:space="preserve"> Ghi rõ thông tin về sáng lập viên: trường hợp sáng lập viên là cá nhân (họ và tên; ngày, tháng, năm sinh; quốc tịch; số và nơi cấp CMND hoặc căn cước công dân hoặc hộ chiếu; địa chỉ thường trú, nơi ở hiện nay), trường hợp sáng lập viên là tổ chức (tên tổ chức, địa chỉ trụ sở chính, giấy phép hoặc quyết định thành lập và hoạt động; mã số doanh nghiệp, giấy chứng nhận đăng ký kinh doanh, giấy chứng nhận đăng ký doanh nghiệp - nếu có).</w:t>
      </w:r>
    </w:p>
    <w:p w:rsidR="005525DA" w:rsidRDefault="005525DA" w:rsidP="005525DA">
      <w:pPr>
        <w:widowControl w:val="0"/>
        <w:spacing w:after="120"/>
        <w:rPr>
          <w:sz w:val="26"/>
          <w:szCs w:val="26"/>
        </w:rPr>
      </w:pPr>
    </w:p>
    <w:p w:rsidR="005525DA" w:rsidRDefault="005525DA" w:rsidP="005525DA">
      <w:pPr>
        <w:widowControl w:val="0"/>
        <w:spacing w:after="120"/>
        <w:rPr>
          <w:sz w:val="26"/>
          <w:szCs w:val="26"/>
        </w:rPr>
      </w:pPr>
      <w:r>
        <w:rPr>
          <w:sz w:val="26"/>
          <w:szCs w:val="26"/>
        </w:rPr>
        <w:br w:type="page"/>
      </w:r>
    </w:p>
    <w:p w:rsidR="006122A0" w:rsidRPr="005525DA" w:rsidRDefault="003C29A5" w:rsidP="005525DA">
      <w:pPr>
        <w:widowControl w:val="0"/>
        <w:spacing w:after="120"/>
        <w:jc w:val="center"/>
        <w:rPr>
          <w:b/>
          <w:sz w:val="26"/>
          <w:szCs w:val="26"/>
        </w:rPr>
      </w:pPr>
      <w:r w:rsidRPr="005525DA">
        <w:rPr>
          <w:b/>
          <w:sz w:val="26"/>
          <w:szCs w:val="26"/>
          <w:lang w:val="vi-VN"/>
        </w:rPr>
        <w:lastRenderedPageBreak/>
        <w:t>Điều lệ mẫu của quỹ từ thiện (theo Mẫu số 03, Phụ lục I, kèm theo Nghị định số 136/2024/NĐ-CP).</w:t>
      </w:r>
    </w:p>
    <w:p w:rsidR="00550646" w:rsidRPr="000F64F5" w:rsidRDefault="00550646" w:rsidP="00550646">
      <w:pPr>
        <w:spacing w:before="0"/>
        <w:ind w:firstLine="567"/>
        <w:rPr>
          <w:sz w:val="26"/>
          <w:szCs w:val="26"/>
        </w:rPr>
      </w:pPr>
    </w:p>
    <w:tbl>
      <w:tblPr>
        <w:tblW w:w="9093" w:type="dxa"/>
        <w:tblBorders>
          <w:top w:val="nil"/>
          <w:bottom w:val="nil"/>
          <w:insideH w:val="nil"/>
          <w:insideV w:val="nil"/>
        </w:tblBorders>
        <w:tblCellMar>
          <w:left w:w="0" w:type="dxa"/>
          <w:right w:w="0" w:type="dxa"/>
        </w:tblCellMar>
        <w:tblLook w:val="04A0" w:firstRow="1" w:lastRow="0" w:firstColumn="1" w:lastColumn="0" w:noHBand="0" w:noVBand="1"/>
      </w:tblPr>
      <w:tblGrid>
        <w:gridCol w:w="2977"/>
        <w:gridCol w:w="6116"/>
      </w:tblGrid>
      <w:tr w:rsidR="00550646" w:rsidRPr="000F64F5" w:rsidTr="00B24552">
        <w:tc>
          <w:tcPr>
            <w:tcW w:w="2977" w:type="dxa"/>
            <w:tcBorders>
              <w:top w:val="nil"/>
              <w:left w:val="nil"/>
              <w:bottom w:val="nil"/>
              <w:right w:val="nil"/>
              <w:tl2br w:val="nil"/>
              <w:tr2bl w:val="nil"/>
            </w:tcBorders>
            <w:shd w:val="clear" w:color="auto" w:fill="auto"/>
            <w:tcMar>
              <w:top w:w="0" w:type="dxa"/>
              <w:left w:w="108" w:type="dxa"/>
              <w:bottom w:w="0" w:type="dxa"/>
              <w:right w:w="108" w:type="dxa"/>
            </w:tcMar>
          </w:tcPr>
          <w:p w:rsidR="00550646" w:rsidRPr="000F64F5" w:rsidRDefault="00550646" w:rsidP="00B24552">
            <w:pPr>
              <w:spacing w:before="0"/>
              <w:jc w:val="center"/>
              <w:rPr>
                <w:sz w:val="26"/>
                <w:szCs w:val="26"/>
                <w:vertAlign w:val="superscript"/>
              </w:rPr>
            </w:pPr>
            <w:r w:rsidRPr="000F64F5">
              <w:rPr>
                <w:b/>
                <w:bCs/>
                <w:sz w:val="26"/>
                <w:szCs w:val="26"/>
              </w:rPr>
              <w:t>…..</w:t>
            </w:r>
            <w:r w:rsidRPr="000F64F5">
              <w:rPr>
                <w:b/>
                <w:bCs/>
                <w:sz w:val="26"/>
                <w:szCs w:val="26"/>
                <w:vertAlign w:val="superscript"/>
              </w:rPr>
              <w:t>1</w:t>
            </w:r>
            <w:r w:rsidRPr="000F64F5">
              <w:rPr>
                <w:b/>
                <w:bCs/>
                <w:sz w:val="26"/>
                <w:szCs w:val="26"/>
              </w:rPr>
              <w:t>…..</w:t>
            </w:r>
            <w:r w:rsidRPr="000F64F5">
              <w:rPr>
                <w:b/>
                <w:bCs/>
                <w:sz w:val="26"/>
                <w:szCs w:val="26"/>
              </w:rPr>
              <w:br/>
            </w:r>
            <w:r w:rsidRPr="000F64F5">
              <w:rPr>
                <w:sz w:val="26"/>
                <w:szCs w:val="26"/>
                <w:vertAlign w:val="superscript"/>
              </w:rPr>
              <w:t>________</w:t>
            </w:r>
          </w:p>
        </w:tc>
        <w:tc>
          <w:tcPr>
            <w:tcW w:w="6116" w:type="dxa"/>
            <w:tcBorders>
              <w:top w:val="nil"/>
              <w:left w:val="nil"/>
              <w:bottom w:val="nil"/>
              <w:right w:val="nil"/>
              <w:tl2br w:val="nil"/>
              <w:tr2bl w:val="nil"/>
            </w:tcBorders>
            <w:shd w:val="clear" w:color="auto" w:fill="auto"/>
            <w:tcMar>
              <w:top w:w="0" w:type="dxa"/>
              <w:left w:w="108" w:type="dxa"/>
              <w:bottom w:w="0" w:type="dxa"/>
              <w:right w:w="108" w:type="dxa"/>
            </w:tcMar>
          </w:tcPr>
          <w:p w:rsidR="00550646" w:rsidRPr="000F64F5" w:rsidRDefault="009A7B9D" w:rsidP="00D53F92">
            <w:pPr>
              <w:spacing w:before="0"/>
              <w:jc w:val="center"/>
              <w:rPr>
                <w:sz w:val="26"/>
                <w:szCs w:val="26"/>
                <w:vertAlign w:val="superscript"/>
              </w:rPr>
            </w:pPr>
            <w:r>
              <w:rPr>
                <w:b/>
                <w:bCs/>
                <w:noProof/>
                <w:sz w:val="26"/>
                <w:szCs w:val="26"/>
              </w:rPr>
              <mc:AlternateContent>
                <mc:Choice Requires="wps">
                  <w:drawing>
                    <wp:anchor distT="0" distB="0" distL="114300" distR="114300" simplePos="0" relativeHeight="251767808" behindDoc="0" locked="0" layoutInCell="1" allowOverlap="1">
                      <wp:simplePos x="0" y="0"/>
                      <wp:positionH relativeFrom="column">
                        <wp:posOffset>884555</wp:posOffset>
                      </wp:positionH>
                      <wp:positionV relativeFrom="paragraph">
                        <wp:posOffset>399415</wp:posOffset>
                      </wp:positionV>
                      <wp:extent cx="2015490" cy="0"/>
                      <wp:effectExtent l="6985" t="7620" r="6350" b="11430"/>
                      <wp:wrapNone/>
                      <wp:docPr id="4" name="AutoShape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54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3387895F" id="AutoShape 92" o:spid="_x0000_s1026" type="#_x0000_t32" style="position:absolute;margin-left:69.65pt;margin-top:31.45pt;width:158.7pt;height:0;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"/>
                  </w:pict>
                </mc:Fallback>
              </mc:AlternateContent>
            </w:r>
            <w:r w:rsidR="00550646" w:rsidRPr="000F64F5">
              <w:rPr>
                <w:b/>
                <w:bCs/>
                <w:sz w:val="26"/>
                <w:szCs w:val="26"/>
              </w:rPr>
              <w:t>CỘNG HÒA XÃ HỘI CHỦ NGHĨA VIỆT NAM</w:t>
            </w:r>
            <w:r w:rsidR="00550646" w:rsidRPr="000F64F5">
              <w:rPr>
                <w:b/>
                <w:bCs/>
                <w:sz w:val="26"/>
                <w:szCs w:val="26"/>
              </w:rPr>
              <w:br/>
              <w:t xml:space="preserve">Độc lập - Tự do - Hạnh phúc </w:t>
            </w:r>
            <w:r w:rsidR="00550646" w:rsidRPr="000F64F5">
              <w:rPr>
                <w:b/>
                <w:bCs/>
                <w:sz w:val="26"/>
                <w:szCs w:val="26"/>
              </w:rPr>
              <w:br/>
            </w:r>
          </w:p>
        </w:tc>
      </w:tr>
    </w:tbl>
    <w:p w:rsidR="00550646" w:rsidRPr="000F64F5" w:rsidRDefault="00550646" w:rsidP="00550646">
      <w:pPr>
        <w:spacing w:before="0"/>
        <w:jc w:val="center"/>
        <w:rPr>
          <w:sz w:val="26"/>
          <w:szCs w:val="26"/>
        </w:rPr>
      </w:pPr>
      <w:r w:rsidRPr="000F64F5">
        <w:rPr>
          <w:b/>
          <w:bCs/>
          <w:sz w:val="26"/>
          <w:szCs w:val="26"/>
        </w:rPr>
        <w:t> </w:t>
      </w:r>
    </w:p>
    <w:p w:rsidR="00550646" w:rsidRPr="000F64F5" w:rsidRDefault="00550646" w:rsidP="00550646">
      <w:pPr>
        <w:spacing w:before="0"/>
        <w:jc w:val="center"/>
        <w:rPr>
          <w:sz w:val="26"/>
          <w:szCs w:val="26"/>
        </w:rPr>
      </w:pPr>
      <w:r w:rsidRPr="000F64F5">
        <w:rPr>
          <w:b/>
          <w:bCs/>
          <w:sz w:val="26"/>
          <w:szCs w:val="26"/>
        </w:rPr>
        <w:t xml:space="preserve">ĐIỀU LỆ (HOẶC ĐIỀU LỆ SỬA ĐỔI, BỔ SUNG) QUỸ </w:t>
      </w:r>
      <w:r w:rsidRPr="000F64F5">
        <w:rPr>
          <w:sz w:val="26"/>
          <w:szCs w:val="26"/>
        </w:rPr>
        <w:t>…</w:t>
      </w:r>
      <w:r w:rsidRPr="000F64F5">
        <w:rPr>
          <w:sz w:val="26"/>
          <w:szCs w:val="26"/>
          <w:vertAlign w:val="superscript"/>
        </w:rPr>
        <w:t>2</w:t>
      </w:r>
      <w:r w:rsidRPr="000F64F5">
        <w:rPr>
          <w:sz w:val="26"/>
          <w:szCs w:val="26"/>
        </w:rPr>
        <w:t>…</w:t>
      </w:r>
    </w:p>
    <w:p w:rsidR="00550646" w:rsidRPr="000F64F5" w:rsidRDefault="00550646" w:rsidP="00550646">
      <w:pPr>
        <w:spacing w:before="0"/>
        <w:jc w:val="center"/>
        <w:rPr>
          <w:i/>
          <w:iCs/>
          <w:sz w:val="26"/>
          <w:szCs w:val="26"/>
        </w:rPr>
      </w:pPr>
      <w:r w:rsidRPr="000F64F5">
        <w:rPr>
          <w:i/>
          <w:iCs/>
          <w:sz w:val="26"/>
          <w:szCs w:val="26"/>
        </w:rPr>
        <w:t>(Được công nhận kèm theo Quyết định số ... ngày ... tháng ... năm ... của ...)</w:t>
      </w:r>
    </w:p>
    <w:p w:rsidR="00550646" w:rsidRPr="000F64F5" w:rsidRDefault="009A7B9D" w:rsidP="00550646">
      <w:pPr>
        <w:spacing w:before="0"/>
        <w:jc w:val="center"/>
        <w:rPr>
          <w:sz w:val="26"/>
          <w:szCs w:val="26"/>
          <w:vertAlign w:val="superscript"/>
        </w:rPr>
      </w:pPr>
      <w:r>
        <w:rPr>
          <w:noProof/>
          <w:sz w:val="26"/>
          <w:szCs w:val="26"/>
          <w:vertAlign w:val="superscript"/>
        </w:rPr>
        <mc:AlternateContent>
          <mc:Choice Requires="wps">
            <w:drawing>
              <wp:anchor distT="0" distB="0" distL="114300" distR="114300" simplePos="0" relativeHeight="251768832" behindDoc="0" locked="0" layoutInCell="1" allowOverlap="1">
                <wp:simplePos x="0" y="0"/>
                <wp:positionH relativeFrom="column">
                  <wp:posOffset>2151380</wp:posOffset>
                </wp:positionH>
                <wp:positionV relativeFrom="paragraph">
                  <wp:posOffset>40005</wp:posOffset>
                </wp:positionV>
                <wp:extent cx="1309370" cy="0"/>
                <wp:effectExtent l="12065" t="6350" r="12065" b="12700"/>
                <wp:wrapNone/>
                <wp:docPr id="3" name="AutoShape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93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66C31E4A" id="AutoShape 93" o:spid="_x0000_s1026" type="#_x0000_t32" style="position:absolute;margin-left:169.4pt;margin-top:3.15pt;width:103.1pt;height:0;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"/>
            </w:pict>
          </mc:Fallback>
        </mc:AlternateContent>
      </w:r>
    </w:p>
    <w:p w:rsidR="00550646" w:rsidRPr="000F64F5" w:rsidRDefault="00550646" w:rsidP="00550646">
      <w:pPr>
        <w:spacing w:before="0"/>
        <w:jc w:val="center"/>
        <w:rPr>
          <w:sz w:val="26"/>
          <w:szCs w:val="26"/>
        </w:rPr>
      </w:pPr>
      <w:r w:rsidRPr="000F64F5">
        <w:rPr>
          <w:b/>
          <w:bCs/>
          <w:sz w:val="26"/>
          <w:szCs w:val="26"/>
        </w:rPr>
        <w:t>Chương I</w:t>
      </w:r>
    </w:p>
    <w:p w:rsidR="00550646" w:rsidRPr="000F64F5" w:rsidRDefault="00550646" w:rsidP="00550646">
      <w:pPr>
        <w:spacing w:before="0"/>
        <w:jc w:val="center"/>
        <w:rPr>
          <w:b/>
          <w:bCs/>
          <w:sz w:val="26"/>
          <w:szCs w:val="26"/>
        </w:rPr>
      </w:pPr>
      <w:r w:rsidRPr="000F64F5">
        <w:rPr>
          <w:b/>
          <w:bCs/>
          <w:sz w:val="26"/>
          <w:szCs w:val="26"/>
        </w:rPr>
        <w:t>QUY ĐỊNH CHUNG</w:t>
      </w:r>
    </w:p>
    <w:p w:rsidR="00550646" w:rsidRPr="000F64F5" w:rsidRDefault="00550646" w:rsidP="00550646">
      <w:pPr>
        <w:ind w:firstLine="567"/>
        <w:rPr>
          <w:sz w:val="26"/>
          <w:szCs w:val="26"/>
        </w:rPr>
      </w:pPr>
      <w:r w:rsidRPr="000F64F5">
        <w:rPr>
          <w:b/>
          <w:bCs/>
          <w:sz w:val="26"/>
          <w:szCs w:val="26"/>
        </w:rPr>
        <w:t>Điều 1. Tên gọi, biểu tượng, trụ sở</w:t>
      </w:r>
    </w:p>
    <w:p w:rsidR="00550646" w:rsidRPr="000F64F5" w:rsidRDefault="00550646" w:rsidP="00550646">
      <w:pPr>
        <w:ind w:firstLine="567"/>
        <w:rPr>
          <w:sz w:val="26"/>
          <w:szCs w:val="26"/>
        </w:rPr>
      </w:pPr>
      <w:r w:rsidRPr="000F64F5">
        <w:rPr>
          <w:sz w:val="26"/>
          <w:szCs w:val="26"/>
        </w:rPr>
        <w:t>1. Tên gọi:</w:t>
      </w:r>
    </w:p>
    <w:p w:rsidR="00550646" w:rsidRPr="000F64F5" w:rsidRDefault="00550646" w:rsidP="00550646">
      <w:pPr>
        <w:ind w:firstLine="567"/>
        <w:rPr>
          <w:sz w:val="26"/>
          <w:szCs w:val="26"/>
        </w:rPr>
      </w:pPr>
      <w:r w:rsidRPr="000F64F5">
        <w:rPr>
          <w:sz w:val="26"/>
          <w:szCs w:val="26"/>
        </w:rPr>
        <w:t>a) Tên tiếng Việt: ...................................................................................... ;</w:t>
      </w:r>
    </w:p>
    <w:p w:rsidR="00550646" w:rsidRPr="000F64F5" w:rsidRDefault="00550646" w:rsidP="00550646">
      <w:pPr>
        <w:ind w:firstLine="567"/>
        <w:rPr>
          <w:sz w:val="26"/>
          <w:szCs w:val="26"/>
        </w:rPr>
      </w:pPr>
      <w:r w:rsidRPr="000F64F5">
        <w:rPr>
          <w:sz w:val="26"/>
          <w:szCs w:val="26"/>
        </w:rPr>
        <w:t>b) Tên tiếng nước ngoài (nếu có): ...............................................................;</w:t>
      </w:r>
    </w:p>
    <w:p w:rsidR="00550646" w:rsidRPr="000F64F5" w:rsidRDefault="00550646" w:rsidP="00550646">
      <w:pPr>
        <w:ind w:firstLine="567"/>
        <w:rPr>
          <w:sz w:val="26"/>
          <w:szCs w:val="26"/>
        </w:rPr>
      </w:pPr>
      <w:r w:rsidRPr="000F64F5">
        <w:rPr>
          <w:sz w:val="26"/>
          <w:szCs w:val="26"/>
        </w:rPr>
        <w:t>c) Tên viết tắt (nếu có):.................................................................................</w:t>
      </w:r>
    </w:p>
    <w:p w:rsidR="00550646" w:rsidRPr="000F64F5" w:rsidRDefault="00550646" w:rsidP="00550646">
      <w:pPr>
        <w:ind w:firstLine="567"/>
        <w:rPr>
          <w:sz w:val="26"/>
          <w:szCs w:val="26"/>
        </w:rPr>
      </w:pPr>
      <w:r w:rsidRPr="000F64F5">
        <w:rPr>
          <w:sz w:val="26"/>
          <w:szCs w:val="26"/>
        </w:rPr>
        <w:t>2. Biểu tượng (logo) của Quỹ (nếu có):........................................................</w:t>
      </w:r>
    </w:p>
    <w:p w:rsidR="00550646" w:rsidRPr="000F64F5" w:rsidRDefault="00550646" w:rsidP="00550646">
      <w:pPr>
        <w:ind w:firstLine="567"/>
        <w:rPr>
          <w:sz w:val="26"/>
          <w:szCs w:val="26"/>
        </w:rPr>
      </w:pPr>
      <w:r w:rsidRPr="000F64F5">
        <w:rPr>
          <w:sz w:val="26"/>
          <w:szCs w:val="26"/>
        </w:rPr>
        <w:t>3. Trụ sở: số nhà, đường, phố (nếu có)…, xã, phường …, tỉnh, thành phố.</w:t>
      </w:r>
    </w:p>
    <w:p w:rsidR="00550646" w:rsidRPr="000F64F5" w:rsidRDefault="00550646" w:rsidP="00550646">
      <w:pPr>
        <w:ind w:firstLine="567"/>
        <w:rPr>
          <w:sz w:val="26"/>
          <w:szCs w:val="26"/>
        </w:rPr>
      </w:pPr>
      <w:r w:rsidRPr="000F64F5">
        <w:rPr>
          <w:sz w:val="26"/>
          <w:szCs w:val="26"/>
        </w:rPr>
        <w:t>4. Số điện thoại: …, số Fax: …, Email: …, Website (nếu có): ……………</w:t>
      </w:r>
    </w:p>
    <w:p w:rsidR="00550646" w:rsidRPr="000F64F5" w:rsidRDefault="00550646" w:rsidP="00550646">
      <w:pPr>
        <w:ind w:firstLine="567"/>
        <w:rPr>
          <w:sz w:val="26"/>
          <w:szCs w:val="26"/>
        </w:rPr>
      </w:pPr>
      <w:r w:rsidRPr="000F64F5">
        <w:rPr>
          <w:b/>
          <w:bCs/>
          <w:sz w:val="26"/>
          <w:szCs w:val="26"/>
        </w:rPr>
        <w:t>Điều 2. Tôn chỉ, mục đích</w:t>
      </w:r>
    </w:p>
    <w:p w:rsidR="00550646" w:rsidRPr="000F64F5" w:rsidRDefault="00550646" w:rsidP="00550646">
      <w:pPr>
        <w:ind w:firstLine="567"/>
        <w:rPr>
          <w:sz w:val="26"/>
          <w:szCs w:val="26"/>
        </w:rPr>
      </w:pPr>
      <w:r w:rsidRPr="000F64F5">
        <w:rPr>
          <w:sz w:val="26"/>
          <w:szCs w:val="26"/>
        </w:rPr>
        <w:t>Quỹ …</w:t>
      </w:r>
      <w:r w:rsidRPr="000F64F5">
        <w:rPr>
          <w:sz w:val="26"/>
          <w:szCs w:val="26"/>
          <w:vertAlign w:val="superscript"/>
        </w:rPr>
        <w:t>2</w:t>
      </w:r>
      <w:r w:rsidRPr="000F64F5">
        <w:rPr>
          <w:sz w:val="26"/>
          <w:szCs w:val="26"/>
        </w:rPr>
        <w:t>… (sau đây gọi tắt là Quỹ) là Quỹ từ thiện hoạt động không vì mục tiêu lợi nhuận, nhằm mục đích …</w:t>
      </w:r>
      <w:r w:rsidRPr="000F64F5">
        <w:rPr>
          <w:sz w:val="26"/>
          <w:szCs w:val="26"/>
          <w:vertAlign w:val="superscript"/>
        </w:rPr>
        <w:t>3</w:t>
      </w:r>
      <w:r w:rsidRPr="000F64F5">
        <w:rPr>
          <w:sz w:val="26"/>
          <w:szCs w:val="26"/>
        </w:rPr>
        <w:t>…</w:t>
      </w:r>
    </w:p>
    <w:p w:rsidR="00550646" w:rsidRPr="000F64F5" w:rsidRDefault="00550646" w:rsidP="00550646">
      <w:pPr>
        <w:ind w:firstLine="567"/>
        <w:rPr>
          <w:sz w:val="26"/>
          <w:szCs w:val="26"/>
        </w:rPr>
      </w:pPr>
      <w:r w:rsidRPr="000F64F5">
        <w:rPr>
          <w:b/>
          <w:bCs/>
          <w:sz w:val="26"/>
          <w:szCs w:val="26"/>
        </w:rPr>
        <w:t>Điều 3. Nguyên tắc tổ chức, phạm vi hoạt động và địa vị pháp lý</w:t>
      </w:r>
    </w:p>
    <w:p w:rsidR="00550646" w:rsidRPr="000F64F5" w:rsidRDefault="00550646" w:rsidP="00550646">
      <w:pPr>
        <w:ind w:firstLine="567"/>
        <w:rPr>
          <w:sz w:val="26"/>
          <w:szCs w:val="26"/>
        </w:rPr>
      </w:pPr>
      <w:r w:rsidRPr="000F64F5">
        <w:rPr>
          <w:sz w:val="26"/>
          <w:szCs w:val="26"/>
        </w:rPr>
        <w:t>1. Quỹ được hình thành từ nguồn tài sản đóng góp ban đầu của các sáng lập viên và tăng trưởng tài sản của Quỹ trên cơ sở vận động tài trợ, vận động quyên góp của các tổ chức, cá nhân trong và ngoài nước theo quy định của pháp luật để thực hiện các hoạt động theo tôn chỉ, mục đích của Quỹ.</w:t>
      </w:r>
    </w:p>
    <w:p w:rsidR="00550646" w:rsidRPr="000F64F5" w:rsidRDefault="00550646" w:rsidP="00550646">
      <w:pPr>
        <w:ind w:firstLine="567"/>
        <w:rPr>
          <w:sz w:val="26"/>
          <w:szCs w:val="26"/>
        </w:rPr>
      </w:pPr>
      <w:r w:rsidRPr="000F64F5">
        <w:rPr>
          <w:sz w:val="26"/>
          <w:szCs w:val="26"/>
        </w:rPr>
        <w:t>2. Quỹ được tổ chức và hoạt động theo nguyên tắc:</w:t>
      </w:r>
    </w:p>
    <w:p w:rsidR="00550646" w:rsidRPr="000F64F5" w:rsidRDefault="00550646" w:rsidP="00550646">
      <w:pPr>
        <w:ind w:firstLine="567"/>
        <w:rPr>
          <w:sz w:val="26"/>
          <w:szCs w:val="26"/>
        </w:rPr>
      </w:pPr>
      <w:r w:rsidRPr="000F64F5">
        <w:rPr>
          <w:sz w:val="26"/>
          <w:szCs w:val="26"/>
        </w:rPr>
        <w:t>a) Thành lập và hoạt động không vì mục tiêu lợi nhuận;</w:t>
      </w:r>
    </w:p>
    <w:p w:rsidR="00550646" w:rsidRPr="000F64F5" w:rsidRDefault="00550646" w:rsidP="00550646">
      <w:pPr>
        <w:ind w:firstLine="567"/>
        <w:rPr>
          <w:sz w:val="26"/>
          <w:szCs w:val="26"/>
        </w:rPr>
      </w:pPr>
      <w:r w:rsidRPr="000F64F5">
        <w:rPr>
          <w:sz w:val="26"/>
          <w:szCs w:val="26"/>
        </w:rPr>
        <w:t>b) Tự nguyện, tự chủ, tự trang trải kinh phí và tự chịu trách nhiệm trước pháp luật bằng tài sản của Quỹ;</w:t>
      </w:r>
    </w:p>
    <w:p w:rsidR="00550646" w:rsidRPr="000F64F5" w:rsidRDefault="00550646" w:rsidP="00550646">
      <w:pPr>
        <w:ind w:firstLine="567"/>
        <w:rPr>
          <w:sz w:val="26"/>
          <w:szCs w:val="26"/>
        </w:rPr>
      </w:pPr>
      <w:r w:rsidRPr="000F64F5">
        <w:rPr>
          <w:sz w:val="26"/>
          <w:szCs w:val="26"/>
        </w:rPr>
        <w:t>c) Tổ chức, hoạt động theo quy định của pháp luật và Điều lệ Quỹ được …</w:t>
      </w:r>
      <w:r w:rsidRPr="000F64F5">
        <w:rPr>
          <w:sz w:val="26"/>
          <w:szCs w:val="26"/>
          <w:vertAlign w:val="superscript"/>
        </w:rPr>
        <w:t>1</w:t>
      </w:r>
      <w:r w:rsidRPr="000F64F5">
        <w:rPr>
          <w:sz w:val="26"/>
          <w:szCs w:val="26"/>
        </w:rPr>
        <w:t>… công nhận, chịu sự quản lý nhà nước của ...</w:t>
      </w:r>
      <w:r w:rsidRPr="000F64F5">
        <w:rPr>
          <w:sz w:val="26"/>
          <w:szCs w:val="26"/>
          <w:vertAlign w:val="superscript"/>
        </w:rPr>
        <w:t>4</w:t>
      </w:r>
      <w:r w:rsidRPr="000F64F5">
        <w:rPr>
          <w:sz w:val="26"/>
          <w:szCs w:val="26"/>
        </w:rPr>
        <w:t>... về ngành, lĩnh vực Quỹ hoạt động;</w:t>
      </w:r>
    </w:p>
    <w:p w:rsidR="00550646" w:rsidRPr="000F64F5" w:rsidRDefault="00550646" w:rsidP="00550646">
      <w:pPr>
        <w:ind w:firstLine="567"/>
        <w:rPr>
          <w:sz w:val="26"/>
          <w:szCs w:val="26"/>
        </w:rPr>
      </w:pPr>
      <w:r w:rsidRPr="000F64F5">
        <w:rPr>
          <w:sz w:val="26"/>
          <w:szCs w:val="26"/>
        </w:rPr>
        <w:t>d) Công khai, minh bạch về tổ chức, hoạt động và thu, chi tài chính, tài sản của Quỹ;</w:t>
      </w:r>
    </w:p>
    <w:p w:rsidR="00550646" w:rsidRPr="000F64F5" w:rsidRDefault="00550646" w:rsidP="00550646">
      <w:pPr>
        <w:ind w:firstLine="567"/>
        <w:rPr>
          <w:sz w:val="26"/>
          <w:szCs w:val="26"/>
        </w:rPr>
      </w:pPr>
      <w:r w:rsidRPr="000F64F5">
        <w:rPr>
          <w:sz w:val="26"/>
          <w:szCs w:val="26"/>
        </w:rPr>
        <w:t>đ) Không phân chia tài sản của Quỹ trong quá trình Quỹ đang hoạt động.</w:t>
      </w:r>
    </w:p>
    <w:p w:rsidR="00550646" w:rsidRPr="000F64F5" w:rsidRDefault="00550646" w:rsidP="00550646">
      <w:pPr>
        <w:ind w:firstLine="567"/>
        <w:rPr>
          <w:sz w:val="26"/>
          <w:szCs w:val="26"/>
        </w:rPr>
      </w:pPr>
      <w:r w:rsidRPr="000F64F5">
        <w:rPr>
          <w:sz w:val="26"/>
          <w:szCs w:val="26"/>
        </w:rPr>
        <w:t>3. Quỹ có phạm vi hoạt động …</w:t>
      </w:r>
      <w:r w:rsidRPr="000F64F5">
        <w:rPr>
          <w:sz w:val="26"/>
          <w:szCs w:val="26"/>
          <w:vertAlign w:val="superscript"/>
        </w:rPr>
        <w:t>5</w:t>
      </w:r>
      <w:r w:rsidRPr="000F64F5">
        <w:rPr>
          <w:sz w:val="26"/>
          <w:szCs w:val="26"/>
        </w:rPr>
        <w:t>…</w:t>
      </w:r>
    </w:p>
    <w:p w:rsidR="00550646" w:rsidRPr="000F64F5" w:rsidRDefault="00550646" w:rsidP="00550646">
      <w:pPr>
        <w:ind w:firstLine="567"/>
        <w:rPr>
          <w:sz w:val="26"/>
          <w:szCs w:val="26"/>
        </w:rPr>
      </w:pPr>
      <w:r w:rsidRPr="000F64F5">
        <w:rPr>
          <w:sz w:val="26"/>
          <w:szCs w:val="26"/>
        </w:rPr>
        <w:t>4. Quỹ có tư cách pháp nhân, có con dấu, tài khoản tại ngân hàng theo quy định của pháp luật.</w:t>
      </w:r>
    </w:p>
    <w:p w:rsidR="00550646" w:rsidRPr="000F64F5" w:rsidRDefault="00550646" w:rsidP="00550646">
      <w:pPr>
        <w:ind w:firstLine="567"/>
        <w:rPr>
          <w:sz w:val="26"/>
          <w:szCs w:val="26"/>
        </w:rPr>
      </w:pPr>
      <w:r w:rsidRPr="000F64F5">
        <w:rPr>
          <w:b/>
          <w:bCs/>
          <w:sz w:val="26"/>
          <w:szCs w:val="26"/>
        </w:rPr>
        <w:t xml:space="preserve">Điều 4. Sáng lập viên thành lập Quỹ </w:t>
      </w:r>
      <w:r w:rsidRPr="000F64F5">
        <w:rPr>
          <w:sz w:val="26"/>
          <w:szCs w:val="26"/>
        </w:rPr>
        <w:t>…</w:t>
      </w:r>
      <w:r w:rsidRPr="000F64F5">
        <w:rPr>
          <w:sz w:val="26"/>
          <w:szCs w:val="26"/>
          <w:vertAlign w:val="superscript"/>
        </w:rPr>
        <w:t>6</w:t>
      </w:r>
      <w:r w:rsidRPr="000F64F5">
        <w:rPr>
          <w:sz w:val="26"/>
          <w:szCs w:val="26"/>
        </w:rPr>
        <w:t>…</w:t>
      </w:r>
    </w:p>
    <w:p w:rsidR="00550646" w:rsidRPr="000F64F5" w:rsidRDefault="00550646" w:rsidP="00550646">
      <w:pPr>
        <w:spacing w:before="0"/>
        <w:jc w:val="center"/>
        <w:rPr>
          <w:b/>
          <w:bCs/>
          <w:sz w:val="26"/>
          <w:szCs w:val="26"/>
        </w:rPr>
      </w:pPr>
    </w:p>
    <w:p w:rsidR="00550646" w:rsidRPr="000F64F5" w:rsidRDefault="00550646" w:rsidP="00550646">
      <w:pPr>
        <w:spacing w:before="0"/>
        <w:jc w:val="center"/>
        <w:rPr>
          <w:sz w:val="26"/>
          <w:szCs w:val="26"/>
        </w:rPr>
      </w:pPr>
      <w:r w:rsidRPr="000F64F5">
        <w:rPr>
          <w:b/>
          <w:bCs/>
          <w:sz w:val="26"/>
          <w:szCs w:val="26"/>
        </w:rPr>
        <w:lastRenderedPageBreak/>
        <w:t>Chương II</w:t>
      </w:r>
    </w:p>
    <w:p w:rsidR="00550646" w:rsidRPr="000F64F5" w:rsidRDefault="00550646" w:rsidP="00550646">
      <w:pPr>
        <w:spacing w:before="0"/>
        <w:jc w:val="center"/>
        <w:rPr>
          <w:b/>
          <w:bCs/>
          <w:sz w:val="26"/>
          <w:szCs w:val="26"/>
        </w:rPr>
      </w:pPr>
      <w:r w:rsidRPr="000F64F5">
        <w:rPr>
          <w:b/>
          <w:bCs/>
          <w:sz w:val="26"/>
          <w:szCs w:val="26"/>
        </w:rPr>
        <w:t>CHỨC NĂNG, NHIỆM VỤ; QUYỀN HẠN VÀ NGHĨA VỤ</w:t>
      </w:r>
    </w:p>
    <w:p w:rsidR="00550646" w:rsidRPr="000F64F5" w:rsidRDefault="00550646" w:rsidP="00550646">
      <w:pPr>
        <w:ind w:firstLine="567"/>
        <w:rPr>
          <w:sz w:val="26"/>
          <w:szCs w:val="26"/>
        </w:rPr>
      </w:pPr>
      <w:r w:rsidRPr="000F64F5">
        <w:rPr>
          <w:b/>
          <w:bCs/>
          <w:sz w:val="26"/>
          <w:szCs w:val="26"/>
        </w:rPr>
        <w:t>Điều 5. Chức năng, nhiệm vụ</w:t>
      </w:r>
    </w:p>
    <w:p w:rsidR="00550646" w:rsidRPr="000F64F5" w:rsidRDefault="00550646" w:rsidP="00550646">
      <w:pPr>
        <w:ind w:firstLine="567"/>
        <w:rPr>
          <w:sz w:val="26"/>
          <w:szCs w:val="26"/>
        </w:rPr>
      </w:pPr>
      <w:r w:rsidRPr="000F64F5">
        <w:rPr>
          <w:sz w:val="26"/>
          <w:szCs w:val="26"/>
        </w:rPr>
        <w:t>1. Sử dụng nguồn tài sản của Quỹ để hỗ trợ, tài trợ cho các đối tượng, các chương trình, dự án phù hợp với tôn chỉ, mục đích, phạm vi hoạt động của Quỹ và quy định của pháp luật.</w:t>
      </w:r>
    </w:p>
    <w:p w:rsidR="00550646" w:rsidRPr="000F64F5" w:rsidRDefault="00550646" w:rsidP="00550646">
      <w:pPr>
        <w:ind w:firstLine="567"/>
        <w:rPr>
          <w:sz w:val="26"/>
          <w:szCs w:val="26"/>
        </w:rPr>
      </w:pPr>
      <w:r w:rsidRPr="000F64F5">
        <w:rPr>
          <w:sz w:val="26"/>
          <w:szCs w:val="26"/>
        </w:rPr>
        <w:t>2. Tiếp nhận và quản lý tài sản được tài trợ, viện trợ theo ủy quyền từ các tổ chức cá nhân trong và ngoài nước để thực hiện các hoạt động theo hợp đồng ủy quyền phù hợp với tôn chỉ, mục đích của Quỹ và quy định của pháp luật.</w:t>
      </w:r>
    </w:p>
    <w:p w:rsidR="00550646" w:rsidRPr="000F64F5" w:rsidRDefault="00550646" w:rsidP="00550646">
      <w:pPr>
        <w:ind w:firstLine="567"/>
        <w:rPr>
          <w:sz w:val="26"/>
          <w:szCs w:val="26"/>
        </w:rPr>
      </w:pPr>
      <w:r w:rsidRPr="000F64F5">
        <w:rPr>
          <w:sz w:val="26"/>
          <w:szCs w:val="26"/>
        </w:rPr>
        <w:t>3. Tiếp nhận tài sản từ các tổ chức, cá nhân trong và ngoài nước tài trợ, hiến, tặng hoặc bằng các hình thức khác theo quy định của pháp luật để bảo tồn và tăng trưởng tài sản của Quỹ.</w:t>
      </w:r>
    </w:p>
    <w:p w:rsidR="00550646" w:rsidRPr="000F64F5" w:rsidRDefault="00550646" w:rsidP="00550646">
      <w:pPr>
        <w:ind w:firstLine="567"/>
        <w:rPr>
          <w:sz w:val="26"/>
          <w:szCs w:val="26"/>
        </w:rPr>
      </w:pPr>
      <w:r w:rsidRPr="000F64F5">
        <w:rPr>
          <w:b/>
          <w:bCs/>
          <w:sz w:val="26"/>
          <w:szCs w:val="26"/>
        </w:rPr>
        <w:t>Điều 6. Quyền hạn và nghĩa vụ</w:t>
      </w:r>
    </w:p>
    <w:p w:rsidR="00550646" w:rsidRPr="000F64F5" w:rsidRDefault="00550646" w:rsidP="00550646">
      <w:pPr>
        <w:ind w:firstLine="567"/>
        <w:rPr>
          <w:sz w:val="26"/>
          <w:szCs w:val="26"/>
        </w:rPr>
      </w:pPr>
      <w:r w:rsidRPr="000F64F5">
        <w:rPr>
          <w:sz w:val="26"/>
          <w:szCs w:val="26"/>
        </w:rPr>
        <w:t>(Căn cứ quy định tại Điều 8 Nghị định số 93/2019/NĐ-CP và tôn chỉ, mục đích của Quỹ để quy định cụ thể, phù hợp)</w:t>
      </w:r>
    </w:p>
    <w:p w:rsidR="00550646" w:rsidRPr="000F64F5" w:rsidRDefault="00550646" w:rsidP="00550646">
      <w:pPr>
        <w:ind w:firstLine="567"/>
        <w:rPr>
          <w:sz w:val="26"/>
          <w:szCs w:val="26"/>
        </w:rPr>
      </w:pPr>
    </w:p>
    <w:p w:rsidR="00550646" w:rsidRPr="000F64F5" w:rsidRDefault="00550646" w:rsidP="00550646">
      <w:pPr>
        <w:spacing w:before="0"/>
        <w:jc w:val="center"/>
        <w:rPr>
          <w:sz w:val="26"/>
          <w:szCs w:val="26"/>
        </w:rPr>
      </w:pPr>
      <w:r w:rsidRPr="000F64F5">
        <w:rPr>
          <w:b/>
          <w:bCs/>
          <w:sz w:val="26"/>
          <w:szCs w:val="26"/>
        </w:rPr>
        <w:t>Chương III</w:t>
      </w:r>
    </w:p>
    <w:p w:rsidR="00550646" w:rsidRPr="000F64F5" w:rsidRDefault="00550646" w:rsidP="00550646">
      <w:pPr>
        <w:spacing w:before="0"/>
        <w:jc w:val="center"/>
        <w:rPr>
          <w:b/>
          <w:bCs/>
          <w:sz w:val="26"/>
          <w:szCs w:val="26"/>
        </w:rPr>
      </w:pPr>
      <w:r w:rsidRPr="000F64F5">
        <w:rPr>
          <w:b/>
          <w:bCs/>
          <w:sz w:val="26"/>
          <w:szCs w:val="26"/>
        </w:rPr>
        <w:t>TỔ CHỨC, HOẠT ĐỘNG</w:t>
      </w:r>
    </w:p>
    <w:p w:rsidR="00550646" w:rsidRPr="000F64F5" w:rsidRDefault="00550646" w:rsidP="00550646">
      <w:pPr>
        <w:spacing w:before="100"/>
        <w:ind w:firstLine="567"/>
        <w:rPr>
          <w:sz w:val="26"/>
          <w:szCs w:val="26"/>
        </w:rPr>
      </w:pPr>
      <w:r w:rsidRPr="000F64F5">
        <w:rPr>
          <w:b/>
          <w:bCs/>
          <w:sz w:val="26"/>
          <w:szCs w:val="26"/>
        </w:rPr>
        <w:t>Điều 7. Cơ cấu tổ chức</w:t>
      </w:r>
    </w:p>
    <w:p w:rsidR="00550646" w:rsidRPr="000F64F5" w:rsidRDefault="00550646" w:rsidP="00550646">
      <w:pPr>
        <w:spacing w:before="100"/>
        <w:ind w:firstLine="567"/>
        <w:rPr>
          <w:sz w:val="26"/>
          <w:szCs w:val="26"/>
        </w:rPr>
      </w:pPr>
      <w:r w:rsidRPr="000F64F5">
        <w:rPr>
          <w:sz w:val="26"/>
          <w:szCs w:val="26"/>
        </w:rPr>
        <w:t>1. Hội đồng quản lý Quỹ.</w:t>
      </w:r>
    </w:p>
    <w:p w:rsidR="00550646" w:rsidRPr="000F64F5" w:rsidRDefault="00550646" w:rsidP="00550646">
      <w:pPr>
        <w:spacing w:before="100"/>
        <w:ind w:firstLine="567"/>
        <w:rPr>
          <w:sz w:val="26"/>
          <w:szCs w:val="26"/>
        </w:rPr>
      </w:pPr>
      <w:r w:rsidRPr="000F64F5">
        <w:rPr>
          <w:sz w:val="26"/>
          <w:szCs w:val="26"/>
        </w:rPr>
        <w:t>2. Ban Kiểm soát Quỹ.</w:t>
      </w:r>
    </w:p>
    <w:p w:rsidR="00550646" w:rsidRPr="000F64F5" w:rsidRDefault="00550646" w:rsidP="00550646">
      <w:pPr>
        <w:spacing w:before="100"/>
        <w:ind w:firstLine="567"/>
        <w:rPr>
          <w:sz w:val="26"/>
          <w:szCs w:val="26"/>
        </w:rPr>
      </w:pPr>
      <w:r w:rsidRPr="000F64F5">
        <w:rPr>
          <w:sz w:val="26"/>
          <w:szCs w:val="26"/>
        </w:rPr>
        <w:t>3. Văn phòng và các phòng, ban chuyên môn.</w:t>
      </w:r>
    </w:p>
    <w:p w:rsidR="00550646" w:rsidRPr="000F64F5" w:rsidRDefault="00550646" w:rsidP="00550646">
      <w:pPr>
        <w:spacing w:before="100"/>
        <w:ind w:firstLine="567"/>
        <w:rPr>
          <w:sz w:val="26"/>
          <w:szCs w:val="26"/>
        </w:rPr>
      </w:pPr>
      <w:r w:rsidRPr="000F64F5">
        <w:rPr>
          <w:sz w:val="26"/>
          <w:szCs w:val="26"/>
        </w:rPr>
        <w:t>4. Văn phòng đại diện hoặc chi nhánh và các đơn vị trực thuộc (nếu có).</w:t>
      </w:r>
    </w:p>
    <w:p w:rsidR="00550646" w:rsidRPr="000F64F5" w:rsidRDefault="00550646" w:rsidP="00550646">
      <w:pPr>
        <w:spacing w:before="100"/>
        <w:ind w:firstLine="567"/>
        <w:rPr>
          <w:sz w:val="26"/>
          <w:szCs w:val="26"/>
        </w:rPr>
      </w:pPr>
      <w:r w:rsidRPr="000F64F5">
        <w:rPr>
          <w:b/>
          <w:bCs/>
          <w:sz w:val="26"/>
          <w:szCs w:val="26"/>
        </w:rPr>
        <w:t>Điều 8. Hội đồng quản lý Quỹ</w:t>
      </w:r>
    </w:p>
    <w:p w:rsidR="00550646" w:rsidRPr="000F64F5" w:rsidRDefault="00550646" w:rsidP="00550646">
      <w:pPr>
        <w:widowControl w:val="0"/>
        <w:spacing w:before="100"/>
        <w:ind w:firstLine="567"/>
        <w:rPr>
          <w:sz w:val="26"/>
          <w:szCs w:val="26"/>
        </w:rPr>
      </w:pPr>
      <w:r w:rsidRPr="000F64F5">
        <w:rPr>
          <w:sz w:val="26"/>
          <w:szCs w:val="26"/>
        </w:rPr>
        <w:t xml:space="preserve">1. Hội đồng quản lý quỹ là cơ quan quản lý của quỹ, nhân danh quỹ để quyết định, thực hiện các quyền và nghĩa vụ của quỹ; các thành viên phải có đủ năng lực hành vi dân sự và không có án tích. Hội đồng quản lý quỹ có tối thiểu 03 thành viên gồm: Chủ tịch, các Phó Chủ tịch và các thành viên, không phải là người có quan hệ gia đình, trong đó có tối thiểu 51% số lượng thành viên là công dân Việt Nam. Nhiệm kỳ Hội đồng quản lý quỹ do điều lệ quỹ định nhưng không quá 05 năm, tính từ ngày có quyết định công nhận của cơ quan nhà nước có thẩm quyền quy định tại Điều 18 </w:t>
      </w:r>
      <w:r w:rsidRPr="000F64F5">
        <w:rPr>
          <w:spacing w:val="-4"/>
          <w:sz w:val="26"/>
          <w:szCs w:val="26"/>
        </w:rPr>
        <w:t>Nghị định 93/2019/NĐ-CP</w:t>
      </w:r>
      <w:r w:rsidRPr="000F64F5">
        <w:rPr>
          <w:sz w:val="26"/>
          <w:szCs w:val="26"/>
        </w:rPr>
        <w:t>.</w:t>
      </w:r>
    </w:p>
    <w:p w:rsidR="00550646" w:rsidRPr="000F64F5" w:rsidRDefault="00550646" w:rsidP="00550646">
      <w:pPr>
        <w:ind w:firstLine="567"/>
        <w:rPr>
          <w:sz w:val="26"/>
          <w:szCs w:val="26"/>
        </w:rPr>
      </w:pPr>
      <w:r w:rsidRPr="000F64F5">
        <w:rPr>
          <w:sz w:val="26"/>
          <w:szCs w:val="26"/>
        </w:rPr>
        <w:t>Hội quản lý quỹ do ban sáng lập đề cử, trường hợp không có đề cử của ban sáng lập, Hội đồng quản lý quỹ nhiệm kỳ trước bầu ra Hội đồng quản lý quỹ nhiệm kỳ tiếp theo. Chậm nhất 90 ngày trước ngày hết nhiệm kỳ, quỹ phải hoàn thành hồ sơ, thủ tục công nhận hội đồng quản lý hợp lệ gửi cơ quan nhà nước có thẩm quyền công nhận. Hội đồng quản lý quỹ nhiệm kỳ trước điều hành hoạt động của quỹ cho đến khi có quyết định công nhận hội đồng quản lý nhiệm kỳ tiếp theo.</w:t>
      </w:r>
    </w:p>
    <w:p w:rsidR="00550646" w:rsidRPr="000F64F5" w:rsidRDefault="00550646" w:rsidP="00550646">
      <w:pPr>
        <w:ind w:firstLine="567"/>
        <w:rPr>
          <w:sz w:val="26"/>
          <w:szCs w:val="26"/>
        </w:rPr>
      </w:pPr>
      <w:r w:rsidRPr="000F64F5">
        <w:rPr>
          <w:sz w:val="26"/>
          <w:szCs w:val="26"/>
        </w:rPr>
        <w:t>2. Hội đồng quản lý Quỹ có các nhiệm vụ và quyền hạn sau đây:</w:t>
      </w:r>
    </w:p>
    <w:p w:rsidR="00550646" w:rsidRPr="000F64F5" w:rsidRDefault="00550646" w:rsidP="00550646">
      <w:pPr>
        <w:ind w:firstLine="567"/>
        <w:rPr>
          <w:spacing w:val="4"/>
          <w:sz w:val="26"/>
          <w:szCs w:val="26"/>
        </w:rPr>
      </w:pPr>
      <w:r w:rsidRPr="000F64F5">
        <w:rPr>
          <w:spacing w:val="4"/>
          <w:sz w:val="26"/>
          <w:szCs w:val="26"/>
        </w:rPr>
        <w:t>a) Quyết định chiến lược phát triển và kế hoạch hoạt động hàng năm của Quỹ;</w:t>
      </w:r>
    </w:p>
    <w:p w:rsidR="00550646" w:rsidRPr="000F64F5" w:rsidRDefault="00550646" w:rsidP="00550646">
      <w:pPr>
        <w:ind w:firstLine="567"/>
        <w:rPr>
          <w:sz w:val="26"/>
          <w:szCs w:val="26"/>
        </w:rPr>
      </w:pPr>
      <w:r w:rsidRPr="000F64F5">
        <w:rPr>
          <w:sz w:val="26"/>
          <w:szCs w:val="26"/>
        </w:rPr>
        <w:t>b) Quyết định các giải pháp phát triển Quỹ; thông qua hợp đồng mua, bán tài sản có giá trị từ …đồng Việt Nam trở lên;</w:t>
      </w:r>
    </w:p>
    <w:p w:rsidR="00550646" w:rsidRPr="000F64F5" w:rsidRDefault="00550646" w:rsidP="00550646">
      <w:pPr>
        <w:ind w:firstLine="567"/>
        <w:rPr>
          <w:sz w:val="26"/>
          <w:szCs w:val="26"/>
        </w:rPr>
      </w:pPr>
      <w:r w:rsidRPr="000F64F5">
        <w:rPr>
          <w:sz w:val="26"/>
          <w:szCs w:val="26"/>
        </w:rPr>
        <w:t xml:space="preserve">c) Bầu, miễn nhiệm, bãi nhiệm Chủ tịch, các Phó Chủ tịch, thành viên Hội đồng quản lý Quỹ để cơ quan nhà nước có thẩm quyền công nhận; quyết định thành lập Ban </w:t>
      </w:r>
      <w:r w:rsidRPr="000F64F5">
        <w:rPr>
          <w:sz w:val="26"/>
          <w:szCs w:val="26"/>
        </w:rPr>
        <w:lastRenderedPageBreak/>
        <w:t>Kiểm soát Quỹ; quyết định bổ nhiệm, miễn nhiệm, cách chức Giám đốc Quỹ hoặc ký và chấm dứt hợp đồng đối với Giám đốc Quỹ trong trường hợp Giám đốc Quỹ là người do Quỹ thuê; bổ nhiệm Kế toán trưởng và người quản lý khác quy định tại Điều lệ Quỹ;</w:t>
      </w:r>
    </w:p>
    <w:p w:rsidR="00550646" w:rsidRPr="000F64F5" w:rsidRDefault="00550646" w:rsidP="00550646">
      <w:pPr>
        <w:ind w:firstLine="567"/>
        <w:rPr>
          <w:sz w:val="26"/>
          <w:szCs w:val="26"/>
        </w:rPr>
      </w:pPr>
      <w:r w:rsidRPr="000F64F5">
        <w:rPr>
          <w:sz w:val="26"/>
          <w:szCs w:val="26"/>
        </w:rPr>
        <w:t>d) Quyết định mức lương, chế độ, chính sách khác (nếu có) đối với Chủ tịch, Phó Chủ tịch, thành viên Hội đồng quản lý quỹ, Giám đốc, Kế toán trưởng Quỹ và người làm việc tại Quỹ theo quy định tại Điều lệ Quỹ và theo quy định của pháp luật;</w:t>
      </w:r>
    </w:p>
    <w:p w:rsidR="00550646" w:rsidRPr="000F64F5" w:rsidRDefault="00550646" w:rsidP="00550646">
      <w:pPr>
        <w:ind w:firstLine="567"/>
        <w:rPr>
          <w:sz w:val="26"/>
          <w:szCs w:val="26"/>
        </w:rPr>
      </w:pPr>
      <w:r w:rsidRPr="000F64F5">
        <w:rPr>
          <w:sz w:val="26"/>
          <w:szCs w:val="26"/>
        </w:rPr>
        <w:t>đ) Thông qua báo cáo tài chính hằng năm, phương án sử dụng tài sản, tài chính Quỹ;</w:t>
      </w:r>
    </w:p>
    <w:p w:rsidR="00550646" w:rsidRPr="000F64F5" w:rsidRDefault="00550646" w:rsidP="00550646">
      <w:pPr>
        <w:ind w:firstLine="567"/>
        <w:rPr>
          <w:sz w:val="26"/>
          <w:szCs w:val="26"/>
        </w:rPr>
      </w:pPr>
      <w:r w:rsidRPr="000F64F5">
        <w:rPr>
          <w:sz w:val="26"/>
          <w:szCs w:val="26"/>
        </w:rPr>
        <w:t>e) Quyết định cơ cấu tổ chức quản lý Quỹ theo quy định của pháp luật và Điều lệ Quỹ;</w:t>
      </w:r>
    </w:p>
    <w:p w:rsidR="00550646" w:rsidRPr="000F64F5" w:rsidRDefault="00550646" w:rsidP="00550646">
      <w:pPr>
        <w:ind w:firstLine="567"/>
        <w:rPr>
          <w:sz w:val="26"/>
          <w:szCs w:val="26"/>
        </w:rPr>
      </w:pPr>
      <w:r w:rsidRPr="000F64F5">
        <w:rPr>
          <w:sz w:val="26"/>
          <w:szCs w:val="26"/>
        </w:rPr>
        <w:t>g) Quyết định thành lập pháp nhân trực thuộc Quỹ theo quy định của pháp luật; thành lập chi nhánh, văn phòng đại diện Quỹ theo quy định tại Điều 32 Nghị định số 93/2019/NĐ-CP;</w:t>
      </w:r>
    </w:p>
    <w:p w:rsidR="00550646" w:rsidRPr="000F64F5" w:rsidRDefault="00550646" w:rsidP="00550646">
      <w:pPr>
        <w:ind w:firstLine="567"/>
        <w:rPr>
          <w:sz w:val="26"/>
          <w:szCs w:val="26"/>
        </w:rPr>
      </w:pPr>
      <w:r w:rsidRPr="000F64F5">
        <w:rPr>
          <w:sz w:val="26"/>
          <w:szCs w:val="26"/>
        </w:rPr>
        <w:t>h) Đổi tên; sửa đổi, bổ sung Điều lệ Quỹ;</w:t>
      </w:r>
    </w:p>
    <w:p w:rsidR="00550646" w:rsidRPr="000F64F5" w:rsidRDefault="00550646" w:rsidP="00550646">
      <w:pPr>
        <w:ind w:firstLine="567"/>
        <w:rPr>
          <w:sz w:val="26"/>
          <w:szCs w:val="26"/>
        </w:rPr>
      </w:pPr>
      <w:r w:rsidRPr="000F64F5">
        <w:rPr>
          <w:sz w:val="26"/>
          <w:szCs w:val="26"/>
        </w:rPr>
        <w:t>i) Quyết định việc giải thể, chia, tách, sáp nhập, hợp nhất;</w:t>
      </w:r>
    </w:p>
    <w:p w:rsidR="00550646" w:rsidRPr="000F64F5" w:rsidRDefault="00550646" w:rsidP="00550646">
      <w:pPr>
        <w:spacing w:before="140"/>
        <w:ind w:firstLine="567"/>
        <w:rPr>
          <w:sz w:val="26"/>
          <w:szCs w:val="26"/>
        </w:rPr>
      </w:pPr>
      <w:r w:rsidRPr="000F64F5">
        <w:rPr>
          <w:sz w:val="26"/>
          <w:szCs w:val="26"/>
        </w:rPr>
        <w:t>k) Trong thời hạn 60 ngày kể từ ngày có Quyết định công nhận Quỹ đủ điều kiện hoạt động và công nhận Hội đồng quản lý Quỹ, Hội đồng quản lý Quỹ có trách nhiệm xây dựng, ban hành: quy định về quản lý và sử dụng tài sản, tài chính, các định mức chi tiêu của Quỹ; quy định công tác khen thưởng, kỷ luật và giải quyết phản ánh, kiến nghị, khiếu nại, tố cáo trong nội bộ Quỹ; quy định về thời gian làm việc, việc sử dụng lao động và sử dụng con dấu của Quỹ; quy định cụ thể việc bầu, miễn nhiệm, bãi nhiệm Chủ tịch, các Phó Chủ tịch, thành viên Hội đồng quản lý; quy định cụ thể việc bổ nhiệm, miễn nhiệm, cách chức Giám đốc hoặc chấm dứt hợp đồng lao động đối với Giám đốc Quỹ và Quy chế làm việc của Hội đồng quản lý Quỹ, Ban Kiểm soát Quỹ; các quy định trong nội bộ Quỹ phù hợp với quy định của Điều lệ Quỹ và quy định của pháp luật.</w:t>
      </w:r>
    </w:p>
    <w:p w:rsidR="00550646" w:rsidRPr="000F64F5" w:rsidRDefault="00550646" w:rsidP="00550646">
      <w:pPr>
        <w:spacing w:before="140"/>
        <w:ind w:firstLine="567"/>
        <w:rPr>
          <w:sz w:val="26"/>
          <w:szCs w:val="26"/>
        </w:rPr>
      </w:pPr>
      <w:r w:rsidRPr="000F64F5">
        <w:rPr>
          <w:sz w:val="26"/>
          <w:szCs w:val="26"/>
        </w:rPr>
        <w:t>l) Các nhiệm vụ và quyền hạn khác theo quy định của Nghị định số 93/2019/NĐ-CP và Điều lệ Quỹ.</w:t>
      </w:r>
    </w:p>
    <w:p w:rsidR="00550646" w:rsidRPr="000F64F5" w:rsidRDefault="00550646" w:rsidP="00550646">
      <w:pPr>
        <w:spacing w:before="140"/>
        <w:ind w:firstLine="567"/>
        <w:rPr>
          <w:sz w:val="26"/>
          <w:szCs w:val="26"/>
        </w:rPr>
      </w:pPr>
      <w:r w:rsidRPr="000F64F5">
        <w:rPr>
          <w:sz w:val="26"/>
          <w:szCs w:val="26"/>
        </w:rPr>
        <w:t>3. Nguyên tắc hoạt động của Hội đồng quản lý Quỹ:</w:t>
      </w:r>
    </w:p>
    <w:p w:rsidR="00550646" w:rsidRPr="000F64F5" w:rsidRDefault="00550646" w:rsidP="00550646">
      <w:pPr>
        <w:spacing w:before="140"/>
        <w:ind w:firstLine="567"/>
        <w:rPr>
          <w:sz w:val="26"/>
          <w:szCs w:val="26"/>
        </w:rPr>
      </w:pPr>
      <w:r w:rsidRPr="000F64F5">
        <w:rPr>
          <w:sz w:val="26"/>
          <w:szCs w:val="26"/>
        </w:rPr>
        <w:t>a) Cuộc họp của Hội đồng quản lý Quỹ do Chủ tịch Hội đồng quản lý Quỹ triệu tập và chủ trì. Hội đồng quản lý Quỹ họp định kỳ ... một lần, có thể họp bất thường theo yêu cầu của ... số thành viên Hội đồng quản lý Quỹ. Cuộc họp của Hội đồng quản lý Quỹ được coi là hợp lệ khi có ... số thành viên Hội đồng quản lý Quỹ tham gia;</w:t>
      </w:r>
    </w:p>
    <w:p w:rsidR="00550646" w:rsidRPr="000F64F5" w:rsidRDefault="00550646" w:rsidP="00550646">
      <w:pPr>
        <w:spacing w:before="140"/>
        <w:ind w:firstLine="567"/>
        <w:rPr>
          <w:sz w:val="26"/>
          <w:szCs w:val="26"/>
        </w:rPr>
      </w:pPr>
      <w:r w:rsidRPr="000F64F5">
        <w:rPr>
          <w:sz w:val="26"/>
          <w:szCs w:val="26"/>
        </w:rPr>
        <w:t>b) Mỗi thành viên Hội đồng quản lý Quỹ có một phiếu biểu quyết. Trong trường hợp số thành viên có mặt tại cuộc họp không đầy đủ, người chủ trì cuộc họp Hội đồng quản lý Quỹ xin ý kiến bằng văn bản, ý kiến bằng văn bản của thành viên vắng mặt có giá trị như ý kiến của thành viên có mặt tại cuộc họp;</w:t>
      </w:r>
    </w:p>
    <w:p w:rsidR="00550646" w:rsidRPr="000F64F5" w:rsidRDefault="00550646" w:rsidP="00550646">
      <w:pPr>
        <w:spacing w:before="140"/>
        <w:ind w:firstLine="567"/>
        <w:rPr>
          <w:sz w:val="26"/>
          <w:szCs w:val="26"/>
        </w:rPr>
      </w:pPr>
      <w:r w:rsidRPr="000F64F5">
        <w:rPr>
          <w:sz w:val="26"/>
          <w:szCs w:val="26"/>
        </w:rPr>
        <w:t>c) Các quyết định của Hội đồng quản lý Quỹ được thông qua khi có … thành viên Hội đồng quản lý Quỹ biểu quyết tán thành.</w:t>
      </w:r>
    </w:p>
    <w:p w:rsidR="00550646" w:rsidRPr="000F64F5" w:rsidRDefault="00550646" w:rsidP="00D53F92">
      <w:pPr>
        <w:widowControl w:val="0"/>
        <w:spacing w:before="140"/>
        <w:ind w:firstLine="567"/>
        <w:rPr>
          <w:sz w:val="26"/>
          <w:szCs w:val="26"/>
        </w:rPr>
      </w:pPr>
      <w:r w:rsidRPr="000F64F5">
        <w:rPr>
          <w:b/>
          <w:bCs/>
          <w:sz w:val="26"/>
          <w:szCs w:val="26"/>
        </w:rPr>
        <w:t>Điều 9. Chủ tịch Hội đồng quản lý Quỹ</w:t>
      </w:r>
    </w:p>
    <w:p w:rsidR="00550646" w:rsidRPr="000F64F5" w:rsidRDefault="00550646" w:rsidP="00D53F92">
      <w:pPr>
        <w:widowControl w:val="0"/>
        <w:spacing w:before="140"/>
        <w:ind w:firstLine="567"/>
        <w:rPr>
          <w:sz w:val="26"/>
          <w:szCs w:val="26"/>
        </w:rPr>
      </w:pPr>
      <w:r w:rsidRPr="000F64F5">
        <w:rPr>
          <w:sz w:val="26"/>
          <w:szCs w:val="26"/>
        </w:rPr>
        <w:t>1. Chủ tịch Hội đồng quản lý Quỹ là công dân Việt Nam được Hội đồng quản lý Quỹ bầu và là người đại diện theo pháp luật của Quỹ. Chủ tịch Hội đồng quản lý Quỹ có thể kiêm Giám đốc Quỹ.</w:t>
      </w:r>
    </w:p>
    <w:p w:rsidR="00550646" w:rsidRPr="000F64F5" w:rsidRDefault="00550646" w:rsidP="00550646">
      <w:pPr>
        <w:spacing w:before="140"/>
        <w:ind w:firstLine="567"/>
        <w:rPr>
          <w:sz w:val="26"/>
          <w:szCs w:val="26"/>
        </w:rPr>
      </w:pPr>
      <w:r w:rsidRPr="000F64F5">
        <w:rPr>
          <w:sz w:val="26"/>
          <w:szCs w:val="26"/>
        </w:rPr>
        <w:t>2. Chủ tịch Hội đồng quản lý Quỹ có các nhiệm vụ và quyền hạn sau đây:</w:t>
      </w:r>
    </w:p>
    <w:p w:rsidR="00550646" w:rsidRPr="000F64F5" w:rsidRDefault="00550646" w:rsidP="00550646">
      <w:pPr>
        <w:spacing w:before="140"/>
        <w:ind w:firstLine="567"/>
        <w:rPr>
          <w:sz w:val="26"/>
          <w:szCs w:val="26"/>
        </w:rPr>
      </w:pPr>
      <w:r w:rsidRPr="000F64F5">
        <w:rPr>
          <w:sz w:val="26"/>
          <w:szCs w:val="26"/>
        </w:rPr>
        <w:lastRenderedPageBreak/>
        <w:t>a) Chuẩn bị hoặc tổ chức việc chuẩn bị chương trình, kế hoạch hoạt động của Hội đồng quản lý Quỹ;</w:t>
      </w:r>
    </w:p>
    <w:p w:rsidR="00550646" w:rsidRPr="000F64F5" w:rsidRDefault="00550646" w:rsidP="00550646">
      <w:pPr>
        <w:spacing w:before="140"/>
        <w:ind w:firstLine="567"/>
        <w:rPr>
          <w:spacing w:val="4"/>
          <w:sz w:val="26"/>
          <w:szCs w:val="26"/>
        </w:rPr>
      </w:pPr>
      <w:r w:rsidRPr="000F64F5">
        <w:rPr>
          <w:spacing w:val="4"/>
          <w:sz w:val="26"/>
          <w:szCs w:val="26"/>
        </w:rPr>
        <w:t>b) Chuẩn bị hoặc tổ chức việc chuẩn bị chương trình, nội dung, tài liệu họp Hội đồng quản lý Quỹ hoặc để lấy ý kiến các thành viên Hội đồng quản lý Quỹ;</w:t>
      </w:r>
    </w:p>
    <w:p w:rsidR="00550646" w:rsidRPr="000F64F5" w:rsidRDefault="00550646" w:rsidP="00550646">
      <w:pPr>
        <w:spacing w:before="140"/>
        <w:ind w:firstLine="567"/>
        <w:rPr>
          <w:sz w:val="26"/>
          <w:szCs w:val="26"/>
        </w:rPr>
      </w:pPr>
      <w:r w:rsidRPr="000F64F5">
        <w:rPr>
          <w:sz w:val="26"/>
          <w:szCs w:val="26"/>
        </w:rPr>
        <w:t>c) Triệu tập và chủ trì cuộc họp Hội đồng quản lý Quỹ hoặc tổ chức việc lấy ý kiến các thành viên Hội đồng quản lý Quỹ;</w:t>
      </w:r>
    </w:p>
    <w:p w:rsidR="00550646" w:rsidRPr="000F64F5" w:rsidRDefault="00550646" w:rsidP="00550646">
      <w:pPr>
        <w:spacing w:before="140"/>
        <w:ind w:firstLine="567"/>
        <w:rPr>
          <w:sz w:val="26"/>
          <w:szCs w:val="26"/>
        </w:rPr>
      </w:pPr>
      <w:r w:rsidRPr="000F64F5">
        <w:rPr>
          <w:sz w:val="26"/>
          <w:szCs w:val="26"/>
        </w:rPr>
        <w:t>d) Giám sát hoặc tổ chức giám sát việc thực hiện các quyết định của Hội đồng quản lý Quỹ;</w:t>
      </w:r>
    </w:p>
    <w:p w:rsidR="00550646" w:rsidRPr="000F64F5" w:rsidRDefault="00550646" w:rsidP="00550646">
      <w:pPr>
        <w:spacing w:before="140"/>
        <w:ind w:firstLine="567"/>
        <w:rPr>
          <w:sz w:val="26"/>
          <w:szCs w:val="26"/>
        </w:rPr>
      </w:pPr>
      <w:r w:rsidRPr="000F64F5">
        <w:rPr>
          <w:sz w:val="26"/>
          <w:szCs w:val="26"/>
        </w:rPr>
        <w:t>đ) Thay mặt Hội đồng quản lý Quỹ ký các quyết định của Hội đồng quản lý Quỹ;</w:t>
      </w:r>
    </w:p>
    <w:p w:rsidR="00550646" w:rsidRPr="000F64F5" w:rsidRDefault="00550646" w:rsidP="00550646">
      <w:pPr>
        <w:spacing w:before="140"/>
        <w:ind w:firstLine="567"/>
        <w:rPr>
          <w:sz w:val="26"/>
          <w:szCs w:val="26"/>
        </w:rPr>
      </w:pPr>
      <w:r w:rsidRPr="000F64F5">
        <w:rPr>
          <w:sz w:val="26"/>
          <w:szCs w:val="26"/>
        </w:rPr>
        <w:t>e) Các quyền và nhiệm vụ khác theo quy định của Nghị định số 93/2019/NĐ-CP và Điều lệ Quỹ.</w:t>
      </w:r>
    </w:p>
    <w:p w:rsidR="00550646" w:rsidRPr="000F64F5" w:rsidRDefault="00550646" w:rsidP="00550646">
      <w:pPr>
        <w:spacing w:before="140"/>
        <w:ind w:firstLine="567"/>
        <w:rPr>
          <w:sz w:val="26"/>
          <w:szCs w:val="26"/>
        </w:rPr>
      </w:pPr>
      <w:r w:rsidRPr="000F64F5">
        <w:rPr>
          <w:sz w:val="26"/>
          <w:szCs w:val="26"/>
        </w:rPr>
        <w:t>3. Nhiệm kỳ của Chủ tịch Hội đồng quản lý Quỹ không quá 05 năm. Chủ tịch Hội đồng quản lý Quỹ có thể được bầu lại với số nhiệm kỳ không hạn chế.</w:t>
      </w:r>
    </w:p>
    <w:p w:rsidR="00550646" w:rsidRPr="000F64F5" w:rsidRDefault="00550646" w:rsidP="00550646">
      <w:pPr>
        <w:spacing w:before="240"/>
        <w:ind w:firstLine="567"/>
        <w:rPr>
          <w:sz w:val="26"/>
          <w:szCs w:val="26"/>
        </w:rPr>
      </w:pPr>
      <w:r w:rsidRPr="000F64F5">
        <w:rPr>
          <w:sz w:val="26"/>
          <w:szCs w:val="26"/>
        </w:rPr>
        <w:t>4. Trường hợp Chủ tịch Hội đồng quản lý Quỹ kiêm Giám đốc Quỹ thì phải ghi rõ trong các giấy tờ giao dịch của Quỹ.</w:t>
      </w:r>
    </w:p>
    <w:p w:rsidR="00550646" w:rsidRPr="000F64F5" w:rsidRDefault="00550646" w:rsidP="00D53F92">
      <w:pPr>
        <w:ind w:firstLine="567"/>
        <w:rPr>
          <w:sz w:val="26"/>
          <w:szCs w:val="26"/>
        </w:rPr>
      </w:pPr>
      <w:r w:rsidRPr="000F64F5">
        <w:rPr>
          <w:sz w:val="26"/>
          <w:szCs w:val="26"/>
        </w:rPr>
        <w:t xml:space="preserve">5. Trường hợp vắng mặt thì Chủ tịch Hội đồng quản lý Quỹ ủy quyền bằng văn bản cho Phó Chủ tịch Hội đồng quản lý Quỹ thực hiện các quyền và nhiệm </w:t>
      </w:r>
      <w:r w:rsidRPr="000F64F5">
        <w:rPr>
          <w:spacing w:val="-4"/>
          <w:sz w:val="26"/>
          <w:szCs w:val="26"/>
        </w:rPr>
        <w:t>vụ của Chủ tịch Hội đồng quản lý Quỹ theo nguyên tắc quy định tại Điều lệ Quỹ.</w:t>
      </w:r>
    </w:p>
    <w:p w:rsidR="00550646" w:rsidRPr="000F64F5" w:rsidRDefault="00550646" w:rsidP="00D53F92">
      <w:pPr>
        <w:ind w:firstLine="567"/>
        <w:rPr>
          <w:sz w:val="26"/>
          <w:szCs w:val="26"/>
        </w:rPr>
      </w:pPr>
      <w:r w:rsidRPr="000F64F5">
        <w:rPr>
          <w:b/>
          <w:bCs/>
          <w:sz w:val="26"/>
          <w:szCs w:val="26"/>
        </w:rPr>
        <w:t>Điều 10. Phó Chủ tịch Hội đồng quản lý Quỹ</w:t>
      </w:r>
    </w:p>
    <w:p w:rsidR="00550646" w:rsidRPr="000F64F5" w:rsidRDefault="00550646" w:rsidP="00D53F92">
      <w:pPr>
        <w:ind w:firstLine="567"/>
        <w:rPr>
          <w:sz w:val="26"/>
          <w:szCs w:val="26"/>
        </w:rPr>
      </w:pPr>
      <w:r w:rsidRPr="000F64F5">
        <w:rPr>
          <w:sz w:val="26"/>
          <w:szCs w:val="26"/>
        </w:rPr>
        <w:t>1. Phó Chủ tịch Hội đồng quản lý Quỹ do Hội đồng quản lý Quỹ bầu và có nhiệm kỳ cùng với nhiệm kỳ của Hội đồng quản lý Quỹ.</w:t>
      </w:r>
    </w:p>
    <w:p w:rsidR="00550646" w:rsidRPr="000F64F5" w:rsidRDefault="00550646" w:rsidP="00D53F92">
      <w:pPr>
        <w:ind w:firstLine="567"/>
        <w:rPr>
          <w:sz w:val="26"/>
          <w:szCs w:val="26"/>
        </w:rPr>
      </w:pPr>
      <w:r w:rsidRPr="000F64F5">
        <w:rPr>
          <w:sz w:val="26"/>
          <w:szCs w:val="26"/>
        </w:rPr>
        <w:t>2. Phó Chủ tịch Hội đồng quản lý Quỹ có nhiệm vụ giúp Chủ tịch Hội đồng quản lý Quỹ điều hành các hoạt động của Quỹ theo sự phân công của Hội đồng quản lý Quỹ và thực hiện nhiệm vụ theo sự ủy quyền của Chủ tịch Hội đồng quản lý Quỹ.</w:t>
      </w:r>
    </w:p>
    <w:p w:rsidR="00550646" w:rsidRPr="000F64F5" w:rsidRDefault="00550646" w:rsidP="00D53F92">
      <w:pPr>
        <w:ind w:firstLine="567"/>
        <w:rPr>
          <w:sz w:val="26"/>
          <w:szCs w:val="26"/>
        </w:rPr>
      </w:pPr>
      <w:r w:rsidRPr="000F64F5">
        <w:rPr>
          <w:b/>
          <w:bCs/>
          <w:sz w:val="26"/>
          <w:szCs w:val="26"/>
        </w:rPr>
        <w:t>Điều 11. Giám đốc Quỹ</w:t>
      </w:r>
    </w:p>
    <w:p w:rsidR="00550646" w:rsidRPr="000F64F5" w:rsidRDefault="00550646" w:rsidP="00D53F92">
      <w:pPr>
        <w:ind w:firstLine="567"/>
        <w:rPr>
          <w:spacing w:val="2"/>
          <w:sz w:val="26"/>
          <w:szCs w:val="26"/>
        </w:rPr>
      </w:pPr>
      <w:r w:rsidRPr="000F64F5">
        <w:rPr>
          <w:spacing w:val="2"/>
          <w:sz w:val="26"/>
          <w:szCs w:val="26"/>
        </w:rPr>
        <w:t>(Căn cứ quy định tại Điều 28 Nghị định số 93/2019/NĐ-CP để quy định cụ thể)</w:t>
      </w:r>
    </w:p>
    <w:p w:rsidR="00550646" w:rsidRPr="000F64F5" w:rsidRDefault="00550646" w:rsidP="00D53F92">
      <w:pPr>
        <w:ind w:firstLine="567"/>
        <w:rPr>
          <w:sz w:val="26"/>
          <w:szCs w:val="26"/>
        </w:rPr>
      </w:pPr>
      <w:r w:rsidRPr="000F64F5">
        <w:rPr>
          <w:b/>
          <w:bCs/>
          <w:sz w:val="26"/>
          <w:szCs w:val="26"/>
        </w:rPr>
        <w:t>Điều 12. Kế toán trưởng của Quỹ</w:t>
      </w:r>
    </w:p>
    <w:p w:rsidR="00550646" w:rsidRPr="000F64F5" w:rsidRDefault="00550646" w:rsidP="00D53F92">
      <w:pPr>
        <w:ind w:firstLine="567"/>
        <w:rPr>
          <w:spacing w:val="2"/>
          <w:sz w:val="26"/>
          <w:szCs w:val="26"/>
        </w:rPr>
      </w:pPr>
      <w:r w:rsidRPr="000F64F5">
        <w:rPr>
          <w:spacing w:val="2"/>
          <w:sz w:val="26"/>
          <w:szCs w:val="26"/>
        </w:rPr>
        <w:t>(Căn cứ quy định tại Điều 29 Nghị định số 93/2019/NĐ-CP để quy định cụ thể)</w:t>
      </w:r>
    </w:p>
    <w:p w:rsidR="00550646" w:rsidRPr="000F64F5" w:rsidRDefault="00550646" w:rsidP="00D53F92">
      <w:pPr>
        <w:ind w:firstLine="567"/>
        <w:rPr>
          <w:sz w:val="26"/>
          <w:szCs w:val="26"/>
        </w:rPr>
      </w:pPr>
      <w:r w:rsidRPr="000F64F5">
        <w:rPr>
          <w:b/>
          <w:bCs/>
          <w:sz w:val="26"/>
          <w:szCs w:val="26"/>
        </w:rPr>
        <w:t>Điều 13. Ban Kiểm soát Quỹ</w:t>
      </w:r>
    </w:p>
    <w:p w:rsidR="00550646" w:rsidRPr="000F64F5" w:rsidRDefault="00550646" w:rsidP="00D53F92">
      <w:pPr>
        <w:ind w:firstLine="567"/>
        <w:rPr>
          <w:sz w:val="26"/>
          <w:szCs w:val="26"/>
        </w:rPr>
      </w:pPr>
      <w:r w:rsidRPr="000F64F5">
        <w:rPr>
          <w:sz w:val="26"/>
          <w:szCs w:val="26"/>
        </w:rPr>
        <w:t>- Căn cứ quy định tại Điều 30 Nghị định số 93/2019/NĐ-CP để quy định cụ thể.</w:t>
      </w:r>
    </w:p>
    <w:p w:rsidR="00550646" w:rsidRPr="000F64F5" w:rsidRDefault="00550646" w:rsidP="00D53F92">
      <w:pPr>
        <w:ind w:firstLine="567"/>
        <w:rPr>
          <w:spacing w:val="4"/>
          <w:sz w:val="26"/>
          <w:szCs w:val="26"/>
        </w:rPr>
      </w:pPr>
      <w:r w:rsidRPr="000F64F5">
        <w:rPr>
          <w:spacing w:val="4"/>
          <w:sz w:val="26"/>
          <w:szCs w:val="26"/>
        </w:rPr>
        <w:t>- Nhiệm kỳ của Ban Kiểm soát cùng với nhiệm kỳ của Hội đồng quản lý Quỹ.</w:t>
      </w:r>
    </w:p>
    <w:p w:rsidR="00550646" w:rsidRPr="000F64F5" w:rsidRDefault="00550646" w:rsidP="00D53F92">
      <w:pPr>
        <w:ind w:firstLine="567"/>
        <w:rPr>
          <w:sz w:val="26"/>
          <w:szCs w:val="26"/>
        </w:rPr>
      </w:pPr>
      <w:r w:rsidRPr="000F64F5">
        <w:rPr>
          <w:b/>
          <w:bCs/>
          <w:sz w:val="26"/>
          <w:szCs w:val="26"/>
        </w:rPr>
        <w:t>Điều 14. Văn phòng và phòng, ban chuyên môn</w:t>
      </w:r>
    </w:p>
    <w:p w:rsidR="00550646" w:rsidRPr="000F64F5" w:rsidRDefault="00550646" w:rsidP="00D53F92">
      <w:pPr>
        <w:ind w:firstLine="567"/>
        <w:rPr>
          <w:sz w:val="26"/>
          <w:szCs w:val="26"/>
        </w:rPr>
      </w:pPr>
      <w:r w:rsidRPr="000F64F5">
        <w:rPr>
          <w:b/>
          <w:bCs/>
          <w:sz w:val="26"/>
          <w:szCs w:val="26"/>
        </w:rPr>
        <w:t>Điều 15. Chi nhánh, văn phòng đại diện và đơn vị trực thuộc (nếu có)</w:t>
      </w:r>
    </w:p>
    <w:p w:rsidR="00550646" w:rsidRPr="000F64F5" w:rsidRDefault="00550646" w:rsidP="00D53F92">
      <w:pPr>
        <w:ind w:firstLine="567"/>
        <w:rPr>
          <w:sz w:val="26"/>
          <w:szCs w:val="26"/>
        </w:rPr>
      </w:pPr>
      <w:r w:rsidRPr="000F64F5">
        <w:rPr>
          <w:sz w:val="26"/>
          <w:szCs w:val="26"/>
        </w:rPr>
        <w:t>- Căn cứ quy định tại Điều 32 Nghị định số 93/2019/NĐ-CP để quy định cụ thể.</w:t>
      </w:r>
    </w:p>
    <w:p w:rsidR="00550646" w:rsidRPr="000F64F5" w:rsidRDefault="00550646" w:rsidP="00D53F92">
      <w:pPr>
        <w:ind w:firstLine="567"/>
        <w:rPr>
          <w:sz w:val="26"/>
          <w:szCs w:val="26"/>
        </w:rPr>
      </w:pPr>
      <w:r w:rsidRPr="000F64F5">
        <w:rPr>
          <w:sz w:val="26"/>
          <w:szCs w:val="26"/>
        </w:rPr>
        <w:t>- Trong thời hạn 30 ngày kể từ ngày Quỹ có quyết định thành lập chi nhánh hoặc văn phòng đại diện ở các tỉnh, thành phố trực thuộc trung ương khác với trụ sở chính của Quỹ thì Quỹ gửi 01 bộ hồ sơ thông báo cho cơ quan nhà nước có thẩm quyền cho phép thành lập Quỹ theo quy định tại khoản 1 Điều 18 Nghị định số 93/2019/NĐ-CP và Ủy ban nhân dân cấp tỉnh nơi Quỹ đặt chi nhánh hoặc văn phòng đại diện.</w:t>
      </w:r>
    </w:p>
    <w:p w:rsidR="00D53F92" w:rsidRDefault="00D53F92" w:rsidP="00550646">
      <w:pPr>
        <w:spacing w:before="0"/>
        <w:jc w:val="center"/>
        <w:rPr>
          <w:b/>
          <w:bCs/>
          <w:sz w:val="26"/>
          <w:szCs w:val="26"/>
        </w:rPr>
      </w:pPr>
    </w:p>
    <w:p w:rsidR="00550646" w:rsidRPr="000F64F5" w:rsidRDefault="00550646" w:rsidP="00550646">
      <w:pPr>
        <w:spacing w:before="0"/>
        <w:jc w:val="center"/>
        <w:rPr>
          <w:sz w:val="26"/>
          <w:szCs w:val="26"/>
        </w:rPr>
      </w:pPr>
      <w:r w:rsidRPr="000F64F5">
        <w:rPr>
          <w:b/>
          <w:bCs/>
          <w:sz w:val="26"/>
          <w:szCs w:val="26"/>
        </w:rPr>
        <w:lastRenderedPageBreak/>
        <w:t>Chương IV</w:t>
      </w:r>
    </w:p>
    <w:p w:rsidR="00550646" w:rsidRPr="000F64F5" w:rsidRDefault="00550646" w:rsidP="00550646">
      <w:pPr>
        <w:spacing w:before="0"/>
        <w:jc w:val="center"/>
        <w:rPr>
          <w:b/>
          <w:bCs/>
          <w:sz w:val="26"/>
          <w:szCs w:val="26"/>
        </w:rPr>
      </w:pPr>
      <w:r w:rsidRPr="000F64F5">
        <w:rPr>
          <w:b/>
          <w:bCs/>
          <w:sz w:val="26"/>
          <w:szCs w:val="26"/>
        </w:rPr>
        <w:t xml:space="preserve">VẬN ĐỘNG QUYÊN GÓP, TIẾP NHẬN TÀI TRỢ, </w:t>
      </w:r>
    </w:p>
    <w:p w:rsidR="00550646" w:rsidRPr="000F64F5" w:rsidRDefault="00550646" w:rsidP="00550646">
      <w:pPr>
        <w:spacing w:before="0"/>
        <w:jc w:val="center"/>
        <w:rPr>
          <w:b/>
          <w:bCs/>
          <w:sz w:val="26"/>
          <w:szCs w:val="26"/>
        </w:rPr>
      </w:pPr>
      <w:r w:rsidRPr="000F64F5">
        <w:rPr>
          <w:b/>
          <w:bCs/>
          <w:sz w:val="26"/>
          <w:szCs w:val="26"/>
        </w:rPr>
        <w:t>ĐỐI TƯỢNG VÀ ĐIỀU KIỆN HỖ TRỢ</w:t>
      </w:r>
    </w:p>
    <w:p w:rsidR="00550646" w:rsidRPr="000F64F5" w:rsidRDefault="00550646" w:rsidP="00550646">
      <w:pPr>
        <w:spacing w:before="160"/>
        <w:ind w:firstLine="567"/>
        <w:rPr>
          <w:sz w:val="26"/>
          <w:szCs w:val="26"/>
        </w:rPr>
      </w:pPr>
      <w:r w:rsidRPr="000F64F5">
        <w:rPr>
          <w:b/>
          <w:bCs/>
          <w:sz w:val="26"/>
          <w:szCs w:val="26"/>
        </w:rPr>
        <w:t>Điều 16. Vận động quyên góp, tiếp nhận tài trợ</w:t>
      </w:r>
    </w:p>
    <w:p w:rsidR="00550646" w:rsidRPr="000F64F5" w:rsidRDefault="00550646" w:rsidP="00D53F92">
      <w:pPr>
        <w:ind w:firstLine="567"/>
        <w:rPr>
          <w:sz w:val="26"/>
          <w:szCs w:val="26"/>
        </w:rPr>
      </w:pPr>
      <w:r w:rsidRPr="000F64F5">
        <w:rPr>
          <w:sz w:val="26"/>
          <w:szCs w:val="26"/>
        </w:rPr>
        <w:t>1. Quỹ được vận động quyên góp, vận động tài trợ trong nước và nước ngoài nhằm thực hiện mục đích hoạt động theo quy định của Điều lệ Quỹ và theo quy định của pháp luật.</w:t>
      </w:r>
    </w:p>
    <w:p w:rsidR="00550646" w:rsidRPr="000F64F5" w:rsidRDefault="00550646" w:rsidP="00D53F92">
      <w:pPr>
        <w:ind w:firstLine="567"/>
        <w:rPr>
          <w:sz w:val="26"/>
          <w:szCs w:val="26"/>
        </w:rPr>
      </w:pPr>
      <w:r w:rsidRPr="000F64F5">
        <w:rPr>
          <w:sz w:val="26"/>
          <w:szCs w:val="26"/>
        </w:rPr>
        <w:t>2. Các khoản vận động quyên góp, tài trợ của các cá nhân, tổ chức trong và ngoài nước cho Quỹ phải được nộp ngay vào Quỹ theo đúng quy định hiện hành của Nhà nước, đồng thời công khai thông tin qua trang thông tin điện tử của tổ chức (nếu có) để công chúng và các nhà tài trợ có điều kiện kiểm tra, giám sát.</w:t>
      </w:r>
    </w:p>
    <w:p w:rsidR="00550646" w:rsidRPr="000F64F5" w:rsidRDefault="00550646" w:rsidP="00D53F92">
      <w:pPr>
        <w:ind w:firstLine="567"/>
        <w:rPr>
          <w:sz w:val="26"/>
          <w:szCs w:val="26"/>
        </w:rPr>
      </w:pPr>
      <w:r w:rsidRPr="000F64F5">
        <w:rPr>
          <w:sz w:val="26"/>
          <w:szCs w:val="26"/>
        </w:rPr>
        <w:t>3. Việc tổ chức vận động đóng góp hỗ trợ khắc phục khó khăn chỉ thực hiện khi xảy ra thiên tai, hỏa hoạn, sự cố nghiêm trọng làm thiệt hại lớn về người và tài sản của nhân dân. Hội đồng quản lý Quỹ quyết định tổ chức vận động đóng góp và thực hiện hỗ trợ theo hướng dẫn của Ủy ban trung ương Mặt trận Tổ quốc Việt Nam hoặc Hội Chữ thập đỏ Việt Nam.</w:t>
      </w:r>
    </w:p>
    <w:p w:rsidR="00550646" w:rsidRPr="000F64F5" w:rsidRDefault="00550646" w:rsidP="00D53F92">
      <w:pPr>
        <w:ind w:firstLine="567"/>
        <w:rPr>
          <w:sz w:val="26"/>
          <w:szCs w:val="26"/>
        </w:rPr>
      </w:pPr>
      <w:r w:rsidRPr="000F64F5">
        <w:rPr>
          <w:sz w:val="26"/>
          <w:szCs w:val="26"/>
        </w:rPr>
        <w:t>4. Đối với khoản tài trợ, quyên góp, ủng hộ khắc phục hậu quả lũ lụt, thiên tai, cứu trợ khẩn cấp thực hiện chi đầy đủ 100% ngay sau khi nhận được tiền và tài sản. Đối với những khoản tài trợ có mục đích, mục tiêu phải thực hiện đúng theo yêu cầu của nhà tài trợ.</w:t>
      </w:r>
    </w:p>
    <w:p w:rsidR="00550646" w:rsidRPr="000F64F5" w:rsidRDefault="00550646" w:rsidP="00D53F92">
      <w:pPr>
        <w:ind w:firstLine="567"/>
        <w:rPr>
          <w:sz w:val="26"/>
          <w:szCs w:val="26"/>
        </w:rPr>
      </w:pPr>
      <w:r w:rsidRPr="000F64F5">
        <w:rPr>
          <w:b/>
          <w:bCs/>
          <w:sz w:val="26"/>
          <w:szCs w:val="26"/>
        </w:rPr>
        <w:t>Điều 17. Nguyên tắc vận động quyên góp, tiếp nhận tài trợ</w:t>
      </w:r>
    </w:p>
    <w:p w:rsidR="00550646" w:rsidRPr="000F64F5" w:rsidRDefault="00550646" w:rsidP="00D53F92">
      <w:pPr>
        <w:ind w:firstLine="567"/>
        <w:rPr>
          <w:sz w:val="26"/>
          <w:szCs w:val="26"/>
        </w:rPr>
      </w:pPr>
      <w:r w:rsidRPr="000F64F5">
        <w:rPr>
          <w:sz w:val="26"/>
          <w:szCs w:val="26"/>
        </w:rPr>
        <w:t>1. Việc vận động tài trợ, vận động quyên góp tiền, hiện vật, công sức của cá nhân, tổ chức phải trên cơ sở tự nguyện với lòng hảo tâm, Quỹ không tự đặt ra mức huy động đóng góp tối thiểu để buộc cá nhân, tổ chức thực hiện.</w:t>
      </w:r>
    </w:p>
    <w:p w:rsidR="00550646" w:rsidRPr="000F64F5" w:rsidRDefault="00550646" w:rsidP="00D53F92">
      <w:pPr>
        <w:ind w:firstLine="567"/>
        <w:rPr>
          <w:sz w:val="26"/>
          <w:szCs w:val="26"/>
        </w:rPr>
      </w:pPr>
      <w:r w:rsidRPr="000F64F5">
        <w:rPr>
          <w:sz w:val="26"/>
          <w:szCs w:val="26"/>
        </w:rPr>
        <w:t>2. Việc quyên góp, tiếp nhận, quản lý, sử dụng tiền, hiện vật từ cá nhân, tổ chức đóng góp cho Quỹ phải công khai, minh bạch và phải chịu sự thanh tra, kiểm tra, giám sát theo quy định của pháp luật.</w:t>
      </w:r>
    </w:p>
    <w:p w:rsidR="00550646" w:rsidRPr="000F64F5" w:rsidRDefault="00550646" w:rsidP="00D53F92">
      <w:pPr>
        <w:ind w:firstLine="567"/>
        <w:rPr>
          <w:sz w:val="26"/>
          <w:szCs w:val="26"/>
        </w:rPr>
      </w:pPr>
      <w:r w:rsidRPr="000F64F5">
        <w:rPr>
          <w:sz w:val="26"/>
          <w:szCs w:val="26"/>
        </w:rPr>
        <w:t>3. Nội dung vận động quyên góp, tiếp nhận tài trợ phải công khai, minh bạch, bao gồm: mục đích vận động quyên góp, tài trợ; kết quả vận động quyên góp, tài trợ; việc sử dụng, kết quả sử dụng và báo cáo quyết toán.</w:t>
      </w:r>
    </w:p>
    <w:p w:rsidR="00550646" w:rsidRPr="000F64F5" w:rsidRDefault="00550646" w:rsidP="00D53F92">
      <w:pPr>
        <w:ind w:firstLine="567"/>
        <w:rPr>
          <w:sz w:val="26"/>
          <w:szCs w:val="26"/>
        </w:rPr>
      </w:pPr>
      <w:r w:rsidRPr="000F64F5">
        <w:rPr>
          <w:sz w:val="26"/>
          <w:szCs w:val="26"/>
        </w:rPr>
        <w:t>4. Hình thức công khai bao gồm:</w:t>
      </w:r>
    </w:p>
    <w:p w:rsidR="00550646" w:rsidRPr="000F64F5" w:rsidRDefault="00550646" w:rsidP="00D53F92">
      <w:pPr>
        <w:ind w:firstLine="567"/>
        <w:rPr>
          <w:sz w:val="26"/>
          <w:szCs w:val="26"/>
        </w:rPr>
      </w:pPr>
      <w:r w:rsidRPr="000F64F5">
        <w:rPr>
          <w:sz w:val="26"/>
          <w:szCs w:val="26"/>
        </w:rPr>
        <w:t>a) Niêm yết công khai tại nơi tiếp nhận quyên góp, tài trợ và nơi nhận cứu trợ, trợ giúp;</w:t>
      </w:r>
    </w:p>
    <w:p w:rsidR="00550646" w:rsidRPr="000F64F5" w:rsidRDefault="00550646" w:rsidP="00D53F92">
      <w:pPr>
        <w:ind w:firstLine="567"/>
        <w:rPr>
          <w:sz w:val="26"/>
          <w:szCs w:val="26"/>
        </w:rPr>
      </w:pPr>
      <w:r w:rsidRPr="000F64F5">
        <w:rPr>
          <w:sz w:val="26"/>
          <w:szCs w:val="26"/>
        </w:rPr>
        <w:t>b) Thông báo trên phương tiện thông tin đại chúng;</w:t>
      </w:r>
    </w:p>
    <w:p w:rsidR="00550646" w:rsidRPr="000F64F5" w:rsidRDefault="00550646" w:rsidP="00D53F92">
      <w:pPr>
        <w:ind w:firstLine="567"/>
        <w:rPr>
          <w:sz w:val="26"/>
          <w:szCs w:val="26"/>
        </w:rPr>
      </w:pPr>
      <w:r w:rsidRPr="000F64F5">
        <w:rPr>
          <w:sz w:val="26"/>
          <w:szCs w:val="26"/>
        </w:rPr>
        <w:t>c) Cung cấp thông tin theo yêu cầu của cơ quan, tổ chức, cá nhân theo quy định của pháp luật.</w:t>
      </w:r>
    </w:p>
    <w:p w:rsidR="00550646" w:rsidRPr="000F64F5" w:rsidRDefault="00550646" w:rsidP="00D53F92">
      <w:pPr>
        <w:ind w:firstLine="567"/>
        <w:rPr>
          <w:sz w:val="26"/>
          <w:szCs w:val="26"/>
        </w:rPr>
      </w:pPr>
      <w:r w:rsidRPr="000F64F5">
        <w:rPr>
          <w:b/>
          <w:bCs/>
          <w:sz w:val="26"/>
          <w:szCs w:val="26"/>
        </w:rPr>
        <w:t>Điều 18. Đối tượng, điều kiện nhận hỗ trợ, tài trợ</w:t>
      </w:r>
    </w:p>
    <w:p w:rsidR="00550646" w:rsidRPr="000F64F5" w:rsidRDefault="00550646" w:rsidP="00D53F92">
      <w:pPr>
        <w:ind w:firstLine="567"/>
        <w:rPr>
          <w:sz w:val="26"/>
          <w:szCs w:val="26"/>
        </w:rPr>
      </w:pPr>
      <w:r w:rsidRPr="000F64F5">
        <w:rPr>
          <w:sz w:val="26"/>
          <w:szCs w:val="26"/>
        </w:rPr>
        <w:t>(Căn cứ Nghị định số 93/2019/NĐ-CP và tôn chỉ, mục đích của Quỹ để quy định đối tượng cụ thể)</w:t>
      </w:r>
    </w:p>
    <w:p w:rsidR="00550646" w:rsidRPr="000F64F5" w:rsidRDefault="00550646" w:rsidP="00550646">
      <w:pPr>
        <w:spacing w:before="0"/>
        <w:jc w:val="center"/>
        <w:rPr>
          <w:b/>
          <w:bCs/>
          <w:sz w:val="26"/>
          <w:szCs w:val="26"/>
        </w:rPr>
      </w:pPr>
    </w:p>
    <w:p w:rsidR="00550646" w:rsidRPr="000F64F5" w:rsidRDefault="00550646" w:rsidP="00550646">
      <w:pPr>
        <w:spacing w:before="0"/>
        <w:jc w:val="center"/>
        <w:rPr>
          <w:sz w:val="26"/>
          <w:szCs w:val="26"/>
        </w:rPr>
      </w:pPr>
      <w:r w:rsidRPr="000F64F5">
        <w:rPr>
          <w:b/>
          <w:bCs/>
          <w:sz w:val="26"/>
          <w:szCs w:val="26"/>
        </w:rPr>
        <w:t>Chương V</w:t>
      </w:r>
    </w:p>
    <w:p w:rsidR="00550646" w:rsidRPr="000F64F5" w:rsidRDefault="00550646" w:rsidP="00550646">
      <w:pPr>
        <w:spacing w:before="0"/>
        <w:jc w:val="center"/>
        <w:rPr>
          <w:b/>
          <w:bCs/>
          <w:sz w:val="26"/>
          <w:szCs w:val="26"/>
        </w:rPr>
      </w:pPr>
      <w:r w:rsidRPr="000F64F5">
        <w:rPr>
          <w:b/>
          <w:bCs/>
          <w:sz w:val="26"/>
          <w:szCs w:val="26"/>
        </w:rPr>
        <w:t>QUẢN LÝ VÀ SỬ DỤNG TÀI SẢN, TÀI CHÍNH</w:t>
      </w:r>
    </w:p>
    <w:p w:rsidR="00550646" w:rsidRPr="000F64F5" w:rsidRDefault="00550646" w:rsidP="00550646">
      <w:pPr>
        <w:ind w:firstLine="567"/>
        <w:rPr>
          <w:sz w:val="26"/>
          <w:szCs w:val="26"/>
        </w:rPr>
      </w:pPr>
      <w:r w:rsidRPr="000F64F5">
        <w:rPr>
          <w:b/>
          <w:bCs/>
          <w:sz w:val="26"/>
          <w:szCs w:val="26"/>
        </w:rPr>
        <w:t>Điều 19. Nguồn thu</w:t>
      </w:r>
    </w:p>
    <w:p w:rsidR="00550646" w:rsidRPr="000F64F5" w:rsidRDefault="00550646" w:rsidP="00550646">
      <w:pPr>
        <w:ind w:firstLine="567"/>
        <w:rPr>
          <w:sz w:val="26"/>
          <w:szCs w:val="26"/>
        </w:rPr>
      </w:pPr>
      <w:r w:rsidRPr="000F64F5">
        <w:rPr>
          <w:sz w:val="26"/>
          <w:szCs w:val="26"/>
        </w:rPr>
        <w:lastRenderedPageBreak/>
        <w:t>(Căn cứ Điều 35 Nghị định số 93/2019/NĐ-CP để quy định cụ thể)</w:t>
      </w:r>
    </w:p>
    <w:p w:rsidR="00550646" w:rsidRPr="000F64F5" w:rsidRDefault="00550646" w:rsidP="00550646">
      <w:pPr>
        <w:ind w:firstLine="567"/>
        <w:rPr>
          <w:sz w:val="26"/>
          <w:szCs w:val="26"/>
        </w:rPr>
      </w:pPr>
      <w:r w:rsidRPr="000F64F5">
        <w:rPr>
          <w:b/>
          <w:bCs/>
          <w:sz w:val="26"/>
          <w:szCs w:val="26"/>
        </w:rPr>
        <w:t>Điều 20. Sử dụng Quỹ</w:t>
      </w:r>
    </w:p>
    <w:p w:rsidR="00550646" w:rsidRPr="000F64F5" w:rsidRDefault="00550646" w:rsidP="00550646">
      <w:pPr>
        <w:ind w:firstLine="567"/>
        <w:rPr>
          <w:sz w:val="26"/>
          <w:szCs w:val="26"/>
        </w:rPr>
      </w:pPr>
      <w:r w:rsidRPr="000F64F5">
        <w:rPr>
          <w:sz w:val="26"/>
          <w:szCs w:val="26"/>
        </w:rPr>
        <w:t>(Căn cứ Điều 36 Nghị định số 93/2019/NĐ-CP để quy định cụ thể)</w:t>
      </w:r>
    </w:p>
    <w:p w:rsidR="00550646" w:rsidRPr="000F64F5" w:rsidRDefault="00550646" w:rsidP="00550646">
      <w:pPr>
        <w:ind w:firstLine="567"/>
        <w:rPr>
          <w:sz w:val="26"/>
          <w:szCs w:val="26"/>
        </w:rPr>
      </w:pPr>
      <w:r w:rsidRPr="000F64F5">
        <w:rPr>
          <w:b/>
          <w:bCs/>
          <w:sz w:val="26"/>
          <w:szCs w:val="26"/>
        </w:rPr>
        <w:t>Điều 21. Nội dung chi cho hoạt động quản lý Quỹ</w:t>
      </w:r>
    </w:p>
    <w:p w:rsidR="00550646" w:rsidRPr="000F64F5" w:rsidRDefault="00550646" w:rsidP="00550646">
      <w:pPr>
        <w:ind w:firstLine="567"/>
        <w:rPr>
          <w:sz w:val="26"/>
          <w:szCs w:val="26"/>
        </w:rPr>
      </w:pPr>
      <w:r w:rsidRPr="000F64F5">
        <w:rPr>
          <w:sz w:val="26"/>
          <w:szCs w:val="26"/>
        </w:rPr>
        <w:t>(Căn cứ Điều 37 Nghị định số 93/2019/NĐ-CP để quy định cụ thể)</w:t>
      </w:r>
    </w:p>
    <w:p w:rsidR="00550646" w:rsidRPr="000F64F5" w:rsidRDefault="00550646" w:rsidP="00550646">
      <w:pPr>
        <w:ind w:firstLine="567"/>
        <w:rPr>
          <w:sz w:val="26"/>
          <w:szCs w:val="26"/>
        </w:rPr>
      </w:pPr>
      <w:r w:rsidRPr="000F64F5">
        <w:rPr>
          <w:b/>
          <w:bCs/>
          <w:sz w:val="26"/>
          <w:szCs w:val="26"/>
        </w:rPr>
        <w:t>Điều 22. Quản lý tài chính, tài sản của Quỹ</w:t>
      </w:r>
    </w:p>
    <w:p w:rsidR="00550646" w:rsidRPr="000F64F5" w:rsidRDefault="00550646" w:rsidP="00550646">
      <w:pPr>
        <w:ind w:firstLine="567"/>
        <w:rPr>
          <w:sz w:val="26"/>
          <w:szCs w:val="26"/>
        </w:rPr>
      </w:pPr>
      <w:r w:rsidRPr="000F64F5">
        <w:rPr>
          <w:sz w:val="26"/>
          <w:szCs w:val="26"/>
        </w:rPr>
        <w:t>(Căn cứ Điều 38 Nghị định số 93/2019/NĐ-CP để quy định cụ thể)</w:t>
      </w:r>
    </w:p>
    <w:p w:rsidR="00550646" w:rsidRPr="000F64F5" w:rsidRDefault="00550646" w:rsidP="00550646">
      <w:pPr>
        <w:ind w:firstLine="567"/>
        <w:rPr>
          <w:sz w:val="26"/>
          <w:szCs w:val="26"/>
        </w:rPr>
      </w:pPr>
      <w:r w:rsidRPr="000F64F5">
        <w:rPr>
          <w:b/>
          <w:bCs/>
          <w:sz w:val="26"/>
          <w:szCs w:val="26"/>
        </w:rPr>
        <w:t>Điều 23. Xử lý tài sản của Quỹ khi hợp nhất, sáp nhập, chia, tách, đình chỉ có thời hạn hoạt động và giải thể Quỹ</w:t>
      </w:r>
    </w:p>
    <w:p w:rsidR="00550646" w:rsidRPr="000F64F5" w:rsidRDefault="00550646" w:rsidP="00550646">
      <w:pPr>
        <w:ind w:firstLine="567"/>
        <w:rPr>
          <w:sz w:val="26"/>
          <w:szCs w:val="26"/>
        </w:rPr>
      </w:pPr>
      <w:r w:rsidRPr="000F64F5">
        <w:rPr>
          <w:sz w:val="26"/>
          <w:szCs w:val="26"/>
        </w:rPr>
        <w:t>(Căn cứ Điều 42 Nghị định số 93/2019/NĐ-CP để quy định cụ thể)</w:t>
      </w:r>
    </w:p>
    <w:p w:rsidR="00550646" w:rsidRPr="000F64F5" w:rsidRDefault="00550646" w:rsidP="00550646">
      <w:pPr>
        <w:spacing w:before="0"/>
        <w:jc w:val="center"/>
        <w:rPr>
          <w:b/>
          <w:bCs/>
          <w:sz w:val="26"/>
          <w:szCs w:val="26"/>
        </w:rPr>
      </w:pPr>
    </w:p>
    <w:p w:rsidR="00550646" w:rsidRPr="000F64F5" w:rsidRDefault="00550646" w:rsidP="00550646">
      <w:pPr>
        <w:spacing w:before="0"/>
        <w:jc w:val="center"/>
        <w:rPr>
          <w:sz w:val="26"/>
          <w:szCs w:val="26"/>
        </w:rPr>
      </w:pPr>
      <w:r w:rsidRPr="000F64F5">
        <w:rPr>
          <w:b/>
          <w:bCs/>
          <w:sz w:val="26"/>
          <w:szCs w:val="26"/>
        </w:rPr>
        <w:t>Chương VI</w:t>
      </w:r>
    </w:p>
    <w:p w:rsidR="00550646" w:rsidRPr="000F64F5" w:rsidRDefault="00550646" w:rsidP="00550646">
      <w:pPr>
        <w:spacing w:before="0"/>
        <w:jc w:val="center"/>
        <w:rPr>
          <w:b/>
          <w:bCs/>
          <w:sz w:val="26"/>
          <w:szCs w:val="26"/>
        </w:rPr>
      </w:pPr>
      <w:r w:rsidRPr="000F64F5">
        <w:rPr>
          <w:b/>
          <w:bCs/>
          <w:sz w:val="26"/>
          <w:szCs w:val="26"/>
        </w:rPr>
        <w:t>HỢP NHẤT, SÁP NHẬP, CHIA, TÁCH, ĐỔI TÊN;</w:t>
      </w:r>
      <w:r w:rsidRPr="000F64F5">
        <w:rPr>
          <w:b/>
          <w:bCs/>
          <w:sz w:val="26"/>
          <w:szCs w:val="26"/>
        </w:rPr>
        <w:br/>
        <w:t>ĐÌNH CHỈ CÓ THỜI HẠN HOẠT ĐỘNG VÀ GIẢI THỂ QUỸ</w:t>
      </w:r>
    </w:p>
    <w:p w:rsidR="00550646" w:rsidRPr="000F64F5" w:rsidRDefault="00550646" w:rsidP="00550646">
      <w:pPr>
        <w:ind w:firstLine="567"/>
        <w:rPr>
          <w:sz w:val="26"/>
          <w:szCs w:val="26"/>
        </w:rPr>
      </w:pPr>
      <w:r w:rsidRPr="000F64F5">
        <w:rPr>
          <w:b/>
          <w:bCs/>
          <w:sz w:val="26"/>
          <w:szCs w:val="26"/>
        </w:rPr>
        <w:t>Điều 24. Hợp nhất, sáp nhập, chia, tách, đổi tên Quỹ</w:t>
      </w:r>
    </w:p>
    <w:p w:rsidR="00550646" w:rsidRPr="000F64F5" w:rsidRDefault="00550646" w:rsidP="00550646">
      <w:pPr>
        <w:ind w:firstLine="567"/>
        <w:rPr>
          <w:sz w:val="26"/>
          <w:szCs w:val="26"/>
        </w:rPr>
      </w:pPr>
      <w:r w:rsidRPr="000F64F5">
        <w:rPr>
          <w:sz w:val="26"/>
          <w:szCs w:val="26"/>
        </w:rPr>
        <w:t>1. Việc hợp nhất, sáp nhập, chia, tách, đổi tên Quỹ thực hiện theo quy định của Bộ luật Dân sự, Điều 39 Nghị định số 93/2019/NĐ-CP và các quy định pháp luật khác có liên quan.</w:t>
      </w:r>
    </w:p>
    <w:p w:rsidR="00550646" w:rsidRPr="000F64F5" w:rsidRDefault="00550646" w:rsidP="00550646">
      <w:pPr>
        <w:ind w:firstLine="567"/>
        <w:rPr>
          <w:sz w:val="26"/>
          <w:szCs w:val="26"/>
        </w:rPr>
      </w:pPr>
      <w:r w:rsidRPr="000F64F5">
        <w:rPr>
          <w:sz w:val="26"/>
          <w:szCs w:val="26"/>
        </w:rPr>
        <w:t>2. Hội đồng quản lý Quỹ có trách nhiệm tổ chức thực hiện quyết định hợp nhất, sáp nhập, chia, tách, đổi tên Quỹ theo quy định của pháp luật.</w:t>
      </w:r>
    </w:p>
    <w:p w:rsidR="00550646" w:rsidRPr="000F64F5" w:rsidRDefault="00550646" w:rsidP="00550646">
      <w:pPr>
        <w:ind w:firstLine="567"/>
        <w:rPr>
          <w:sz w:val="26"/>
          <w:szCs w:val="26"/>
        </w:rPr>
      </w:pPr>
      <w:r w:rsidRPr="000F64F5">
        <w:rPr>
          <w:b/>
          <w:bCs/>
          <w:sz w:val="26"/>
          <w:szCs w:val="26"/>
        </w:rPr>
        <w:t>Điều 25. Đình chỉ có thời hạn hoạt động của Quỹ</w:t>
      </w:r>
    </w:p>
    <w:p w:rsidR="00550646" w:rsidRPr="000F64F5" w:rsidRDefault="00550646" w:rsidP="00550646">
      <w:pPr>
        <w:ind w:firstLine="567"/>
        <w:rPr>
          <w:sz w:val="26"/>
          <w:szCs w:val="26"/>
        </w:rPr>
      </w:pPr>
      <w:r w:rsidRPr="000F64F5">
        <w:rPr>
          <w:sz w:val="26"/>
          <w:szCs w:val="26"/>
        </w:rPr>
        <w:t>Việc đình chỉ có thời hạn hoạt động của Quỹ thực hiện theo quy định tại Điều 40 Nghị định số 93/2019/NĐ-CP.</w:t>
      </w:r>
    </w:p>
    <w:p w:rsidR="00550646" w:rsidRPr="000F64F5" w:rsidRDefault="00550646" w:rsidP="00550646">
      <w:pPr>
        <w:ind w:firstLine="567"/>
        <w:rPr>
          <w:sz w:val="26"/>
          <w:szCs w:val="26"/>
        </w:rPr>
      </w:pPr>
      <w:r w:rsidRPr="000F64F5">
        <w:rPr>
          <w:b/>
          <w:bCs/>
          <w:sz w:val="26"/>
          <w:szCs w:val="26"/>
        </w:rPr>
        <w:t>Điều 26. Giải thể Quỹ</w:t>
      </w:r>
    </w:p>
    <w:p w:rsidR="00550646" w:rsidRPr="000F64F5" w:rsidRDefault="00550646" w:rsidP="00550646">
      <w:pPr>
        <w:ind w:firstLine="567"/>
        <w:rPr>
          <w:sz w:val="26"/>
          <w:szCs w:val="26"/>
        </w:rPr>
      </w:pPr>
      <w:r w:rsidRPr="000F64F5">
        <w:rPr>
          <w:sz w:val="26"/>
          <w:szCs w:val="26"/>
        </w:rPr>
        <w:t>1. Việc giải thể Quỹ thực hiện theo quy định tại Điều 41 Nghị định số 93/2019/NĐ-CP.</w:t>
      </w:r>
    </w:p>
    <w:p w:rsidR="00550646" w:rsidRDefault="00550646" w:rsidP="00550646">
      <w:pPr>
        <w:ind w:firstLine="567"/>
        <w:rPr>
          <w:sz w:val="26"/>
          <w:szCs w:val="26"/>
        </w:rPr>
      </w:pPr>
      <w:r w:rsidRPr="000F64F5">
        <w:rPr>
          <w:sz w:val="26"/>
          <w:szCs w:val="26"/>
        </w:rPr>
        <w:t>2. Hội đồng quản lý Quỹ có trách nhiệm tổ chức thực hiện quyết định giải thể Quỹ theo quy định của pháp luật.</w:t>
      </w:r>
    </w:p>
    <w:p w:rsidR="00D53F92" w:rsidRPr="000F64F5" w:rsidRDefault="00D53F92" w:rsidP="00550646">
      <w:pPr>
        <w:ind w:firstLine="567"/>
        <w:rPr>
          <w:sz w:val="26"/>
          <w:szCs w:val="26"/>
        </w:rPr>
      </w:pPr>
    </w:p>
    <w:p w:rsidR="00550646" w:rsidRPr="000F64F5" w:rsidRDefault="00550646" w:rsidP="00550646">
      <w:pPr>
        <w:spacing w:before="0"/>
        <w:jc w:val="center"/>
        <w:rPr>
          <w:sz w:val="26"/>
          <w:szCs w:val="26"/>
        </w:rPr>
      </w:pPr>
      <w:r w:rsidRPr="000F64F5">
        <w:rPr>
          <w:b/>
          <w:bCs/>
          <w:sz w:val="26"/>
          <w:szCs w:val="26"/>
        </w:rPr>
        <w:t>Chương VII</w:t>
      </w:r>
    </w:p>
    <w:p w:rsidR="00550646" w:rsidRPr="000F64F5" w:rsidRDefault="00550646" w:rsidP="00550646">
      <w:pPr>
        <w:spacing w:before="0"/>
        <w:jc w:val="center"/>
        <w:rPr>
          <w:sz w:val="26"/>
          <w:szCs w:val="26"/>
        </w:rPr>
      </w:pPr>
      <w:r w:rsidRPr="000F64F5">
        <w:rPr>
          <w:b/>
          <w:bCs/>
          <w:sz w:val="26"/>
          <w:szCs w:val="26"/>
        </w:rPr>
        <w:t>KHEN THƯỞNG VÀ KỶ LUẬT</w:t>
      </w:r>
    </w:p>
    <w:p w:rsidR="00550646" w:rsidRPr="000F64F5" w:rsidRDefault="00550646" w:rsidP="00550646">
      <w:pPr>
        <w:ind w:firstLine="567"/>
        <w:rPr>
          <w:sz w:val="26"/>
          <w:szCs w:val="26"/>
        </w:rPr>
      </w:pPr>
      <w:r w:rsidRPr="000F64F5">
        <w:rPr>
          <w:b/>
          <w:bCs/>
          <w:sz w:val="26"/>
          <w:szCs w:val="26"/>
        </w:rPr>
        <w:t>Điều 27. Khen thưởng</w:t>
      </w:r>
    </w:p>
    <w:p w:rsidR="00550646" w:rsidRPr="000F64F5" w:rsidRDefault="00550646" w:rsidP="00550646">
      <w:pPr>
        <w:ind w:firstLine="567"/>
        <w:rPr>
          <w:sz w:val="26"/>
          <w:szCs w:val="26"/>
        </w:rPr>
      </w:pPr>
      <w:r w:rsidRPr="000F64F5">
        <w:rPr>
          <w:sz w:val="26"/>
          <w:szCs w:val="26"/>
        </w:rPr>
        <w:t>1. Tổ chức, cá nhân có nhiều đóng góp cho hoạt động của Quỹ sẽ được Hội đồng quản lý Quỹ khen thưởng hoặc được Hội đồng quản lý Quỹ đề nghị cơ quan nhà nước có thẩm quyền khen thưởng theo quy định của pháp luật.</w:t>
      </w:r>
    </w:p>
    <w:p w:rsidR="00550646" w:rsidRPr="000F64F5" w:rsidRDefault="00550646" w:rsidP="00550646">
      <w:pPr>
        <w:ind w:firstLine="567"/>
        <w:rPr>
          <w:sz w:val="26"/>
          <w:szCs w:val="26"/>
        </w:rPr>
      </w:pPr>
      <w:r w:rsidRPr="000F64F5">
        <w:rPr>
          <w:sz w:val="26"/>
          <w:szCs w:val="26"/>
        </w:rPr>
        <w:t>2. Hội đồng quản lý Quỹ quy định cụ thể hình thức, thủ tục thẩm quyền, trình tự xét khen thưởng trong nội bộ Quỹ.</w:t>
      </w:r>
    </w:p>
    <w:p w:rsidR="00550646" w:rsidRPr="000F64F5" w:rsidRDefault="00550646" w:rsidP="00550646">
      <w:pPr>
        <w:ind w:firstLine="567"/>
        <w:rPr>
          <w:sz w:val="26"/>
          <w:szCs w:val="26"/>
        </w:rPr>
      </w:pPr>
      <w:r w:rsidRPr="000F64F5">
        <w:rPr>
          <w:b/>
          <w:bCs/>
          <w:sz w:val="26"/>
          <w:szCs w:val="26"/>
        </w:rPr>
        <w:t>Điều 28. Kỷ luật</w:t>
      </w:r>
    </w:p>
    <w:p w:rsidR="00550646" w:rsidRPr="000F64F5" w:rsidRDefault="00550646" w:rsidP="00550646">
      <w:pPr>
        <w:ind w:firstLine="567"/>
        <w:rPr>
          <w:sz w:val="26"/>
          <w:szCs w:val="26"/>
        </w:rPr>
      </w:pPr>
      <w:r w:rsidRPr="000F64F5">
        <w:rPr>
          <w:sz w:val="26"/>
          <w:szCs w:val="26"/>
        </w:rPr>
        <w:t>1. Tổ chức thuộc Quỹ, những người làm việc tại Quỹ vi phạm quy định của Điều lệ này, tùy theo tính chất, mức độ vi phạm mà bị xử lý kỷ luật hoặc truy cứu trách nhiệm hình sự. Nếu gây thiệt hại vật chất phải bồi thường theo quy định của pháp luật.</w:t>
      </w:r>
    </w:p>
    <w:p w:rsidR="00550646" w:rsidRPr="000F64F5" w:rsidRDefault="00550646" w:rsidP="00550646">
      <w:pPr>
        <w:ind w:firstLine="567"/>
        <w:rPr>
          <w:sz w:val="26"/>
          <w:szCs w:val="26"/>
        </w:rPr>
      </w:pPr>
      <w:r w:rsidRPr="000F64F5">
        <w:rPr>
          <w:sz w:val="26"/>
          <w:szCs w:val="26"/>
        </w:rPr>
        <w:lastRenderedPageBreak/>
        <w:t>2. Hội đồng quản lý Quỹ quy định cụ thể hình thức, thủ tục, thẩm quyền trình tự xem xét, quyết định kỷ luật trong nội bộ Quỹ.</w:t>
      </w:r>
    </w:p>
    <w:p w:rsidR="00550646" w:rsidRPr="000F64F5" w:rsidRDefault="00550646" w:rsidP="00550646">
      <w:pPr>
        <w:spacing w:before="0"/>
        <w:jc w:val="center"/>
        <w:rPr>
          <w:sz w:val="26"/>
          <w:szCs w:val="26"/>
        </w:rPr>
      </w:pPr>
    </w:p>
    <w:p w:rsidR="00550646" w:rsidRPr="000F64F5" w:rsidRDefault="00550646" w:rsidP="00550646">
      <w:pPr>
        <w:spacing w:before="0"/>
        <w:jc w:val="center"/>
        <w:rPr>
          <w:sz w:val="26"/>
          <w:szCs w:val="26"/>
        </w:rPr>
      </w:pPr>
      <w:r w:rsidRPr="000F64F5">
        <w:rPr>
          <w:b/>
          <w:bCs/>
          <w:sz w:val="26"/>
          <w:szCs w:val="26"/>
        </w:rPr>
        <w:t>Chương VIII</w:t>
      </w:r>
    </w:p>
    <w:p w:rsidR="00550646" w:rsidRPr="000F64F5" w:rsidRDefault="00550646" w:rsidP="00550646">
      <w:pPr>
        <w:spacing w:before="0"/>
        <w:jc w:val="center"/>
        <w:rPr>
          <w:b/>
          <w:bCs/>
          <w:sz w:val="26"/>
          <w:szCs w:val="26"/>
        </w:rPr>
      </w:pPr>
      <w:r w:rsidRPr="000F64F5">
        <w:rPr>
          <w:b/>
          <w:bCs/>
          <w:sz w:val="26"/>
          <w:szCs w:val="26"/>
        </w:rPr>
        <w:t>ĐIỀU KHOẢN THI HÀNH</w:t>
      </w:r>
    </w:p>
    <w:p w:rsidR="00550646" w:rsidRPr="000F64F5" w:rsidRDefault="00550646" w:rsidP="00550646">
      <w:pPr>
        <w:spacing w:before="0"/>
        <w:jc w:val="center"/>
        <w:rPr>
          <w:sz w:val="26"/>
          <w:szCs w:val="26"/>
        </w:rPr>
      </w:pPr>
    </w:p>
    <w:p w:rsidR="00550646" w:rsidRPr="000F64F5" w:rsidRDefault="00550646" w:rsidP="00550646">
      <w:pPr>
        <w:ind w:firstLine="567"/>
        <w:rPr>
          <w:sz w:val="26"/>
          <w:szCs w:val="26"/>
        </w:rPr>
      </w:pPr>
      <w:r w:rsidRPr="000F64F5">
        <w:rPr>
          <w:b/>
          <w:bCs/>
          <w:sz w:val="26"/>
          <w:szCs w:val="26"/>
        </w:rPr>
        <w:t>Điều 29. Sửa đổi, bổ sung Điều lệ</w:t>
      </w:r>
    </w:p>
    <w:p w:rsidR="00550646" w:rsidRPr="000F64F5" w:rsidRDefault="00550646" w:rsidP="00550646">
      <w:pPr>
        <w:ind w:firstLine="567"/>
        <w:rPr>
          <w:spacing w:val="4"/>
          <w:sz w:val="26"/>
          <w:szCs w:val="26"/>
        </w:rPr>
      </w:pPr>
      <w:r w:rsidRPr="000F64F5">
        <w:rPr>
          <w:spacing w:val="4"/>
          <w:sz w:val="26"/>
          <w:szCs w:val="26"/>
        </w:rPr>
        <w:t>Việc sửa đổi, bổ sung Điều lệ Quỹ phải được ... thành viên Hội đồng quản lý Quỹ thông qua và phải được …</w:t>
      </w:r>
      <w:r w:rsidRPr="000F64F5">
        <w:rPr>
          <w:spacing w:val="4"/>
          <w:sz w:val="26"/>
          <w:szCs w:val="26"/>
          <w:vertAlign w:val="superscript"/>
        </w:rPr>
        <w:t>1</w:t>
      </w:r>
      <w:r w:rsidRPr="000F64F5">
        <w:rPr>
          <w:spacing w:val="4"/>
          <w:sz w:val="26"/>
          <w:szCs w:val="26"/>
        </w:rPr>
        <w:t>... quyết định công nhận mới có hiệu lực thi hành.</w:t>
      </w:r>
    </w:p>
    <w:p w:rsidR="00550646" w:rsidRPr="000F64F5" w:rsidRDefault="00550646" w:rsidP="00550646">
      <w:pPr>
        <w:ind w:firstLine="567"/>
        <w:rPr>
          <w:sz w:val="26"/>
          <w:szCs w:val="26"/>
        </w:rPr>
      </w:pPr>
      <w:r w:rsidRPr="000F64F5">
        <w:rPr>
          <w:b/>
          <w:bCs/>
          <w:sz w:val="26"/>
          <w:szCs w:val="26"/>
        </w:rPr>
        <w:t>Điều 30. Hiệu lực thi hành</w:t>
      </w:r>
    </w:p>
    <w:p w:rsidR="00550646" w:rsidRPr="000F64F5" w:rsidRDefault="00550646" w:rsidP="00550646">
      <w:pPr>
        <w:ind w:firstLine="567"/>
        <w:rPr>
          <w:sz w:val="26"/>
          <w:szCs w:val="26"/>
        </w:rPr>
      </w:pPr>
      <w:r w:rsidRPr="000F64F5">
        <w:rPr>
          <w:sz w:val="26"/>
          <w:szCs w:val="26"/>
        </w:rPr>
        <w:t>1. Điều lệ Quỹ...</w:t>
      </w:r>
      <w:r w:rsidRPr="000F64F5">
        <w:rPr>
          <w:sz w:val="26"/>
          <w:szCs w:val="26"/>
          <w:vertAlign w:val="superscript"/>
        </w:rPr>
        <w:t>2</w:t>
      </w:r>
      <w:r w:rsidRPr="000F64F5">
        <w:rPr>
          <w:sz w:val="26"/>
          <w:szCs w:val="26"/>
        </w:rPr>
        <w:t>… có …. Chương, ... Điều và có hiệu lực thi hành kể từ ngày được …</w:t>
      </w:r>
      <w:r w:rsidRPr="000F64F5">
        <w:rPr>
          <w:sz w:val="26"/>
          <w:szCs w:val="26"/>
          <w:vertAlign w:val="superscript"/>
        </w:rPr>
        <w:t>1</w:t>
      </w:r>
      <w:r w:rsidRPr="000F64F5">
        <w:rPr>
          <w:sz w:val="26"/>
          <w:szCs w:val="26"/>
        </w:rPr>
        <w:t>... công nhận.</w:t>
      </w:r>
    </w:p>
    <w:p w:rsidR="00550646" w:rsidRPr="000F64F5" w:rsidRDefault="00550646" w:rsidP="00550646">
      <w:pPr>
        <w:ind w:firstLine="567"/>
        <w:rPr>
          <w:sz w:val="26"/>
          <w:szCs w:val="26"/>
        </w:rPr>
      </w:pPr>
      <w:r w:rsidRPr="000F64F5">
        <w:rPr>
          <w:sz w:val="26"/>
          <w:szCs w:val="26"/>
        </w:rPr>
        <w:t>2. Căn cứ các quy định pháp luật về quỹ xã hội, quỹ từ thiện và Điều lệ Quỹ đã được công nhận, Hội đồng quản lý Quỹ ...</w:t>
      </w:r>
      <w:r w:rsidRPr="000F64F5">
        <w:rPr>
          <w:sz w:val="26"/>
          <w:szCs w:val="26"/>
          <w:vertAlign w:val="superscript"/>
        </w:rPr>
        <w:t>2</w:t>
      </w:r>
      <w:r w:rsidRPr="000F64F5">
        <w:rPr>
          <w:sz w:val="26"/>
          <w:szCs w:val="26"/>
        </w:rPr>
        <w:t>... có trách nhiệm hướng dẫn và tổ chức thực hiện Điều lệ này.</w:t>
      </w:r>
    </w:p>
    <w:p w:rsidR="00550646" w:rsidRPr="000F64F5" w:rsidRDefault="00550646" w:rsidP="000F64F5">
      <w:pPr>
        <w:spacing w:after="280" w:afterAutospacing="1"/>
        <w:rPr>
          <w:sz w:val="24"/>
          <w:szCs w:val="24"/>
        </w:rPr>
      </w:pPr>
      <w:r w:rsidRPr="000F64F5">
        <w:rPr>
          <w:sz w:val="24"/>
          <w:szCs w:val="24"/>
        </w:rPr>
        <w:t>________________ </w:t>
      </w:r>
    </w:p>
    <w:p w:rsidR="00550646" w:rsidRPr="000F64F5" w:rsidRDefault="00550646" w:rsidP="000F64F5">
      <w:pPr>
        <w:ind w:firstLine="567"/>
        <w:rPr>
          <w:sz w:val="24"/>
          <w:szCs w:val="24"/>
        </w:rPr>
      </w:pPr>
      <w:r w:rsidRPr="000F64F5">
        <w:rPr>
          <w:b/>
          <w:bCs/>
          <w:i/>
          <w:iCs/>
          <w:sz w:val="24"/>
          <w:szCs w:val="24"/>
        </w:rPr>
        <w:t>Ghi chú:</w:t>
      </w:r>
    </w:p>
    <w:p w:rsidR="00550646" w:rsidRPr="000F64F5" w:rsidRDefault="00550646" w:rsidP="000F64F5">
      <w:pPr>
        <w:ind w:firstLine="567"/>
        <w:rPr>
          <w:sz w:val="24"/>
          <w:szCs w:val="24"/>
        </w:rPr>
      </w:pPr>
      <w:r w:rsidRPr="000F64F5">
        <w:rPr>
          <w:sz w:val="24"/>
          <w:szCs w:val="24"/>
          <w:vertAlign w:val="superscript"/>
        </w:rPr>
        <w:t>(*)</w:t>
      </w:r>
      <w:r w:rsidRPr="000F64F5">
        <w:rPr>
          <w:sz w:val="24"/>
          <w:szCs w:val="24"/>
        </w:rPr>
        <w:t xml:space="preserve"> Căn cứ điều kiện cụ thể quỹ có thể bổ sung thêm số điều phù hợp quy định của pháp luật.</w:t>
      </w:r>
    </w:p>
    <w:p w:rsidR="00550646" w:rsidRPr="000F64F5" w:rsidRDefault="00550646" w:rsidP="000F64F5">
      <w:pPr>
        <w:ind w:firstLine="567"/>
        <w:rPr>
          <w:sz w:val="24"/>
          <w:szCs w:val="24"/>
        </w:rPr>
      </w:pPr>
      <w:r w:rsidRPr="000F64F5">
        <w:rPr>
          <w:sz w:val="24"/>
          <w:szCs w:val="24"/>
          <w:vertAlign w:val="superscript"/>
        </w:rPr>
        <w:t>1</w:t>
      </w:r>
      <w:r w:rsidRPr="000F64F5">
        <w:rPr>
          <w:sz w:val="24"/>
          <w:szCs w:val="24"/>
        </w:rPr>
        <w:t xml:space="preserve"> Tên cơ quan ban hành quyết định và có thẩm quyền công nhận điều lệ quỹ.</w:t>
      </w:r>
    </w:p>
    <w:p w:rsidR="00550646" w:rsidRPr="000F64F5" w:rsidRDefault="00550646" w:rsidP="000F64F5">
      <w:pPr>
        <w:ind w:firstLine="567"/>
        <w:rPr>
          <w:sz w:val="24"/>
          <w:szCs w:val="24"/>
        </w:rPr>
      </w:pPr>
      <w:r w:rsidRPr="000F64F5">
        <w:rPr>
          <w:sz w:val="24"/>
          <w:szCs w:val="24"/>
          <w:vertAlign w:val="superscript"/>
        </w:rPr>
        <w:t>2</w:t>
      </w:r>
      <w:r w:rsidRPr="000F64F5">
        <w:rPr>
          <w:sz w:val="24"/>
          <w:szCs w:val="24"/>
        </w:rPr>
        <w:t xml:space="preserve"> Tên gọi của quỹ.</w:t>
      </w:r>
    </w:p>
    <w:p w:rsidR="00550646" w:rsidRPr="000F64F5" w:rsidRDefault="00550646" w:rsidP="000F64F5">
      <w:pPr>
        <w:ind w:firstLine="567"/>
        <w:rPr>
          <w:sz w:val="24"/>
          <w:szCs w:val="24"/>
        </w:rPr>
      </w:pPr>
      <w:r w:rsidRPr="000F64F5">
        <w:rPr>
          <w:sz w:val="24"/>
          <w:szCs w:val="24"/>
          <w:vertAlign w:val="superscript"/>
        </w:rPr>
        <w:t>3</w:t>
      </w:r>
      <w:r w:rsidRPr="000F64F5">
        <w:rPr>
          <w:sz w:val="24"/>
          <w:szCs w:val="24"/>
        </w:rPr>
        <w:t xml:space="preserve"> Căn cứ Điều 3 và khoản 3 Điều 4 Nghị định số 93/2019/NĐ-CP và quy định của pháp luật có liên quan để quy định cụ thể tôn chỉ, mục đích của quỹ cho phù hợp.</w:t>
      </w:r>
    </w:p>
    <w:p w:rsidR="00550646" w:rsidRPr="000F64F5" w:rsidRDefault="00550646" w:rsidP="000F64F5">
      <w:pPr>
        <w:ind w:firstLine="567"/>
        <w:rPr>
          <w:sz w:val="24"/>
          <w:szCs w:val="24"/>
        </w:rPr>
      </w:pPr>
      <w:r w:rsidRPr="000F64F5">
        <w:rPr>
          <w:sz w:val="24"/>
          <w:szCs w:val="24"/>
          <w:vertAlign w:val="superscript"/>
        </w:rPr>
        <w:t>4</w:t>
      </w:r>
      <w:r w:rsidRPr="000F64F5">
        <w:rPr>
          <w:sz w:val="24"/>
          <w:szCs w:val="24"/>
        </w:rPr>
        <w:t xml:space="preserve"> Cơ quan quản lý nhà nước về lĩnh vực hoạt động chính của quỹ.</w:t>
      </w:r>
    </w:p>
    <w:p w:rsidR="00550646" w:rsidRPr="000F64F5" w:rsidRDefault="00550646" w:rsidP="000F64F5">
      <w:pPr>
        <w:ind w:firstLine="567"/>
        <w:rPr>
          <w:sz w:val="24"/>
          <w:szCs w:val="24"/>
        </w:rPr>
      </w:pPr>
      <w:r w:rsidRPr="000F64F5">
        <w:rPr>
          <w:sz w:val="24"/>
          <w:szCs w:val="24"/>
          <w:vertAlign w:val="superscript"/>
        </w:rPr>
        <w:t>5</w:t>
      </w:r>
      <w:r w:rsidRPr="000F64F5">
        <w:rPr>
          <w:sz w:val="24"/>
          <w:szCs w:val="24"/>
        </w:rPr>
        <w:t xml:space="preserve"> Toàn quốc hoặc liên tỉnh, trong tỉnh, xã.</w:t>
      </w:r>
    </w:p>
    <w:p w:rsidR="00550646" w:rsidRPr="000F64F5" w:rsidRDefault="00550646" w:rsidP="000F64F5">
      <w:pPr>
        <w:ind w:firstLine="567"/>
        <w:rPr>
          <w:sz w:val="24"/>
          <w:szCs w:val="24"/>
        </w:rPr>
      </w:pPr>
      <w:r w:rsidRPr="000F64F5">
        <w:rPr>
          <w:sz w:val="24"/>
          <w:szCs w:val="24"/>
          <w:vertAlign w:val="superscript"/>
        </w:rPr>
        <w:t>6</w:t>
      </w:r>
      <w:r w:rsidRPr="000F64F5">
        <w:rPr>
          <w:sz w:val="24"/>
          <w:szCs w:val="24"/>
        </w:rPr>
        <w:t xml:space="preserve"> Ghi rõ thông tin về sáng lập viên: trường hợp sáng lập viên là cá nhân (họ và tên; ngày, tháng, năm sinh; quốc tịch; số và nơi cấp CMND hoặc căn cước công dân hoặc hộ chiếu; địa chỉ thường trú, nơi ở hiện nay), trường hợp sáng lập viên là tổ chức (tên tổ chức, địa chỉ trụ sở chính, giấy phép hoặc quyết định thành lập và hoạt động; mã số doanh nghiệp, giấy chứng nhận đăng ký kinh doanh, giấy chứng nhận đăng ký doanh nghiệp - nếu có).</w:t>
      </w:r>
    </w:p>
    <w:p w:rsidR="00955C92" w:rsidRPr="000F64F5" w:rsidRDefault="00550646" w:rsidP="000F64F5">
      <w:pPr>
        <w:widowControl w:val="0"/>
        <w:spacing w:after="120"/>
        <w:ind w:firstLine="567"/>
        <w:rPr>
          <w:sz w:val="24"/>
          <w:szCs w:val="24"/>
        </w:rPr>
      </w:pPr>
      <w:r w:rsidRPr="000F64F5">
        <w:rPr>
          <w:sz w:val="24"/>
          <w:szCs w:val="24"/>
        </w:rPr>
        <w:br w:type="page"/>
      </w:r>
    </w:p>
    <w:p w:rsidR="003C29A5" w:rsidRPr="000F64F5" w:rsidRDefault="003C29A5" w:rsidP="000F64F5">
      <w:pPr>
        <w:widowControl w:val="0"/>
        <w:spacing w:after="120"/>
        <w:jc w:val="center"/>
        <w:rPr>
          <w:b/>
          <w:szCs w:val="28"/>
        </w:rPr>
      </w:pPr>
      <w:r w:rsidRPr="000F64F5">
        <w:rPr>
          <w:b/>
          <w:szCs w:val="28"/>
          <w:lang w:val="vi-VN"/>
        </w:rPr>
        <w:lastRenderedPageBreak/>
        <w:t>Sơ yếu lý lịch cá nhân (theo Mẫu số 19, Phụ lục I, kèm theo Nghị định số 136/2024/NĐ-CP).</w:t>
      </w:r>
    </w:p>
    <w:p w:rsidR="00FC161F" w:rsidRPr="00124F9A" w:rsidRDefault="00FC161F" w:rsidP="00FC161F">
      <w:pPr>
        <w:rPr>
          <w:szCs w:val="28"/>
          <w:lang w:val="vi-VN"/>
        </w:rPr>
      </w:pPr>
    </w:p>
    <w:p w:rsidR="00FC161F" w:rsidRPr="000F64F5" w:rsidRDefault="00FC161F" w:rsidP="00FC161F">
      <w:pPr>
        <w:jc w:val="center"/>
        <w:rPr>
          <w:b/>
          <w:sz w:val="24"/>
          <w:szCs w:val="24"/>
          <w:lang w:val="vi-VN"/>
        </w:rPr>
      </w:pPr>
      <w:r w:rsidRPr="000F64F5">
        <w:rPr>
          <w:b/>
          <w:sz w:val="24"/>
          <w:szCs w:val="24"/>
          <w:lang w:val="vi-VN"/>
        </w:rPr>
        <w:t>SƠ YẾU LÝ LỊCH CÁ NHÂN</w:t>
      </w:r>
    </w:p>
    <w:p w:rsidR="00FC161F" w:rsidRPr="000F64F5" w:rsidRDefault="00FC161F" w:rsidP="00FC161F">
      <w:pPr>
        <w:framePr w:w="1418" w:h="2165" w:hSpace="180" w:wrap="auto" w:vAnchor="text" w:hAnchor="page" w:x="1119" w:y="36"/>
        <w:pBdr>
          <w:top w:val="single" w:sz="6" w:space="1" w:color="auto"/>
          <w:left w:val="single" w:sz="6" w:space="1" w:color="auto"/>
          <w:bottom w:val="single" w:sz="6" w:space="1" w:color="auto"/>
          <w:right w:val="single" w:sz="6" w:space="1" w:color="auto"/>
        </w:pBdr>
        <w:rPr>
          <w:sz w:val="24"/>
          <w:szCs w:val="24"/>
          <w:lang w:val="vi-VN"/>
        </w:rPr>
      </w:pPr>
    </w:p>
    <w:p w:rsidR="00FC161F" w:rsidRPr="000F64F5" w:rsidRDefault="00FC161F" w:rsidP="00FC161F">
      <w:pPr>
        <w:framePr w:w="1418" w:h="2165" w:hSpace="180" w:wrap="auto" w:vAnchor="text" w:hAnchor="page" w:x="1119" w:y="36"/>
        <w:pBdr>
          <w:top w:val="single" w:sz="6" w:space="1" w:color="auto"/>
          <w:left w:val="single" w:sz="6" w:space="1" w:color="auto"/>
          <w:bottom w:val="single" w:sz="6" w:space="1" w:color="auto"/>
          <w:right w:val="single" w:sz="6" w:space="1" w:color="auto"/>
        </w:pBdr>
        <w:rPr>
          <w:sz w:val="24"/>
          <w:szCs w:val="24"/>
          <w:lang w:val="vi-VN"/>
        </w:rPr>
      </w:pPr>
    </w:p>
    <w:p w:rsidR="00FC161F" w:rsidRPr="000F64F5" w:rsidRDefault="00FC161F" w:rsidP="00FC161F">
      <w:pPr>
        <w:framePr w:w="1418" w:h="2165" w:hSpace="180" w:wrap="auto" w:vAnchor="text" w:hAnchor="page" w:x="1119" w:y="36"/>
        <w:pBdr>
          <w:top w:val="single" w:sz="6" w:space="1" w:color="auto"/>
          <w:left w:val="single" w:sz="6" w:space="1" w:color="auto"/>
          <w:bottom w:val="single" w:sz="6" w:space="1" w:color="auto"/>
          <w:right w:val="single" w:sz="6" w:space="1" w:color="auto"/>
        </w:pBdr>
        <w:jc w:val="center"/>
        <w:rPr>
          <w:sz w:val="24"/>
          <w:szCs w:val="24"/>
          <w:lang w:val="de-DE"/>
        </w:rPr>
      </w:pPr>
      <w:r w:rsidRPr="000F64F5">
        <w:rPr>
          <w:sz w:val="24"/>
          <w:szCs w:val="24"/>
          <w:lang w:val="de-DE"/>
        </w:rPr>
        <w:t>ảnh màu</w:t>
      </w:r>
    </w:p>
    <w:p w:rsidR="00FC161F" w:rsidRPr="000F64F5" w:rsidRDefault="00FC161F" w:rsidP="00FC161F">
      <w:pPr>
        <w:framePr w:w="1418" w:h="2165" w:hSpace="180" w:wrap="auto" w:vAnchor="text" w:hAnchor="page" w:x="1119" w:y="36"/>
        <w:pBdr>
          <w:top w:val="single" w:sz="6" w:space="1" w:color="auto"/>
          <w:left w:val="single" w:sz="6" w:space="1" w:color="auto"/>
          <w:bottom w:val="single" w:sz="6" w:space="1" w:color="auto"/>
          <w:right w:val="single" w:sz="6" w:space="1" w:color="auto"/>
        </w:pBdr>
        <w:jc w:val="center"/>
        <w:rPr>
          <w:sz w:val="24"/>
          <w:szCs w:val="24"/>
          <w:lang w:val="de-DE"/>
        </w:rPr>
      </w:pPr>
      <w:r w:rsidRPr="000F64F5">
        <w:rPr>
          <w:sz w:val="24"/>
          <w:szCs w:val="24"/>
          <w:lang w:val="de-DE"/>
        </w:rPr>
        <w:t>(4 X 6 cm)</w:t>
      </w:r>
    </w:p>
    <w:p w:rsidR="00FC161F" w:rsidRPr="000F64F5" w:rsidRDefault="00FC161F" w:rsidP="00FC161F">
      <w:pPr>
        <w:rPr>
          <w:sz w:val="24"/>
          <w:szCs w:val="24"/>
          <w:lang w:val="de-DE"/>
        </w:rPr>
      </w:pPr>
      <w:r w:rsidRPr="000F64F5">
        <w:rPr>
          <w:sz w:val="24"/>
          <w:szCs w:val="24"/>
          <w:lang w:val="de-DE"/>
        </w:rPr>
        <w:tab/>
      </w:r>
      <w:r w:rsidRPr="000F64F5">
        <w:rPr>
          <w:sz w:val="24"/>
          <w:szCs w:val="24"/>
          <w:lang w:val="de-DE"/>
        </w:rPr>
        <w:tab/>
      </w:r>
      <w:r w:rsidRPr="000F64F5">
        <w:rPr>
          <w:sz w:val="24"/>
          <w:szCs w:val="24"/>
          <w:lang w:val="de-DE"/>
        </w:rPr>
        <w:tab/>
      </w:r>
      <w:r w:rsidRPr="000F64F5">
        <w:rPr>
          <w:sz w:val="24"/>
          <w:szCs w:val="24"/>
          <w:lang w:val="de-DE"/>
        </w:rPr>
        <w:tab/>
      </w:r>
    </w:p>
    <w:p w:rsidR="00FC161F" w:rsidRPr="000F64F5" w:rsidRDefault="00FC161F" w:rsidP="00FC161F">
      <w:pPr>
        <w:spacing w:before="100"/>
        <w:rPr>
          <w:sz w:val="24"/>
          <w:szCs w:val="24"/>
          <w:lang w:val="de-DE"/>
        </w:rPr>
      </w:pPr>
      <w:r w:rsidRPr="000F64F5">
        <w:rPr>
          <w:sz w:val="24"/>
          <w:szCs w:val="24"/>
          <w:lang w:val="de-DE"/>
        </w:rPr>
        <w:t>1) Họ và tên khai sinh (viết chữ in hoa): .................................................</w:t>
      </w:r>
    </w:p>
    <w:p w:rsidR="00FC161F" w:rsidRPr="000F64F5" w:rsidRDefault="00FC161F" w:rsidP="00FC161F">
      <w:pPr>
        <w:spacing w:before="100"/>
        <w:rPr>
          <w:sz w:val="24"/>
          <w:szCs w:val="24"/>
          <w:lang w:val="de-DE"/>
        </w:rPr>
      </w:pPr>
      <w:r w:rsidRPr="000F64F5">
        <w:rPr>
          <w:sz w:val="24"/>
          <w:szCs w:val="24"/>
          <w:lang w:val="de-DE"/>
        </w:rPr>
        <w:t>2) Tên gọi khác:........................................................................................</w:t>
      </w:r>
    </w:p>
    <w:p w:rsidR="00FC161F" w:rsidRPr="000F64F5" w:rsidRDefault="00FC161F" w:rsidP="00FC161F">
      <w:pPr>
        <w:spacing w:before="100"/>
        <w:rPr>
          <w:sz w:val="24"/>
          <w:szCs w:val="24"/>
          <w:lang w:val="de-DE"/>
        </w:rPr>
      </w:pPr>
      <w:r w:rsidRPr="000F64F5">
        <w:rPr>
          <w:sz w:val="24"/>
          <w:szCs w:val="24"/>
          <w:lang w:val="de-DE"/>
        </w:rPr>
        <w:t>3) Sinh ngày: ............... tháng .... năm...,  Giới tính (nam, nữ):.................</w:t>
      </w:r>
    </w:p>
    <w:p w:rsidR="00FC161F" w:rsidRPr="000F64F5" w:rsidRDefault="00FC161F" w:rsidP="00FC161F">
      <w:pPr>
        <w:spacing w:before="100"/>
        <w:rPr>
          <w:sz w:val="24"/>
          <w:szCs w:val="24"/>
          <w:lang w:val="pt-BR"/>
        </w:rPr>
      </w:pPr>
      <w:r w:rsidRPr="000F64F5">
        <w:rPr>
          <w:sz w:val="24"/>
          <w:szCs w:val="24"/>
          <w:lang w:val="pt-BR"/>
        </w:rPr>
        <w:t>4) Nơi sinh: Xã ......................................, Tỉnh ..............................</w:t>
      </w:r>
    </w:p>
    <w:p w:rsidR="00FC161F" w:rsidRPr="000F64F5" w:rsidRDefault="00FC161F" w:rsidP="00FC161F">
      <w:pPr>
        <w:spacing w:before="100"/>
        <w:rPr>
          <w:sz w:val="24"/>
          <w:szCs w:val="24"/>
          <w:lang w:val="pt-BR"/>
        </w:rPr>
      </w:pPr>
      <w:r w:rsidRPr="000F64F5">
        <w:rPr>
          <w:sz w:val="24"/>
          <w:szCs w:val="24"/>
          <w:lang w:val="pt-BR"/>
        </w:rPr>
        <w:t>5) Quê quán: Xã ................... ......................., Tỉnh ......................</w:t>
      </w:r>
    </w:p>
    <w:p w:rsidR="00FC161F" w:rsidRPr="000F64F5" w:rsidRDefault="00FC161F" w:rsidP="00FC161F">
      <w:pPr>
        <w:spacing w:before="100"/>
        <w:rPr>
          <w:sz w:val="24"/>
          <w:szCs w:val="24"/>
          <w:lang w:val="pt-BR"/>
        </w:rPr>
      </w:pPr>
      <w:r w:rsidRPr="000F64F5">
        <w:rPr>
          <w:sz w:val="24"/>
          <w:szCs w:val="24"/>
          <w:lang w:val="pt-BR"/>
        </w:rPr>
        <w:t>6) Dân tộc: .......................,  7) Tôn giáo:  ............................................................</w:t>
      </w:r>
    </w:p>
    <w:p w:rsidR="00FC161F" w:rsidRPr="000F64F5" w:rsidRDefault="00FC161F" w:rsidP="00FC161F">
      <w:pPr>
        <w:tabs>
          <w:tab w:val="left" w:leader="dot" w:pos="10773"/>
        </w:tabs>
        <w:spacing w:before="100"/>
        <w:rPr>
          <w:sz w:val="24"/>
          <w:szCs w:val="24"/>
          <w:lang w:val="pt-BR"/>
        </w:rPr>
      </w:pPr>
      <w:r w:rsidRPr="000F64F5">
        <w:rPr>
          <w:sz w:val="24"/>
          <w:szCs w:val="24"/>
          <w:lang w:val="pt-BR"/>
        </w:rPr>
        <w:t>8) Nơi đăng ký hộ khẩu thường trú: .. .................................................................</w:t>
      </w:r>
    </w:p>
    <w:p w:rsidR="00FC161F" w:rsidRPr="000F64F5" w:rsidRDefault="00FC161F" w:rsidP="00FC161F">
      <w:pPr>
        <w:spacing w:before="100"/>
        <w:rPr>
          <w:sz w:val="24"/>
          <w:szCs w:val="24"/>
          <w:lang w:val="pt-BR"/>
        </w:rPr>
      </w:pPr>
      <w:r w:rsidRPr="000F64F5">
        <w:rPr>
          <w:sz w:val="24"/>
          <w:szCs w:val="24"/>
          <w:lang w:val="pt-BR"/>
        </w:rPr>
        <w:t>(Số nhà, đường phố, thành phố; xóm, thôn, xã, tỉnh)</w:t>
      </w:r>
    </w:p>
    <w:p w:rsidR="00FC161F" w:rsidRPr="000F64F5" w:rsidRDefault="00FC161F" w:rsidP="00FC161F">
      <w:pPr>
        <w:tabs>
          <w:tab w:val="left" w:leader="dot" w:pos="10773"/>
        </w:tabs>
        <w:spacing w:before="100"/>
        <w:rPr>
          <w:sz w:val="24"/>
          <w:szCs w:val="24"/>
          <w:lang w:val="pt-BR"/>
        </w:rPr>
      </w:pPr>
      <w:r w:rsidRPr="000F64F5">
        <w:rPr>
          <w:sz w:val="24"/>
          <w:szCs w:val="24"/>
          <w:lang w:val="pt-BR"/>
        </w:rPr>
        <w:t>9) Nơi ở hiện nay: ... ............................................................................................</w:t>
      </w:r>
    </w:p>
    <w:p w:rsidR="00FC161F" w:rsidRPr="000F64F5" w:rsidRDefault="00FC161F" w:rsidP="00FC161F">
      <w:pPr>
        <w:tabs>
          <w:tab w:val="left" w:leader="dot" w:pos="10773"/>
        </w:tabs>
        <w:spacing w:before="100"/>
        <w:rPr>
          <w:sz w:val="24"/>
          <w:szCs w:val="24"/>
          <w:lang w:val="pt-BR"/>
        </w:rPr>
      </w:pPr>
      <w:r w:rsidRPr="000F64F5">
        <w:rPr>
          <w:sz w:val="24"/>
          <w:szCs w:val="24"/>
          <w:lang w:val="pt-BR"/>
        </w:rPr>
        <w:t>(Số nhà, đường phố, thành phố; xóm, thôn, xã, tỉnh)</w:t>
      </w:r>
    </w:p>
    <w:p w:rsidR="00FC161F" w:rsidRPr="000F64F5" w:rsidRDefault="00FC161F" w:rsidP="00FC161F">
      <w:pPr>
        <w:spacing w:before="100"/>
        <w:rPr>
          <w:sz w:val="24"/>
          <w:szCs w:val="24"/>
          <w:lang w:val="pt-BR"/>
        </w:rPr>
      </w:pPr>
      <w:r w:rsidRPr="000F64F5">
        <w:rPr>
          <w:sz w:val="24"/>
          <w:szCs w:val="24"/>
          <w:lang w:val="pt-BR"/>
        </w:rPr>
        <w:t>10) Nghề nghiệp công tác:  ..................................................................................</w:t>
      </w:r>
    </w:p>
    <w:p w:rsidR="00FC161F" w:rsidRPr="000F64F5" w:rsidRDefault="00FC161F" w:rsidP="00FC161F">
      <w:pPr>
        <w:spacing w:before="100"/>
        <w:rPr>
          <w:sz w:val="24"/>
          <w:szCs w:val="24"/>
          <w:lang w:val="pt-BR"/>
        </w:rPr>
      </w:pPr>
      <w:r w:rsidRPr="000F64F5">
        <w:rPr>
          <w:sz w:val="24"/>
          <w:szCs w:val="24"/>
          <w:lang w:val="pt-BR"/>
        </w:rPr>
        <w:t>11) Ngày tuyển dụng: ........./........./.........., Cơ quan tuyển dụng: ........................</w:t>
      </w:r>
    </w:p>
    <w:p w:rsidR="00FC161F" w:rsidRPr="000F64F5" w:rsidRDefault="00FC161F" w:rsidP="00FC161F">
      <w:pPr>
        <w:tabs>
          <w:tab w:val="right" w:leader="dot" w:pos="10773"/>
        </w:tabs>
        <w:spacing w:before="100"/>
        <w:rPr>
          <w:sz w:val="24"/>
          <w:szCs w:val="24"/>
          <w:lang w:val="pt-BR"/>
        </w:rPr>
      </w:pPr>
      <w:r w:rsidRPr="000F64F5">
        <w:rPr>
          <w:sz w:val="24"/>
          <w:szCs w:val="24"/>
          <w:lang w:val="pt-BR"/>
        </w:rPr>
        <w:t>12) Chức vụ (chức danh) hiện tại:                     Ngày tháng năm bổ nhiệm:</w:t>
      </w:r>
    </w:p>
    <w:p w:rsidR="00FC161F" w:rsidRPr="000F64F5" w:rsidRDefault="00FC161F" w:rsidP="00FC161F">
      <w:pPr>
        <w:spacing w:before="100"/>
        <w:rPr>
          <w:sz w:val="24"/>
          <w:szCs w:val="24"/>
          <w:lang w:val="pt-BR"/>
        </w:rPr>
      </w:pPr>
      <w:r w:rsidRPr="000F64F5">
        <w:rPr>
          <w:sz w:val="24"/>
          <w:szCs w:val="24"/>
          <w:lang w:val="pt-BR"/>
        </w:rPr>
        <w:t>(Về chính quyền hoặc Đảng, đoàn thể, kể cả chức vụ kiêm nhiệm)</w:t>
      </w:r>
    </w:p>
    <w:p w:rsidR="00FC161F" w:rsidRPr="000F64F5" w:rsidRDefault="00FC161F" w:rsidP="00FC161F">
      <w:pPr>
        <w:tabs>
          <w:tab w:val="right" w:leader="dot" w:pos="10773"/>
        </w:tabs>
        <w:spacing w:before="100"/>
        <w:rPr>
          <w:sz w:val="24"/>
          <w:szCs w:val="24"/>
          <w:lang w:val="pt-BR"/>
        </w:rPr>
      </w:pPr>
      <w:r w:rsidRPr="000F64F5">
        <w:rPr>
          <w:sz w:val="24"/>
          <w:szCs w:val="24"/>
          <w:lang w:val="pt-BR"/>
        </w:rPr>
        <w:t xml:space="preserve">13) Công việc chính được giao: </w:t>
      </w:r>
    </w:p>
    <w:p w:rsidR="00FC161F" w:rsidRPr="000F64F5" w:rsidRDefault="00FC161F" w:rsidP="00FC161F">
      <w:pPr>
        <w:spacing w:before="100"/>
        <w:rPr>
          <w:sz w:val="24"/>
          <w:szCs w:val="24"/>
          <w:lang w:val="pt-BR"/>
        </w:rPr>
      </w:pPr>
      <w:r w:rsidRPr="000F64F5">
        <w:rPr>
          <w:sz w:val="24"/>
          <w:szCs w:val="24"/>
          <w:lang w:val="pt-BR"/>
        </w:rPr>
        <w:t>14) Ngạch công chức (viên chức) nếu có:........Ngày tháng năm bổ nhiệm ngạch:.......,  Mã ngạch: ................</w:t>
      </w:r>
    </w:p>
    <w:p w:rsidR="00FC161F" w:rsidRPr="000F64F5" w:rsidRDefault="00FC161F" w:rsidP="00FC161F">
      <w:pPr>
        <w:spacing w:before="100"/>
        <w:rPr>
          <w:sz w:val="24"/>
          <w:szCs w:val="24"/>
          <w:lang w:val="pt-BR"/>
        </w:rPr>
      </w:pPr>
      <w:r w:rsidRPr="000F64F5">
        <w:rPr>
          <w:sz w:val="24"/>
          <w:szCs w:val="24"/>
          <w:lang w:val="pt-BR"/>
        </w:rPr>
        <w:t>Bậc lương: ........,  Hệ số: ..........,  Ngày hưởng: ........./........./......, Phụ cấp chức vụ: ........,  Phụ cấp khác: .............</w:t>
      </w:r>
    </w:p>
    <w:p w:rsidR="00FC161F" w:rsidRPr="000F64F5" w:rsidRDefault="00FC161F" w:rsidP="00FC161F">
      <w:pPr>
        <w:spacing w:before="100"/>
        <w:rPr>
          <w:sz w:val="24"/>
          <w:szCs w:val="24"/>
          <w:lang w:val="pt-BR"/>
        </w:rPr>
      </w:pPr>
      <w:r w:rsidRPr="000F64F5">
        <w:rPr>
          <w:sz w:val="24"/>
          <w:szCs w:val="24"/>
          <w:lang w:val="pt-BR"/>
        </w:rPr>
        <w:t>15.1-Trình độ giáo dục phổ thông (đã tốt nghiệp lớp mấy/thuộc hệ nào): ...........</w:t>
      </w:r>
    </w:p>
    <w:p w:rsidR="00FC161F" w:rsidRPr="000F64F5" w:rsidRDefault="00FC161F" w:rsidP="00FC161F">
      <w:pPr>
        <w:spacing w:before="100"/>
        <w:rPr>
          <w:sz w:val="24"/>
          <w:szCs w:val="24"/>
          <w:lang w:val="pt-BR"/>
        </w:rPr>
      </w:pPr>
      <w:r w:rsidRPr="000F64F5">
        <w:rPr>
          <w:sz w:val="24"/>
          <w:szCs w:val="24"/>
          <w:lang w:val="pt-BR"/>
        </w:rPr>
        <w:t>15.2-Trình độ chuyên môn cao nhất:....................................................................</w:t>
      </w:r>
    </w:p>
    <w:p w:rsidR="00FC161F" w:rsidRPr="000F64F5" w:rsidRDefault="00FC161F" w:rsidP="00FC161F">
      <w:pPr>
        <w:spacing w:before="100"/>
        <w:rPr>
          <w:sz w:val="24"/>
          <w:szCs w:val="24"/>
          <w:lang w:val="pt-BR"/>
        </w:rPr>
      </w:pPr>
      <w:r w:rsidRPr="000F64F5">
        <w:rPr>
          <w:sz w:val="24"/>
          <w:szCs w:val="24"/>
          <w:lang w:val="pt-BR"/>
        </w:rPr>
        <w:t>(TSKH, TS, Ths, cử nhân, kỹ sư, cao đẳng, trung cấp, sơ cấp; chuyên ngành)</w:t>
      </w:r>
    </w:p>
    <w:p w:rsidR="00FC161F" w:rsidRPr="000F64F5" w:rsidRDefault="00FC161F" w:rsidP="00FC161F">
      <w:pPr>
        <w:spacing w:before="100"/>
        <w:rPr>
          <w:sz w:val="24"/>
          <w:szCs w:val="24"/>
          <w:lang w:val="pt-BR"/>
        </w:rPr>
      </w:pPr>
      <w:r w:rsidRPr="000F64F5">
        <w:rPr>
          <w:sz w:val="24"/>
          <w:szCs w:val="24"/>
          <w:lang w:val="pt-BR"/>
        </w:rPr>
        <w:t>15.3-Lý luận chính trị: ..............(Cao cấp, trung cấp, sơ cấp và tương đương);</w:t>
      </w:r>
    </w:p>
    <w:p w:rsidR="00FC161F" w:rsidRPr="000F64F5" w:rsidRDefault="00FC161F" w:rsidP="00FC161F">
      <w:pPr>
        <w:spacing w:before="100"/>
        <w:rPr>
          <w:sz w:val="24"/>
          <w:szCs w:val="24"/>
          <w:lang w:val="pt-BR"/>
        </w:rPr>
      </w:pPr>
      <w:r w:rsidRPr="000F64F5">
        <w:rPr>
          <w:sz w:val="24"/>
          <w:szCs w:val="24"/>
          <w:lang w:val="pt-BR"/>
        </w:rPr>
        <w:t xml:space="preserve">15.4-Quản lý nhà nước:...............(Chuyên viên cao cấp, chuyên viên chính, chuyên viên, cán sự, .......)                            </w:t>
      </w:r>
    </w:p>
    <w:p w:rsidR="00FC161F" w:rsidRPr="000F64F5" w:rsidRDefault="00FC161F" w:rsidP="00FC161F">
      <w:pPr>
        <w:spacing w:before="100"/>
        <w:rPr>
          <w:sz w:val="24"/>
          <w:szCs w:val="24"/>
          <w:lang w:val="pt-BR"/>
        </w:rPr>
      </w:pPr>
      <w:r w:rsidRPr="000F64F5">
        <w:rPr>
          <w:sz w:val="24"/>
          <w:szCs w:val="24"/>
          <w:lang w:val="pt-BR"/>
        </w:rPr>
        <w:t>15.5-Ngoại ngữ:.......................... 15.6-Tin học: ..................................................</w:t>
      </w:r>
    </w:p>
    <w:p w:rsidR="00FC161F" w:rsidRPr="000F64F5" w:rsidRDefault="00FC161F" w:rsidP="00FC161F">
      <w:pPr>
        <w:spacing w:before="100"/>
        <w:rPr>
          <w:sz w:val="24"/>
          <w:szCs w:val="24"/>
          <w:lang w:val="pt-BR"/>
        </w:rPr>
      </w:pPr>
      <w:r w:rsidRPr="000F64F5">
        <w:rPr>
          <w:sz w:val="24"/>
          <w:szCs w:val="24"/>
          <w:lang w:val="pt-BR"/>
        </w:rPr>
        <w:t xml:space="preserve"> (Tên ngoại ngữ + Trình độ A, B, C, D,... )          (Trình độ A, B, C,...)</w:t>
      </w:r>
    </w:p>
    <w:p w:rsidR="00FC161F" w:rsidRPr="000F64F5" w:rsidRDefault="00FC161F" w:rsidP="00FC161F">
      <w:pPr>
        <w:spacing w:before="100"/>
        <w:rPr>
          <w:sz w:val="24"/>
          <w:szCs w:val="24"/>
          <w:lang w:val="pt-BR"/>
        </w:rPr>
      </w:pPr>
      <w:r w:rsidRPr="000F64F5">
        <w:rPr>
          <w:sz w:val="24"/>
          <w:szCs w:val="24"/>
          <w:lang w:val="pt-BR"/>
        </w:rPr>
        <w:t>16) Ngày vào Đảng Cộng sản Việt nam:..../......../....., Ngày chính thức:..../.../....</w:t>
      </w:r>
    </w:p>
    <w:p w:rsidR="00FC161F" w:rsidRPr="000F64F5" w:rsidRDefault="00FC161F" w:rsidP="00FC161F">
      <w:pPr>
        <w:spacing w:before="100"/>
        <w:rPr>
          <w:sz w:val="24"/>
          <w:szCs w:val="24"/>
          <w:lang w:val="pt-BR"/>
        </w:rPr>
      </w:pPr>
      <w:r w:rsidRPr="000F64F5">
        <w:rPr>
          <w:sz w:val="24"/>
          <w:szCs w:val="24"/>
          <w:lang w:val="pt-BR"/>
        </w:rPr>
        <w:t>17) Ngày tham gia tổ chức chính trị-xã hội: .......................................................</w:t>
      </w:r>
    </w:p>
    <w:p w:rsidR="00FC161F" w:rsidRPr="000F64F5" w:rsidRDefault="00FC161F" w:rsidP="00FC161F">
      <w:pPr>
        <w:spacing w:before="100"/>
        <w:rPr>
          <w:sz w:val="24"/>
          <w:szCs w:val="24"/>
          <w:lang w:val="pt-BR"/>
        </w:rPr>
      </w:pPr>
      <w:r w:rsidRPr="000F64F5">
        <w:rPr>
          <w:sz w:val="24"/>
          <w:szCs w:val="24"/>
          <w:lang w:val="pt-BR"/>
        </w:rPr>
        <w:t>(Ngày tham gia tổ chức: Đoàn, Hội, .... và làm  việc gì trong tổ chức đó)</w:t>
      </w:r>
    </w:p>
    <w:p w:rsidR="00FC161F" w:rsidRPr="000F64F5" w:rsidRDefault="00FC161F" w:rsidP="00FC161F">
      <w:pPr>
        <w:spacing w:before="140"/>
        <w:rPr>
          <w:sz w:val="24"/>
          <w:szCs w:val="24"/>
          <w:lang w:val="pt-BR"/>
        </w:rPr>
      </w:pPr>
      <w:r w:rsidRPr="000F64F5">
        <w:rPr>
          <w:sz w:val="24"/>
          <w:szCs w:val="24"/>
          <w:lang w:val="pt-BR"/>
        </w:rPr>
        <w:t>18) Ngày nhập ngũ:.../..../...., Ngày xuất ngũ:..../..../......, Quân hàm cao nhất:.....</w:t>
      </w:r>
    </w:p>
    <w:p w:rsidR="00FC161F" w:rsidRPr="000F64F5" w:rsidRDefault="00FC161F" w:rsidP="00FC161F">
      <w:pPr>
        <w:spacing w:before="140"/>
        <w:rPr>
          <w:sz w:val="24"/>
          <w:szCs w:val="24"/>
          <w:lang w:val="pt-BR"/>
        </w:rPr>
      </w:pPr>
      <w:r w:rsidRPr="000F64F5">
        <w:rPr>
          <w:sz w:val="24"/>
          <w:szCs w:val="24"/>
          <w:lang w:val="pt-BR"/>
        </w:rPr>
        <w:t>19) Danh hiệu được phong tặng cao nhất:...........................................................</w:t>
      </w:r>
    </w:p>
    <w:p w:rsidR="00FC161F" w:rsidRPr="000F64F5" w:rsidRDefault="00FC161F" w:rsidP="00FC161F">
      <w:pPr>
        <w:spacing w:before="140"/>
        <w:rPr>
          <w:sz w:val="24"/>
          <w:szCs w:val="24"/>
          <w:lang w:val="pt-BR"/>
        </w:rPr>
      </w:pPr>
      <w:r w:rsidRPr="000F64F5">
        <w:rPr>
          <w:sz w:val="24"/>
          <w:szCs w:val="24"/>
          <w:lang w:val="pt-BR"/>
        </w:rPr>
        <w:t>(Anh hùng lao động, anh hùng lực lượng vũ trang; nhà giáo, thầy thuốc, nghệ sĩ nhân dân và ưu tú,....)</w:t>
      </w:r>
    </w:p>
    <w:p w:rsidR="00FC161F" w:rsidRPr="000F64F5" w:rsidRDefault="00FC161F" w:rsidP="00FC161F">
      <w:pPr>
        <w:spacing w:before="140"/>
        <w:rPr>
          <w:sz w:val="24"/>
          <w:szCs w:val="24"/>
          <w:lang w:val="de-DE"/>
        </w:rPr>
      </w:pPr>
      <w:r w:rsidRPr="000F64F5">
        <w:rPr>
          <w:sz w:val="24"/>
          <w:szCs w:val="24"/>
          <w:lang w:val="de-DE"/>
        </w:rPr>
        <w:t>20) Sở trường công tác: ......................................................................................</w:t>
      </w:r>
    </w:p>
    <w:p w:rsidR="00FC161F" w:rsidRPr="000F64F5" w:rsidRDefault="00FC161F" w:rsidP="00FC161F">
      <w:pPr>
        <w:spacing w:before="140"/>
        <w:rPr>
          <w:sz w:val="24"/>
          <w:szCs w:val="24"/>
          <w:lang w:val="pt-BR"/>
        </w:rPr>
      </w:pPr>
      <w:r w:rsidRPr="000F64F5">
        <w:rPr>
          <w:sz w:val="24"/>
          <w:szCs w:val="24"/>
          <w:lang w:val="pt-BR"/>
        </w:rPr>
        <w:lastRenderedPageBreak/>
        <w:t xml:space="preserve">21) Khen thưởng: ..........................,  22) Kỷ luật: .............................................. </w:t>
      </w:r>
    </w:p>
    <w:p w:rsidR="00FC161F" w:rsidRPr="000F64F5" w:rsidRDefault="00FC161F" w:rsidP="00FC161F">
      <w:pPr>
        <w:spacing w:before="140"/>
        <w:rPr>
          <w:sz w:val="24"/>
          <w:szCs w:val="24"/>
          <w:lang w:val="pt-BR"/>
        </w:rPr>
      </w:pPr>
      <w:r w:rsidRPr="000F64F5">
        <w:rPr>
          <w:sz w:val="24"/>
          <w:szCs w:val="24"/>
          <w:lang w:val="pt-BR"/>
        </w:rPr>
        <w:t>(Hình thức cao nhất, năm nào)   (về đảng, chính quyền, đoàn thể hình thức cao nhất, năm nào)</w:t>
      </w:r>
    </w:p>
    <w:p w:rsidR="00FC161F" w:rsidRPr="000F64F5" w:rsidRDefault="00FC161F" w:rsidP="00FC161F">
      <w:pPr>
        <w:tabs>
          <w:tab w:val="left" w:pos="9214"/>
        </w:tabs>
        <w:spacing w:before="140"/>
        <w:rPr>
          <w:sz w:val="24"/>
          <w:szCs w:val="24"/>
          <w:lang w:val="pt-BR"/>
        </w:rPr>
      </w:pPr>
      <w:r w:rsidRPr="000F64F5">
        <w:rPr>
          <w:sz w:val="24"/>
          <w:szCs w:val="24"/>
          <w:lang w:val="pt-BR"/>
        </w:rPr>
        <w:t>23) Tình trạng sức khỏe: ........, Chiều cao... ,  Cân nặng: ...kg,  Nhóm máu: .......</w:t>
      </w:r>
    </w:p>
    <w:p w:rsidR="00FC161F" w:rsidRPr="000F64F5" w:rsidRDefault="00FC161F" w:rsidP="00FC161F">
      <w:pPr>
        <w:spacing w:before="140"/>
        <w:rPr>
          <w:sz w:val="24"/>
          <w:szCs w:val="24"/>
          <w:lang w:val="pt-BR"/>
        </w:rPr>
      </w:pPr>
      <w:r w:rsidRPr="000F64F5">
        <w:rPr>
          <w:sz w:val="24"/>
          <w:szCs w:val="24"/>
          <w:lang w:val="pt-BR"/>
        </w:rPr>
        <w:t>24) Là thương binh hạng: ............/............. , Là con gia đình chính sách: ............</w:t>
      </w:r>
    </w:p>
    <w:p w:rsidR="00FC161F" w:rsidRPr="000F64F5" w:rsidRDefault="00FC161F" w:rsidP="00FC161F">
      <w:pPr>
        <w:spacing w:before="140"/>
        <w:rPr>
          <w:sz w:val="24"/>
          <w:szCs w:val="24"/>
          <w:lang w:val="pt-BR"/>
        </w:rPr>
      </w:pPr>
      <w:r w:rsidRPr="000F64F5">
        <w:rPr>
          <w:sz w:val="24"/>
          <w:szCs w:val="24"/>
          <w:lang w:val="pt-BR"/>
        </w:rPr>
        <w:t>(Con thương binh, con liệt sĩ, người nhiễm chất độc da cam Dioxin)</w:t>
      </w:r>
    </w:p>
    <w:p w:rsidR="00FC161F" w:rsidRPr="000F64F5" w:rsidRDefault="00FC161F" w:rsidP="00FC161F">
      <w:pPr>
        <w:spacing w:before="140"/>
        <w:rPr>
          <w:sz w:val="24"/>
          <w:szCs w:val="24"/>
          <w:lang w:val="pt-BR"/>
        </w:rPr>
      </w:pPr>
      <w:r w:rsidRPr="000F64F5">
        <w:rPr>
          <w:sz w:val="24"/>
          <w:szCs w:val="24"/>
          <w:lang w:val="pt-BR"/>
        </w:rPr>
        <w:t xml:space="preserve">25) Số chứng minh nhân dân: ..................  Ngày cấp: ........./........./......... </w:t>
      </w:r>
    </w:p>
    <w:p w:rsidR="00FC161F" w:rsidRPr="000F64F5" w:rsidRDefault="00FC161F" w:rsidP="00FC161F">
      <w:pPr>
        <w:spacing w:before="140"/>
        <w:rPr>
          <w:sz w:val="24"/>
          <w:szCs w:val="24"/>
          <w:lang w:val="pt-BR"/>
        </w:rPr>
      </w:pPr>
      <w:r w:rsidRPr="000F64F5">
        <w:rPr>
          <w:sz w:val="24"/>
          <w:szCs w:val="24"/>
          <w:lang w:val="pt-BR"/>
        </w:rPr>
        <w:t>26) Số sổ BHXH (nếu có): ...................................................................................</w:t>
      </w:r>
    </w:p>
    <w:p w:rsidR="00FC161F" w:rsidRPr="000F64F5" w:rsidRDefault="00FC161F" w:rsidP="00FC161F">
      <w:pPr>
        <w:spacing w:before="140"/>
        <w:rPr>
          <w:sz w:val="24"/>
          <w:szCs w:val="24"/>
          <w:lang w:val="pt-BR"/>
        </w:rPr>
      </w:pPr>
      <w:r w:rsidRPr="000F64F5">
        <w:rPr>
          <w:sz w:val="24"/>
          <w:szCs w:val="24"/>
          <w:lang w:val="pt-BR"/>
        </w:rPr>
        <w:t>27) Đào tạo, bồi dưỡng về chuyên môn, nghiệp vụ, lý luận chính trị, ngoại ngữ, tin học</w:t>
      </w:r>
    </w:p>
    <w:p w:rsidR="00FC161F" w:rsidRPr="000F64F5" w:rsidRDefault="00FC161F" w:rsidP="00FC161F">
      <w:pPr>
        <w:spacing w:before="100"/>
        <w:rPr>
          <w:sz w:val="24"/>
          <w:szCs w:val="24"/>
          <w:lang w:val="pt-BR"/>
        </w:rPr>
      </w:pPr>
    </w:p>
    <w:tbl>
      <w:tblPr>
        <w:tblW w:w="9756" w:type="dxa"/>
        <w:tblInd w:w="-434" w:type="dxa"/>
        <w:tblLayout w:type="fixed"/>
        <w:tblLook w:val="0000" w:firstRow="0" w:lastRow="0" w:firstColumn="0" w:lastColumn="0" w:noHBand="0" w:noVBand="0"/>
      </w:tblPr>
      <w:tblGrid>
        <w:gridCol w:w="2127"/>
        <w:gridCol w:w="2410"/>
        <w:gridCol w:w="1984"/>
        <w:gridCol w:w="1128"/>
        <w:gridCol w:w="2107"/>
      </w:tblGrid>
      <w:tr w:rsidR="00FC161F" w:rsidRPr="000F64F5" w:rsidTr="00D53F92">
        <w:trPr>
          <w:cantSplit/>
        </w:trPr>
        <w:tc>
          <w:tcPr>
            <w:tcW w:w="2127" w:type="dxa"/>
            <w:tcBorders>
              <w:top w:val="single" w:sz="6" w:space="0" w:color="auto"/>
              <w:left w:val="single" w:sz="6" w:space="0" w:color="auto"/>
              <w:bottom w:val="single" w:sz="6" w:space="0" w:color="auto"/>
              <w:right w:val="single" w:sz="6" w:space="0" w:color="auto"/>
            </w:tcBorders>
            <w:vAlign w:val="center"/>
          </w:tcPr>
          <w:p w:rsidR="00FC161F" w:rsidRPr="000F64F5" w:rsidRDefault="00FC161F" w:rsidP="00B24552">
            <w:pPr>
              <w:spacing w:before="0"/>
              <w:jc w:val="center"/>
              <w:rPr>
                <w:sz w:val="24"/>
                <w:szCs w:val="24"/>
              </w:rPr>
            </w:pPr>
            <w:r w:rsidRPr="000F64F5">
              <w:rPr>
                <w:sz w:val="24"/>
                <w:szCs w:val="24"/>
              </w:rPr>
              <w:t>Tên trường</w:t>
            </w:r>
          </w:p>
        </w:tc>
        <w:tc>
          <w:tcPr>
            <w:tcW w:w="2410" w:type="dxa"/>
            <w:tcBorders>
              <w:top w:val="single" w:sz="6" w:space="0" w:color="auto"/>
              <w:bottom w:val="single" w:sz="6" w:space="0" w:color="auto"/>
              <w:right w:val="single" w:sz="6" w:space="0" w:color="auto"/>
            </w:tcBorders>
            <w:vAlign w:val="center"/>
          </w:tcPr>
          <w:p w:rsidR="00FC161F" w:rsidRPr="000F64F5" w:rsidRDefault="00FC161F" w:rsidP="00B24552">
            <w:pPr>
              <w:spacing w:before="0"/>
              <w:jc w:val="center"/>
              <w:rPr>
                <w:sz w:val="24"/>
                <w:szCs w:val="24"/>
                <w:lang w:val="pt-BR"/>
              </w:rPr>
            </w:pPr>
            <w:r w:rsidRPr="000F64F5">
              <w:rPr>
                <w:sz w:val="24"/>
                <w:szCs w:val="24"/>
                <w:lang w:val="pt-BR"/>
              </w:rPr>
              <w:t xml:space="preserve">Chuyên ngành đào tạo, bồi dưỡng  </w:t>
            </w:r>
          </w:p>
        </w:tc>
        <w:tc>
          <w:tcPr>
            <w:tcW w:w="1984" w:type="dxa"/>
            <w:tcBorders>
              <w:top w:val="single" w:sz="6" w:space="0" w:color="auto"/>
              <w:bottom w:val="single" w:sz="6" w:space="0" w:color="auto"/>
              <w:right w:val="single" w:sz="6" w:space="0" w:color="auto"/>
            </w:tcBorders>
            <w:vAlign w:val="center"/>
          </w:tcPr>
          <w:p w:rsidR="00FC161F" w:rsidRPr="000F64F5" w:rsidRDefault="00FC161F" w:rsidP="00B24552">
            <w:pPr>
              <w:spacing w:before="0"/>
              <w:jc w:val="center"/>
              <w:rPr>
                <w:sz w:val="24"/>
                <w:szCs w:val="24"/>
                <w:lang w:val="pt-BR"/>
              </w:rPr>
            </w:pPr>
            <w:r w:rsidRPr="000F64F5">
              <w:rPr>
                <w:sz w:val="24"/>
                <w:szCs w:val="24"/>
                <w:lang w:val="pt-BR"/>
              </w:rPr>
              <w:t xml:space="preserve"> Từ tháng, năm-</w:t>
            </w:r>
          </w:p>
          <w:p w:rsidR="00FC161F" w:rsidRPr="000F64F5" w:rsidRDefault="00FC161F" w:rsidP="00B24552">
            <w:pPr>
              <w:spacing w:before="0"/>
              <w:jc w:val="center"/>
              <w:rPr>
                <w:spacing w:val="-6"/>
                <w:sz w:val="24"/>
                <w:szCs w:val="24"/>
                <w:lang w:val="vi-VN"/>
              </w:rPr>
            </w:pPr>
            <w:r w:rsidRPr="000F64F5">
              <w:rPr>
                <w:spacing w:val="-6"/>
                <w:sz w:val="24"/>
                <w:szCs w:val="24"/>
                <w:lang w:val="pt-BR"/>
              </w:rPr>
              <w:t>Đến tháng, năm</w:t>
            </w:r>
          </w:p>
        </w:tc>
        <w:tc>
          <w:tcPr>
            <w:tcW w:w="1128" w:type="dxa"/>
            <w:tcBorders>
              <w:top w:val="single" w:sz="6" w:space="0" w:color="auto"/>
              <w:bottom w:val="single" w:sz="6" w:space="0" w:color="auto"/>
              <w:right w:val="single" w:sz="6" w:space="0" w:color="auto"/>
            </w:tcBorders>
            <w:vAlign w:val="center"/>
          </w:tcPr>
          <w:p w:rsidR="00FC161F" w:rsidRPr="000F64F5" w:rsidRDefault="00FC161F" w:rsidP="00B24552">
            <w:pPr>
              <w:spacing w:before="0"/>
              <w:jc w:val="center"/>
              <w:rPr>
                <w:sz w:val="24"/>
                <w:szCs w:val="24"/>
                <w:lang w:val="pt-BR"/>
              </w:rPr>
            </w:pPr>
            <w:r w:rsidRPr="000F64F5">
              <w:rPr>
                <w:sz w:val="24"/>
                <w:szCs w:val="24"/>
                <w:lang w:val="pt-BR"/>
              </w:rPr>
              <w:t>Hình thức</w:t>
            </w:r>
          </w:p>
          <w:p w:rsidR="00FC161F" w:rsidRPr="000F64F5" w:rsidRDefault="00FC161F" w:rsidP="00B24552">
            <w:pPr>
              <w:spacing w:before="0"/>
              <w:jc w:val="center"/>
              <w:rPr>
                <w:sz w:val="24"/>
                <w:szCs w:val="24"/>
                <w:lang w:val="pt-BR"/>
              </w:rPr>
            </w:pPr>
            <w:r w:rsidRPr="000F64F5">
              <w:rPr>
                <w:sz w:val="24"/>
                <w:szCs w:val="24"/>
                <w:lang w:val="pt-BR"/>
              </w:rPr>
              <w:t>đào tạo</w:t>
            </w:r>
          </w:p>
        </w:tc>
        <w:tc>
          <w:tcPr>
            <w:tcW w:w="2107" w:type="dxa"/>
            <w:tcBorders>
              <w:top w:val="single" w:sz="6" w:space="0" w:color="auto"/>
              <w:bottom w:val="single" w:sz="6" w:space="0" w:color="auto"/>
              <w:right w:val="single" w:sz="6" w:space="0" w:color="auto"/>
            </w:tcBorders>
            <w:vAlign w:val="center"/>
          </w:tcPr>
          <w:p w:rsidR="00FC161F" w:rsidRPr="000F64F5" w:rsidRDefault="00FC161F" w:rsidP="00B24552">
            <w:pPr>
              <w:spacing w:before="0"/>
              <w:jc w:val="center"/>
              <w:rPr>
                <w:sz w:val="24"/>
                <w:szCs w:val="24"/>
                <w:lang w:val="pt-BR"/>
              </w:rPr>
            </w:pPr>
            <w:r w:rsidRPr="000F64F5">
              <w:rPr>
                <w:sz w:val="24"/>
                <w:szCs w:val="24"/>
                <w:lang w:val="pt-BR"/>
              </w:rPr>
              <w:t xml:space="preserve"> Văn bằng,</w:t>
            </w:r>
            <w:r w:rsidRPr="000F64F5">
              <w:rPr>
                <w:spacing w:val="-6"/>
                <w:sz w:val="24"/>
                <w:szCs w:val="24"/>
                <w:lang w:val="pt-BR"/>
              </w:rPr>
              <w:t>chứngchỉ</w:t>
            </w:r>
            <w:r w:rsidRPr="000F64F5">
              <w:rPr>
                <w:sz w:val="24"/>
                <w:szCs w:val="24"/>
                <w:lang w:val="pt-BR"/>
              </w:rPr>
              <w:t xml:space="preserve">, </w:t>
            </w:r>
          </w:p>
          <w:p w:rsidR="00FC161F" w:rsidRPr="000F64F5" w:rsidRDefault="00FC161F" w:rsidP="00B24552">
            <w:pPr>
              <w:spacing w:before="0"/>
              <w:jc w:val="center"/>
              <w:rPr>
                <w:sz w:val="24"/>
                <w:szCs w:val="24"/>
                <w:lang w:val="pt-BR"/>
              </w:rPr>
            </w:pPr>
            <w:r w:rsidRPr="000F64F5">
              <w:rPr>
                <w:sz w:val="24"/>
                <w:szCs w:val="24"/>
                <w:lang w:val="pt-BR"/>
              </w:rPr>
              <w:t xml:space="preserve">trình độ gì </w:t>
            </w:r>
          </w:p>
        </w:tc>
      </w:tr>
      <w:tr w:rsidR="00FC161F" w:rsidRPr="000F64F5" w:rsidTr="00D53F92">
        <w:trPr>
          <w:cantSplit/>
          <w:trHeight w:val="1768"/>
        </w:trPr>
        <w:tc>
          <w:tcPr>
            <w:tcW w:w="2127" w:type="dxa"/>
            <w:tcBorders>
              <w:top w:val="single" w:sz="6" w:space="0" w:color="auto"/>
              <w:left w:val="single" w:sz="6" w:space="0" w:color="auto"/>
              <w:bottom w:val="single" w:sz="6" w:space="0" w:color="auto"/>
              <w:right w:val="single" w:sz="6" w:space="0" w:color="auto"/>
            </w:tcBorders>
          </w:tcPr>
          <w:p w:rsidR="00FC161F" w:rsidRPr="000F64F5" w:rsidRDefault="00FC161F" w:rsidP="00B24552">
            <w:pPr>
              <w:rPr>
                <w:sz w:val="24"/>
                <w:szCs w:val="24"/>
              </w:rPr>
            </w:pPr>
            <w:r w:rsidRPr="000F64F5">
              <w:rPr>
                <w:sz w:val="24"/>
                <w:szCs w:val="24"/>
              </w:rPr>
              <w:t>....................................................</w:t>
            </w:r>
          </w:p>
          <w:p w:rsidR="00FC161F" w:rsidRPr="000F64F5" w:rsidRDefault="00FC161F" w:rsidP="00B24552">
            <w:pPr>
              <w:rPr>
                <w:sz w:val="24"/>
                <w:szCs w:val="24"/>
              </w:rPr>
            </w:pPr>
            <w:r w:rsidRPr="000F64F5">
              <w:rPr>
                <w:sz w:val="24"/>
                <w:szCs w:val="24"/>
              </w:rPr>
              <w:t>..................................................</w:t>
            </w:r>
          </w:p>
        </w:tc>
        <w:tc>
          <w:tcPr>
            <w:tcW w:w="2410" w:type="dxa"/>
            <w:tcBorders>
              <w:top w:val="single" w:sz="6" w:space="0" w:color="auto"/>
              <w:bottom w:val="single" w:sz="6" w:space="0" w:color="auto"/>
              <w:right w:val="single" w:sz="6" w:space="0" w:color="auto"/>
            </w:tcBorders>
          </w:tcPr>
          <w:p w:rsidR="00FC161F" w:rsidRPr="000F64F5" w:rsidRDefault="00FC161F" w:rsidP="00B24552">
            <w:pPr>
              <w:rPr>
                <w:sz w:val="24"/>
                <w:szCs w:val="24"/>
              </w:rPr>
            </w:pPr>
            <w:r w:rsidRPr="000F64F5">
              <w:rPr>
                <w:sz w:val="24"/>
                <w:szCs w:val="24"/>
              </w:rPr>
              <w:t>..............................................................</w:t>
            </w:r>
          </w:p>
          <w:p w:rsidR="00FC161F" w:rsidRPr="000F64F5" w:rsidRDefault="00FC161F" w:rsidP="00B24552">
            <w:pPr>
              <w:rPr>
                <w:sz w:val="24"/>
                <w:szCs w:val="24"/>
              </w:rPr>
            </w:pPr>
            <w:r w:rsidRPr="000F64F5">
              <w:rPr>
                <w:sz w:val="24"/>
                <w:szCs w:val="24"/>
              </w:rPr>
              <w:t>..............................................................</w:t>
            </w:r>
          </w:p>
        </w:tc>
        <w:tc>
          <w:tcPr>
            <w:tcW w:w="1984" w:type="dxa"/>
            <w:tcBorders>
              <w:top w:val="single" w:sz="6" w:space="0" w:color="auto"/>
              <w:bottom w:val="single" w:sz="6" w:space="0" w:color="auto"/>
              <w:right w:val="single" w:sz="6" w:space="0" w:color="auto"/>
            </w:tcBorders>
          </w:tcPr>
          <w:p w:rsidR="00FC161F" w:rsidRPr="000F64F5" w:rsidRDefault="00FC161F" w:rsidP="00B24552">
            <w:pPr>
              <w:rPr>
                <w:sz w:val="24"/>
                <w:szCs w:val="24"/>
              </w:rPr>
            </w:pPr>
            <w:r w:rsidRPr="000F64F5">
              <w:rPr>
                <w:sz w:val="24"/>
                <w:szCs w:val="24"/>
              </w:rPr>
              <w:t>..../.......-......../........</w:t>
            </w:r>
          </w:p>
          <w:p w:rsidR="00FC161F" w:rsidRPr="000F64F5" w:rsidRDefault="00FC161F" w:rsidP="00B24552">
            <w:pPr>
              <w:rPr>
                <w:sz w:val="24"/>
                <w:szCs w:val="24"/>
              </w:rPr>
            </w:pPr>
            <w:r w:rsidRPr="000F64F5">
              <w:rPr>
                <w:sz w:val="24"/>
                <w:szCs w:val="24"/>
              </w:rPr>
              <w:t>..../.......-......../........</w:t>
            </w:r>
          </w:p>
        </w:tc>
        <w:tc>
          <w:tcPr>
            <w:tcW w:w="1128" w:type="dxa"/>
            <w:tcBorders>
              <w:top w:val="single" w:sz="6" w:space="0" w:color="auto"/>
              <w:bottom w:val="single" w:sz="6" w:space="0" w:color="auto"/>
              <w:right w:val="single" w:sz="6" w:space="0" w:color="auto"/>
            </w:tcBorders>
          </w:tcPr>
          <w:p w:rsidR="00FC161F" w:rsidRPr="000F64F5" w:rsidRDefault="00FC161F" w:rsidP="00B24552">
            <w:pPr>
              <w:rPr>
                <w:sz w:val="24"/>
                <w:szCs w:val="24"/>
              </w:rPr>
            </w:pPr>
            <w:r w:rsidRPr="000F64F5">
              <w:rPr>
                <w:sz w:val="24"/>
                <w:szCs w:val="24"/>
              </w:rPr>
              <w:t>......................</w:t>
            </w:r>
          </w:p>
          <w:p w:rsidR="00FC161F" w:rsidRPr="000F64F5" w:rsidRDefault="00FC161F" w:rsidP="00B24552">
            <w:pPr>
              <w:rPr>
                <w:sz w:val="24"/>
                <w:szCs w:val="24"/>
              </w:rPr>
            </w:pPr>
            <w:r w:rsidRPr="000F64F5">
              <w:rPr>
                <w:sz w:val="24"/>
                <w:szCs w:val="24"/>
              </w:rPr>
              <w:t>......................</w:t>
            </w:r>
          </w:p>
        </w:tc>
        <w:tc>
          <w:tcPr>
            <w:tcW w:w="2107" w:type="dxa"/>
            <w:tcBorders>
              <w:bottom w:val="single" w:sz="6" w:space="0" w:color="auto"/>
              <w:right w:val="single" w:sz="6" w:space="0" w:color="auto"/>
            </w:tcBorders>
          </w:tcPr>
          <w:p w:rsidR="00FC161F" w:rsidRPr="000F64F5" w:rsidRDefault="00FC161F" w:rsidP="00B24552">
            <w:pPr>
              <w:rPr>
                <w:sz w:val="24"/>
                <w:szCs w:val="24"/>
              </w:rPr>
            </w:pPr>
            <w:r w:rsidRPr="000F64F5">
              <w:rPr>
                <w:sz w:val="24"/>
                <w:szCs w:val="24"/>
              </w:rPr>
              <w:t>...............................................</w:t>
            </w:r>
          </w:p>
          <w:p w:rsidR="00FC161F" w:rsidRPr="000F64F5" w:rsidRDefault="00FC161F" w:rsidP="00B24552">
            <w:pPr>
              <w:rPr>
                <w:sz w:val="24"/>
                <w:szCs w:val="24"/>
              </w:rPr>
            </w:pPr>
            <w:r w:rsidRPr="000F64F5">
              <w:rPr>
                <w:sz w:val="24"/>
                <w:szCs w:val="24"/>
              </w:rPr>
              <w:t>....................................</w:t>
            </w:r>
          </w:p>
        </w:tc>
      </w:tr>
    </w:tbl>
    <w:p w:rsidR="00FC161F" w:rsidRPr="000F64F5" w:rsidRDefault="00FC161F" w:rsidP="00FC161F">
      <w:pPr>
        <w:ind w:firstLine="567"/>
        <w:rPr>
          <w:sz w:val="24"/>
          <w:szCs w:val="24"/>
          <w:lang w:val="pt-BR"/>
        </w:rPr>
      </w:pPr>
      <w:r w:rsidRPr="000F64F5">
        <w:rPr>
          <w:b/>
          <w:i/>
          <w:iCs/>
          <w:sz w:val="24"/>
          <w:szCs w:val="24"/>
          <w:lang w:val="pt-BR"/>
        </w:rPr>
        <w:t>Ghi chú:</w:t>
      </w:r>
      <w:r w:rsidRPr="000F64F5">
        <w:rPr>
          <w:sz w:val="24"/>
          <w:szCs w:val="24"/>
          <w:lang w:val="pt-BR"/>
        </w:rPr>
        <w:t>Hình thức đào tạo: Chính quy, tại chức, chuyên tu, bồi dưỡng .../Văn bằng: TSKH, TS, Ths, Cử nhân, Kỹ sư ...</w:t>
      </w:r>
    </w:p>
    <w:p w:rsidR="00FC161F" w:rsidRPr="000F64F5" w:rsidRDefault="00FC161F" w:rsidP="00FC161F">
      <w:pPr>
        <w:jc w:val="center"/>
        <w:rPr>
          <w:sz w:val="24"/>
          <w:szCs w:val="24"/>
          <w:lang w:val="pt-BR"/>
        </w:rPr>
      </w:pPr>
      <w:r w:rsidRPr="000F64F5">
        <w:rPr>
          <w:sz w:val="24"/>
          <w:szCs w:val="24"/>
          <w:lang w:val="pt-BR"/>
        </w:rPr>
        <w:t>28) Tóm tắt Quá trình công tác</w:t>
      </w:r>
    </w:p>
    <w:tbl>
      <w:tblPr>
        <w:tblW w:w="9756" w:type="dxa"/>
        <w:tblInd w:w="-434" w:type="dxa"/>
        <w:tblLayout w:type="fixed"/>
        <w:tblLook w:val="0000" w:firstRow="0" w:lastRow="0" w:firstColumn="0" w:lastColumn="0" w:noHBand="0" w:noVBand="0"/>
      </w:tblPr>
      <w:tblGrid>
        <w:gridCol w:w="1986"/>
        <w:gridCol w:w="7770"/>
      </w:tblGrid>
      <w:tr w:rsidR="00FC161F" w:rsidRPr="000F64F5" w:rsidTr="00D53F92">
        <w:trPr>
          <w:cantSplit/>
        </w:trPr>
        <w:tc>
          <w:tcPr>
            <w:tcW w:w="1986" w:type="dxa"/>
            <w:tcBorders>
              <w:top w:val="single" w:sz="6" w:space="0" w:color="auto"/>
              <w:left w:val="single" w:sz="6" w:space="0" w:color="auto"/>
              <w:bottom w:val="single" w:sz="6" w:space="0" w:color="auto"/>
              <w:right w:val="single" w:sz="6" w:space="0" w:color="auto"/>
            </w:tcBorders>
          </w:tcPr>
          <w:p w:rsidR="00FC161F" w:rsidRPr="000F64F5" w:rsidRDefault="00FC161F" w:rsidP="00B24552">
            <w:pPr>
              <w:rPr>
                <w:sz w:val="24"/>
                <w:szCs w:val="24"/>
                <w:lang w:val="pt-BR"/>
              </w:rPr>
            </w:pPr>
            <w:r w:rsidRPr="000F64F5">
              <w:rPr>
                <w:sz w:val="24"/>
                <w:szCs w:val="24"/>
                <w:lang w:val="pt-BR"/>
              </w:rPr>
              <w:t xml:space="preserve"> Từ tháng, năm     </w:t>
            </w:r>
          </w:p>
          <w:p w:rsidR="00FC161F" w:rsidRPr="000F64F5" w:rsidRDefault="00FC161F" w:rsidP="00B24552">
            <w:pPr>
              <w:rPr>
                <w:sz w:val="24"/>
                <w:szCs w:val="24"/>
                <w:lang w:val="pt-BR"/>
              </w:rPr>
            </w:pPr>
            <w:r w:rsidRPr="000F64F5">
              <w:rPr>
                <w:sz w:val="24"/>
                <w:szCs w:val="24"/>
                <w:lang w:val="pt-BR"/>
              </w:rPr>
              <w:t>đến tháng, năm</w:t>
            </w:r>
          </w:p>
        </w:tc>
        <w:tc>
          <w:tcPr>
            <w:tcW w:w="7770" w:type="dxa"/>
            <w:tcBorders>
              <w:top w:val="single" w:sz="6" w:space="0" w:color="auto"/>
              <w:bottom w:val="single" w:sz="6" w:space="0" w:color="auto"/>
              <w:right w:val="single" w:sz="6" w:space="0" w:color="auto"/>
            </w:tcBorders>
          </w:tcPr>
          <w:p w:rsidR="00FC161F" w:rsidRPr="000F64F5" w:rsidRDefault="00FC161F" w:rsidP="00B24552">
            <w:pPr>
              <w:rPr>
                <w:sz w:val="24"/>
                <w:szCs w:val="24"/>
                <w:lang w:val="pt-BR"/>
              </w:rPr>
            </w:pPr>
            <w:r w:rsidRPr="000F64F5">
              <w:rPr>
                <w:sz w:val="24"/>
                <w:szCs w:val="24"/>
                <w:lang w:val="pt-BR"/>
              </w:rPr>
              <w:t xml:space="preserve">Chức danh, chức vụ, đơn vị công tác (đảng, chính quyền, đoàn thể, tổ chức xã hội), kể cả thời gian được đào tạo, bồi dưỡng về chuyên môn, nghiệp vụ, ... </w:t>
            </w:r>
          </w:p>
        </w:tc>
      </w:tr>
      <w:tr w:rsidR="00FC161F" w:rsidRPr="000F64F5" w:rsidTr="00D53F92">
        <w:trPr>
          <w:cantSplit/>
          <w:trHeight w:val="1489"/>
        </w:trPr>
        <w:tc>
          <w:tcPr>
            <w:tcW w:w="1986" w:type="dxa"/>
            <w:tcBorders>
              <w:top w:val="single" w:sz="6" w:space="0" w:color="auto"/>
              <w:left w:val="single" w:sz="6" w:space="0" w:color="auto"/>
              <w:bottom w:val="single" w:sz="6" w:space="0" w:color="auto"/>
            </w:tcBorders>
          </w:tcPr>
          <w:p w:rsidR="00FC161F" w:rsidRPr="000F64F5" w:rsidRDefault="00FC161F" w:rsidP="00B24552">
            <w:pPr>
              <w:spacing w:line="360" w:lineRule="atLeast"/>
              <w:rPr>
                <w:sz w:val="24"/>
                <w:szCs w:val="24"/>
              </w:rPr>
            </w:pPr>
            <w:r w:rsidRPr="000F64F5">
              <w:rPr>
                <w:sz w:val="24"/>
                <w:szCs w:val="24"/>
              </w:rPr>
              <w:t>.................................................</w:t>
            </w:r>
          </w:p>
          <w:p w:rsidR="00FC161F" w:rsidRPr="000F64F5" w:rsidRDefault="00FC161F" w:rsidP="00B24552">
            <w:pPr>
              <w:spacing w:line="360" w:lineRule="atLeast"/>
              <w:rPr>
                <w:sz w:val="24"/>
                <w:szCs w:val="24"/>
              </w:rPr>
            </w:pPr>
            <w:r w:rsidRPr="000F64F5">
              <w:rPr>
                <w:sz w:val="24"/>
                <w:szCs w:val="24"/>
              </w:rPr>
              <w:t>.........................................................................</w:t>
            </w:r>
          </w:p>
        </w:tc>
        <w:tc>
          <w:tcPr>
            <w:tcW w:w="7770" w:type="dxa"/>
            <w:tcBorders>
              <w:left w:val="single" w:sz="6" w:space="0" w:color="auto"/>
              <w:bottom w:val="single" w:sz="6" w:space="0" w:color="auto"/>
              <w:right w:val="single" w:sz="6" w:space="0" w:color="auto"/>
            </w:tcBorders>
          </w:tcPr>
          <w:p w:rsidR="00FC161F" w:rsidRPr="000F64F5" w:rsidRDefault="00FC161F" w:rsidP="00B24552">
            <w:pPr>
              <w:spacing w:line="360" w:lineRule="atLeast"/>
              <w:rPr>
                <w:sz w:val="24"/>
                <w:szCs w:val="24"/>
              </w:rPr>
            </w:pPr>
            <w:r w:rsidRPr="000F64F5">
              <w:rPr>
                <w:sz w:val="24"/>
                <w:szCs w:val="24"/>
              </w:rPr>
              <w:t>....................................................................................................................................................................................................................</w:t>
            </w:r>
          </w:p>
          <w:p w:rsidR="00FC161F" w:rsidRPr="000F64F5" w:rsidRDefault="00FC161F" w:rsidP="00B24552">
            <w:pPr>
              <w:spacing w:line="360" w:lineRule="atLeast"/>
              <w:rPr>
                <w:sz w:val="24"/>
                <w:szCs w:val="24"/>
              </w:rPr>
            </w:pPr>
            <w:r w:rsidRPr="000F64F5">
              <w:rPr>
                <w:sz w:val="24"/>
                <w:szCs w:val="24"/>
              </w:rPr>
              <w:t>..............................................................................................................................................................................................................................................................................................................................</w:t>
            </w:r>
          </w:p>
        </w:tc>
      </w:tr>
    </w:tbl>
    <w:p w:rsidR="00FC161F" w:rsidRPr="000F64F5" w:rsidRDefault="00FC161F" w:rsidP="00FC161F">
      <w:pPr>
        <w:jc w:val="center"/>
        <w:rPr>
          <w:sz w:val="24"/>
          <w:szCs w:val="24"/>
        </w:rPr>
      </w:pPr>
      <w:r w:rsidRPr="000F64F5">
        <w:rPr>
          <w:sz w:val="24"/>
          <w:szCs w:val="24"/>
        </w:rPr>
        <w:t>29) Đặc điểm lịch sử bản thân:</w:t>
      </w:r>
    </w:p>
    <w:p w:rsidR="00FC161F" w:rsidRPr="000F64F5" w:rsidRDefault="00FC161F" w:rsidP="00FC161F">
      <w:pPr>
        <w:rPr>
          <w:sz w:val="24"/>
          <w:szCs w:val="24"/>
        </w:rPr>
      </w:pPr>
      <w:r w:rsidRPr="000F64F5">
        <w:rPr>
          <w:sz w:val="24"/>
          <w:szCs w:val="24"/>
        </w:rPr>
        <w:t>- Khai rõ: bị bắt, bị tù (từ ngày tháng năm nào đến ngày tháng năm nào, ở đâu), đã khai báo cho ai, những vấn đề gì ? Bản thân có làm việc trong chế độ cũ (cơ quan, đơn vị nào, địa điểm, chức danh, chức vụ, thời gian làm việc ...)</w:t>
      </w:r>
    </w:p>
    <w:p w:rsidR="00FC161F" w:rsidRPr="000F64F5" w:rsidRDefault="00FC161F" w:rsidP="00FC161F">
      <w:pPr>
        <w:rPr>
          <w:sz w:val="24"/>
          <w:szCs w:val="24"/>
        </w:rPr>
      </w:pPr>
      <w:r w:rsidRPr="000F64F5">
        <w:rPr>
          <w:sz w:val="24"/>
          <w:szCs w:val="24"/>
        </w:rPr>
        <w:t>.............................................................................................................................</w:t>
      </w:r>
    </w:p>
    <w:p w:rsidR="00FC161F" w:rsidRPr="000F64F5" w:rsidRDefault="00FC161F" w:rsidP="00FC161F">
      <w:pPr>
        <w:rPr>
          <w:sz w:val="24"/>
          <w:szCs w:val="24"/>
        </w:rPr>
      </w:pPr>
      <w:r w:rsidRPr="000F64F5">
        <w:rPr>
          <w:sz w:val="24"/>
          <w:szCs w:val="24"/>
        </w:rPr>
        <w:t>- Tham gia hoặc có quan hệ với các tổ chức chính trị, kinh tế, xã hội nào ở trong nước (làm gì, tổ chức nào, đặt trụ sở ở đâu  ... ?) : ....</w:t>
      </w:r>
    </w:p>
    <w:p w:rsidR="00FC161F" w:rsidRPr="000F64F5" w:rsidRDefault="00FC161F" w:rsidP="00FC161F">
      <w:pPr>
        <w:rPr>
          <w:sz w:val="24"/>
          <w:szCs w:val="24"/>
        </w:rPr>
      </w:pPr>
      <w:r w:rsidRPr="000F64F5">
        <w:rPr>
          <w:sz w:val="24"/>
          <w:szCs w:val="24"/>
        </w:rPr>
        <w:t>............................................................................................................................</w:t>
      </w:r>
    </w:p>
    <w:p w:rsidR="00FC161F" w:rsidRPr="000F64F5" w:rsidRDefault="00FC161F" w:rsidP="00FC161F">
      <w:pPr>
        <w:rPr>
          <w:sz w:val="24"/>
          <w:szCs w:val="24"/>
        </w:rPr>
      </w:pPr>
      <w:r w:rsidRPr="000F64F5">
        <w:rPr>
          <w:sz w:val="24"/>
          <w:szCs w:val="24"/>
        </w:rPr>
        <w:t>- Tham gia hoặc có quan hệ với các tổ chức chính trị, kinh tế, xã hội nào ở nước ngoài (làm gì, tổ chức nào, đặt trụ sở ở đâu  ... ?) : ....</w:t>
      </w:r>
    </w:p>
    <w:p w:rsidR="00FC161F" w:rsidRPr="000F64F5" w:rsidRDefault="00FC161F" w:rsidP="00FC161F">
      <w:pPr>
        <w:rPr>
          <w:sz w:val="24"/>
          <w:szCs w:val="24"/>
        </w:rPr>
      </w:pPr>
      <w:r w:rsidRPr="000F64F5">
        <w:rPr>
          <w:sz w:val="24"/>
          <w:szCs w:val="24"/>
        </w:rPr>
        <w:t>.............................................................................................................................</w:t>
      </w:r>
    </w:p>
    <w:p w:rsidR="00FC161F" w:rsidRPr="000F64F5" w:rsidRDefault="00FC161F" w:rsidP="00FC161F">
      <w:pPr>
        <w:rPr>
          <w:sz w:val="24"/>
          <w:szCs w:val="24"/>
        </w:rPr>
      </w:pPr>
      <w:r w:rsidRPr="000F64F5">
        <w:rPr>
          <w:sz w:val="24"/>
          <w:szCs w:val="24"/>
        </w:rPr>
        <w:t>- Có thân nhân (Cha, Mẹ, Vợ, Chồng, con, anh chị em ruột) ở nước ngoài (làm gì, địa chỉ  ... ) ?</w:t>
      </w:r>
    </w:p>
    <w:p w:rsidR="00FC161F" w:rsidRPr="000F64F5" w:rsidRDefault="00FC161F" w:rsidP="00FC161F">
      <w:pPr>
        <w:rPr>
          <w:sz w:val="24"/>
          <w:szCs w:val="24"/>
        </w:rPr>
      </w:pPr>
      <w:r w:rsidRPr="000F64F5">
        <w:rPr>
          <w:sz w:val="24"/>
          <w:szCs w:val="24"/>
        </w:rPr>
        <w:t>.............................................................................................................................</w:t>
      </w:r>
    </w:p>
    <w:p w:rsidR="00FC161F" w:rsidRPr="000F64F5" w:rsidRDefault="00FC161F" w:rsidP="00FC161F">
      <w:pPr>
        <w:spacing w:before="0" w:after="120"/>
        <w:jc w:val="center"/>
        <w:rPr>
          <w:sz w:val="24"/>
          <w:szCs w:val="24"/>
        </w:rPr>
      </w:pPr>
    </w:p>
    <w:p w:rsidR="00FC161F" w:rsidRPr="000F64F5" w:rsidRDefault="00FC161F" w:rsidP="00FC161F">
      <w:pPr>
        <w:spacing w:before="0" w:after="120"/>
        <w:jc w:val="center"/>
        <w:rPr>
          <w:sz w:val="24"/>
          <w:szCs w:val="24"/>
        </w:rPr>
      </w:pPr>
      <w:r w:rsidRPr="000F64F5">
        <w:rPr>
          <w:sz w:val="24"/>
          <w:szCs w:val="24"/>
        </w:rPr>
        <w:lastRenderedPageBreak/>
        <w:t>30) Quan hệ gia đình</w:t>
      </w:r>
    </w:p>
    <w:p w:rsidR="00FC161F" w:rsidRPr="000F64F5" w:rsidRDefault="00FC161F" w:rsidP="00FC161F">
      <w:pPr>
        <w:spacing w:before="0" w:after="120"/>
        <w:rPr>
          <w:sz w:val="24"/>
          <w:szCs w:val="24"/>
        </w:rPr>
      </w:pPr>
      <w:r w:rsidRPr="000F64F5">
        <w:rPr>
          <w:bCs/>
          <w:sz w:val="24"/>
          <w:szCs w:val="24"/>
        </w:rPr>
        <w:t xml:space="preserve">a) Về bản thân: Cha, Mẹ, Vợ </w:t>
      </w:r>
      <w:r w:rsidRPr="000F64F5">
        <w:rPr>
          <w:sz w:val="24"/>
          <w:szCs w:val="24"/>
        </w:rPr>
        <w:t>(hoặc chồng)</w:t>
      </w:r>
      <w:r w:rsidRPr="000F64F5">
        <w:rPr>
          <w:bCs/>
          <w:sz w:val="24"/>
          <w:szCs w:val="24"/>
        </w:rPr>
        <w:t>, anh chị em ruột, con đẻ, con nuôi, con rể, con dâu theo quy định pháp luật</w:t>
      </w:r>
    </w:p>
    <w:tbl>
      <w:tblPr>
        <w:tblW w:w="9614" w:type="dxa"/>
        <w:tblInd w:w="-292" w:type="dxa"/>
        <w:tblLayout w:type="fixed"/>
        <w:tblLook w:val="0000" w:firstRow="0" w:lastRow="0" w:firstColumn="0" w:lastColumn="0" w:noHBand="0" w:noVBand="0"/>
      </w:tblPr>
      <w:tblGrid>
        <w:gridCol w:w="993"/>
        <w:gridCol w:w="2691"/>
        <w:gridCol w:w="837"/>
        <w:gridCol w:w="5093"/>
      </w:tblGrid>
      <w:tr w:rsidR="00FC161F" w:rsidRPr="000F64F5" w:rsidTr="00D53F92">
        <w:trPr>
          <w:cantSplit/>
        </w:trPr>
        <w:tc>
          <w:tcPr>
            <w:tcW w:w="993" w:type="dxa"/>
            <w:tcBorders>
              <w:top w:val="single" w:sz="6" w:space="0" w:color="auto"/>
              <w:left w:val="single" w:sz="6" w:space="0" w:color="auto"/>
              <w:bottom w:val="single" w:sz="6" w:space="0" w:color="auto"/>
              <w:right w:val="single" w:sz="6" w:space="0" w:color="auto"/>
            </w:tcBorders>
            <w:vAlign w:val="center"/>
          </w:tcPr>
          <w:p w:rsidR="00FC161F" w:rsidRPr="000F64F5" w:rsidRDefault="00FC161F" w:rsidP="00B24552">
            <w:pPr>
              <w:spacing w:before="0"/>
              <w:jc w:val="center"/>
              <w:rPr>
                <w:sz w:val="24"/>
                <w:szCs w:val="24"/>
              </w:rPr>
            </w:pPr>
            <w:r w:rsidRPr="000F64F5">
              <w:rPr>
                <w:sz w:val="24"/>
                <w:szCs w:val="24"/>
              </w:rPr>
              <w:t>Mối quan</w:t>
            </w:r>
          </w:p>
          <w:p w:rsidR="00FC161F" w:rsidRPr="000F64F5" w:rsidRDefault="00FC161F" w:rsidP="00B24552">
            <w:pPr>
              <w:spacing w:before="0"/>
              <w:jc w:val="center"/>
              <w:rPr>
                <w:sz w:val="24"/>
                <w:szCs w:val="24"/>
              </w:rPr>
            </w:pPr>
            <w:r w:rsidRPr="000F64F5">
              <w:rPr>
                <w:sz w:val="24"/>
                <w:szCs w:val="24"/>
              </w:rPr>
              <w:t>hệ</w:t>
            </w:r>
          </w:p>
        </w:tc>
        <w:tc>
          <w:tcPr>
            <w:tcW w:w="2691" w:type="dxa"/>
            <w:tcBorders>
              <w:top w:val="single" w:sz="6" w:space="0" w:color="auto"/>
              <w:bottom w:val="single" w:sz="6" w:space="0" w:color="auto"/>
              <w:right w:val="single" w:sz="6" w:space="0" w:color="auto"/>
            </w:tcBorders>
            <w:vAlign w:val="center"/>
          </w:tcPr>
          <w:p w:rsidR="00FC161F" w:rsidRPr="000F64F5" w:rsidRDefault="00FC161F" w:rsidP="00B24552">
            <w:pPr>
              <w:spacing w:before="0"/>
              <w:rPr>
                <w:sz w:val="24"/>
                <w:szCs w:val="24"/>
              </w:rPr>
            </w:pPr>
            <w:r w:rsidRPr="000F64F5">
              <w:rPr>
                <w:sz w:val="24"/>
                <w:szCs w:val="24"/>
              </w:rPr>
              <w:t xml:space="preserve">           Họ và tên                                                                                 </w:t>
            </w:r>
          </w:p>
        </w:tc>
        <w:tc>
          <w:tcPr>
            <w:tcW w:w="837" w:type="dxa"/>
            <w:tcBorders>
              <w:top w:val="single" w:sz="6" w:space="0" w:color="auto"/>
              <w:bottom w:val="single" w:sz="6" w:space="0" w:color="auto"/>
              <w:right w:val="single" w:sz="6" w:space="0" w:color="auto"/>
            </w:tcBorders>
            <w:vAlign w:val="center"/>
          </w:tcPr>
          <w:p w:rsidR="00FC161F" w:rsidRPr="000F64F5" w:rsidRDefault="00FC161F" w:rsidP="00B24552">
            <w:pPr>
              <w:spacing w:before="0"/>
              <w:jc w:val="center"/>
              <w:rPr>
                <w:sz w:val="24"/>
                <w:szCs w:val="24"/>
              </w:rPr>
            </w:pPr>
            <w:r w:rsidRPr="000F64F5">
              <w:rPr>
                <w:sz w:val="24"/>
                <w:szCs w:val="24"/>
              </w:rPr>
              <w:t>Năm sinh</w:t>
            </w:r>
          </w:p>
        </w:tc>
        <w:tc>
          <w:tcPr>
            <w:tcW w:w="5093" w:type="dxa"/>
            <w:tcBorders>
              <w:top w:val="single" w:sz="6" w:space="0" w:color="auto"/>
              <w:bottom w:val="single" w:sz="6" w:space="0" w:color="auto"/>
              <w:right w:val="single" w:sz="6" w:space="0" w:color="auto"/>
            </w:tcBorders>
            <w:vAlign w:val="center"/>
          </w:tcPr>
          <w:p w:rsidR="00FC161F" w:rsidRPr="000F64F5" w:rsidRDefault="00FC161F" w:rsidP="00B24552">
            <w:pPr>
              <w:spacing w:before="0"/>
              <w:rPr>
                <w:sz w:val="24"/>
                <w:szCs w:val="24"/>
              </w:rPr>
            </w:pPr>
            <w:r w:rsidRPr="000F64F5">
              <w:rPr>
                <w:sz w:val="24"/>
                <w:szCs w:val="24"/>
              </w:rPr>
              <w:t>Quê quán, nghề nghiệp, chức danh, chức vụ, đơn vị công tác, học tập, nơi ở (trong, ngoài nước); thành viên các tổ chức chính trị-xã hội ... ?</w:t>
            </w:r>
          </w:p>
        </w:tc>
      </w:tr>
      <w:tr w:rsidR="00FC161F" w:rsidRPr="000F64F5" w:rsidTr="00D53F92">
        <w:trPr>
          <w:cantSplit/>
          <w:trHeight w:val="1916"/>
        </w:trPr>
        <w:tc>
          <w:tcPr>
            <w:tcW w:w="993" w:type="dxa"/>
            <w:tcBorders>
              <w:top w:val="single" w:sz="6" w:space="0" w:color="auto"/>
              <w:left w:val="single" w:sz="6" w:space="0" w:color="auto"/>
              <w:bottom w:val="single" w:sz="6" w:space="0" w:color="auto"/>
            </w:tcBorders>
          </w:tcPr>
          <w:p w:rsidR="00FC161F" w:rsidRPr="000F64F5" w:rsidRDefault="00FC161F" w:rsidP="00B24552">
            <w:pPr>
              <w:rPr>
                <w:sz w:val="24"/>
                <w:szCs w:val="24"/>
              </w:rPr>
            </w:pPr>
            <w:r w:rsidRPr="000F64F5">
              <w:rPr>
                <w:sz w:val="24"/>
                <w:szCs w:val="24"/>
              </w:rPr>
              <w:t>………….</w:t>
            </w:r>
          </w:p>
          <w:p w:rsidR="00FC161F" w:rsidRPr="000F64F5" w:rsidRDefault="00FC161F" w:rsidP="00B24552">
            <w:pPr>
              <w:rPr>
                <w:sz w:val="24"/>
                <w:szCs w:val="24"/>
              </w:rPr>
            </w:pPr>
            <w:r w:rsidRPr="000F64F5">
              <w:rPr>
                <w:sz w:val="24"/>
                <w:szCs w:val="24"/>
              </w:rPr>
              <w:t>………………</w:t>
            </w:r>
          </w:p>
        </w:tc>
        <w:tc>
          <w:tcPr>
            <w:tcW w:w="2691" w:type="dxa"/>
            <w:tcBorders>
              <w:top w:val="single" w:sz="6" w:space="0" w:color="auto"/>
              <w:left w:val="single" w:sz="6" w:space="0" w:color="auto"/>
              <w:bottom w:val="single" w:sz="6" w:space="0" w:color="auto"/>
            </w:tcBorders>
          </w:tcPr>
          <w:p w:rsidR="00FC161F" w:rsidRPr="000F64F5" w:rsidRDefault="00FC161F" w:rsidP="00B24552">
            <w:pPr>
              <w:rPr>
                <w:sz w:val="24"/>
                <w:szCs w:val="24"/>
              </w:rPr>
            </w:pPr>
            <w:r w:rsidRPr="000F64F5">
              <w:rPr>
                <w:sz w:val="24"/>
                <w:szCs w:val="24"/>
              </w:rPr>
              <w:t>………..…………………………….…….</w:t>
            </w:r>
          </w:p>
          <w:p w:rsidR="00FC161F" w:rsidRPr="000F64F5" w:rsidRDefault="00FC161F" w:rsidP="00B24552">
            <w:pPr>
              <w:rPr>
                <w:sz w:val="24"/>
                <w:szCs w:val="24"/>
              </w:rPr>
            </w:pPr>
            <w:r w:rsidRPr="000F64F5">
              <w:rPr>
                <w:sz w:val="24"/>
                <w:szCs w:val="24"/>
              </w:rPr>
              <w:t>…………………………….……………………………..…….</w:t>
            </w:r>
          </w:p>
        </w:tc>
        <w:tc>
          <w:tcPr>
            <w:tcW w:w="837" w:type="dxa"/>
            <w:tcBorders>
              <w:top w:val="single" w:sz="6" w:space="0" w:color="auto"/>
              <w:left w:val="single" w:sz="6" w:space="0" w:color="auto"/>
              <w:bottom w:val="single" w:sz="6" w:space="0" w:color="auto"/>
            </w:tcBorders>
          </w:tcPr>
          <w:p w:rsidR="00FC161F" w:rsidRPr="000F64F5" w:rsidRDefault="00FC161F" w:rsidP="00B24552">
            <w:pPr>
              <w:rPr>
                <w:sz w:val="24"/>
                <w:szCs w:val="24"/>
              </w:rPr>
            </w:pPr>
            <w:r w:rsidRPr="000F64F5">
              <w:rPr>
                <w:sz w:val="24"/>
                <w:szCs w:val="24"/>
              </w:rPr>
              <w:t>…………………….….</w:t>
            </w:r>
          </w:p>
        </w:tc>
        <w:tc>
          <w:tcPr>
            <w:tcW w:w="5093" w:type="dxa"/>
            <w:tcBorders>
              <w:left w:val="single" w:sz="6" w:space="0" w:color="auto"/>
              <w:bottom w:val="single" w:sz="6" w:space="0" w:color="auto"/>
              <w:right w:val="single" w:sz="6" w:space="0" w:color="auto"/>
            </w:tcBorders>
          </w:tcPr>
          <w:p w:rsidR="00FC161F" w:rsidRPr="000F64F5" w:rsidRDefault="00FC161F" w:rsidP="00B24552">
            <w:pPr>
              <w:rPr>
                <w:sz w:val="24"/>
                <w:szCs w:val="24"/>
              </w:rPr>
            </w:pPr>
            <w:r w:rsidRPr="000F64F5">
              <w:rPr>
                <w:sz w:val="24"/>
                <w:szCs w:val="24"/>
              </w:rPr>
              <w:t>…………………………..……………………………………………….………….</w:t>
            </w:r>
          </w:p>
          <w:p w:rsidR="00FC161F" w:rsidRPr="000F64F5" w:rsidRDefault="00FC161F" w:rsidP="00B24552">
            <w:pPr>
              <w:rPr>
                <w:sz w:val="24"/>
                <w:szCs w:val="24"/>
              </w:rPr>
            </w:pPr>
            <w:r w:rsidRPr="000F64F5">
              <w:rPr>
                <w:sz w:val="24"/>
                <w:szCs w:val="24"/>
              </w:rPr>
              <w:t>………………..……………………………………….……….……………………………………………...…………………</w:t>
            </w:r>
          </w:p>
        </w:tc>
      </w:tr>
    </w:tbl>
    <w:p w:rsidR="00FC161F" w:rsidRPr="000F64F5" w:rsidRDefault="00FC161F" w:rsidP="00FC161F">
      <w:pPr>
        <w:jc w:val="left"/>
        <w:rPr>
          <w:bCs/>
          <w:sz w:val="24"/>
          <w:szCs w:val="24"/>
        </w:rPr>
      </w:pPr>
      <w:r w:rsidRPr="000F64F5">
        <w:rPr>
          <w:bCs/>
          <w:sz w:val="24"/>
          <w:szCs w:val="24"/>
        </w:rPr>
        <w:t>b) Về bên vợ (</w:t>
      </w:r>
      <w:r w:rsidRPr="000F64F5">
        <w:rPr>
          <w:sz w:val="24"/>
          <w:szCs w:val="24"/>
        </w:rPr>
        <w:t>hoặc chồng</w:t>
      </w:r>
      <w:r w:rsidRPr="000F64F5">
        <w:rPr>
          <w:bCs/>
          <w:sz w:val="24"/>
          <w:szCs w:val="24"/>
        </w:rPr>
        <w:t>): Cha, Mẹ, anh chị em ruột</w:t>
      </w:r>
    </w:p>
    <w:tbl>
      <w:tblPr>
        <w:tblW w:w="9614" w:type="dxa"/>
        <w:tblInd w:w="-292" w:type="dxa"/>
        <w:tblLayout w:type="fixed"/>
        <w:tblLook w:val="0000" w:firstRow="0" w:lastRow="0" w:firstColumn="0" w:lastColumn="0" w:noHBand="0" w:noVBand="0"/>
      </w:tblPr>
      <w:tblGrid>
        <w:gridCol w:w="895"/>
        <w:gridCol w:w="2691"/>
        <w:gridCol w:w="837"/>
        <w:gridCol w:w="5191"/>
      </w:tblGrid>
      <w:tr w:rsidR="00FC161F" w:rsidRPr="000F64F5" w:rsidTr="00D53F92">
        <w:trPr>
          <w:cantSplit/>
        </w:trPr>
        <w:tc>
          <w:tcPr>
            <w:tcW w:w="895" w:type="dxa"/>
            <w:tcBorders>
              <w:top w:val="single" w:sz="6" w:space="0" w:color="auto"/>
              <w:left w:val="single" w:sz="6" w:space="0" w:color="auto"/>
              <w:bottom w:val="single" w:sz="6" w:space="0" w:color="auto"/>
              <w:right w:val="single" w:sz="6" w:space="0" w:color="auto"/>
            </w:tcBorders>
          </w:tcPr>
          <w:p w:rsidR="00FC161F" w:rsidRPr="000F64F5" w:rsidRDefault="00FC161F" w:rsidP="00B24552">
            <w:pPr>
              <w:jc w:val="center"/>
              <w:rPr>
                <w:sz w:val="24"/>
                <w:szCs w:val="24"/>
              </w:rPr>
            </w:pPr>
            <w:r w:rsidRPr="000F64F5">
              <w:rPr>
                <w:sz w:val="24"/>
                <w:szCs w:val="24"/>
              </w:rPr>
              <w:t>Mối quan</w:t>
            </w:r>
          </w:p>
          <w:p w:rsidR="00FC161F" w:rsidRPr="000F64F5" w:rsidRDefault="00FC161F" w:rsidP="00B24552">
            <w:pPr>
              <w:jc w:val="center"/>
              <w:rPr>
                <w:sz w:val="24"/>
                <w:szCs w:val="24"/>
              </w:rPr>
            </w:pPr>
            <w:r w:rsidRPr="000F64F5">
              <w:rPr>
                <w:sz w:val="24"/>
                <w:szCs w:val="24"/>
              </w:rPr>
              <w:t>hệ</w:t>
            </w:r>
          </w:p>
        </w:tc>
        <w:tc>
          <w:tcPr>
            <w:tcW w:w="2691" w:type="dxa"/>
            <w:tcBorders>
              <w:top w:val="single" w:sz="6" w:space="0" w:color="auto"/>
              <w:bottom w:val="single" w:sz="6" w:space="0" w:color="auto"/>
              <w:right w:val="single" w:sz="6" w:space="0" w:color="auto"/>
            </w:tcBorders>
          </w:tcPr>
          <w:p w:rsidR="00FC161F" w:rsidRPr="000F64F5" w:rsidRDefault="00FC161F" w:rsidP="00B24552">
            <w:pPr>
              <w:rPr>
                <w:sz w:val="24"/>
                <w:szCs w:val="24"/>
              </w:rPr>
            </w:pPr>
            <w:r w:rsidRPr="000F64F5">
              <w:rPr>
                <w:sz w:val="24"/>
                <w:szCs w:val="24"/>
              </w:rPr>
              <w:t xml:space="preserve">           Họ và tên                                                                                 </w:t>
            </w:r>
          </w:p>
        </w:tc>
        <w:tc>
          <w:tcPr>
            <w:tcW w:w="837" w:type="dxa"/>
            <w:tcBorders>
              <w:top w:val="single" w:sz="6" w:space="0" w:color="auto"/>
              <w:bottom w:val="single" w:sz="6" w:space="0" w:color="auto"/>
              <w:right w:val="single" w:sz="6" w:space="0" w:color="auto"/>
            </w:tcBorders>
          </w:tcPr>
          <w:p w:rsidR="00FC161F" w:rsidRPr="000F64F5" w:rsidRDefault="00FC161F" w:rsidP="00B24552">
            <w:pPr>
              <w:jc w:val="center"/>
              <w:rPr>
                <w:sz w:val="24"/>
                <w:szCs w:val="24"/>
              </w:rPr>
            </w:pPr>
            <w:r w:rsidRPr="000F64F5">
              <w:rPr>
                <w:sz w:val="24"/>
                <w:szCs w:val="24"/>
              </w:rPr>
              <w:t>Năm sinh</w:t>
            </w:r>
          </w:p>
        </w:tc>
        <w:tc>
          <w:tcPr>
            <w:tcW w:w="5191" w:type="dxa"/>
            <w:tcBorders>
              <w:top w:val="single" w:sz="6" w:space="0" w:color="auto"/>
              <w:bottom w:val="single" w:sz="6" w:space="0" w:color="auto"/>
              <w:right w:val="single" w:sz="6" w:space="0" w:color="auto"/>
            </w:tcBorders>
          </w:tcPr>
          <w:p w:rsidR="00FC161F" w:rsidRPr="000F64F5" w:rsidRDefault="00FC161F" w:rsidP="00B24552">
            <w:pPr>
              <w:rPr>
                <w:sz w:val="24"/>
                <w:szCs w:val="24"/>
              </w:rPr>
            </w:pPr>
            <w:r w:rsidRPr="000F64F5">
              <w:rPr>
                <w:sz w:val="24"/>
                <w:szCs w:val="24"/>
              </w:rPr>
              <w:t>Quê quán, nghề nghiệp, chức danh, chức vụ, đơn vị công tác, học tập, nơi ở (trong, ngoài nước); thành viên các tổ chức chính trị-xã hội ... ?</w:t>
            </w:r>
          </w:p>
        </w:tc>
      </w:tr>
      <w:tr w:rsidR="00FC161F" w:rsidRPr="000F64F5" w:rsidTr="00D53F92">
        <w:trPr>
          <w:cantSplit/>
          <w:trHeight w:val="1107"/>
        </w:trPr>
        <w:tc>
          <w:tcPr>
            <w:tcW w:w="895" w:type="dxa"/>
            <w:tcBorders>
              <w:top w:val="single" w:sz="6" w:space="0" w:color="auto"/>
              <w:left w:val="single" w:sz="6" w:space="0" w:color="auto"/>
              <w:bottom w:val="single" w:sz="6" w:space="0" w:color="auto"/>
            </w:tcBorders>
          </w:tcPr>
          <w:p w:rsidR="00FC161F" w:rsidRPr="000F64F5" w:rsidRDefault="00FC161F" w:rsidP="00B24552">
            <w:pPr>
              <w:spacing w:line="340" w:lineRule="exact"/>
              <w:rPr>
                <w:sz w:val="24"/>
                <w:szCs w:val="24"/>
              </w:rPr>
            </w:pPr>
            <w:r w:rsidRPr="000F64F5">
              <w:rPr>
                <w:sz w:val="24"/>
                <w:szCs w:val="24"/>
              </w:rPr>
              <w:t>………………</w:t>
            </w:r>
          </w:p>
          <w:p w:rsidR="00FC161F" w:rsidRPr="000F64F5" w:rsidRDefault="00FC161F" w:rsidP="00B24552">
            <w:pPr>
              <w:spacing w:line="340" w:lineRule="exact"/>
              <w:rPr>
                <w:sz w:val="24"/>
                <w:szCs w:val="24"/>
              </w:rPr>
            </w:pPr>
            <w:r w:rsidRPr="000F64F5">
              <w:rPr>
                <w:sz w:val="24"/>
                <w:szCs w:val="24"/>
              </w:rPr>
              <w:t>………………</w:t>
            </w:r>
          </w:p>
        </w:tc>
        <w:tc>
          <w:tcPr>
            <w:tcW w:w="2691" w:type="dxa"/>
            <w:tcBorders>
              <w:top w:val="single" w:sz="6" w:space="0" w:color="auto"/>
              <w:left w:val="single" w:sz="6" w:space="0" w:color="auto"/>
              <w:bottom w:val="single" w:sz="6" w:space="0" w:color="auto"/>
            </w:tcBorders>
          </w:tcPr>
          <w:p w:rsidR="00FC161F" w:rsidRPr="000F64F5" w:rsidRDefault="00FC161F" w:rsidP="00B24552">
            <w:pPr>
              <w:spacing w:line="340" w:lineRule="exact"/>
              <w:rPr>
                <w:sz w:val="24"/>
                <w:szCs w:val="24"/>
              </w:rPr>
            </w:pPr>
            <w:r w:rsidRPr="000F64F5">
              <w:rPr>
                <w:sz w:val="24"/>
                <w:szCs w:val="24"/>
              </w:rPr>
              <w:t>……………..……………….……..………………….…...…..….</w:t>
            </w:r>
          </w:p>
          <w:p w:rsidR="00FC161F" w:rsidRPr="000F64F5" w:rsidRDefault="00FC161F" w:rsidP="00B24552">
            <w:pPr>
              <w:spacing w:line="340" w:lineRule="exact"/>
              <w:rPr>
                <w:sz w:val="24"/>
                <w:szCs w:val="24"/>
              </w:rPr>
            </w:pPr>
            <w:r w:rsidRPr="000F64F5">
              <w:rPr>
                <w:sz w:val="24"/>
                <w:szCs w:val="24"/>
              </w:rPr>
              <w:t>…………..…………………...…………………………..……….</w:t>
            </w:r>
          </w:p>
        </w:tc>
        <w:tc>
          <w:tcPr>
            <w:tcW w:w="837" w:type="dxa"/>
            <w:tcBorders>
              <w:top w:val="single" w:sz="6" w:space="0" w:color="auto"/>
              <w:left w:val="single" w:sz="6" w:space="0" w:color="auto"/>
              <w:bottom w:val="single" w:sz="6" w:space="0" w:color="auto"/>
            </w:tcBorders>
          </w:tcPr>
          <w:p w:rsidR="00FC161F" w:rsidRPr="000F64F5" w:rsidRDefault="00FC161F" w:rsidP="00B24552">
            <w:pPr>
              <w:rPr>
                <w:sz w:val="24"/>
                <w:szCs w:val="24"/>
              </w:rPr>
            </w:pPr>
            <w:r w:rsidRPr="000F64F5">
              <w:rPr>
                <w:sz w:val="24"/>
                <w:szCs w:val="24"/>
              </w:rPr>
              <w:t>…………</w:t>
            </w:r>
          </w:p>
          <w:p w:rsidR="00FC161F" w:rsidRPr="000F64F5" w:rsidRDefault="00FC161F" w:rsidP="00B24552">
            <w:pPr>
              <w:rPr>
                <w:sz w:val="24"/>
                <w:szCs w:val="24"/>
              </w:rPr>
            </w:pPr>
            <w:r w:rsidRPr="000F64F5">
              <w:rPr>
                <w:sz w:val="24"/>
                <w:szCs w:val="24"/>
              </w:rPr>
              <w:t>……</w:t>
            </w:r>
          </w:p>
          <w:p w:rsidR="00FC161F" w:rsidRPr="000F64F5" w:rsidRDefault="00FC161F" w:rsidP="00B24552">
            <w:pPr>
              <w:rPr>
                <w:sz w:val="24"/>
                <w:szCs w:val="24"/>
              </w:rPr>
            </w:pPr>
          </w:p>
          <w:p w:rsidR="00FC161F" w:rsidRPr="000F64F5" w:rsidRDefault="00FC161F" w:rsidP="00B24552">
            <w:pPr>
              <w:spacing w:line="340" w:lineRule="exact"/>
              <w:rPr>
                <w:sz w:val="24"/>
                <w:szCs w:val="24"/>
              </w:rPr>
            </w:pPr>
            <w:r w:rsidRPr="000F64F5">
              <w:rPr>
                <w:sz w:val="24"/>
                <w:szCs w:val="24"/>
              </w:rPr>
              <w:t>………………</w:t>
            </w:r>
          </w:p>
        </w:tc>
        <w:tc>
          <w:tcPr>
            <w:tcW w:w="5191" w:type="dxa"/>
            <w:tcBorders>
              <w:left w:val="single" w:sz="6" w:space="0" w:color="auto"/>
              <w:bottom w:val="single" w:sz="6" w:space="0" w:color="auto"/>
              <w:right w:val="single" w:sz="6" w:space="0" w:color="auto"/>
            </w:tcBorders>
          </w:tcPr>
          <w:p w:rsidR="00FC161F" w:rsidRPr="000F64F5" w:rsidRDefault="00FC161F" w:rsidP="00B24552">
            <w:pPr>
              <w:spacing w:line="340" w:lineRule="exact"/>
              <w:rPr>
                <w:sz w:val="24"/>
                <w:szCs w:val="24"/>
              </w:rPr>
            </w:pPr>
            <w:r w:rsidRPr="000F64F5">
              <w:rPr>
                <w:sz w:val="24"/>
                <w:szCs w:val="24"/>
              </w:rPr>
              <w:t>……………………………………………………….………………………………………………..…………………….</w:t>
            </w:r>
          </w:p>
          <w:p w:rsidR="00FC161F" w:rsidRPr="000F64F5" w:rsidRDefault="00FC161F" w:rsidP="00B24552">
            <w:pPr>
              <w:spacing w:line="340" w:lineRule="exact"/>
              <w:rPr>
                <w:sz w:val="24"/>
                <w:szCs w:val="24"/>
              </w:rPr>
            </w:pPr>
            <w:r w:rsidRPr="000F64F5">
              <w:rPr>
                <w:sz w:val="24"/>
                <w:szCs w:val="24"/>
              </w:rPr>
              <w:t>……………………………………………………….……………………………………………….……………………….</w:t>
            </w:r>
          </w:p>
        </w:tc>
      </w:tr>
    </w:tbl>
    <w:p w:rsidR="00FC161F" w:rsidRPr="000F64F5" w:rsidRDefault="00FC161F" w:rsidP="00FC161F">
      <w:pPr>
        <w:jc w:val="left"/>
        <w:rPr>
          <w:sz w:val="24"/>
          <w:szCs w:val="24"/>
        </w:rPr>
      </w:pPr>
      <w:r w:rsidRPr="000F64F5">
        <w:rPr>
          <w:sz w:val="24"/>
          <w:szCs w:val="24"/>
        </w:rPr>
        <w:t>31) Diễn biến quá trình lương của cá nhân (nếu có)</w:t>
      </w:r>
    </w:p>
    <w:tbl>
      <w:tblPr>
        <w:tblW w:w="9498" w:type="dxa"/>
        <w:tblInd w:w="-28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1E0" w:firstRow="1" w:lastRow="1" w:firstColumn="1" w:lastColumn="1" w:noHBand="0" w:noVBand="0"/>
      </w:tblPr>
      <w:tblGrid>
        <w:gridCol w:w="1890"/>
        <w:gridCol w:w="854"/>
        <w:gridCol w:w="855"/>
        <w:gridCol w:w="854"/>
        <w:gridCol w:w="854"/>
        <w:gridCol w:w="854"/>
        <w:gridCol w:w="854"/>
        <w:gridCol w:w="854"/>
        <w:gridCol w:w="854"/>
        <w:gridCol w:w="775"/>
      </w:tblGrid>
      <w:tr w:rsidR="00FC161F" w:rsidRPr="000F64F5" w:rsidTr="00B24552">
        <w:tc>
          <w:tcPr>
            <w:tcW w:w="1890" w:type="dxa"/>
            <w:tcBorders>
              <w:top w:val="single" w:sz="4" w:space="0" w:color="auto"/>
              <w:left w:val="single" w:sz="4" w:space="0" w:color="auto"/>
              <w:bottom w:val="dotted" w:sz="4" w:space="0" w:color="auto"/>
              <w:right w:val="dotted" w:sz="4" w:space="0" w:color="auto"/>
            </w:tcBorders>
          </w:tcPr>
          <w:p w:rsidR="00FC161F" w:rsidRPr="000F64F5" w:rsidRDefault="00FC161F" w:rsidP="00B24552">
            <w:pPr>
              <w:spacing w:after="20"/>
              <w:rPr>
                <w:sz w:val="24"/>
                <w:szCs w:val="24"/>
              </w:rPr>
            </w:pPr>
            <w:r w:rsidRPr="000F64F5">
              <w:rPr>
                <w:sz w:val="24"/>
                <w:szCs w:val="24"/>
              </w:rPr>
              <w:t>Tháng/năm</w:t>
            </w:r>
          </w:p>
        </w:tc>
        <w:tc>
          <w:tcPr>
            <w:tcW w:w="854" w:type="dxa"/>
            <w:tcBorders>
              <w:top w:val="single" w:sz="4" w:space="0" w:color="auto"/>
              <w:left w:val="dotted" w:sz="4" w:space="0" w:color="auto"/>
              <w:bottom w:val="dotted" w:sz="4" w:space="0" w:color="auto"/>
              <w:right w:val="dotted" w:sz="4" w:space="0" w:color="auto"/>
            </w:tcBorders>
          </w:tcPr>
          <w:p w:rsidR="00FC161F" w:rsidRPr="000F64F5" w:rsidRDefault="00FC161F" w:rsidP="00B24552">
            <w:pPr>
              <w:spacing w:after="20"/>
              <w:jc w:val="center"/>
              <w:rPr>
                <w:b/>
                <w:bCs/>
                <w:sz w:val="24"/>
                <w:szCs w:val="24"/>
              </w:rPr>
            </w:pPr>
          </w:p>
        </w:tc>
        <w:tc>
          <w:tcPr>
            <w:tcW w:w="855" w:type="dxa"/>
            <w:tcBorders>
              <w:top w:val="single" w:sz="4" w:space="0" w:color="auto"/>
              <w:left w:val="dotted" w:sz="4" w:space="0" w:color="auto"/>
              <w:bottom w:val="dotted" w:sz="4" w:space="0" w:color="auto"/>
              <w:right w:val="dotted" w:sz="4" w:space="0" w:color="auto"/>
            </w:tcBorders>
          </w:tcPr>
          <w:p w:rsidR="00FC161F" w:rsidRPr="000F64F5" w:rsidRDefault="00FC161F" w:rsidP="00B24552">
            <w:pPr>
              <w:spacing w:after="20"/>
              <w:jc w:val="center"/>
              <w:rPr>
                <w:b/>
                <w:bCs/>
                <w:sz w:val="24"/>
                <w:szCs w:val="24"/>
              </w:rPr>
            </w:pPr>
          </w:p>
        </w:tc>
        <w:tc>
          <w:tcPr>
            <w:tcW w:w="854" w:type="dxa"/>
            <w:tcBorders>
              <w:top w:val="single" w:sz="4" w:space="0" w:color="auto"/>
              <w:left w:val="dotted" w:sz="4" w:space="0" w:color="auto"/>
              <w:bottom w:val="dotted" w:sz="4" w:space="0" w:color="auto"/>
              <w:right w:val="dotted" w:sz="4" w:space="0" w:color="auto"/>
            </w:tcBorders>
          </w:tcPr>
          <w:p w:rsidR="00FC161F" w:rsidRPr="000F64F5" w:rsidRDefault="00FC161F" w:rsidP="00B24552">
            <w:pPr>
              <w:spacing w:after="20"/>
              <w:jc w:val="center"/>
              <w:rPr>
                <w:b/>
                <w:bCs/>
                <w:sz w:val="24"/>
                <w:szCs w:val="24"/>
              </w:rPr>
            </w:pPr>
          </w:p>
        </w:tc>
        <w:tc>
          <w:tcPr>
            <w:tcW w:w="854" w:type="dxa"/>
            <w:tcBorders>
              <w:top w:val="single" w:sz="4" w:space="0" w:color="auto"/>
              <w:left w:val="dotted" w:sz="4" w:space="0" w:color="auto"/>
              <w:bottom w:val="dotted" w:sz="4" w:space="0" w:color="auto"/>
              <w:right w:val="dotted" w:sz="4" w:space="0" w:color="auto"/>
            </w:tcBorders>
          </w:tcPr>
          <w:p w:rsidR="00FC161F" w:rsidRPr="000F64F5" w:rsidRDefault="00FC161F" w:rsidP="00B24552">
            <w:pPr>
              <w:spacing w:after="20"/>
              <w:jc w:val="center"/>
              <w:rPr>
                <w:b/>
                <w:bCs/>
                <w:sz w:val="24"/>
                <w:szCs w:val="24"/>
              </w:rPr>
            </w:pPr>
          </w:p>
        </w:tc>
        <w:tc>
          <w:tcPr>
            <w:tcW w:w="854" w:type="dxa"/>
            <w:tcBorders>
              <w:top w:val="single" w:sz="4" w:space="0" w:color="auto"/>
              <w:left w:val="dotted" w:sz="4" w:space="0" w:color="auto"/>
              <w:bottom w:val="dotted" w:sz="4" w:space="0" w:color="auto"/>
              <w:right w:val="dotted" w:sz="4" w:space="0" w:color="auto"/>
            </w:tcBorders>
          </w:tcPr>
          <w:p w:rsidR="00FC161F" w:rsidRPr="000F64F5" w:rsidRDefault="00FC161F" w:rsidP="00B24552">
            <w:pPr>
              <w:spacing w:after="20"/>
              <w:jc w:val="center"/>
              <w:rPr>
                <w:b/>
                <w:bCs/>
                <w:sz w:val="24"/>
                <w:szCs w:val="24"/>
              </w:rPr>
            </w:pPr>
          </w:p>
        </w:tc>
        <w:tc>
          <w:tcPr>
            <w:tcW w:w="854" w:type="dxa"/>
            <w:tcBorders>
              <w:top w:val="single" w:sz="4" w:space="0" w:color="auto"/>
              <w:left w:val="dotted" w:sz="4" w:space="0" w:color="auto"/>
              <w:bottom w:val="dotted" w:sz="4" w:space="0" w:color="auto"/>
              <w:right w:val="dotted" w:sz="4" w:space="0" w:color="auto"/>
            </w:tcBorders>
          </w:tcPr>
          <w:p w:rsidR="00FC161F" w:rsidRPr="000F64F5" w:rsidRDefault="00FC161F" w:rsidP="00B24552">
            <w:pPr>
              <w:spacing w:after="20"/>
              <w:jc w:val="center"/>
              <w:rPr>
                <w:b/>
                <w:bCs/>
                <w:sz w:val="24"/>
                <w:szCs w:val="24"/>
              </w:rPr>
            </w:pPr>
          </w:p>
        </w:tc>
        <w:tc>
          <w:tcPr>
            <w:tcW w:w="854" w:type="dxa"/>
            <w:tcBorders>
              <w:top w:val="single" w:sz="4" w:space="0" w:color="auto"/>
              <w:left w:val="dotted" w:sz="4" w:space="0" w:color="auto"/>
              <w:bottom w:val="dotted" w:sz="4" w:space="0" w:color="auto"/>
              <w:right w:val="dotted" w:sz="4" w:space="0" w:color="auto"/>
            </w:tcBorders>
          </w:tcPr>
          <w:p w:rsidR="00FC161F" w:rsidRPr="000F64F5" w:rsidRDefault="00FC161F" w:rsidP="00B24552">
            <w:pPr>
              <w:spacing w:after="20"/>
              <w:jc w:val="center"/>
              <w:rPr>
                <w:b/>
                <w:bCs/>
                <w:sz w:val="24"/>
                <w:szCs w:val="24"/>
              </w:rPr>
            </w:pPr>
          </w:p>
        </w:tc>
        <w:tc>
          <w:tcPr>
            <w:tcW w:w="854" w:type="dxa"/>
            <w:tcBorders>
              <w:top w:val="single" w:sz="4" w:space="0" w:color="auto"/>
              <w:left w:val="dotted" w:sz="4" w:space="0" w:color="auto"/>
              <w:bottom w:val="dotted" w:sz="4" w:space="0" w:color="auto"/>
              <w:right w:val="dotted" w:sz="4" w:space="0" w:color="auto"/>
            </w:tcBorders>
          </w:tcPr>
          <w:p w:rsidR="00FC161F" w:rsidRPr="000F64F5" w:rsidRDefault="00FC161F" w:rsidP="00B24552">
            <w:pPr>
              <w:spacing w:after="20"/>
              <w:jc w:val="center"/>
              <w:rPr>
                <w:b/>
                <w:bCs/>
                <w:sz w:val="24"/>
                <w:szCs w:val="24"/>
              </w:rPr>
            </w:pPr>
          </w:p>
        </w:tc>
        <w:tc>
          <w:tcPr>
            <w:tcW w:w="775" w:type="dxa"/>
            <w:tcBorders>
              <w:top w:val="single" w:sz="4" w:space="0" w:color="auto"/>
              <w:left w:val="dotted" w:sz="4" w:space="0" w:color="auto"/>
              <w:bottom w:val="dotted" w:sz="4" w:space="0" w:color="auto"/>
              <w:right w:val="single" w:sz="4" w:space="0" w:color="auto"/>
            </w:tcBorders>
          </w:tcPr>
          <w:p w:rsidR="00FC161F" w:rsidRPr="000F64F5" w:rsidRDefault="00FC161F" w:rsidP="00B24552">
            <w:pPr>
              <w:spacing w:after="20"/>
              <w:jc w:val="center"/>
              <w:rPr>
                <w:b/>
                <w:bCs/>
                <w:sz w:val="24"/>
                <w:szCs w:val="24"/>
              </w:rPr>
            </w:pPr>
          </w:p>
        </w:tc>
      </w:tr>
      <w:tr w:rsidR="00FC161F" w:rsidRPr="000F64F5" w:rsidTr="00B24552">
        <w:tc>
          <w:tcPr>
            <w:tcW w:w="1890" w:type="dxa"/>
            <w:tcBorders>
              <w:top w:val="dotted" w:sz="4" w:space="0" w:color="auto"/>
              <w:left w:val="single" w:sz="4" w:space="0" w:color="auto"/>
              <w:bottom w:val="dotted" w:sz="4" w:space="0" w:color="auto"/>
              <w:right w:val="dotted" w:sz="4" w:space="0" w:color="auto"/>
            </w:tcBorders>
          </w:tcPr>
          <w:p w:rsidR="00FC161F" w:rsidRPr="000F64F5" w:rsidRDefault="00FC161F" w:rsidP="00B24552">
            <w:pPr>
              <w:spacing w:after="20"/>
              <w:rPr>
                <w:sz w:val="24"/>
                <w:szCs w:val="24"/>
              </w:rPr>
            </w:pPr>
            <w:r w:rsidRPr="000F64F5">
              <w:rPr>
                <w:sz w:val="24"/>
                <w:szCs w:val="24"/>
              </w:rPr>
              <w:t>Mã ngạch/bậc</w:t>
            </w:r>
          </w:p>
        </w:tc>
        <w:tc>
          <w:tcPr>
            <w:tcW w:w="854" w:type="dxa"/>
            <w:tcBorders>
              <w:top w:val="dotted" w:sz="4" w:space="0" w:color="auto"/>
              <w:left w:val="dotted" w:sz="4" w:space="0" w:color="auto"/>
              <w:bottom w:val="dotted" w:sz="4" w:space="0" w:color="auto"/>
              <w:right w:val="dotted" w:sz="4" w:space="0" w:color="auto"/>
            </w:tcBorders>
          </w:tcPr>
          <w:p w:rsidR="00FC161F" w:rsidRPr="000F64F5" w:rsidRDefault="00FC161F" w:rsidP="00B24552">
            <w:pPr>
              <w:spacing w:after="20"/>
              <w:jc w:val="center"/>
              <w:rPr>
                <w:b/>
                <w:bCs/>
                <w:sz w:val="24"/>
                <w:szCs w:val="24"/>
              </w:rPr>
            </w:pPr>
          </w:p>
        </w:tc>
        <w:tc>
          <w:tcPr>
            <w:tcW w:w="855" w:type="dxa"/>
            <w:tcBorders>
              <w:top w:val="dotted" w:sz="4" w:space="0" w:color="auto"/>
              <w:left w:val="dotted" w:sz="4" w:space="0" w:color="auto"/>
              <w:bottom w:val="dotted" w:sz="4" w:space="0" w:color="auto"/>
              <w:right w:val="dotted" w:sz="4" w:space="0" w:color="auto"/>
            </w:tcBorders>
          </w:tcPr>
          <w:p w:rsidR="00FC161F" w:rsidRPr="000F64F5" w:rsidRDefault="00FC161F" w:rsidP="00B24552">
            <w:pPr>
              <w:spacing w:after="20"/>
              <w:jc w:val="center"/>
              <w:rPr>
                <w:b/>
                <w:bCs/>
                <w:sz w:val="24"/>
                <w:szCs w:val="24"/>
              </w:rPr>
            </w:pPr>
          </w:p>
        </w:tc>
        <w:tc>
          <w:tcPr>
            <w:tcW w:w="854" w:type="dxa"/>
            <w:tcBorders>
              <w:top w:val="dotted" w:sz="4" w:space="0" w:color="auto"/>
              <w:left w:val="dotted" w:sz="4" w:space="0" w:color="auto"/>
              <w:bottom w:val="dotted" w:sz="4" w:space="0" w:color="auto"/>
              <w:right w:val="dotted" w:sz="4" w:space="0" w:color="auto"/>
            </w:tcBorders>
          </w:tcPr>
          <w:p w:rsidR="00FC161F" w:rsidRPr="000F64F5" w:rsidRDefault="00FC161F" w:rsidP="00B24552">
            <w:pPr>
              <w:spacing w:after="20"/>
              <w:jc w:val="center"/>
              <w:rPr>
                <w:b/>
                <w:bCs/>
                <w:sz w:val="24"/>
                <w:szCs w:val="24"/>
              </w:rPr>
            </w:pPr>
          </w:p>
        </w:tc>
        <w:tc>
          <w:tcPr>
            <w:tcW w:w="854" w:type="dxa"/>
            <w:tcBorders>
              <w:top w:val="dotted" w:sz="4" w:space="0" w:color="auto"/>
              <w:left w:val="dotted" w:sz="4" w:space="0" w:color="auto"/>
              <w:bottom w:val="dotted" w:sz="4" w:space="0" w:color="auto"/>
              <w:right w:val="dotted" w:sz="4" w:space="0" w:color="auto"/>
            </w:tcBorders>
          </w:tcPr>
          <w:p w:rsidR="00FC161F" w:rsidRPr="000F64F5" w:rsidRDefault="00FC161F" w:rsidP="00B24552">
            <w:pPr>
              <w:spacing w:after="20"/>
              <w:jc w:val="center"/>
              <w:rPr>
                <w:b/>
                <w:bCs/>
                <w:sz w:val="24"/>
                <w:szCs w:val="24"/>
              </w:rPr>
            </w:pPr>
          </w:p>
        </w:tc>
        <w:tc>
          <w:tcPr>
            <w:tcW w:w="854" w:type="dxa"/>
            <w:tcBorders>
              <w:top w:val="dotted" w:sz="4" w:space="0" w:color="auto"/>
              <w:left w:val="dotted" w:sz="4" w:space="0" w:color="auto"/>
              <w:bottom w:val="dotted" w:sz="4" w:space="0" w:color="auto"/>
              <w:right w:val="dotted" w:sz="4" w:space="0" w:color="auto"/>
            </w:tcBorders>
          </w:tcPr>
          <w:p w:rsidR="00FC161F" w:rsidRPr="000F64F5" w:rsidRDefault="00FC161F" w:rsidP="00B24552">
            <w:pPr>
              <w:spacing w:after="20"/>
              <w:jc w:val="center"/>
              <w:rPr>
                <w:b/>
                <w:bCs/>
                <w:sz w:val="24"/>
                <w:szCs w:val="24"/>
              </w:rPr>
            </w:pPr>
          </w:p>
        </w:tc>
        <w:tc>
          <w:tcPr>
            <w:tcW w:w="854" w:type="dxa"/>
            <w:tcBorders>
              <w:top w:val="dotted" w:sz="4" w:space="0" w:color="auto"/>
              <w:left w:val="dotted" w:sz="4" w:space="0" w:color="auto"/>
              <w:bottom w:val="dotted" w:sz="4" w:space="0" w:color="auto"/>
              <w:right w:val="dotted" w:sz="4" w:space="0" w:color="auto"/>
            </w:tcBorders>
          </w:tcPr>
          <w:p w:rsidR="00FC161F" w:rsidRPr="000F64F5" w:rsidRDefault="00FC161F" w:rsidP="00B24552">
            <w:pPr>
              <w:spacing w:after="20"/>
              <w:jc w:val="center"/>
              <w:rPr>
                <w:b/>
                <w:bCs/>
                <w:sz w:val="24"/>
                <w:szCs w:val="24"/>
              </w:rPr>
            </w:pPr>
          </w:p>
        </w:tc>
        <w:tc>
          <w:tcPr>
            <w:tcW w:w="854" w:type="dxa"/>
            <w:tcBorders>
              <w:top w:val="dotted" w:sz="4" w:space="0" w:color="auto"/>
              <w:left w:val="dotted" w:sz="4" w:space="0" w:color="auto"/>
              <w:bottom w:val="dotted" w:sz="4" w:space="0" w:color="auto"/>
              <w:right w:val="dotted" w:sz="4" w:space="0" w:color="auto"/>
            </w:tcBorders>
          </w:tcPr>
          <w:p w:rsidR="00FC161F" w:rsidRPr="000F64F5" w:rsidRDefault="00FC161F" w:rsidP="00B24552">
            <w:pPr>
              <w:spacing w:after="20"/>
              <w:jc w:val="center"/>
              <w:rPr>
                <w:b/>
                <w:bCs/>
                <w:sz w:val="24"/>
                <w:szCs w:val="24"/>
              </w:rPr>
            </w:pPr>
          </w:p>
        </w:tc>
        <w:tc>
          <w:tcPr>
            <w:tcW w:w="854" w:type="dxa"/>
            <w:tcBorders>
              <w:top w:val="dotted" w:sz="4" w:space="0" w:color="auto"/>
              <w:left w:val="dotted" w:sz="4" w:space="0" w:color="auto"/>
              <w:bottom w:val="dotted" w:sz="4" w:space="0" w:color="auto"/>
              <w:right w:val="dotted" w:sz="4" w:space="0" w:color="auto"/>
            </w:tcBorders>
          </w:tcPr>
          <w:p w:rsidR="00FC161F" w:rsidRPr="000F64F5" w:rsidRDefault="00FC161F" w:rsidP="00B24552">
            <w:pPr>
              <w:spacing w:after="20"/>
              <w:jc w:val="center"/>
              <w:rPr>
                <w:b/>
                <w:bCs/>
                <w:sz w:val="24"/>
                <w:szCs w:val="24"/>
              </w:rPr>
            </w:pPr>
          </w:p>
        </w:tc>
        <w:tc>
          <w:tcPr>
            <w:tcW w:w="775" w:type="dxa"/>
            <w:tcBorders>
              <w:top w:val="dotted" w:sz="4" w:space="0" w:color="auto"/>
              <w:left w:val="dotted" w:sz="4" w:space="0" w:color="auto"/>
              <w:bottom w:val="dotted" w:sz="4" w:space="0" w:color="auto"/>
              <w:right w:val="single" w:sz="4" w:space="0" w:color="auto"/>
            </w:tcBorders>
          </w:tcPr>
          <w:p w:rsidR="00FC161F" w:rsidRPr="000F64F5" w:rsidRDefault="00FC161F" w:rsidP="00B24552">
            <w:pPr>
              <w:spacing w:after="20"/>
              <w:jc w:val="center"/>
              <w:rPr>
                <w:b/>
                <w:bCs/>
                <w:sz w:val="24"/>
                <w:szCs w:val="24"/>
              </w:rPr>
            </w:pPr>
          </w:p>
        </w:tc>
      </w:tr>
      <w:tr w:rsidR="00FC161F" w:rsidRPr="000F64F5" w:rsidTr="00B24552">
        <w:tc>
          <w:tcPr>
            <w:tcW w:w="1890" w:type="dxa"/>
            <w:tcBorders>
              <w:top w:val="dotted" w:sz="4" w:space="0" w:color="auto"/>
              <w:left w:val="single" w:sz="4" w:space="0" w:color="auto"/>
              <w:bottom w:val="single" w:sz="4" w:space="0" w:color="auto"/>
              <w:right w:val="dotted" w:sz="4" w:space="0" w:color="auto"/>
            </w:tcBorders>
          </w:tcPr>
          <w:p w:rsidR="00FC161F" w:rsidRPr="000F64F5" w:rsidRDefault="00FC161F" w:rsidP="00B24552">
            <w:pPr>
              <w:spacing w:after="20"/>
              <w:rPr>
                <w:sz w:val="24"/>
                <w:szCs w:val="24"/>
              </w:rPr>
            </w:pPr>
            <w:r w:rsidRPr="000F64F5">
              <w:rPr>
                <w:sz w:val="24"/>
                <w:szCs w:val="24"/>
              </w:rPr>
              <w:t>Hệ số lương</w:t>
            </w:r>
          </w:p>
        </w:tc>
        <w:tc>
          <w:tcPr>
            <w:tcW w:w="854" w:type="dxa"/>
            <w:tcBorders>
              <w:top w:val="dotted" w:sz="4" w:space="0" w:color="auto"/>
              <w:left w:val="dotted" w:sz="4" w:space="0" w:color="auto"/>
              <w:bottom w:val="single" w:sz="4" w:space="0" w:color="auto"/>
              <w:right w:val="dotted" w:sz="4" w:space="0" w:color="auto"/>
            </w:tcBorders>
          </w:tcPr>
          <w:p w:rsidR="00FC161F" w:rsidRPr="000F64F5" w:rsidRDefault="00FC161F" w:rsidP="00B24552">
            <w:pPr>
              <w:spacing w:after="20"/>
              <w:jc w:val="center"/>
              <w:rPr>
                <w:b/>
                <w:bCs/>
                <w:sz w:val="24"/>
                <w:szCs w:val="24"/>
              </w:rPr>
            </w:pPr>
          </w:p>
        </w:tc>
        <w:tc>
          <w:tcPr>
            <w:tcW w:w="855" w:type="dxa"/>
            <w:tcBorders>
              <w:top w:val="dotted" w:sz="4" w:space="0" w:color="auto"/>
              <w:left w:val="dotted" w:sz="4" w:space="0" w:color="auto"/>
              <w:bottom w:val="single" w:sz="4" w:space="0" w:color="auto"/>
              <w:right w:val="dotted" w:sz="4" w:space="0" w:color="auto"/>
            </w:tcBorders>
          </w:tcPr>
          <w:p w:rsidR="00FC161F" w:rsidRPr="000F64F5" w:rsidRDefault="00FC161F" w:rsidP="00B24552">
            <w:pPr>
              <w:spacing w:after="20"/>
              <w:jc w:val="center"/>
              <w:rPr>
                <w:b/>
                <w:bCs/>
                <w:sz w:val="24"/>
                <w:szCs w:val="24"/>
              </w:rPr>
            </w:pPr>
          </w:p>
        </w:tc>
        <w:tc>
          <w:tcPr>
            <w:tcW w:w="854" w:type="dxa"/>
            <w:tcBorders>
              <w:top w:val="dotted" w:sz="4" w:space="0" w:color="auto"/>
              <w:left w:val="dotted" w:sz="4" w:space="0" w:color="auto"/>
              <w:bottom w:val="single" w:sz="4" w:space="0" w:color="auto"/>
              <w:right w:val="dotted" w:sz="4" w:space="0" w:color="auto"/>
            </w:tcBorders>
          </w:tcPr>
          <w:p w:rsidR="00FC161F" w:rsidRPr="000F64F5" w:rsidRDefault="00FC161F" w:rsidP="00B24552">
            <w:pPr>
              <w:spacing w:after="20"/>
              <w:jc w:val="center"/>
              <w:rPr>
                <w:b/>
                <w:bCs/>
                <w:sz w:val="24"/>
                <w:szCs w:val="24"/>
              </w:rPr>
            </w:pPr>
          </w:p>
        </w:tc>
        <w:tc>
          <w:tcPr>
            <w:tcW w:w="854" w:type="dxa"/>
            <w:tcBorders>
              <w:top w:val="dotted" w:sz="4" w:space="0" w:color="auto"/>
              <w:left w:val="dotted" w:sz="4" w:space="0" w:color="auto"/>
              <w:bottom w:val="single" w:sz="4" w:space="0" w:color="auto"/>
              <w:right w:val="dotted" w:sz="4" w:space="0" w:color="auto"/>
            </w:tcBorders>
          </w:tcPr>
          <w:p w:rsidR="00FC161F" w:rsidRPr="000F64F5" w:rsidRDefault="00FC161F" w:rsidP="00B24552">
            <w:pPr>
              <w:spacing w:after="20"/>
              <w:jc w:val="center"/>
              <w:rPr>
                <w:b/>
                <w:bCs/>
                <w:sz w:val="24"/>
                <w:szCs w:val="24"/>
              </w:rPr>
            </w:pPr>
          </w:p>
        </w:tc>
        <w:tc>
          <w:tcPr>
            <w:tcW w:w="854" w:type="dxa"/>
            <w:tcBorders>
              <w:top w:val="dotted" w:sz="4" w:space="0" w:color="auto"/>
              <w:left w:val="dotted" w:sz="4" w:space="0" w:color="auto"/>
              <w:bottom w:val="single" w:sz="4" w:space="0" w:color="auto"/>
              <w:right w:val="dotted" w:sz="4" w:space="0" w:color="auto"/>
            </w:tcBorders>
          </w:tcPr>
          <w:p w:rsidR="00FC161F" w:rsidRPr="000F64F5" w:rsidRDefault="00FC161F" w:rsidP="00B24552">
            <w:pPr>
              <w:spacing w:after="20"/>
              <w:jc w:val="center"/>
              <w:rPr>
                <w:b/>
                <w:bCs/>
                <w:sz w:val="24"/>
                <w:szCs w:val="24"/>
              </w:rPr>
            </w:pPr>
          </w:p>
        </w:tc>
        <w:tc>
          <w:tcPr>
            <w:tcW w:w="854" w:type="dxa"/>
            <w:tcBorders>
              <w:top w:val="dotted" w:sz="4" w:space="0" w:color="auto"/>
              <w:left w:val="dotted" w:sz="4" w:space="0" w:color="auto"/>
              <w:bottom w:val="single" w:sz="4" w:space="0" w:color="auto"/>
              <w:right w:val="dotted" w:sz="4" w:space="0" w:color="auto"/>
            </w:tcBorders>
          </w:tcPr>
          <w:p w:rsidR="00FC161F" w:rsidRPr="000F64F5" w:rsidRDefault="00FC161F" w:rsidP="00B24552">
            <w:pPr>
              <w:spacing w:after="20"/>
              <w:jc w:val="center"/>
              <w:rPr>
                <w:b/>
                <w:bCs/>
                <w:sz w:val="24"/>
                <w:szCs w:val="24"/>
              </w:rPr>
            </w:pPr>
          </w:p>
        </w:tc>
        <w:tc>
          <w:tcPr>
            <w:tcW w:w="854" w:type="dxa"/>
            <w:tcBorders>
              <w:top w:val="dotted" w:sz="4" w:space="0" w:color="auto"/>
              <w:left w:val="dotted" w:sz="4" w:space="0" w:color="auto"/>
              <w:bottom w:val="single" w:sz="4" w:space="0" w:color="auto"/>
              <w:right w:val="dotted" w:sz="4" w:space="0" w:color="auto"/>
            </w:tcBorders>
          </w:tcPr>
          <w:p w:rsidR="00FC161F" w:rsidRPr="000F64F5" w:rsidRDefault="00FC161F" w:rsidP="00B24552">
            <w:pPr>
              <w:spacing w:after="20"/>
              <w:jc w:val="center"/>
              <w:rPr>
                <w:b/>
                <w:bCs/>
                <w:sz w:val="24"/>
                <w:szCs w:val="24"/>
              </w:rPr>
            </w:pPr>
          </w:p>
        </w:tc>
        <w:tc>
          <w:tcPr>
            <w:tcW w:w="854" w:type="dxa"/>
            <w:tcBorders>
              <w:top w:val="dotted" w:sz="4" w:space="0" w:color="auto"/>
              <w:left w:val="dotted" w:sz="4" w:space="0" w:color="auto"/>
              <w:bottom w:val="single" w:sz="4" w:space="0" w:color="auto"/>
              <w:right w:val="dotted" w:sz="4" w:space="0" w:color="auto"/>
            </w:tcBorders>
          </w:tcPr>
          <w:p w:rsidR="00FC161F" w:rsidRPr="000F64F5" w:rsidRDefault="00FC161F" w:rsidP="00B24552">
            <w:pPr>
              <w:spacing w:after="20"/>
              <w:jc w:val="center"/>
              <w:rPr>
                <w:b/>
                <w:bCs/>
                <w:sz w:val="24"/>
                <w:szCs w:val="24"/>
              </w:rPr>
            </w:pPr>
          </w:p>
        </w:tc>
        <w:tc>
          <w:tcPr>
            <w:tcW w:w="775" w:type="dxa"/>
            <w:tcBorders>
              <w:top w:val="dotted" w:sz="4" w:space="0" w:color="auto"/>
              <w:left w:val="dotted" w:sz="4" w:space="0" w:color="auto"/>
              <w:bottom w:val="single" w:sz="4" w:space="0" w:color="auto"/>
              <w:right w:val="single" w:sz="4" w:space="0" w:color="auto"/>
            </w:tcBorders>
          </w:tcPr>
          <w:p w:rsidR="00FC161F" w:rsidRPr="000F64F5" w:rsidRDefault="00FC161F" w:rsidP="00B24552">
            <w:pPr>
              <w:spacing w:after="20"/>
              <w:jc w:val="center"/>
              <w:rPr>
                <w:b/>
                <w:bCs/>
                <w:sz w:val="24"/>
                <w:szCs w:val="24"/>
              </w:rPr>
            </w:pPr>
          </w:p>
        </w:tc>
      </w:tr>
    </w:tbl>
    <w:p w:rsidR="00FC161F" w:rsidRPr="000F64F5" w:rsidRDefault="00FC161F" w:rsidP="00FC161F">
      <w:pPr>
        <w:rPr>
          <w:b/>
          <w:bCs/>
          <w:sz w:val="24"/>
          <w:szCs w:val="24"/>
        </w:rPr>
      </w:pPr>
      <w:r w:rsidRPr="000F64F5">
        <w:rPr>
          <w:sz w:val="24"/>
          <w:szCs w:val="24"/>
        </w:rPr>
        <w:t>32) Nhận xét, đánh giá của cơ quan, đơn vị quản lý và sử dụng người khai</w:t>
      </w:r>
    </w:p>
    <w:p w:rsidR="00FC161F" w:rsidRPr="000F64F5" w:rsidRDefault="00FC161F" w:rsidP="00FC161F">
      <w:pPr>
        <w:rPr>
          <w:sz w:val="24"/>
          <w:szCs w:val="24"/>
        </w:rPr>
      </w:pPr>
      <w:r w:rsidRPr="000F64F5">
        <w:rPr>
          <w:sz w:val="24"/>
          <w:szCs w:val="24"/>
        </w:rPr>
        <w:t>.............................................................................................................................</w:t>
      </w:r>
    </w:p>
    <w:p w:rsidR="00FC161F" w:rsidRPr="000F64F5" w:rsidRDefault="00FC161F" w:rsidP="00FC161F">
      <w:pPr>
        <w:rPr>
          <w:sz w:val="24"/>
          <w:szCs w:val="24"/>
        </w:rPr>
      </w:pPr>
      <w:r w:rsidRPr="000F64F5">
        <w:rPr>
          <w:sz w:val="24"/>
          <w:szCs w:val="24"/>
        </w:rPr>
        <w:t>.............................................................................................................................</w:t>
      </w:r>
    </w:p>
    <w:p w:rsidR="00FC161F" w:rsidRPr="000F64F5" w:rsidRDefault="00FC161F" w:rsidP="00FC161F">
      <w:pPr>
        <w:rPr>
          <w:sz w:val="24"/>
          <w:szCs w:val="24"/>
        </w:rPr>
      </w:pPr>
    </w:p>
    <w:tbl>
      <w:tblPr>
        <w:tblW w:w="0" w:type="auto"/>
        <w:tblLook w:val="04A0" w:firstRow="1" w:lastRow="0" w:firstColumn="1" w:lastColumn="0" w:noHBand="0" w:noVBand="1"/>
      </w:tblPr>
      <w:tblGrid>
        <w:gridCol w:w="3068"/>
        <w:gridCol w:w="1395"/>
        <w:gridCol w:w="4751"/>
      </w:tblGrid>
      <w:tr w:rsidR="00FC161F" w:rsidRPr="000F64F5" w:rsidTr="00B24552">
        <w:trPr>
          <w:trHeight w:val="2228"/>
        </w:trPr>
        <w:tc>
          <w:tcPr>
            <w:tcW w:w="3096" w:type="dxa"/>
            <w:shd w:val="clear" w:color="auto" w:fill="auto"/>
          </w:tcPr>
          <w:p w:rsidR="00FC161F" w:rsidRPr="000F64F5" w:rsidRDefault="00FC161F" w:rsidP="00B24552">
            <w:pPr>
              <w:rPr>
                <w:sz w:val="24"/>
                <w:szCs w:val="24"/>
              </w:rPr>
            </w:pPr>
          </w:p>
        </w:tc>
        <w:tc>
          <w:tcPr>
            <w:tcW w:w="1407" w:type="dxa"/>
            <w:shd w:val="clear" w:color="auto" w:fill="auto"/>
          </w:tcPr>
          <w:p w:rsidR="00FC161F" w:rsidRPr="000F64F5" w:rsidRDefault="00FC161F" w:rsidP="00B24552">
            <w:pPr>
              <w:rPr>
                <w:sz w:val="24"/>
                <w:szCs w:val="24"/>
              </w:rPr>
            </w:pPr>
          </w:p>
        </w:tc>
        <w:tc>
          <w:tcPr>
            <w:tcW w:w="4785" w:type="dxa"/>
            <w:shd w:val="clear" w:color="auto" w:fill="auto"/>
          </w:tcPr>
          <w:p w:rsidR="00FC161F" w:rsidRPr="000F64F5" w:rsidRDefault="00FC161F" w:rsidP="00B24552">
            <w:pPr>
              <w:spacing w:before="0"/>
              <w:jc w:val="center"/>
              <w:rPr>
                <w:i/>
                <w:iCs/>
                <w:sz w:val="24"/>
                <w:szCs w:val="24"/>
              </w:rPr>
            </w:pPr>
            <w:r w:rsidRPr="000F64F5">
              <w:rPr>
                <w:i/>
                <w:iCs/>
                <w:sz w:val="24"/>
                <w:szCs w:val="24"/>
              </w:rPr>
              <w:t>Ngày ...... tháng........ năm 20........</w:t>
            </w:r>
          </w:p>
          <w:p w:rsidR="00FC161F" w:rsidRPr="000F64F5" w:rsidRDefault="00FC161F" w:rsidP="00B24552">
            <w:pPr>
              <w:spacing w:before="0"/>
              <w:jc w:val="center"/>
              <w:rPr>
                <w:i/>
                <w:iCs/>
                <w:sz w:val="24"/>
                <w:szCs w:val="24"/>
              </w:rPr>
            </w:pPr>
            <w:r w:rsidRPr="000F64F5">
              <w:rPr>
                <w:b/>
                <w:bCs/>
                <w:sz w:val="24"/>
                <w:szCs w:val="24"/>
              </w:rPr>
              <w:t>Người khai</w:t>
            </w:r>
          </w:p>
          <w:p w:rsidR="00FC161F" w:rsidRPr="000F64F5" w:rsidRDefault="00FC161F" w:rsidP="00B24552">
            <w:pPr>
              <w:spacing w:before="0"/>
              <w:jc w:val="center"/>
              <w:rPr>
                <w:sz w:val="24"/>
                <w:szCs w:val="24"/>
              </w:rPr>
            </w:pPr>
            <w:r w:rsidRPr="000F64F5">
              <w:rPr>
                <w:sz w:val="24"/>
                <w:szCs w:val="24"/>
              </w:rPr>
              <w:t>Tôi xin cam đoan những lời khai trên đây là đúng sự thật, nếu có điều gì không đúng Tôi xin chịu trách nhiệm trước pháp luật về lời khai của mình</w:t>
            </w:r>
          </w:p>
          <w:p w:rsidR="00FC161F" w:rsidRPr="000F64F5" w:rsidRDefault="00FC161F" w:rsidP="00B24552">
            <w:pPr>
              <w:spacing w:before="0"/>
              <w:jc w:val="center"/>
              <w:rPr>
                <w:i/>
                <w:iCs/>
                <w:sz w:val="24"/>
                <w:szCs w:val="24"/>
              </w:rPr>
            </w:pPr>
            <w:r w:rsidRPr="000F64F5">
              <w:rPr>
                <w:sz w:val="24"/>
                <w:szCs w:val="24"/>
              </w:rPr>
              <w:t>(</w:t>
            </w:r>
            <w:r w:rsidRPr="000F64F5">
              <w:rPr>
                <w:i/>
                <w:iCs/>
                <w:sz w:val="24"/>
                <w:szCs w:val="24"/>
              </w:rPr>
              <w:t>Ký tên, ghi rõ họ tên</w:t>
            </w:r>
            <w:r w:rsidRPr="000F64F5">
              <w:rPr>
                <w:sz w:val="24"/>
                <w:szCs w:val="24"/>
              </w:rPr>
              <w:t>)</w:t>
            </w:r>
          </w:p>
          <w:p w:rsidR="00FC161F" w:rsidRPr="000F64F5" w:rsidRDefault="00FC161F" w:rsidP="00B24552">
            <w:pPr>
              <w:jc w:val="center"/>
              <w:rPr>
                <w:sz w:val="24"/>
                <w:szCs w:val="24"/>
              </w:rPr>
            </w:pPr>
          </w:p>
        </w:tc>
      </w:tr>
    </w:tbl>
    <w:p w:rsidR="000F64F5" w:rsidRDefault="000F64F5" w:rsidP="00CE48D4">
      <w:pPr>
        <w:spacing w:before="100" w:after="100"/>
        <w:ind w:firstLine="567"/>
        <w:rPr>
          <w:b/>
          <w:szCs w:val="28"/>
        </w:rPr>
      </w:pPr>
      <w:r>
        <w:rPr>
          <w:b/>
          <w:szCs w:val="28"/>
        </w:rPr>
        <w:br w:type="page"/>
      </w:r>
    </w:p>
    <w:p w:rsidR="003C29A5" w:rsidRPr="00124F9A" w:rsidRDefault="002F7227" w:rsidP="00CE48D4">
      <w:pPr>
        <w:spacing w:before="100" w:after="100"/>
        <w:ind w:firstLine="567"/>
        <w:rPr>
          <w:b/>
          <w:szCs w:val="28"/>
        </w:rPr>
      </w:pPr>
      <w:r w:rsidRPr="00124F9A">
        <w:rPr>
          <w:b/>
          <w:szCs w:val="28"/>
        </w:rPr>
        <w:lastRenderedPageBreak/>
        <w:t>VII</w:t>
      </w:r>
      <w:r w:rsidR="003C29A5" w:rsidRPr="00124F9A">
        <w:rPr>
          <w:b/>
          <w:szCs w:val="28"/>
          <w:lang w:val="vi-VN"/>
        </w:rPr>
        <w:t xml:space="preserve">. THỦ TỤC QUỸ TỰ GIẢI THỂ </w:t>
      </w:r>
    </w:p>
    <w:p w:rsidR="003C29A5" w:rsidRPr="00124F9A" w:rsidRDefault="003C29A5" w:rsidP="00CE48D4">
      <w:pPr>
        <w:widowControl w:val="0"/>
        <w:spacing w:before="100" w:after="100"/>
        <w:ind w:firstLine="567"/>
        <w:rPr>
          <w:b/>
          <w:szCs w:val="28"/>
          <w:lang w:val="vi-VN"/>
        </w:rPr>
      </w:pPr>
      <w:r w:rsidRPr="00124F9A">
        <w:rPr>
          <w:b/>
          <w:szCs w:val="28"/>
          <w:lang w:val="vi-VN"/>
        </w:rPr>
        <w:t>1. Trình tự thực hiện</w:t>
      </w:r>
    </w:p>
    <w:p w:rsidR="003C29A5" w:rsidRPr="00124F9A" w:rsidRDefault="003C29A5" w:rsidP="00CE48D4">
      <w:pPr>
        <w:widowControl w:val="0"/>
        <w:spacing w:before="100" w:after="100"/>
        <w:ind w:firstLine="567"/>
        <w:rPr>
          <w:szCs w:val="28"/>
          <w:lang w:val="vi-VN"/>
        </w:rPr>
      </w:pPr>
      <w:r w:rsidRPr="00124F9A">
        <w:rPr>
          <w:szCs w:val="28"/>
          <w:lang w:val="vi-VN"/>
        </w:rPr>
        <w:t>- Bước 1: Hội đồng quản lý quỹ gửi hồ sơ đến Ủy ban nhân dân cấp tỉnh đề nghị tự giải thể quỹ.</w:t>
      </w:r>
    </w:p>
    <w:p w:rsidR="003C29A5" w:rsidRPr="00124F9A" w:rsidRDefault="003C29A5" w:rsidP="00CE48D4">
      <w:pPr>
        <w:widowControl w:val="0"/>
        <w:spacing w:before="100" w:after="100"/>
        <w:ind w:firstLine="567"/>
        <w:rPr>
          <w:spacing w:val="-4"/>
          <w:szCs w:val="28"/>
          <w:lang w:val="vi-VN"/>
        </w:rPr>
      </w:pPr>
      <w:r w:rsidRPr="00124F9A">
        <w:rPr>
          <w:szCs w:val="28"/>
          <w:lang w:val="vi-VN"/>
        </w:rPr>
        <w:t>- Bước 2: Cán bộ tiếp nhận hồ sơ xem xét hồ sơ và đề nghị bổ sung trong trường hợp hồ sơ chưa đầy đủ và hợp pháp.</w:t>
      </w:r>
      <w:r w:rsidRPr="00124F9A">
        <w:rPr>
          <w:spacing w:val="-4"/>
          <w:szCs w:val="28"/>
          <w:lang w:val="vi-VN"/>
        </w:rPr>
        <w:t xml:space="preserve"> Trường hợp từ chối tiếp nhận, giải quyết hồ sơ phải nêu rõ lý do.</w:t>
      </w:r>
    </w:p>
    <w:p w:rsidR="003C29A5" w:rsidRPr="00124F9A" w:rsidRDefault="003C29A5" w:rsidP="00CE48D4">
      <w:pPr>
        <w:widowControl w:val="0"/>
        <w:spacing w:before="100" w:after="100"/>
        <w:ind w:firstLine="567"/>
        <w:rPr>
          <w:szCs w:val="28"/>
          <w:lang w:val="vi-VN"/>
        </w:rPr>
      </w:pPr>
      <w:r w:rsidRPr="00124F9A">
        <w:rPr>
          <w:szCs w:val="28"/>
          <w:lang w:val="vi-VN"/>
        </w:rPr>
        <w:t xml:space="preserve">- Bước 3: </w:t>
      </w:r>
      <w:r w:rsidRPr="00124F9A">
        <w:rPr>
          <w:szCs w:val="28"/>
        </w:rPr>
        <w:t>Cán bộ</w:t>
      </w:r>
      <w:r w:rsidRPr="00124F9A">
        <w:rPr>
          <w:szCs w:val="28"/>
          <w:lang w:val="vi-VN"/>
        </w:rPr>
        <w:t xml:space="preserve"> nghiên cứu, thẩm định hồ sơ, thực hiện quy trình lấy ý kiến các cơ quan có liên quan; tổng hợp các ý kiến góp ý đề nghị bổ sung thêm hồ sơ theo ý kiến góp ý (nếu có).</w:t>
      </w:r>
    </w:p>
    <w:p w:rsidR="003C29A5" w:rsidRPr="00124F9A" w:rsidRDefault="003C29A5" w:rsidP="00CE48D4">
      <w:pPr>
        <w:widowControl w:val="0"/>
        <w:spacing w:before="100" w:after="100"/>
        <w:ind w:firstLine="567"/>
        <w:rPr>
          <w:szCs w:val="28"/>
          <w:lang w:val="vi-VN"/>
        </w:rPr>
      </w:pPr>
      <w:r w:rsidRPr="00124F9A">
        <w:rPr>
          <w:szCs w:val="28"/>
          <w:lang w:val="vi-VN"/>
        </w:rPr>
        <w:t xml:space="preserve">- Bước 4: </w:t>
      </w:r>
      <w:r w:rsidRPr="00124F9A">
        <w:rPr>
          <w:szCs w:val="28"/>
        </w:rPr>
        <w:t xml:space="preserve">Chủ tịch </w:t>
      </w:r>
      <w:r w:rsidRPr="00124F9A">
        <w:rPr>
          <w:szCs w:val="28"/>
          <w:lang w:val="vi-VN"/>
        </w:rPr>
        <w:t xml:space="preserve">Ủy ban nhân dân cấp tỉnh quyết định quyết định giải thể và thu hồi giấy phép thành lập và công nhận điều lệ quỹ. </w:t>
      </w:r>
    </w:p>
    <w:p w:rsidR="003C29A5" w:rsidRPr="00124F9A" w:rsidRDefault="003C29A5" w:rsidP="00CE48D4">
      <w:pPr>
        <w:widowControl w:val="0"/>
        <w:spacing w:before="100" w:after="100"/>
        <w:ind w:firstLine="567"/>
        <w:rPr>
          <w:b/>
          <w:szCs w:val="28"/>
          <w:lang w:val="vi-VN"/>
        </w:rPr>
      </w:pPr>
      <w:r w:rsidRPr="00124F9A">
        <w:rPr>
          <w:b/>
          <w:szCs w:val="28"/>
          <w:lang w:val="vi-VN"/>
        </w:rPr>
        <w:t>2. Cách thức thực hiện</w:t>
      </w:r>
    </w:p>
    <w:p w:rsidR="003C29A5" w:rsidRPr="00124F9A" w:rsidRDefault="003C29A5" w:rsidP="00CE48D4">
      <w:pPr>
        <w:widowControl w:val="0"/>
        <w:spacing w:before="100" w:after="100"/>
        <w:ind w:firstLine="567"/>
        <w:rPr>
          <w:szCs w:val="28"/>
          <w:lang w:val="vi-VN"/>
        </w:rPr>
      </w:pPr>
      <w:r w:rsidRPr="00124F9A">
        <w:rPr>
          <w:szCs w:val="28"/>
          <w:lang w:val="vi-VN"/>
        </w:rPr>
        <w:t>Nộp hồ sơ trực tiếp tại Ủy ban nhân dân cấp tỉnh qua dịch vụ bưu chính hoặc qua Cổng Dịch vụ công trực tuyến. Hồ sơ phải có xác nhận văn bản đến của cơ quan có thẩm quyền giải quyết. Nếu gửi qua dịch vụ bưu chính, ngày tiếp nhận hồ sơ được tính theo ngày ghi trên dấu công văn đến.</w:t>
      </w:r>
    </w:p>
    <w:p w:rsidR="003C29A5" w:rsidRPr="00124F9A" w:rsidRDefault="003C29A5" w:rsidP="00CE48D4">
      <w:pPr>
        <w:widowControl w:val="0"/>
        <w:spacing w:before="100" w:after="100"/>
        <w:ind w:firstLine="567"/>
        <w:rPr>
          <w:b/>
          <w:szCs w:val="28"/>
          <w:lang w:val="vi-VN"/>
        </w:rPr>
      </w:pPr>
      <w:r w:rsidRPr="00124F9A">
        <w:rPr>
          <w:b/>
          <w:szCs w:val="28"/>
          <w:lang w:val="vi-VN"/>
        </w:rPr>
        <w:t>3. Thành phần, số lượng hồ sơ</w:t>
      </w:r>
    </w:p>
    <w:p w:rsidR="003C29A5" w:rsidRPr="00124F9A" w:rsidRDefault="003C29A5" w:rsidP="00CE48D4">
      <w:pPr>
        <w:widowControl w:val="0"/>
        <w:tabs>
          <w:tab w:val="left" w:pos="4380"/>
        </w:tabs>
        <w:spacing w:before="100" w:after="100"/>
        <w:ind w:firstLine="567"/>
        <w:rPr>
          <w:szCs w:val="28"/>
        </w:rPr>
      </w:pPr>
      <w:r w:rsidRPr="00124F9A">
        <w:rPr>
          <w:szCs w:val="28"/>
        </w:rPr>
        <w:t>a) Thành phần hồ sơ:</w:t>
      </w:r>
      <w:r w:rsidRPr="00124F9A">
        <w:rPr>
          <w:szCs w:val="28"/>
        </w:rPr>
        <w:tab/>
      </w:r>
    </w:p>
    <w:p w:rsidR="003C29A5" w:rsidRPr="00124F9A" w:rsidRDefault="003C29A5" w:rsidP="00CE48D4">
      <w:pPr>
        <w:widowControl w:val="0"/>
        <w:spacing w:before="100" w:after="100"/>
        <w:ind w:firstLine="567"/>
        <w:rPr>
          <w:spacing w:val="-1"/>
          <w:szCs w:val="28"/>
        </w:rPr>
      </w:pPr>
      <w:r w:rsidRPr="00124F9A">
        <w:rPr>
          <w:spacing w:val="-1"/>
          <w:szCs w:val="28"/>
        </w:rPr>
        <w:t>-Đơn đề nghị giải thể quỹ (theo mẫu)</w:t>
      </w:r>
      <w:r w:rsidR="0086766C" w:rsidRPr="00124F9A">
        <w:rPr>
          <w:spacing w:val="-1"/>
          <w:szCs w:val="28"/>
        </w:rPr>
        <w:t>.</w:t>
      </w:r>
    </w:p>
    <w:p w:rsidR="003C29A5" w:rsidRPr="00124F9A" w:rsidRDefault="003C29A5" w:rsidP="00CE48D4">
      <w:pPr>
        <w:widowControl w:val="0"/>
        <w:spacing w:before="100" w:after="100"/>
        <w:ind w:firstLine="567"/>
        <w:rPr>
          <w:spacing w:val="-1"/>
          <w:szCs w:val="28"/>
        </w:rPr>
      </w:pPr>
      <w:r w:rsidRPr="00124F9A">
        <w:rPr>
          <w:spacing w:val="-1"/>
          <w:szCs w:val="28"/>
        </w:rPr>
        <w:t>- Nghị quyết của Hội đồng quản lý quỹ về tự giải thể, trong đó nêu rõ lý do giải thể quỹ</w:t>
      </w:r>
      <w:r w:rsidR="0086766C" w:rsidRPr="00124F9A">
        <w:rPr>
          <w:spacing w:val="-1"/>
          <w:szCs w:val="28"/>
        </w:rPr>
        <w:t>.</w:t>
      </w:r>
    </w:p>
    <w:p w:rsidR="003C29A5" w:rsidRPr="00124F9A" w:rsidRDefault="003C29A5" w:rsidP="00CE48D4">
      <w:pPr>
        <w:widowControl w:val="0"/>
        <w:spacing w:before="100" w:after="100"/>
        <w:ind w:firstLine="567"/>
        <w:rPr>
          <w:spacing w:val="-1"/>
          <w:szCs w:val="28"/>
        </w:rPr>
      </w:pPr>
      <w:r w:rsidRPr="00124F9A">
        <w:rPr>
          <w:spacing w:val="-1"/>
          <w:szCs w:val="28"/>
        </w:rPr>
        <w:t>- Bản kiểm kê tài sản, tài chính của quỹ có chữ ký của Chủ tịch Hội đồng quản lý quỹ, Trưởng Ban Kiểm tra, Giám đốc và phụ trách kế toán</w:t>
      </w:r>
      <w:r w:rsidR="0086766C" w:rsidRPr="00124F9A">
        <w:rPr>
          <w:spacing w:val="-1"/>
          <w:szCs w:val="28"/>
        </w:rPr>
        <w:t>.</w:t>
      </w:r>
    </w:p>
    <w:p w:rsidR="003C29A5" w:rsidRPr="00124F9A" w:rsidRDefault="003C29A5" w:rsidP="00CE48D4">
      <w:pPr>
        <w:widowControl w:val="0"/>
        <w:spacing w:before="100" w:after="100"/>
        <w:ind w:firstLine="567"/>
        <w:rPr>
          <w:spacing w:val="-1"/>
          <w:szCs w:val="28"/>
        </w:rPr>
      </w:pPr>
      <w:r w:rsidRPr="00124F9A">
        <w:rPr>
          <w:spacing w:val="-1"/>
          <w:szCs w:val="28"/>
        </w:rPr>
        <w:t>- Dự kiến phương thức xử lý tài sản, tài chính, lao động và thời hạn thanh toán các khoản nợ</w:t>
      </w:r>
      <w:r w:rsidR="0086766C" w:rsidRPr="00124F9A">
        <w:rPr>
          <w:spacing w:val="-1"/>
          <w:szCs w:val="28"/>
        </w:rPr>
        <w:t>.</w:t>
      </w:r>
    </w:p>
    <w:p w:rsidR="003C29A5" w:rsidRPr="00124F9A" w:rsidRDefault="003C29A5" w:rsidP="00CE48D4">
      <w:pPr>
        <w:widowControl w:val="0"/>
        <w:spacing w:before="100" w:after="100"/>
        <w:ind w:firstLine="567"/>
        <w:rPr>
          <w:spacing w:val="-1"/>
          <w:szCs w:val="28"/>
        </w:rPr>
      </w:pPr>
      <w:r w:rsidRPr="00124F9A">
        <w:rPr>
          <w:spacing w:val="-1"/>
          <w:szCs w:val="28"/>
        </w:rPr>
        <w:t>- Thông báo thời hạn thanh toán nợ (nếu có) cho các tổ chức và cá nhân có liên quan theo quy định của pháp luật và thông báo liên tiếp trên 03 số báo viết hoặc báo điện tử ở địa phương</w:t>
      </w:r>
      <w:r w:rsidR="0086766C" w:rsidRPr="00124F9A">
        <w:rPr>
          <w:spacing w:val="-1"/>
          <w:szCs w:val="28"/>
        </w:rPr>
        <w:t>.</w:t>
      </w:r>
    </w:p>
    <w:p w:rsidR="003C29A5" w:rsidRPr="00124F9A" w:rsidRDefault="003C29A5" w:rsidP="00A72059">
      <w:pPr>
        <w:widowControl w:val="0"/>
        <w:spacing w:after="120"/>
        <w:ind w:firstLine="567"/>
        <w:rPr>
          <w:spacing w:val="-4"/>
          <w:szCs w:val="28"/>
        </w:rPr>
      </w:pPr>
      <w:r w:rsidRPr="00124F9A">
        <w:rPr>
          <w:spacing w:val="-4"/>
          <w:szCs w:val="28"/>
        </w:rPr>
        <w:t>- Các tài liệu chứng minh việc hoàn thành nghĩa vụ tài sản, tài chính của quỹ.</w:t>
      </w:r>
    </w:p>
    <w:p w:rsidR="003C29A5" w:rsidRPr="00124F9A" w:rsidRDefault="003C29A5" w:rsidP="00A72059">
      <w:pPr>
        <w:widowControl w:val="0"/>
        <w:spacing w:after="120"/>
        <w:ind w:firstLine="567"/>
        <w:rPr>
          <w:spacing w:val="-1"/>
          <w:szCs w:val="28"/>
        </w:rPr>
      </w:pPr>
      <w:r w:rsidRPr="00124F9A">
        <w:rPr>
          <w:spacing w:val="-1"/>
          <w:szCs w:val="28"/>
        </w:rPr>
        <w:t>b) Số lượng hồ sơ: 01 bản chính.</w:t>
      </w:r>
    </w:p>
    <w:p w:rsidR="003C29A5" w:rsidRPr="00124F9A" w:rsidRDefault="003C29A5" w:rsidP="00A72059">
      <w:pPr>
        <w:widowControl w:val="0"/>
        <w:spacing w:after="120"/>
        <w:ind w:firstLine="567"/>
        <w:rPr>
          <w:b/>
          <w:szCs w:val="28"/>
        </w:rPr>
      </w:pPr>
      <w:r w:rsidRPr="00124F9A">
        <w:rPr>
          <w:b/>
          <w:szCs w:val="28"/>
        </w:rPr>
        <w:t>4. Thời hạn giải quyết</w:t>
      </w:r>
    </w:p>
    <w:p w:rsidR="003C29A5" w:rsidRPr="00124F9A" w:rsidRDefault="003C29A5" w:rsidP="00A72059">
      <w:pPr>
        <w:widowControl w:val="0"/>
        <w:spacing w:after="120"/>
        <w:ind w:firstLine="567"/>
        <w:rPr>
          <w:spacing w:val="-4"/>
          <w:szCs w:val="28"/>
        </w:rPr>
      </w:pPr>
      <w:r w:rsidRPr="00124F9A">
        <w:rPr>
          <w:spacing w:val="-4"/>
          <w:szCs w:val="28"/>
        </w:rPr>
        <w:t>Sau 60 ngày kể từ ngày kết thúc thời hạn ghi trong thông báo thanh toán nợ và thanh lý tài sản, tài chính của quỹ khi quỹ tự giải thể mà không có đơn khiếu nại.</w:t>
      </w:r>
    </w:p>
    <w:p w:rsidR="003C29A5" w:rsidRPr="00124F9A" w:rsidRDefault="003C29A5" w:rsidP="00A72059">
      <w:pPr>
        <w:widowControl w:val="0"/>
        <w:spacing w:after="120"/>
        <w:ind w:firstLine="567"/>
        <w:rPr>
          <w:szCs w:val="28"/>
        </w:rPr>
      </w:pPr>
      <w:r w:rsidRPr="00124F9A">
        <w:rPr>
          <w:b/>
          <w:szCs w:val="28"/>
        </w:rPr>
        <w:t>5. Đối tượng thực hiện thủ tục hành chính</w:t>
      </w:r>
    </w:p>
    <w:p w:rsidR="003C29A5" w:rsidRPr="00124F9A" w:rsidRDefault="003C29A5" w:rsidP="00A72059">
      <w:pPr>
        <w:widowControl w:val="0"/>
        <w:spacing w:after="120"/>
        <w:ind w:firstLine="567"/>
        <w:rPr>
          <w:szCs w:val="28"/>
          <w:lang w:val="vi-VN"/>
        </w:rPr>
      </w:pPr>
      <w:r w:rsidRPr="00124F9A">
        <w:rPr>
          <w:szCs w:val="28"/>
          <w:lang w:val="vi-VN"/>
        </w:rPr>
        <w:t xml:space="preserve">Quỹ có phạm vi hoạt động trong tỉnh hoặc quỹ có tổ chức, cá nhân nước ngoài góp tài sản để thành lập, hoạt động trong phạm vi </w:t>
      </w:r>
      <w:r w:rsidR="003A2178" w:rsidRPr="00124F9A">
        <w:rPr>
          <w:szCs w:val="28"/>
        </w:rPr>
        <w:t>tỉnh</w:t>
      </w:r>
      <w:r w:rsidRPr="00124F9A">
        <w:rPr>
          <w:szCs w:val="28"/>
          <w:lang w:val="vi-VN"/>
        </w:rPr>
        <w:t>, xã.</w:t>
      </w:r>
    </w:p>
    <w:p w:rsidR="003C29A5" w:rsidRPr="00124F9A" w:rsidRDefault="003C29A5" w:rsidP="00A72059">
      <w:pPr>
        <w:widowControl w:val="0"/>
        <w:spacing w:after="120"/>
        <w:ind w:firstLine="567"/>
        <w:rPr>
          <w:b/>
          <w:szCs w:val="28"/>
          <w:lang w:val="vi-VN"/>
        </w:rPr>
      </w:pPr>
      <w:r w:rsidRPr="00124F9A">
        <w:rPr>
          <w:b/>
          <w:szCs w:val="28"/>
          <w:lang w:val="vi-VN"/>
        </w:rPr>
        <w:t>6. Cơ quan thực hiện thủ tục hành chính</w:t>
      </w:r>
    </w:p>
    <w:p w:rsidR="003C29A5" w:rsidRPr="00124F9A" w:rsidRDefault="003C29A5" w:rsidP="00A72059">
      <w:pPr>
        <w:widowControl w:val="0"/>
        <w:spacing w:after="120"/>
        <w:ind w:firstLine="567"/>
        <w:rPr>
          <w:szCs w:val="28"/>
          <w:lang w:val="vi-VN"/>
        </w:rPr>
      </w:pPr>
      <w:r w:rsidRPr="00124F9A">
        <w:rPr>
          <w:szCs w:val="28"/>
          <w:lang w:val="vi-VN"/>
        </w:rPr>
        <w:t>Ủy ban nhân dân cấp tỉnh.</w:t>
      </w:r>
    </w:p>
    <w:p w:rsidR="003C29A5" w:rsidRPr="00124F9A" w:rsidRDefault="003C29A5" w:rsidP="00A72059">
      <w:pPr>
        <w:widowControl w:val="0"/>
        <w:spacing w:after="120"/>
        <w:ind w:firstLine="567"/>
        <w:rPr>
          <w:b/>
          <w:szCs w:val="28"/>
          <w:lang w:val="vi-VN"/>
        </w:rPr>
      </w:pPr>
      <w:r w:rsidRPr="00124F9A">
        <w:rPr>
          <w:b/>
          <w:szCs w:val="28"/>
          <w:lang w:val="vi-VN"/>
        </w:rPr>
        <w:lastRenderedPageBreak/>
        <w:t>7. Kết quả thực hiện thủ tục hành chính</w:t>
      </w:r>
    </w:p>
    <w:p w:rsidR="003C29A5" w:rsidRPr="00124F9A" w:rsidRDefault="003C29A5" w:rsidP="00A72059">
      <w:pPr>
        <w:widowControl w:val="0"/>
        <w:spacing w:after="120"/>
        <w:ind w:firstLine="567"/>
        <w:rPr>
          <w:spacing w:val="-4"/>
          <w:szCs w:val="28"/>
          <w:lang w:val="vi-VN"/>
        </w:rPr>
      </w:pPr>
      <w:r w:rsidRPr="00124F9A">
        <w:rPr>
          <w:spacing w:val="-4"/>
          <w:szCs w:val="28"/>
          <w:lang w:val="vi-VN"/>
        </w:rPr>
        <w:t>Quyết định giải thể và thu hồi giấy phép thành lập và công nhận điều lệ quỹ.</w:t>
      </w:r>
    </w:p>
    <w:p w:rsidR="003C29A5" w:rsidRPr="00124F9A" w:rsidRDefault="003C29A5" w:rsidP="00A72059">
      <w:pPr>
        <w:widowControl w:val="0"/>
        <w:spacing w:after="120"/>
        <w:ind w:firstLine="567"/>
        <w:rPr>
          <w:b/>
          <w:szCs w:val="28"/>
          <w:lang w:val="vi-VN"/>
        </w:rPr>
      </w:pPr>
      <w:r w:rsidRPr="00124F9A">
        <w:rPr>
          <w:b/>
          <w:szCs w:val="28"/>
          <w:lang w:val="vi-VN"/>
        </w:rPr>
        <w:t>8. Lệ phí</w:t>
      </w:r>
    </w:p>
    <w:p w:rsidR="003C29A5" w:rsidRPr="00124F9A" w:rsidRDefault="003C29A5" w:rsidP="00A72059">
      <w:pPr>
        <w:widowControl w:val="0"/>
        <w:spacing w:after="120"/>
        <w:ind w:firstLine="567"/>
        <w:rPr>
          <w:szCs w:val="28"/>
          <w:lang w:val="vi-VN"/>
        </w:rPr>
      </w:pPr>
      <w:r w:rsidRPr="00124F9A">
        <w:rPr>
          <w:szCs w:val="28"/>
          <w:lang w:val="vi-VN"/>
        </w:rPr>
        <w:t>Không có.</w:t>
      </w:r>
    </w:p>
    <w:p w:rsidR="003C29A5" w:rsidRDefault="003C29A5" w:rsidP="00A72059">
      <w:pPr>
        <w:widowControl w:val="0"/>
        <w:spacing w:after="120"/>
        <w:ind w:firstLine="567"/>
        <w:rPr>
          <w:b/>
          <w:szCs w:val="28"/>
        </w:rPr>
      </w:pPr>
      <w:r w:rsidRPr="00124F9A">
        <w:rPr>
          <w:b/>
          <w:szCs w:val="28"/>
          <w:lang w:val="vi-VN"/>
        </w:rPr>
        <w:t>9. Tên mẫu đơn, mẫu tờ khai</w:t>
      </w:r>
    </w:p>
    <w:p w:rsidR="005A399D" w:rsidRPr="00124F9A" w:rsidRDefault="005A399D" w:rsidP="005A399D">
      <w:pPr>
        <w:widowControl w:val="0"/>
        <w:spacing w:after="120"/>
        <w:ind w:firstLine="567"/>
        <w:rPr>
          <w:szCs w:val="28"/>
        </w:rPr>
      </w:pPr>
      <w:r w:rsidRPr="00124F9A">
        <w:rPr>
          <w:szCs w:val="28"/>
          <w:lang w:val="vi-VN"/>
        </w:rPr>
        <w:t>Đơn đề nghị giải thể quỹ (theo Mẫu số 10, Phụ lục I, kèm theo Nghị định số 136/2024/NĐ-CP).</w:t>
      </w:r>
    </w:p>
    <w:p w:rsidR="005A399D" w:rsidRPr="00124F9A" w:rsidRDefault="005A399D" w:rsidP="005A399D">
      <w:pPr>
        <w:widowControl w:val="0"/>
        <w:spacing w:after="120"/>
        <w:ind w:firstLine="567"/>
        <w:rPr>
          <w:b/>
          <w:szCs w:val="28"/>
          <w:lang w:val="vi-VN"/>
        </w:rPr>
      </w:pPr>
      <w:r w:rsidRPr="00124F9A">
        <w:rPr>
          <w:b/>
          <w:szCs w:val="28"/>
          <w:lang w:val="vi-VN"/>
        </w:rPr>
        <w:t>10. Yêu cầu, điều kiện thực hiện thủ tục hành chính</w:t>
      </w:r>
    </w:p>
    <w:p w:rsidR="005A399D" w:rsidRPr="00124F9A" w:rsidRDefault="005A399D" w:rsidP="005A399D">
      <w:pPr>
        <w:widowControl w:val="0"/>
        <w:spacing w:after="120"/>
        <w:ind w:firstLine="567"/>
        <w:rPr>
          <w:szCs w:val="28"/>
          <w:lang w:val="vi-VN"/>
        </w:rPr>
      </w:pPr>
      <w:r w:rsidRPr="00124F9A">
        <w:rPr>
          <w:szCs w:val="28"/>
          <w:lang w:val="vi-VN"/>
        </w:rPr>
        <w:t>Quỹ chấm dứt hoạt động kể từ ngày quyết định giải thể quỹ của cơ quan nhà nước có thẩm quyền có hiệu lực.</w:t>
      </w:r>
    </w:p>
    <w:p w:rsidR="005A399D" w:rsidRPr="00124F9A" w:rsidRDefault="005A399D" w:rsidP="005A399D">
      <w:pPr>
        <w:widowControl w:val="0"/>
        <w:spacing w:after="120"/>
        <w:ind w:firstLine="567"/>
        <w:rPr>
          <w:szCs w:val="28"/>
          <w:lang w:val="vi-VN"/>
        </w:rPr>
      </w:pPr>
      <w:r w:rsidRPr="00124F9A">
        <w:rPr>
          <w:szCs w:val="28"/>
          <w:lang w:val="vi-VN"/>
        </w:rPr>
        <w:t>Quỹ hoạt động phạm vi tỉnh khi có sự thay đổi về địa giới hành chính do chia, tách, sáp nhập, hợp nhất, Hội đồng quản lý quỹ xem xét, quyết định giải thể cho phù hợp với đơn vị hành chính mới, gửi hồ sơ về cơ quan nhà nước có thẩm quyền của đơn vị hành chính mới theo quy định tại khoản 8 Điều 1 Nghị định số 136/2024/NĐ-CP.</w:t>
      </w:r>
    </w:p>
    <w:p w:rsidR="005A399D" w:rsidRPr="00124F9A" w:rsidRDefault="005A399D" w:rsidP="005A399D">
      <w:pPr>
        <w:widowControl w:val="0"/>
        <w:spacing w:after="120"/>
        <w:ind w:firstLine="567"/>
        <w:rPr>
          <w:b/>
          <w:szCs w:val="28"/>
          <w:lang w:val="vi-VN"/>
        </w:rPr>
      </w:pPr>
      <w:r w:rsidRPr="00124F9A">
        <w:rPr>
          <w:b/>
          <w:szCs w:val="28"/>
          <w:lang w:val="vi-VN"/>
        </w:rPr>
        <w:t>11. Căn cứ pháp lý của thủ tục hành chính</w:t>
      </w:r>
    </w:p>
    <w:p w:rsidR="005A399D" w:rsidRPr="00124F9A" w:rsidRDefault="005A399D" w:rsidP="005A399D">
      <w:pPr>
        <w:widowControl w:val="0"/>
        <w:spacing w:after="120"/>
        <w:ind w:firstLine="567"/>
        <w:rPr>
          <w:szCs w:val="28"/>
          <w:lang w:val="vi-VN"/>
        </w:rPr>
      </w:pPr>
      <w:r w:rsidRPr="00124F9A">
        <w:rPr>
          <w:szCs w:val="28"/>
        </w:rPr>
        <w:t>-</w:t>
      </w:r>
      <w:r w:rsidRPr="00124F9A">
        <w:rPr>
          <w:szCs w:val="28"/>
          <w:lang w:val="vi-VN"/>
        </w:rPr>
        <w:t xml:space="preserve"> Nghị định số 93/2019/NĐ-CP ngày 25/11/2019 của Chính phủ về tổ chức, hoạt động của quỹ xã hội, quỹ từ thiện.</w:t>
      </w:r>
    </w:p>
    <w:p w:rsidR="005A399D" w:rsidRPr="00124F9A" w:rsidRDefault="005A399D" w:rsidP="005A399D">
      <w:pPr>
        <w:widowControl w:val="0"/>
        <w:spacing w:after="120"/>
        <w:ind w:firstLine="567"/>
        <w:rPr>
          <w:szCs w:val="28"/>
          <w:lang w:val="vi-VN"/>
        </w:rPr>
      </w:pPr>
      <w:r w:rsidRPr="00124F9A">
        <w:rPr>
          <w:szCs w:val="28"/>
        </w:rPr>
        <w:t xml:space="preserve">- </w:t>
      </w:r>
      <w:r w:rsidRPr="00124F9A">
        <w:rPr>
          <w:szCs w:val="28"/>
          <w:lang w:val="vi-VN"/>
        </w:rPr>
        <w:t>Nghị định số 136/2024/NĐ-CP ngày 23/10/2024 của Chính phủ sửa đổi, bổ sung một số điều của Nghị định số 93/2019/NĐ-CP ngày 25/11/2019 của Chính phủ về tổ chức, hoạt động của quỹ xã hội, quỹ từ thiện.</w:t>
      </w:r>
    </w:p>
    <w:p w:rsidR="005A399D" w:rsidRPr="00124F9A" w:rsidRDefault="005A399D" w:rsidP="005A399D">
      <w:pPr>
        <w:widowControl w:val="0"/>
        <w:spacing w:after="120"/>
        <w:ind w:firstLine="567"/>
        <w:rPr>
          <w:szCs w:val="28"/>
        </w:rPr>
      </w:pPr>
      <w:r w:rsidRPr="00124F9A">
        <w:rPr>
          <w:szCs w:val="28"/>
        </w:rPr>
        <w:t>- Nghị định số 128/2025/NĐ-CP ngày 11/6/2025 quy định về phân quyền, phân cấp trong quản lý nhà nước lĩnh vực nội vụ.</w:t>
      </w:r>
    </w:p>
    <w:p w:rsidR="005A399D" w:rsidRDefault="005A399D" w:rsidP="005A399D">
      <w:pPr>
        <w:widowControl w:val="0"/>
        <w:spacing w:after="120"/>
        <w:rPr>
          <w:szCs w:val="28"/>
        </w:rPr>
      </w:pPr>
      <w:r>
        <w:rPr>
          <w:szCs w:val="28"/>
        </w:rPr>
        <w:br w:type="page"/>
      </w:r>
    </w:p>
    <w:p w:rsidR="003C29A5" w:rsidRPr="005A399D" w:rsidRDefault="003C29A5" w:rsidP="005A399D">
      <w:pPr>
        <w:widowControl w:val="0"/>
        <w:spacing w:after="120"/>
        <w:jc w:val="center"/>
        <w:rPr>
          <w:b/>
          <w:szCs w:val="28"/>
        </w:rPr>
      </w:pPr>
      <w:r w:rsidRPr="005A399D">
        <w:rPr>
          <w:b/>
          <w:szCs w:val="28"/>
          <w:lang w:val="vi-VN"/>
        </w:rPr>
        <w:lastRenderedPageBreak/>
        <w:t>Đơn đề nghị giải thể quỹ (theo Mẫu số 10, Phụ lục I, kèm theo Nghị định số 136/2024/NĐ-CP).</w:t>
      </w:r>
    </w:p>
    <w:p w:rsidR="008F6168" w:rsidRDefault="008F6168" w:rsidP="005C2B67">
      <w:pPr>
        <w:spacing w:before="0"/>
        <w:jc w:val="center"/>
        <w:rPr>
          <w:b/>
          <w:bCs/>
          <w:sz w:val="26"/>
          <w:szCs w:val="28"/>
        </w:rPr>
      </w:pPr>
    </w:p>
    <w:p w:rsidR="005C2B67" w:rsidRPr="00124F9A" w:rsidRDefault="009A7B9D" w:rsidP="005C2B67">
      <w:pPr>
        <w:spacing w:before="0"/>
        <w:jc w:val="center"/>
        <w:rPr>
          <w:b/>
          <w:bCs/>
          <w:szCs w:val="28"/>
          <w:vertAlign w:val="superscript"/>
        </w:rPr>
      </w:pPr>
      <w:r>
        <w:rPr>
          <w:b/>
          <w:bCs/>
          <w:noProof/>
          <w:sz w:val="26"/>
          <w:szCs w:val="28"/>
        </w:rPr>
        <mc:AlternateContent>
          <mc:Choice Requires="wps">
            <w:drawing>
              <wp:anchor distT="0" distB="0" distL="114300" distR="114300" simplePos="0" relativeHeight="251769856" behindDoc="0" locked="0" layoutInCell="1" allowOverlap="1">
                <wp:simplePos x="0" y="0"/>
                <wp:positionH relativeFrom="column">
                  <wp:posOffset>1860550</wp:posOffset>
                </wp:positionH>
                <wp:positionV relativeFrom="paragraph">
                  <wp:posOffset>422275</wp:posOffset>
                </wp:positionV>
                <wp:extent cx="2109470" cy="0"/>
                <wp:effectExtent l="12700" t="12700" r="11430" b="6350"/>
                <wp:wrapNone/>
                <wp:docPr id="2" name="AutoShap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94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65D850B3" id="AutoShape 94" o:spid="_x0000_s1026" type="#_x0000_t32" style="position:absolute;margin-left:146.5pt;margin-top:33.25pt;width:166.1pt;height:0;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"/>
            </w:pict>
          </mc:Fallback>
        </mc:AlternateContent>
      </w:r>
      <w:r w:rsidR="005C2B67" w:rsidRPr="00124F9A">
        <w:rPr>
          <w:b/>
          <w:bCs/>
          <w:sz w:val="26"/>
          <w:szCs w:val="28"/>
        </w:rPr>
        <w:t>CỘNG HÒA XÃ HỘI CHỦ NGHĨA VIỆT NAM</w:t>
      </w:r>
      <w:r w:rsidR="005C2B67" w:rsidRPr="00124F9A">
        <w:rPr>
          <w:b/>
          <w:bCs/>
          <w:szCs w:val="28"/>
        </w:rPr>
        <w:br/>
        <w:t>Độc lập - Tự do - Hạnh phúc</w:t>
      </w:r>
      <w:r w:rsidR="005C2B67" w:rsidRPr="00124F9A">
        <w:rPr>
          <w:b/>
          <w:bCs/>
          <w:szCs w:val="28"/>
        </w:rPr>
        <w:br/>
      </w:r>
    </w:p>
    <w:p w:rsidR="005C2B67" w:rsidRPr="00124F9A" w:rsidRDefault="005C2B67" w:rsidP="005C2B67">
      <w:pPr>
        <w:spacing w:before="0"/>
        <w:jc w:val="center"/>
        <w:rPr>
          <w:b/>
          <w:bCs/>
          <w:szCs w:val="28"/>
        </w:rPr>
      </w:pPr>
      <w:r w:rsidRPr="00124F9A">
        <w:rPr>
          <w:b/>
          <w:bCs/>
          <w:szCs w:val="28"/>
        </w:rPr>
        <w:t xml:space="preserve">ĐƠN ĐỀ NGHỊ </w:t>
      </w:r>
      <w:r w:rsidRPr="00124F9A">
        <w:rPr>
          <w:b/>
          <w:bCs/>
          <w:szCs w:val="28"/>
        </w:rPr>
        <w:br/>
        <w:t>Giải thể Quỹ...</w:t>
      </w:r>
      <w:r w:rsidRPr="00124F9A">
        <w:rPr>
          <w:b/>
          <w:bCs/>
          <w:szCs w:val="28"/>
          <w:vertAlign w:val="superscript"/>
        </w:rPr>
        <w:t>1</w:t>
      </w:r>
      <w:r w:rsidRPr="00124F9A">
        <w:rPr>
          <w:b/>
          <w:bCs/>
          <w:szCs w:val="28"/>
        </w:rPr>
        <w:t>...</w:t>
      </w:r>
    </w:p>
    <w:p w:rsidR="005C2B67" w:rsidRPr="00124F9A" w:rsidRDefault="009A7B9D" w:rsidP="005C2B67">
      <w:pPr>
        <w:spacing w:before="0"/>
        <w:jc w:val="center"/>
        <w:rPr>
          <w:szCs w:val="28"/>
          <w:vertAlign w:val="superscript"/>
        </w:rPr>
      </w:pPr>
      <w:r>
        <w:rPr>
          <w:noProof/>
          <w:szCs w:val="28"/>
          <w:vertAlign w:val="superscript"/>
        </w:rPr>
        <mc:AlternateContent>
          <mc:Choice Requires="wps">
            <w:drawing>
              <wp:anchor distT="0" distB="0" distL="114300" distR="114300" simplePos="0" relativeHeight="251770880" behindDoc="0" locked="0" layoutInCell="1" allowOverlap="1">
                <wp:simplePos x="0" y="0"/>
                <wp:positionH relativeFrom="column">
                  <wp:posOffset>2577465</wp:posOffset>
                </wp:positionH>
                <wp:positionV relativeFrom="paragraph">
                  <wp:posOffset>27940</wp:posOffset>
                </wp:positionV>
                <wp:extent cx="758825" cy="0"/>
                <wp:effectExtent l="5715" t="8890" r="6985" b="10160"/>
                <wp:wrapNone/>
                <wp:docPr id="1" name="AutoShape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2958EFAA" id="AutoShape 95" o:spid="_x0000_s1026" type="#_x0000_t32" style="position:absolute;margin-left:202.95pt;margin-top:2.2pt;width:59.75pt;height:0;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"/>
            </w:pict>
          </mc:Fallback>
        </mc:AlternateContent>
      </w:r>
    </w:p>
    <w:p w:rsidR="005C2B67" w:rsidRPr="00124F9A" w:rsidRDefault="005C2B67" w:rsidP="005C2B67">
      <w:pPr>
        <w:spacing w:before="0"/>
        <w:jc w:val="center"/>
        <w:rPr>
          <w:szCs w:val="28"/>
        </w:rPr>
      </w:pPr>
      <w:r w:rsidRPr="00124F9A">
        <w:rPr>
          <w:szCs w:val="28"/>
        </w:rPr>
        <w:t>Kính gửi: …</w:t>
      </w:r>
      <w:r w:rsidRPr="00124F9A">
        <w:rPr>
          <w:szCs w:val="28"/>
          <w:vertAlign w:val="superscript"/>
        </w:rPr>
        <w:t>2</w:t>
      </w:r>
      <w:r w:rsidRPr="00124F9A">
        <w:rPr>
          <w:szCs w:val="28"/>
        </w:rPr>
        <w:t>…</w:t>
      </w:r>
    </w:p>
    <w:p w:rsidR="005C2B67" w:rsidRPr="00124F9A" w:rsidRDefault="005C2B67" w:rsidP="005C2B67">
      <w:pPr>
        <w:spacing w:before="0"/>
        <w:jc w:val="center"/>
        <w:rPr>
          <w:sz w:val="12"/>
          <w:szCs w:val="28"/>
        </w:rPr>
      </w:pPr>
    </w:p>
    <w:p w:rsidR="005C2B67" w:rsidRPr="008F6168" w:rsidRDefault="005C2B67" w:rsidP="005C2B67">
      <w:pPr>
        <w:spacing w:before="80"/>
        <w:ind w:firstLine="567"/>
        <w:rPr>
          <w:sz w:val="26"/>
          <w:szCs w:val="26"/>
        </w:rPr>
      </w:pPr>
      <w:r w:rsidRPr="008F6168">
        <w:rPr>
          <w:spacing w:val="-4"/>
          <w:sz w:val="26"/>
          <w:szCs w:val="26"/>
        </w:rPr>
        <w:t>Theo quy định tại Nghị định số 93/2019/NĐ-CP ngày 25 tháng 11 năm 2019</w:t>
      </w:r>
      <w:r w:rsidRPr="008F6168">
        <w:rPr>
          <w:sz w:val="26"/>
          <w:szCs w:val="26"/>
        </w:rPr>
        <w:t xml:space="preserve"> của Chính phủ về tổ chức, hoạt động của quỹ xã hội, quỹ từ thiện và quy định của pháp luật có liên quan; Hội đồng quản lý Quỹ ...</w:t>
      </w:r>
      <w:r w:rsidRPr="008F6168">
        <w:rPr>
          <w:sz w:val="26"/>
          <w:szCs w:val="26"/>
          <w:vertAlign w:val="superscript"/>
        </w:rPr>
        <w:t>1</w:t>
      </w:r>
      <w:r w:rsidRPr="008F6168">
        <w:rPr>
          <w:sz w:val="26"/>
          <w:szCs w:val="26"/>
        </w:rPr>
        <w:t>... đã có Nghị quyết về việc giải thể Quỹ.</w:t>
      </w:r>
    </w:p>
    <w:p w:rsidR="005C2B67" w:rsidRPr="008F6168" w:rsidRDefault="005C2B67" w:rsidP="005C2B67">
      <w:pPr>
        <w:spacing w:before="80"/>
        <w:ind w:firstLine="567"/>
        <w:rPr>
          <w:sz w:val="26"/>
          <w:szCs w:val="26"/>
        </w:rPr>
      </w:pPr>
      <w:r w:rsidRPr="008F6168">
        <w:rPr>
          <w:b/>
          <w:bCs/>
          <w:sz w:val="26"/>
          <w:szCs w:val="26"/>
        </w:rPr>
        <w:t>1. Một số thông tin cơ bản về Quỹ</w:t>
      </w:r>
    </w:p>
    <w:p w:rsidR="005C2B67" w:rsidRPr="008F6168" w:rsidRDefault="005C2B67" w:rsidP="005C2B67">
      <w:pPr>
        <w:spacing w:before="80"/>
        <w:ind w:firstLine="567"/>
        <w:rPr>
          <w:sz w:val="26"/>
          <w:szCs w:val="26"/>
        </w:rPr>
      </w:pPr>
      <w:r w:rsidRPr="008F6168">
        <w:rPr>
          <w:sz w:val="26"/>
          <w:szCs w:val="26"/>
        </w:rPr>
        <w:t>.....................................................................................................................</w:t>
      </w:r>
    </w:p>
    <w:p w:rsidR="005C2B67" w:rsidRPr="008F6168" w:rsidRDefault="005C2B67" w:rsidP="005C2B67">
      <w:pPr>
        <w:spacing w:before="80"/>
        <w:ind w:firstLine="567"/>
        <w:rPr>
          <w:sz w:val="26"/>
          <w:szCs w:val="26"/>
        </w:rPr>
      </w:pPr>
      <w:r w:rsidRPr="008F6168">
        <w:rPr>
          <w:b/>
          <w:bCs/>
          <w:sz w:val="26"/>
          <w:szCs w:val="26"/>
        </w:rPr>
        <w:t>2. Lý do Quỹ xin tự giải thể</w:t>
      </w:r>
    </w:p>
    <w:p w:rsidR="005C2B67" w:rsidRPr="008F6168" w:rsidRDefault="005C2B67" w:rsidP="005C2B67">
      <w:pPr>
        <w:spacing w:before="80"/>
        <w:ind w:firstLine="567"/>
        <w:rPr>
          <w:sz w:val="26"/>
          <w:szCs w:val="26"/>
        </w:rPr>
      </w:pPr>
      <w:r w:rsidRPr="008F6168">
        <w:rPr>
          <w:sz w:val="26"/>
          <w:szCs w:val="26"/>
        </w:rPr>
        <w:t>.....................................................................................................................</w:t>
      </w:r>
    </w:p>
    <w:p w:rsidR="005C2B67" w:rsidRPr="008F6168" w:rsidRDefault="005C2B67" w:rsidP="005C2B67">
      <w:pPr>
        <w:spacing w:before="80"/>
        <w:ind w:firstLine="567"/>
        <w:rPr>
          <w:sz w:val="26"/>
          <w:szCs w:val="26"/>
        </w:rPr>
      </w:pPr>
      <w:r w:rsidRPr="008F6168">
        <w:rPr>
          <w:b/>
          <w:bCs/>
          <w:sz w:val="26"/>
          <w:szCs w:val="26"/>
        </w:rPr>
        <w:t>3. Hồ sơ gửi kèm theo đơn này, gồm:</w:t>
      </w:r>
    </w:p>
    <w:p w:rsidR="005C2B67" w:rsidRPr="008F6168" w:rsidRDefault="005C2B67" w:rsidP="005C2B67">
      <w:pPr>
        <w:spacing w:before="80"/>
        <w:ind w:firstLine="567"/>
        <w:rPr>
          <w:sz w:val="26"/>
          <w:szCs w:val="26"/>
        </w:rPr>
      </w:pPr>
      <w:r w:rsidRPr="008F6168">
        <w:rPr>
          <w:sz w:val="26"/>
          <w:szCs w:val="26"/>
        </w:rPr>
        <w:t>………………………………………….</w:t>
      </w:r>
      <w:r w:rsidRPr="008F6168">
        <w:rPr>
          <w:sz w:val="26"/>
          <w:szCs w:val="26"/>
          <w:vertAlign w:val="superscript"/>
        </w:rPr>
        <w:t>3</w:t>
      </w:r>
      <w:r w:rsidRPr="008F6168">
        <w:rPr>
          <w:sz w:val="26"/>
          <w:szCs w:val="26"/>
        </w:rPr>
        <w:t>………………………………...</w:t>
      </w:r>
    </w:p>
    <w:p w:rsidR="005C2B67" w:rsidRPr="008F6168" w:rsidRDefault="005C2B67" w:rsidP="005C2B67">
      <w:pPr>
        <w:spacing w:before="80"/>
        <w:ind w:firstLine="567"/>
        <w:rPr>
          <w:sz w:val="26"/>
          <w:szCs w:val="26"/>
        </w:rPr>
      </w:pPr>
      <w:r w:rsidRPr="008F6168">
        <w:rPr>
          <w:b/>
          <w:bCs/>
          <w:sz w:val="26"/>
          <w:szCs w:val="26"/>
        </w:rPr>
        <w:t>4. Các tài liệu có liên quan (nếu có)</w:t>
      </w:r>
    </w:p>
    <w:p w:rsidR="005C2B67" w:rsidRPr="008F6168" w:rsidRDefault="005C2B67" w:rsidP="005C2B67">
      <w:pPr>
        <w:spacing w:before="80"/>
        <w:ind w:firstLine="567"/>
        <w:rPr>
          <w:sz w:val="26"/>
          <w:szCs w:val="26"/>
        </w:rPr>
      </w:pPr>
      <w:r w:rsidRPr="008F6168">
        <w:rPr>
          <w:sz w:val="26"/>
          <w:szCs w:val="26"/>
        </w:rPr>
        <w:t>Thông tin khi cần liên hệ:…………………………………………………</w:t>
      </w:r>
    </w:p>
    <w:p w:rsidR="005C2B67" w:rsidRPr="008F6168" w:rsidRDefault="005C2B67" w:rsidP="005C2B67">
      <w:pPr>
        <w:spacing w:before="80"/>
        <w:ind w:firstLine="567"/>
        <w:rPr>
          <w:sz w:val="26"/>
          <w:szCs w:val="26"/>
        </w:rPr>
      </w:pPr>
      <w:r w:rsidRPr="008F6168">
        <w:rPr>
          <w:sz w:val="26"/>
          <w:szCs w:val="26"/>
        </w:rPr>
        <w:t>Họ và tên:.....................................................................................................</w:t>
      </w:r>
    </w:p>
    <w:p w:rsidR="005C2B67" w:rsidRPr="008F6168" w:rsidRDefault="005C2B67" w:rsidP="005C2B67">
      <w:pPr>
        <w:spacing w:before="80"/>
        <w:ind w:firstLine="567"/>
        <w:rPr>
          <w:sz w:val="26"/>
          <w:szCs w:val="26"/>
        </w:rPr>
      </w:pPr>
      <w:r w:rsidRPr="008F6168">
        <w:rPr>
          <w:sz w:val="26"/>
          <w:szCs w:val="26"/>
        </w:rPr>
        <w:t>Địa chỉ liên lạc: ............................................................................................</w:t>
      </w:r>
    </w:p>
    <w:p w:rsidR="005C2B67" w:rsidRPr="008F6168" w:rsidRDefault="005C2B67" w:rsidP="005C2B67">
      <w:pPr>
        <w:spacing w:before="80"/>
        <w:ind w:firstLine="567"/>
        <w:rPr>
          <w:sz w:val="26"/>
          <w:szCs w:val="26"/>
        </w:rPr>
      </w:pPr>
      <w:r w:rsidRPr="008F6168">
        <w:rPr>
          <w:sz w:val="26"/>
          <w:szCs w:val="26"/>
        </w:rPr>
        <w:t>Số điện thoại: ..............................................................................................</w:t>
      </w:r>
    </w:p>
    <w:p w:rsidR="005C2B67" w:rsidRPr="008F6168" w:rsidRDefault="005C2B67" w:rsidP="005C2B67">
      <w:pPr>
        <w:spacing w:before="80"/>
        <w:ind w:firstLine="567"/>
        <w:rPr>
          <w:sz w:val="26"/>
          <w:szCs w:val="26"/>
        </w:rPr>
      </w:pPr>
      <w:r w:rsidRPr="008F6168">
        <w:rPr>
          <w:sz w:val="26"/>
          <w:szCs w:val="26"/>
        </w:rPr>
        <w:t>Hội đồng quản lý Quỹ …</w:t>
      </w:r>
      <w:r w:rsidRPr="008F6168">
        <w:rPr>
          <w:sz w:val="26"/>
          <w:szCs w:val="26"/>
          <w:vertAlign w:val="superscript"/>
        </w:rPr>
        <w:t>1</w:t>
      </w:r>
      <w:r w:rsidRPr="008F6168">
        <w:rPr>
          <w:sz w:val="26"/>
          <w:szCs w:val="26"/>
        </w:rPr>
        <w:t>… đề nghị …</w:t>
      </w:r>
      <w:r w:rsidRPr="008F6168">
        <w:rPr>
          <w:sz w:val="26"/>
          <w:szCs w:val="26"/>
          <w:vertAlign w:val="superscript"/>
        </w:rPr>
        <w:t>2</w:t>
      </w:r>
      <w:r w:rsidRPr="008F6168">
        <w:rPr>
          <w:sz w:val="26"/>
          <w:szCs w:val="26"/>
        </w:rPr>
        <w:t>…. xem xét, quyết định giải thể Quỹ theo quy định của pháp luật.</w:t>
      </w:r>
    </w:p>
    <w:p w:rsidR="005C2B67" w:rsidRPr="008F6168" w:rsidRDefault="005C2B67" w:rsidP="005C2B67">
      <w:pPr>
        <w:spacing w:before="0"/>
        <w:rPr>
          <w:sz w:val="26"/>
          <w:szCs w:val="26"/>
        </w:rPr>
      </w:pPr>
      <w:r w:rsidRPr="008F6168">
        <w:rPr>
          <w:b/>
          <w:bCs/>
          <w:i/>
          <w:iCs/>
          <w:sz w:val="26"/>
          <w:szCs w:val="26"/>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828"/>
        <w:gridCol w:w="4960"/>
      </w:tblGrid>
      <w:tr w:rsidR="005C2B67" w:rsidRPr="00124F9A" w:rsidTr="00B24552">
        <w:tc>
          <w:tcPr>
            <w:tcW w:w="3828" w:type="dxa"/>
            <w:tcBorders>
              <w:top w:val="nil"/>
              <w:left w:val="nil"/>
              <w:bottom w:val="nil"/>
              <w:right w:val="nil"/>
              <w:tl2br w:val="nil"/>
              <w:tr2bl w:val="nil"/>
            </w:tcBorders>
            <w:shd w:val="clear" w:color="auto" w:fill="auto"/>
            <w:tcMar>
              <w:top w:w="0" w:type="dxa"/>
              <w:left w:w="108" w:type="dxa"/>
              <w:bottom w:w="0" w:type="dxa"/>
              <w:right w:w="108" w:type="dxa"/>
            </w:tcMar>
          </w:tcPr>
          <w:p w:rsidR="005C2B67" w:rsidRPr="00124F9A" w:rsidRDefault="005C2B67" w:rsidP="00B24552">
            <w:pPr>
              <w:spacing w:before="0"/>
              <w:jc w:val="left"/>
              <w:rPr>
                <w:sz w:val="24"/>
                <w:szCs w:val="24"/>
              </w:rPr>
            </w:pPr>
            <w:r w:rsidRPr="00124F9A">
              <w:rPr>
                <w:b/>
                <w:bCs/>
                <w:i/>
                <w:iCs/>
                <w:sz w:val="24"/>
                <w:szCs w:val="24"/>
              </w:rPr>
              <w:t>Nơi nhận:</w:t>
            </w:r>
            <w:r w:rsidRPr="00124F9A">
              <w:rPr>
                <w:b/>
                <w:bCs/>
                <w:i/>
                <w:iCs/>
                <w:sz w:val="24"/>
                <w:szCs w:val="24"/>
              </w:rPr>
              <w:br/>
            </w:r>
            <w:r w:rsidRPr="008F6168">
              <w:rPr>
                <w:sz w:val="22"/>
                <w:szCs w:val="24"/>
              </w:rPr>
              <w:t>- Như trên;</w:t>
            </w:r>
            <w:r w:rsidRPr="008F6168">
              <w:rPr>
                <w:sz w:val="22"/>
                <w:szCs w:val="24"/>
              </w:rPr>
              <w:br/>
              <w:t>- ……….;</w:t>
            </w:r>
            <w:r w:rsidRPr="008F6168">
              <w:rPr>
                <w:sz w:val="22"/>
                <w:szCs w:val="24"/>
              </w:rPr>
              <w:br/>
              <w:t>- Lưu: …..</w:t>
            </w:r>
          </w:p>
        </w:tc>
        <w:tc>
          <w:tcPr>
            <w:tcW w:w="4960" w:type="dxa"/>
            <w:tcBorders>
              <w:top w:val="nil"/>
              <w:left w:val="nil"/>
              <w:bottom w:val="nil"/>
              <w:right w:val="nil"/>
              <w:tl2br w:val="nil"/>
              <w:tr2bl w:val="nil"/>
            </w:tcBorders>
            <w:shd w:val="clear" w:color="auto" w:fill="auto"/>
            <w:tcMar>
              <w:top w:w="0" w:type="dxa"/>
              <w:left w:w="108" w:type="dxa"/>
              <w:bottom w:w="0" w:type="dxa"/>
              <w:right w:w="108" w:type="dxa"/>
            </w:tcMar>
          </w:tcPr>
          <w:p w:rsidR="005C2B67" w:rsidRPr="008F6168" w:rsidRDefault="005C2B67" w:rsidP="00B24552">
            <w:pPr>
              <w:spacing w:before="0"/>
              <w:jc w:val="center"/>
              <w:rPr>
                <w:b/>
                <w:bCs/>
                <w:sz w:val="26"/>
                <w:szCs w:val="28"/>
              </w:rPr>
            </w:pPr>
            <w:r w:rsidRPr="008F6168">
              <w:rPr>
                <w:i/>
                <w:iCs/>
                <w:sz w:val="26"/>
                <w:szCs w:val="28"/>
              </w:rPr>
              <w:t>…</w:t>
            </w:r>
            <w:r w:rsidRPr="008F6168">
              <w:rPr>
                <w:i/>
                <w:iCs/>
                <w:sz w:val="26"/>
                <w:szCs w:val="28"/>
                <w:vertAlign w:val="superscript"/>
              </w:rPr>
              <w:t>4</w:t>
            </w:r>
            <w:r w:rsidRPr="008F6168">
              <w:rPr>
                <w:i/>
                <w:iCs/>
                <w:sz w:val="26"/>
                <w:szCs w:val="28"/>
              </w:rPr>
              <w:t xml:space="preserve">…, ngày … tháng … năm 20… </w:t>
            </w:r>
            <w:r w:rsidRPr="008F6168">
              <w:rPr>
                <w:i/>
                <w:iCs/>
                <w:sz w:val="26"/>
                <w:szCs w:val="28"/>
              </w:rPr>
              <w:br/>
            </w:r>
            <w:r w:rsidRPr="008F6168">
              <w:rPr>
                <w:b/>
                <w:bCs/>
                <w:sz w:val="26"/>
                <w:szCs w:val="28"/>
              </w:rPr>
              <w:t xml:space="preserve">TM. HỘI ĐỒNG QUẢN LÝ QUỸ </w:t>
            </w:r>
            <w:r w:rsidRPr="008F6168">
              <w:rPr>
                <w:b/>
                <w:bCs/>
                <w:sz w:val="26"/>
                <w:szCs w:val="28"/>
              </w:rPr>
              <w:br/>
            </w:r>
            <w:r w:rsidRPr="008F6168">
              <w:rPr>
                <w:i/>
                <w:iCs/>
                <w:sz w:val="26"/>
                <w:szCs w:val="28"/>
              </w:rPr>
              <w:t>(Chức vụ, chữ ký, dấu)</w:t>
            </w:r>
            <w:r w:rsidRPr="008F6168">
              <w:rPr>
                <w:i/>
                <w:iCs/>
                <w:sz w:val="26"/>
                <w:szCs w:val="28"/>
              </w:rPr>
              <w:br/>
            </w:r>
          </w:p>
          <w:p w:rsidR="005C2B67" w:rsidRPr="00124F9A" w:rsidRDefault="005C2B67" w:rsidP="00B24552">
            <w:pPr>
              <w:spacing w:before="0"/>
              <w:jc w:val="center"/>
              <w:rPr>
                <w:szCs w:val="28"/>
              </w:rPr>
            </w:pPr>
            <w:r w:rsidRPr="008F6168">
              <w:rPr>
                <w:b/>
                <w:bCs/>
                <w:sz w:val="26"/>
                <w:szCs w:val="28"/>
              </w:rPr>
              <w:t>Họ và tên</w:t>
            </w:r>
          </w:p>
        </w:tc>
      </w:tr>
    </w:tbl>
    <w:p w:rsidR="005C2B67" w:rsidRPr="00124F9A" w:rsidRDefault="005C2B67" w:rsidP="005C2B67">
      <w:pPr>
        <w:spacing w:before="0"/>
        <w:rPr>
          <w:szCs w:val="28"/>
        </w:rPr>
      </w:pPr>
      <w:r w:rsidRPr="00124F9A">
        <w:rPr>
          <w:szCs w:val="28"/>
        </w:rPr>
        <w:t>___________________ </w:t>
      </w:r>
    </w:p>
    <w:p w:rsidR="005C2B67" w:rsidRPr="008F6168" w:rsidRDefault="005C2B67" w:rsidP="008F6168">
      <w:pPr>
        <w:ind w:firstLine="567"/>
        <w:rPr>
          <w:sz w:val="24"/>
        </w:rPr>
      </w:pPr>
      <w:r w:rsidRPr="008F6168">
        <w:rPr>
          <w:b/>
          <w:bCs/>
          <w:i/>
          <w:iCs/>
          <w:sz w:val="24"/>
        </w:rPr>
        <w:t>Ghi chú:</w:t>
      </w:r>
    </w:p>
    <w:p w:rsidR="005C2B67" w:rsidRPr="008F6168" w:rsidRDefault="005C2B67" w:rsidP="008F6168">
      <w:pPr>
        <w:ind w:firstLine="567"/>
        <w:rPr>
          <w:sz w:val="24"/>
        </w:rPr>
      </w:pPr>
      <w:r w:rsidRPr="008F6168">
        <w:rPr>
          <w:sz w:val="24"/>
          <w:vertAlign w:val="superscript"/>
        </w:rPr>
        <w:t>1</w:t>
      </w:r>
      <w:r w:rsidRPr="008F6168">
        <w:rPr>
          <w:sz w:val="24"/>
        </w:rPr>
        <w:t xml:space="preserve"> Tên quỹ đề nghị.</w:t>
      </w:r>
    </w:p>
    <w:p w:rsidR="005C2B67" w:rsidRPr="008F6168" w:rsidRDefault="005C2B67" w:rsidP="008F6168">
      <w:pPr>
        <w:ind w:firstLine="567"/>
        <w:rPr>
          <w:sz w:val="24"/>
        </w:rPr>
      </w:pPr>
      <w:r w:rsidRPr="008F6168">
        <w:rPr>
          <w:sz w:val="24"/>
          <w:vertAlign w:val="superscript"/>
        </w:rPr>
        <w:t>2</w:t>
      </w:r>
      <w:r w:rsidRPr="008F6168">
        <w:rPr>
          <w:sz w:val="24"/>
        </w:rPr>
        <w:t xml:space="preserve"> Tên cơ quan có thẩm quyền cho phép thành lập quỹ.</w:t>
      </w:r>
    </w:p>
    <w:p w:rsidR="005C2B67" w:rsidRPr="008F6168" w:rsidRDefault="005C2B67" w:rsidP="008F6168">
      <w:pPr>
        <w:ind w:firstLine="567"/>
        <w:rPr>
          <w:sz w:val="24"/>
        </w:rPr>
      </w:pPr>
      <w:r w:rsidRPr="008F6168">
        <w:rPr>
          <w:spacing w:val="-4"/>
          <w:sz w:val="24"/>
          <w:vertAlign w:val="superscript"/>
        </w:rPr>
        <w:t>3</w:t>
      </w:r>
      <w:r w:rsidRPr="008F6168">
        <w:rPr>
          <w:spacing w:val="-4"/>
          <w:sz w:val="24"/>
        </w:rPr>
        <w:t xml:space="preserve"> Đảm bảo đầy đủ theo quy định tại khoản 3 Điều 41 Nghị định số 93/2019/NĐ-CP (tại điểm c</w:t>
      </w:r>
      <w:r w:rsidRPr="008F6168">
        <w:rPr>
          <w:sz w:val="24"/>
        </w:rPr>
        <w:t xml:space="preserve"> “Trưởng Ban Kiểm tra” được xác định là “Trưởng Ban Kiểm soát”) .</w:t>
      </w:r>
    </w:p>
    <w:p w:rsidR="004D41EB" w:rsidRPr="008F6168" w:rsidRDefault="005C2B67" w:rsidP="008F6168">
      <w:pPr>
        <w:ind w:firstLine="567"/>
        <w:rPr>
          <w:sz w:val="24"/>
        </w:rPr>
      </w:pPr>
      <w:r w:rsidRPr="008F6168">
        <w:rPr>
          <w:sz w:val="24"/>
          <w:vertAlign w:val="superscript"/>
        </w:rPr>
        <w:t>4</w:t>
      </w:r>
      <w:r w:rsidRPr="008F6168">
        <w:rPr>
          <w:sz w:val="24"/>
        </w:rPr>
        <w:t xml:space="preserve"> Địa danh.</w:t>
      </w:r>
    </w:p>
    <w:sectPr w:rsidR="004D41EB" w:rsidRPr="008F6168" w:rsidSect="00300340">
      <w:headerReference w:type="default" r:id="rId10"/>
      <w:pgSz w:w="11907" w:h="16840" w:code="9"/>
      <w:pgMar w:top="1021" w:right="992" w:bottom="709" w:left="1701" w:header="567" w:footer="567" w:gutter="0"/>
      <w:cols w:space="720"/>
      <w:titlePg/>
      <w:docGrid w:linePitch="381"/>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FE04626" w16cex:dateUtc="2025-06-04T10:15:00Z"/>
  <w16cex:commentExtensible w16cex:durableId="7BEF548C" w16cex:dateUtc="2025-06-04T02:44:00Z"/>
  <w16cex:commentExtensible w16cex:durableId="44262888" w16cex:dateUtc="2025-06-04T02: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6D3CC7B" w16cid:durableId="5FE04626"/>
  <w16cid:commentId w16cid:paraId="552F6D9F" w16cid:durableId="552F6D9F"/>
  <w16cid:commentId w16cid:paraId="716E33AC" w16cid:durableId="716E33AC"/>
  <w16cid:commentId w16cid:paraId="60337C56" w16cid:durableId="60337C56"/>
  <w16cid:commentId w16cid:paraId="09605F6A" w16cid:durableId="09605F6A"/>
  <w16cid:commentId w16cid:paraId="365C129E" w16cid:durableId="365C129E"/>
  <w16cid:commentId w16cid:paraId="73E307EA" w16cid:durableId="73E307EA"/>
  <w16cid:commentId w16cid:paraId="449FD53B" w16cid:durableId="449FD53B"/>
  <w16cid:commentId w16cid:paraId="3E982731" w16cid:durableId="3E982731"/>
  <w16cid:commentId w16cid:paraId="19FE58D6" w16cid:durableId="19FE58D6"/>
  <w16cid:commentId w16cid:paraId="54D05202" w16cid:durableId="7BEF548C"/>
  <w16cid:commentId w16cid:paraId="75666B37" w16cid:durableId="75666B37"/>
  <w16cid:commentId w16cid:paraId="2E95C62A" w16cid:durableId="4426288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1049" w:rsidRDefault="008E1049">
      <w:r>
        <w:separator/>
      </w:r>
    </w:p>
  </w:endnote>
  <w:endnote w:type="continuationSeparator" w:id="0">
    <w:p w:rsidR="008E1049" w:rsidRDefault="008E1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Times New Roman Bold">
    <w:panose1 w:val="02020803070505020304"/>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1049" w:rsidRDefault="008E1049">
      <w:pPr>
        <w:spacing w:before="0"/>
      </w:pPr>
      <w:r>
        <w:separator/>
      </w:r>
    </w:p>
  </w:footnote>
  <w:footnote w:type="continuationSeparator" w:id="0">
    <w:p w:rsidR="008E1049" w:rsidRDefault="008E1049">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96087428"/>
      <w:docPartObj>
        <w:docPartGallery w:val="AutoText"/>
      </w:docPartObj>
    </w:sdtPr>
    <w:sdtEndPr>
      <w:rPr>
        <w:sz w:val="26"/>
        <w:szCs w:val="26"/>
      </w:rPr>
    </w:sdtEndPr>
    <w:sdtContent>
      <w:p w:rsidR="00201B93" w:rsidRPr="002673C6" w:rsidRDefault="00201B93" w:rsidP="00581A27">
        <w:pPr>
          <w:pStyle w:val="Header"/>
          <w:jc w:val="center"/>
          <w:rPr>
            <w:sz w:val="26"/>
            <w:szCs w:val="26"/>
          </w:rPr>
        </w:pPr>
        <w:r w:rsidRPr="002673C6">
          <w:rPr>
            <w:sz w:val="26"/>
            <w:szCs w:val="26"/>
          </w:rPr>
          <w:fldChar w:fldCharType="begin"/>
        </w:r>
        <w:r w:rsidRPr="002673C6">
          <w:rPr>
            <w:sz w:val="26"/>
            <w:szCs w:val="26"/>
          </w:rPr>
          <w:instrText xml:space="preserve"> PAGE   \* MERGEFORMAT </w:instrText>
        </w:r>
        <w:r w:rsidRPr="002673C6">
          <w:rPr>
            <w:sz w:val="26"/>
            <w:szCs w:val="26"/>
          </w:rPr>
          <w:fldChar w:fldCharType="separate"/>
        </w:r>
        <w:r w:rsidR="00FE48DA">
          <w:rPr>
            <w:noProof/>
            <w:sz w:val="26"/>
            <w:szCs w:val="26"/>
          </w:rPr>
          <w:t>147</w:t>
        </w:r>
        <w:r w:rsidRPr="002673C6">
          <w:rPr>
            <w:noProof/>
            <w:sz w:val="26"/>
            <w:szCs w:val="26"/>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26DAC88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D752BC"/>
    <w:multiLevelType w:val="hybridMultilevel"/>
    <w:tmpl w:val="5882108A"/>
    <w:lvl w:ilvl="0" w:tplc="10EEC580">
      <w:start w:val="1"/>
      <w:numFmt w:val="decimal"/>
      <w:lvlText w:val="%1."/>
      <w:lvlJc w:val="left"/>
      <w:pPr>
        <w:tabs>
          <w:tab w:val="num" w:pos="851"/>
        </w:tabs>
        <w:ind w:left="851" w:hanging="360"/>
      </w:pPr>
      <w:rPr>
        <w:rFonts w:hint="default"/>
      </w:rPr>
    </w:lvl>
    <w:lvl w:ilvl="1" w:tplc="04090019" w:tentative="1">
      <w:start w:val="1"/>
      <w:numFmt w:val="lowerLetter"/>
      <w:lvlText w:val="%2."/>
      <w:lvlJc w:val="left"/>
      <w:pPr>
        <w:tabs>
          <w:tab w:val="num" w:pos="1571"/>
        </w:tabs>
        <w:ind w:left="1571" w:hanging="360"/>
      </w:pPr>
    </w:lvl>
    <w:lvl w:ilvl="2" w:tplc="0409001B" w:tentative="1">
      <w:start w:val="1"/>
      <w:numFmt w:val="lowerRoman"/>
      <w:lvlText w:val="%3."/>
      <w:lvlJc w:val="right"/>
      <w:pPr>
        <w:tabs>
          <w:tab w:val="num" w:pos="2291"/>
        </w:tabs>
        <w:ind w:left="2291" w:hanging="180"/>
      </w:pPr>
    </w:lvl>
    <w:lvl w:ilvl="3" w:tplc="0409000F" w:tentative="1">
      <w:start w:val="1"/>
      <w:numFmt w:val="decimal"/>
      <w:lvlText w:val="%4."/>
      <w:lvlJc w:val="left"/>
      <w:pPr>
        <w:tabs>
          <w:tab w:val="num" w:pos="3011"/>
        </w:tabs>
        <w:ind w:left="3011" w:hanging="360"/>
      </w:pPr>
    </w:lvl>
    <w:lvl w:ilvl="4" w:tplc="04090019" w:tentative="1">
      <w:start w:val="1"/>
      <w:numFmt w:val="lowerLetter"/>
      <w:lvlText w:val="%5."/>
      <w:lvlJc w:val="left"/>
      <w:pPr>
        <w:tabs>
          <w:tab w:val="num" w:pos="3731"/>
        </w:tabs>
        <w:ind w:left="3731" w:hanging="360"/>
      </w:pPr>
    </w:lvl>
    <w:lvl w:ilvl="5" w:tplc="0409001B" w:tentative="1">
      <w:start w:val="1"/>
      <w:numFmt w:val="lowerRoman"/>
      <w:lvlText w:val="%6."/>
      <w:lvlJc w:val="right"/>
      <w:pPr>
        <w:tabs>
          <w:tab w:val="num" w:pos="4451"/>
        </w:tabs>
        <w:ind w:left="4451" w:hanging="180"/>
      </w:pPr>
    </w:lvl>
    <w:lvl w:ilvl="6" w:tplc="0409000F" w:tentative="1">
      <w:start w:val="1"/>
      <w:numFmt w:val="decimal"/>
      <w:lvlText w:val="%7."/>
      <w:lvlJc w:val="left"/>
      <w:pPr>
        <w:tabs>
          <w:tab w:val="num" w:pos="5171"/>
        </w:tabs>
        <w:ind w:left="5171" w:hanging="360"/>
      </w:pPr>
    </w:lvl>
    <w:lvl w:ilvl="7" w:tplc="04090019" w:tentative="1">
      <w:start w:val="1"/>
      <w:numFmt w:val="lowerLetter"/>
      <w:lvlText w:val="%8."/>
      <w:lvlJc w:val="left"/>
      <w:pPr>
        <w:tabs>
          <w:tab w:val="num" w:pos="5891"/>
        </w:tabs>
        <w:ind w:left="5891" w:hanging="360"/>
      </w:pPr>
    </w:lvl>
    <w:lvl w:ilvl="8" w:tplc="0409001B" w:tentative="1">
      <w:start w:val="1"/>
      <w:numFmt w:val="lowerRoman"/>
      <w:lvlText w:val="%9."/>
      <w:lvlJc w:val="right"/>
      <w:pPr>
        <w:tabs>
          <w:tab w:val="num" w:pos="6611"/>
        </w:tabs>
        <w:ind w:left="6611" w:hanging="180"/>
      </w:pPr>
    </w:lvl>
  </w:abstractNum>
  <w:abstractNum w:abstractNumId="2">
    <w:nsid w:val="01F36EAE"/>
    <w:multiLevelType w:val="hybridMultilevel"/>
    <w:tmpl w:val="C32636E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28B2CB9"/>
    <w:multiLevelType w:val="hybridMultilevel"/>
    <w:tmpl w:val="FAD0A19E"/>
    <w:lvl w:ilvl="0" w:tplc="04090001">
      <w:start w:val="1"/>
      <w:numFmt w:val="bullet"/>
      <w:lvlText w:val=""/>
      <w:lvlJc w:val="left"/>
      <w:pPr>
        <w:ind w:left="1658" w:hanging="360"/>
      </w:pPr>
      <w:rPr>
        <w:rFonts w:ascii="Symbol" w:hAnsi="Symbol" w:hint="default"/>
      </w:rPr>
    </w:lvl>
    <w:lvl w:ilvl="1" w:tplc="04090003" w:tentative="1">
      <w:start w:val="1"/>
      <w:numFmt w:val="bullet"/>
      <w:lvlText w:val="o"/>
      <w:lvlJc w:val="left"/>
      <w:pPr>
        <w:ind w:left="2378" w:hanging="360"/>
      </w:pPr>
      <w:rPr>
        <w:rFonts w:ascii="Courier New" w:hAnsi="Courier New" w:cs="Courier New" w:hint="default"/>
      </w:rPr>
    </w:lvl>
    <w:lvl w:ilvl="2" w:tplc="04090005" w:tentative="1">
      <w:start w:val="1"/>
      <w:numFmt w:val="bullet"/>
      <w:lvlText w:val=""/>
      <w:lvlJc w:val="left"/>
      <w:pPr>
        <w:ind w:left="3098" w:hanging="360"/>
      </w:pPr>
      <w:rPr>
        <w:rFonts w:ascii="Wingdings" w:hAnsi="Wingdings" w:hint="default"/>
      </w:rPr>
    </w:lvl>
    <w:lvl w:ilvl="3" w:tplc="04090001" w:tentative="1">
      <w:start w:val="1"/>
      <w:numFmt w:val="bullet"/>
      <w:lvlText w:val=""/>
      <w:lvlJc w:val="left"/>
      <w:pPr>
        <w:ind w:left="3818" w:hanging="360"/>
      </w:pPr>
      <w:rPr>
        <w:rFonts w:ascii="Symbol" w:hAnsi="Symbol" w:hint="default"/>
      </w:rPr>
    </w:lvl>
    <w:lvl w:ilvl="4" w:tplc="04090003" w:tentative="1">
      <w:start w:val="1"/>
      <w:numFmt w:val="bullet"/>
      <w:lvlText w:val="o"/>
      <w:lvlJc w:val="left"/>
      <w:pPr>
        <w:ind w:left="4538" w:hanging="360"/>
      </w:pPr>
      <w:rPr>
        <w:rFonts w:ascii="Courier New" w:hAnsi="Courier New" w:cs="Courier New" w:hint="default"/>
      </w:rPr>
    </w:lvl>
    <w:lvl w:ilvl="5" w:tplc="04090005" w:tentative="1">
      <w:start w:val="1"/>
      <w:numFmt w:val="bullet"/>
      <w:lvlText w:val=""/>
      <w:lvlJc w:val="left"/>
      <w:pPr>
        <w:ind w:left="5258" w:hanging="360"/>
      </w:pPr>
      <w:rPr>
        <w:rFonts w:ascii="Wingdings" w:hAnsi="Wingdings" w:hint="default"/>
      </w:rPr>
    </w:lvl>
    <w:lvl w:ilvl="6" w:tplc="04090001" w:tentative="1">
      <w:start w:val="1"/>
      <w:numFmt w:val="bullet"/>
      <w:lvlText w:val=""/>
      <w:lvlJc w:val="left"/>
      <w:pPr>
        <w:ind w:left="5978" w:hanging="360"/>
      </w:pPr>
      <w:rPr>
        <w:rFonts w:ascii="Symbol" w:hAnsi="Symbol" w:hint="default"/>
      </w:rPr>
    </w:lvl>
    <w:lvl w:ilvl="7" w:tplc="04090003" w:tentative="1">
      <w:start w:val="1"/>
      <w:numFmt w:val="bullet"/>
      <w:lvlText w:val="o"/>
      <w:lvlJc w:val="left"/>
      <w:pPr>
        <w:ind w:left="6698" w:hanging="360"/>
      </w:pPr>
      <w:rPr>
        <w:rFonts w:ascii="Courier New" w:hAnsi="Courier New" w:cs="Courier New" w:hint="default"/>
      </w:rPr>
    </w:lvl>
    <w:lvl w:ilvl="8" w:tplc="04090005" w:tentative="1">
      <w:start w:val="1"/>
      <w:numFmt w:val="bullet"/>
      <w:lvlText w:val=""/>
      <w:lvlJc w:val="left"/>
      <w:pPr>
        <w:ind w:left="7418" w:hanging="360"/>
      </w:pPr>
      <w:rPr>
        <w:rFonts w:ascii="Wingdings" w:hAnsi="Wingdings" w:hint="default"/>
      </w:rPr>
    </w:lvl>
  </w:abstractNum>
  <w:abstractNum w:abstractNumId="4">
    <w:nsid w:val="0D90120E"/>
    <w:multiLevelType w:val="hybridMultilevel"/>
    <w:tmpl w:val="F93E420C"/>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17160A1"/>
    <w:multiLevelType w:val="multilevel"/>
    <w:tmpl w:val="117160A1"/>
    <w:lvl w:ilvl="0">
      <w:start w:val="1"/>
      <w:numFmt w:val="decimal"/>
      <w:lvlText w:val="%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148D27A7"/>
    <w:multiLevelType w:val="hybridMultilevel"/>
    <w:tmpl w:val="0700FE0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4D15497"/>
    <w:multiLevelType w:val="hybridMultilevel"/>
    <w:tmpl w:val="EBC441A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AD05D10"/>
    <w:multiLevelType w:val="hybridMultilevel"/>
    <w:tmpl w:val="C79A0132"/>
    <w:lvl w:ilvl="0" w:tplc="4C887298">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9">
    <w:nsid w:val="1C564CBE"/>
    <w:multiLevelType w:val="hybridMultilevel"/>
    <w:tmpl w:val="1EC8460C"/>
    <w:lvl w:ilvl="0" w:tplc="BD34E8C2">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0">
    <w:nsid w:val="1E4E4673"/>
    <w:multiLevelType w:val="hybridMultilevel"/>
    <w:tmpl w:val="BCDA8EDE"/>
    <w:lvl w:ilvl="0" w:tplc="53C2A732">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1">
    <w:nsid w:val="1F007860"/>
    <w:multiLevelType w:val="hybridMultilevel"/>
    <w:tmpl w:val="59AED938"/>
    <w:lvl w:ilvl="0" w:tplc="A77E25FA">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2">
    <w:nsid w:val="234A7C85"/>
    <w:multiLevelType w:val="multilevel"/>
    <w:tmpl w:val="234A7C85"/>
    <w:lvl w:ilvl="0">
      <w:start w:val="1"/>
      <w:numFmt w:val="decimal"/>
      <w:lvlText w:val="%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261F281E"/>
    <w:multiLevelType w:val="hybridMultilevel"/>
    <w:tmpl w:val="8514D0E4"/>
    <w:lvl w:ilvl="0" w:tplc="938CE61C">
      <w:start w:val="1"/>
      <w:numFmt w:val="decimal"/>
      <w:lvlText w:val="%1"/>
      <w:lvlJc w:val="center"/>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29AF5095"/>
    <w:multiLevelType w:val="hybridMultilevel"/>
    <w:tmpl w:val="63148B36"/>
    <w:lvl w:ilvl="0" w:tplc="0409000F">
      <w:start w:val="1"/>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15">
    <w:nsid w:val="2A1B0FEB"/>
    <w:multiLevelType w:val="hybridMultilevel"/>
    <w:tmpl w:val="435A3944"/>
    <w:lvl w:ilvl="0" w:tplc="65586F3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9C61EE6"/>
    <w:multiLevelType w:val="hybridMultilevel"/>
    <w:tmpl w:val="E076A724"/>
    <w:lvl w:ilvl="0" w:tplc="8302843E">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7">
    <w:nsid w:val="3AF04136"/>
    <w:multiLevelType w:val="hybridMultilevel"/>
    <w:tmpl w:val="03B0F85A"/>
    <w:lvl w:ilvl="0" w:tplc="0409000F">
      <w:start w:val="1"/>
      <w:numFmt w:val="decimal"/>
      <w:lvlText w:val="%1."/>
      <w:lvlJc w:val="left"/>
      <w:pPr>
        <w:tabs>
          <w:tab w:val="num" w:pos="720"/>
        </w:tabs>
        <w:ind w:left="720" w:hanging="360"/>
      </w:pPr>
      <w:rPr>
        <w:rFonts w:hint="default"/>
      </w:rPr>
    </w:lvl>
    <w:lvl w:ilvl="1" w:tplc="580891C8">
      <w:start w:val="7"/>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E4C1FB2"/>
    <w:multiLevelType w:val="hybridMultilevel"/>
    <w:tmpl w:val="3B663B48"/>
    <w:lvl w:ilvl="0" w:tplc="7A765D50">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841913"/>
    <w:multiLevelType w:val="hybridMultilevel"/>
    <w:tmpl w:val="42E6D0E0"/>
    <w:lvl w:ilvl="0" w:tplc="04090017">
      <w:start w:val="1"/>
      <w:numFmt w:val="lowerLetter"/>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0">
    <w:nsid w:val="458676FE"/>
    <w:multiLevelType w:val="hybridMultilevel"/>
    <w:tmpl w:val="7BD059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598167B"/>
    <w:multiLevelType w:val="hybridMultilevel"/>
    <w:tmpl w:val="5BEE3DE4"/>
    <w:lvl w:ilvl="0" w:tplc="65586F3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CB92202"/>
    <w:multiLevelType w:val="hybridMultilevel"/>
    <w:tmpl w:val="B6DA71DA"/>
    <w:lvl w:ilvl="0" w:tplc="6BA4D65A">
      <w:start w:val="1"/>
      <w:numFmt w:val="lowerLetter"/>
      <w:lvlText w:val="%1)"/>
      <w:lvlJc w:val="left"/>
      <w:pPr>
        <w:tabs>
          <w:tab w:val="num" w:pos="2340"/>
        </w:tabs>
        <w:ind w:left="2340" w:hanging="360"/>
      </w:pPr>
      <w:rPr>
        <w:rFonts w:hint="default"/>
      </w:rPr>
    </w:lvl>
    <w:lvl w:ilvl="1" w:tplc="04090019" w:tentative="1">
      <w:start w:val="1"/>
      <w:numFmt w:val="lowerLetter"/>
      <w:lvlText w:val="%2."/>
      <w:lvlJc w:val="left"/>
      <w:pPr>
        <w:tabs>
          <w:tab w:val="num" w:pos="3060"/>
        </w:tabs>
        <w:ind w:left="3060" w:hanging="360"/>
      </w:pPr>
    </w:lvl>
    <w:lvl w:ilvl="2" w:tplc="0409001B" w:tentative="1">
      <w:start w:val="1"/>
      <w:numFmt w:val="lowerRoman"/>
      <w:lvlText w:val="%3."/>
      <w:lvlJc w:val="right"/>
      <w:pPr>
        <w:tabs>
          <w:tab w:val="num" w:pos="3780"/>
        </w:tabs>
        <w:ind w:left="3780" w:hanging="180"/>
      </w:pPr>
    </w:lvl>
    <w:lvl w:ilvl="3" w:tplc="0409000F" w:tentative="1">
      <w:start w:val="1"/>
      <w:numFmt w:val="decimal"/>
      <w:lvlText w:val="%4."/>
      <w:lvlJc w:val="left"/>
      <w:pPr>
        <w:tabs>
          <w:tab w:val="num" w:pos="4500"/>
        </w:tabs>
        <w:ind w:left="4500" w:hanging="360"/>
      </w:pPr>
    </w:lvl>
    <w:lvl w:ilvl="4" w:tplc="04090019" w:tentative="1">
      <w:start w:val="1"/>
      <w:numFmt w:val="lowerLetter"/>
      <w:lvlText w:val="%5."/>
      <w:lvlJc w:val="left"/>
      <w:pPr>
        <w:tabs>
          <w:tab w:val="num" w:pos="5220"/>
        </w:tabs>
        <w:ind w:left="5220" w:hanging="360"/>
      </w:pPr>
    </w:lvl>
    <w:lvl w:ilvl="5" w:tplc="0409001B" w:tentative="1">
      <w:start w:val="1"/>
      <w:numFmt w:val="lowerRoman"/>
      <w:lvlText w:val="%6."/>
      <w:lvlJc w:val="right"/>
      <w:pPr>
        <w:tabs>
          <w:tab w:val="num" w:pos="5940"/>
        </w:tabs>
        <w:ind w:left="5940" w:hanging="180"/>
      </w:pPr>
    </w:lvl>
    <w:lvl w:ilvl="6" w:tplc="0409000F" w:tentative="1">
      <w:start w:val="1"/>
      <w:numFmt w:val="decimal"/>
      <w:lvlText w:val="%7."/>
      <w:lvlJc w:val="left"/>
      <w:pPr>
        <w:tabs>
          <w:tab w:val="num" w:pos="6660"/>
        </w:tabs>
        <w:ind w:left="6660" w:hanging="360"/>
      </w:pPr>
    </w:lvl>
    <w:lvl w:ilvl="7" w:tplc="04090019" w:tentative="1">
      <w:start w:val="1"/>
      <w:numFmt w:val="lowerLetter"/>
      <w:lvlText w:val="%8."/>
      <w:lvlJc w:val="left"/>
      <w:pPr>
        <w:tabs>
          <w:tab w:val="num" w:pos="7380"/>
        </w:tabs>
        <w:ind w:left="7380" w:hanging="360"/>
      </w:pPr>
    </w:lvl>
    <w:lvl w:ilvl="8" w:tplc="0409001B" w:tentative="1">
      <w:start w:val="1"/>
      <w:numFmt w:val="lowerRoman"/>
      <w:lvlText w:val="%9."/>
      <w:lvlJc w:val="right"/>
      <w:pPr>
        <w:tabs>
          <w:tab w:val="num" w:pos="8100"/>
        </w:tabs>
        <w:ind w:left="8100" w:hanging="180"/>
      </w:pPr>
    </w:lvl>
  </w:abstractNum>
  <w:abstractNum w:abstractNumId="23">
    <w:nsid w:val="4DE10593"/>
    <w:multiLevelType w:val="hybridMultilevel"/>
    <w:tmpl w:val="6EC26184"/>
    <w:lvl w:ilvl="0" w:tplc="9E0A5A38">
      <w:start w:val="1"/>
      <w:numFmt w:val="decimal"/>
      <w:lvlText w:val="%1."/>
      <w:lvlJc w:val="left"/>
      <w:pPr>
        <w:ind w:left="1474" w:hanging="915"/>
      </w:pPr>
      <w:rPr>
        <w:rFonts w:hint="default"/>
      </w:rPr>
    </w:lvl>
    <w:lvl w:ilvl="1" w:tplc="04090019" w:tentative="1">
      <w:start w:val="1"/>
      <w:numFmt w:val="lowerLetter"/>
      <w:lvlText w:val="%2."/>
      <w:lvlJc w:val="left"/>
      <w:pPr>
        <w:ind w:left="1639" w:hanging="360"/>
      </w:pPr>
    </w:lvl>
    <w:lvl w:ilvl="2" w:tplc="0409001B" w:tentative="1">
      <w:start w:val="1"/>
      <w:numFmt w:val="lowerRoman"/>
      <w:lvlText w:val="%3."/>
      <w:lvlJc w:val="right"/>
      <w:pPr>
        <w:ind w:left="2359" w:hanging="180"/>
      </w:pPr>
    </w:lvl>
    <w:lvl w:ilvl="3" w:tplc="0409000F" w:tentative="1">
      <w:start w:val="1"/>
      <w:numFmt w:val="decimal"/>
      <w:lvlText w:val="%4."/>
      <w:lvlJc w:val="left"/>
      <w:pPr>
        <w:ind w:left="3079" w:hanging="360"/>
      </w:pPr>
    </w:lvl>
    <w:lvl w:ilvl="4" w:tplc="04090019" w:tentative="1">
      <w:start w:val="1"/>
      <w:numFmt w:val="lowerLetter"/>
      <w:lvlText w:val="%5."/>
      <w:lvlJc w:val="left"/>
      <w:pPr>
        <w:ind w:left="3799" w:hanging="360"/>
      </w:pPr>
    </w:lvl>
    <w:lvl w:ilvl="5" w:tplc="0409001B" w:tentative="1">
      <w:start w:val="1"/>
      <w:numFmt w:val="lowerRoman"/>
      <w:lvlText w:val="%6."/>
      <w:lvlJc w:val="right"/>
      <w:pPr>
        <w:ind w:left="4519" w:hanging="180"/>
      </w:pPr>
    </w:lvl>
    <w:lvl w:ilvl="6" w:tplc="0409000F" w:tentative="1">
      <w:start w:val="1"/>
      <w:numFmt w:val="decimal"/>
      <w:lvlText w:val="%7."/>
      <w:lvlJc w:val="left"/>
      <w:pPr>
        <w:ind w:left="5239" w:hanging="360"/>
      </w:pPr>
    </w:lvl>
    <w:lvl w:ilvl="7" w:tplc="04090019" w:tentative="1">
      <w:start w:val="1"/>
      <w:numFmt w:val="lowerLetter"/>
      <w:lvlText w:val="%8."/>
      <w:lvlJc w:val="left"/>
      <w:pPr>
        <w:ind w:left="5959" w:hanging="360"/>
      </w:pPr>
    </w:lvl>
    <w:lvl w:ilvl="8" w:tplc="0409001B" w:tentative="1">
      <w:start w:val="1"/>
      <w:numFmt w:val="lowerRoman"/>
      <w:lvlText w:val="%9."/>
      <w:lvlJc w:val="right"/>
      <w:pPr>
        <w:ind w:left="6679" w:hanging="180"/>
      </w:pPr>
    </w:lvl>
  </w:abstractNum>
  <w:abstractNum w:abstractNumId="24">
    <w:nsid w:val="511135E3"/>
    <w:multiLevelType w:val="hybridMultilevel"/>
    <w:tmpl w:val="F90CC6E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1E171A5"/>
    <w:multiLevelType w:val="hybridMultilevel"/>
    <w:tmpl w:val="FF0E49C6"/>
    <w:lvl w:ilvl="0" w:tplc="941EDD02">
      <w:start w:val="1"/>
      <w:numFmt w:val="decimal"/>
      <w:lvlText w:val="%1."/>
      <w:lvlJc w:val="left"/>
      <w:pPr>
        <w:tabs>
          <w:tab w:val="num" w:pos="1740"/>
        </w:tabs>
        <w:ind w:left="1740" w:hanging="1020"/>
      </w:pPr>
      <w:rPr>
        <w:rFonts w:hint="default"/>
      </w:rPr>
    </w:lvl>
    <w:lvl w:ilvl="1" w:tplc="8A0A1670">
      <w:start w:val="1"/>
      <w:numFmt w:val="lowerLetter"/>
      <w:lvlText w:val="%2)"/>
      <w:lvlJc w:val="left"/>
      <w:pPr>
        <w:tabs>
          <w:tab w:val="num" w:pos="1944"/>
        </w:tabs>
        <w:ind w:left="1944" w:hanging="504"/>
      </w:pPr>
      <w:rPr>
        <w:rFonts w:hint="default"/>
        <w:b w:val="0"/>
        <w:i w:val="0"/>
      </w:r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26">
    <w:nsid w:val="52AF5405"/>
    <w:multiLevelType w:val="hybridMultilevel"/>
    <w:tmpl w:val="2EBEAD48"/>
    <w:lvl w:ilvl="0" w:tplc="04090017">
      <w:start w:val="1"/>
      <w:numFmt w:val="lowerLetter"/>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7">
    <w:nsid w:val="54F57332"/>
    <w:multiLevelType w:val="multilevel"/>
    <w:tmpl w:val="117160A1"/>
    <w:lvl w:ilvl="0">
      <w:start w:val="1"/>
      <w:numFmt w:val="decimal"/>
      <w:lvlText w:val="%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58CB218E"/>
    <w:multiLevelType w:val="hybridMultilevel"/>
    <w:tmpl w:val="2140D506"/>
    <w:lvl w:ilvl="0" w:tplc="BFA21F7C">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5"/>
        </w:tabs>
        <w:ind w:left="1625" w:hanging="360"/>
      </w:pPr>
    </w:lvl>
    <w:lvl w:ilvl="2" w:tplc="0409001B" w:tentative="1">
      <w:start w:val="1"/>
      <w:numFmt w:val="lowerRoman"/>
      <w:lvlText w:val="%3."/>
      <w:lvlJc w:val="right"/>
      <w:pPr>
        <w:tabs>
          <w:tab w:val="num" w:pos="2345"/>
        </w:tabs>
        <w:ind w:left="2345" w:hanging="180"/>
      </w:pPr>
    </w:lvl>
    <w:lvl w:ilvl="3" w:tplc="0409000F" w:tentative="1">
      <w:start w:val="1"/>
      <w:numFmt w:val="decimal"/>
      <w:lvlText w:val="%4."/>
      <w:lvlJc w:val="left"/>
      <w:pPr>
        <w:tabs>
          <w:tab w:val="num" w:pos="3065"/>
        </w:tabs>
        <w:ind w:left="3065" w:hanging="360"/>
      </w:pPr>
    </w:lvl>
    <w:lvl w:ilvl="4" w:tplc="04090019" w:tentative="1">
      <w:start w:val="1"/>
      <w:numFmt w:val="lowerLetter"/>
      <w:lvlText w:val="%5."/>
      <w:lvlJc w:val="left"/>
      <w:pPr>
        <w:tabs>
          <w:tab w:val="num" w:pos="3785"/>
        </w:tabs>
        <w:ind w:left="3785" w:hanging="360"/>
      </w:pPr>
    </w:lvl>
    <w:lvl w:ilvl="5" w:tplc="0409001B" w:tentative="1">
      <w:start w:val="1"/>
      <w:numFmt w:val="lowerRoman"/>
      <w:lvlText w:val="%6."/>
      <w:lvlJc w:val="right"/>
      <w:pPr>
        <w:tabs>
          <w:tab w:val="num" w:pos="4505"/>
        </w:tabs>
        <w:ind w:left="4505" w:hanging="180"/>
      </w:pPr>
    </w:lvl>
    <w:lvl w:ilvl="6" w:tplc="0409000F" w:tentative="1">
      <w:start w:val="1"/>
      <w:numFmt w:val="decimal"/>
      <w:lvlText w:val="%7."/>
      <w:lvlJc w:val="left"/>
      <w:pPr>
        <w:tabs>
          <w:tab w:val="num" w:pos="5225"/>
        </w:tabs>
        <w:ind w:left="5225" w:hanging="360"/>
      </w:pPr>
    </w:lvl>
    <w:lvl w:ilvl="7" w:tplc="04090019" w:tentative="1">
      <w:start w:val="1"/>
      <w:numFmt w:val="lowerLetter"/>
      <w:lvlText w:val="%8."/>
      <w:lvlJc w:val="left"/>
      <w:pPr>
        <w:tabs>
          <w:tab w:val="num" w:pos="5945"/>
        </w:tabs>
        <w:ind w:left="5945" w:hanging="360"/>
      </w:pPr>
    </w:lvl>
    <w:lvl w:ilvl="8" w:tplc="0409001B" w:tentative="1">
      <w:start w:val="1"/>
      <w:numFmt w:val="lowerRoman"/>
      <w:lvlText w:val="%9."/>
      <w:lvlJc w:val="right"/>
      <w:pPr>
        <w:tabs>
          <w:tab w:val="num" w:pos="6665"/>
        </w:tabs>
        <w:ind w:left="6665" w:hanging="180"/>
      </w:pPr>
    </w:lvl>
  </w:abstractNum>
  <w:abstractNum w:abstractNumId="29">
    <w:nsid w:val="5AD0196B"/>
    <w:multiLevelType w:val="multilevel"/>
    <w:tmpl w:val="5AD0196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nsid w:val="632D1288"/>
    <w:multiLevelType w:val="hybridMultilevel"/>
    <w:tmpl w:val="D3B0B8C0"/>
    <w:lvl w:ilvl="0" w:tplc="2FF8B5B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63C97409"/>
    <w:multiLevelType w:val="hybridMultilevel"/>
    <w:tmpl w:val="95127E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5EF49ED"/>
    <w:multiLevelType w:val="hybridMultilevel"/>
    <w:tmpl w:val="6F429BFC"/>
    <w:lvl w:ilvl="0" w:tplc="F274FA5E">
      <w:start w:val="1"/>
      <w:numFmt w:val="lowerLetter"/>
      <w:lvlText w:val="%1)"/>
      <w:lvlJc w:val="left"/>
      <w:pPr>
        <w:tabs>
          <w:tab w:val="num" w:pos="720"/>
        </w:tabs>
        <w:ind w:left="720" w:hanging="360"/>
      </w:pPr>
      <w:rPr>
        <w:rFonts w:ascii="Times New Roman" w:eastAsia="Times New Roman" w:hAnsi="Times New Roman" w:cs="Times New Roman"/>
      </w:rPr>
    </w:lvl>
    <w:lvl w:ilvl="1" w:tplc="A294B89A">
      <w:start w:val="1"/>
      <w:numFmt w:val="decimal"/>
      <w:lvlText w:val="%2."/>
      <w:lvlJc w:val="left"/>
      <w:pPr>
        <w:tabs>
          <w:tab w:val="num" w:pos="547"/>
        </w:tabs>
        <w:ind w:left="547" w:hanging="360"/>
      </w:pPr>
      <w:rPr>
        <w:rFonts w:hint="default"/>
      </w:rPr>
    </w:lvl>
    <w:lvl w:ilvl="2" w:tplc="7EC4A984">
      <w:start w:val="1"/>
      <w:numFmt w:val="decimal"/>
      <w:lvlText w:val="%3."/>
      <w:lvlJc w:val="left"/>
      <w:pPr>
        <w:tabs>
          <w:tab w:val="num" w:pos="2340"/>
        </w:tabs>
        <w:ind w:left="2340" w:hanging="360"/>
      </w:pPr>
      <w:rPr>
        <w:rFonts w:hint="default"/>
        <w:b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9470DC3"/>
    <w:multiLevelType w:val="hybridMultilevel"/>
    <w:tmpl w:val="BB4E2DB6"/>
    <w:lvl w:ilvl="0" w:tplc="DA84B4C0">
      <w:start w:val="1"/>
      <w:numFmt w:val="lowerLetter"/>
      <w:lvlText w:val="%1)"/>
      <w:lvlJc w:val="left"/>
      <w:pPr>
        <w:tabs>
          <w:tab w:val="num" w:pos="2340"/>
        </w:tabs>
        <w:ind w:left="2340" w:hanging="360"/>
      </w:pPr>
      <w:rPr>
        <w:rFonts w:hint="default"/>
      </w:rPr>
    </w:lvl>
    <w:lvl w:ilvl="1" w:tplc="04090019" w:tentative="1">
      <w:start w:val="1"/>
      <w:numFmt w:val="lowerLetter"/>
      <w:lvlText w:val="%2."/>
      <w:lvlJc w:val="left"/>
      <w:pPr>
        <w:tabs>
          <w:tab w:val="num" w:pos="3060"/>
        </w:tabs>
        <w:ind w:left="3060" w:hanging="360"/>
      </w:pPr>
    </w:lvl>
    <w:lvl w:ilvl="2" w:tplc="0409001B" w:tentative="1">
      <w:start w:val="1"/>
      <w:numFmt w:val="lowerRoman"/>
      <w:lvlText w:val="%3."/>
      <w:lvlJc w:val="right"/>
      <w:pPr>
        <w:tabs>
          <w:tab w:val="num" w:pos="3780"/>
        </w:tabs>
        <w:ind w:left="3780" w:hanging="180"/>
      </w:pPr>
    </w:lvl>
    <w:lvl w:ilvl="3" w:tplc="0409000F" w:tentative="1">
      <w:start w:val="1"/>
      <w:numFmt w:val="decimal"/>
      <w:lvlText w:val="%4."/>
      <w:lvlJc w:val="left"/>
      <w:pPr>
        <w:tabs>
          <w:tab w:val="num" w:pos="4500"/>
        </w:tabs>
        <w:ind w:left="4500" w:hanging="360"/>
      </w:pPr>
    </w:lvl>
    <w:lvl w:ilvl="4" w:tplc="04090019" w:tentative="1">
      <w:start w:val="1"/>
      <w:numFmt w:val="lowerLetter"/>
      <w:lvlText w:val="%5."/>
      <w:lvlJc w:val="left"/>
      <w:pPr>
        <w:tabs>
          <w:tab w:val="num" w:pos="5220"/>
        </w:tabs>
        <w:ind w:left="5220" w:hanging="360"/>
      </w:pPr>
    </w:lvl>
    <w:lvl w:ilvl="5" w:tplc="0409001B" w:tentative="1">
      <w:start w:val="1"/>
      <w:numFmt w:val="lowerRoman"/>
      <w:lvlText w:val="%6."/>
      <w:lvlJc w:val="right"/>
      <w:pPr>
        <w:tabs>
          <w:tab w:val="num" w:pos="5940"/>
        </w:tabs>
        <w:ind w:left="5940" w:hanging="180"/>
      </w:pPr>
    </w:lvl>
    <w:lvl w:ilvl="6" w:tplc="0409000F" w:tentative="1">
      <w:start w:val="1"/>
      <w:numFmt w:val="decimal"/>
      <w:lvlText w:val="%7."/>
      <w:lvlJc w:val="left"/>
      <w:pPr>
        <w:tabs>
          <w:tab w:val="num" w:pos="6660"/>
        </w:tabs>
        <w:ind w:left="6660" w:hanging="360"/>
      </w:pPr>
    </w:lvl>
    <w:lvl w:ilvl="7" w:tplc="04090019" w:tentative="1">
      <w:start w:val="1"/>
      <w:numFmt w:val="lowerLetter"/>
      <w:lvlText w:val="%8."/>
      <w:lvlJc w:val="left"/>
      <w:pPr>
        <w:tabs>
          <w:tab w:val="num" w:pos="7380"/>
        </w:tabs>
        <w:ind w:left="7380" w:hanging="360"/>
      </w:pPr>
    </w:lvl>
    <w:lvl w:ilvl="8" w:tplc="0409001B" w:tentative="1">
      <w:start w:val="1"/>
      <w:numFmt w:val="lowerRoman"/>
      <w:lvlText w:val="%9."/>
      <w:lvlJc w:val="right"/>
      <w:pPr>
        <w:tabs>
          <w:tab w:val="num" w:pos="8100"/>
        </w:tabs>
        <w:ind w:left="8100" w:hanging="180"/>
      </w:pPr>
    </w:lvl>
  </w:abstractNum>
  <w:abstractNum w:abstractNumId="34">
    <w:nsid w:val="6948383D"/>
    <w:multiLevelType w:val="multilevel"/>
    <w:tmpl w:val="6948383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nsid w:val="6AE51FE9"/>
    <w:multiLevelType w:val="hybridMultilevel"/>
    <w:tmpl w:val="4E9404C6"/>
    <w:lvl w:ilvl="0" w:tplc="352AE0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6BFB4265"/>
    <w:multiLevelType w:val="hybridMultilevel"/>
    <w:tmpl w:val="FC306012"/>
    <w:lvl w:ilvl="0" w:tplc="E60E258E">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6F834FF7"/>
    <w:multiLevelType w:val="hybridMultilevel"/>
    <w:tmpl w:val="D74AB1E2"/>
    <w:lvl w:ilvl="0" w:tplc="DF1A90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70CF04CA"/>
    <w:multiLevelType w:val="hybridMultilevel"/>
    <w:tmpl w:val="FF60AB5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17C756A"/>
    <w:multiLevelType w:val="hybridMultilevel"/>
    <w:tmpl w:val="4FBAE4F4"/>
    <w:lvl w:ilvl="0" w:tplc="97C4B8E8">
      <w:start w:val="1"/>
      <w:numFmt w:val="lowerLetter"/>
      <w:lvlText w:val="%1)"/>
      <w:lvlJc w:val="left"/>
      <w:pPr>
        <w:tabs>
          <w:tab w:val="num" w:pos="2340"/>
        </w:tabs>
        <w:ind w:left="2340" w:hanging="360"/>
      </w:pPr>
      <w:rPr>
        <w:rFonts w:hint="default"/>
      </w:rPr>
    </w:lvl>
    <w:lvl w:ilvl="1" w:tplc="04090019" w:tentative="1">
      <w:start w:val="1"/>
      <w:numFmt w:val="lowerLetter"/>
      <w:lvlText w:val="%2."/>
      <w:lvlJc w:val="left"/>
      <w:pPr>
        <w:tabs>
          <w:tab w:val="num" w:pos="3060"/>
        </w:tabs>
        <w:ind w:left="3060" w:hanging="360"/>
      </w:pPr>
    </w:lvl>
    <w:lvl w:ilvl="2" w:tplc="0409001B" w:tentative="1">
      <w:start w:val="1"/>
      <w:numFmt w:val="lowerRoman"/>
      <w:lvlText w:val="%3."/>
      <w:lvlJc w:val="right"/>
      <w:pPr>
        <w:tabs>
          <w:tab w:val="num" w:pos="3780"/>
        </w:tabs>
        <w:ind w:left="3780" w:hanging="180"/>
      </w:pPr>
    </w:lvl>
    <w:lvl w:ilvl="3" w:tplc="0409000F" w:tentative="1">
      <w:start w:val="1"/>
      <w:numFmt w:val="decimal"/>
      <w:lvlText w:val="%4."/>
      <w:lvlJc w:val="left"/>
      <w:pPr>
        <w:tabs>
          <w:tab w:val="num" w:pos="4500"/>
        </w:tabs>
        <w:ind w:left="4500" w:hanging="360"/>
      </w:pPr>
    </w:lvl>
    <w:lvl w:ilvl="4" w:tplc="04090019" w:tentative="1">
      <w:start w:val="1"/>
      <w:numFmt w:val="lowerLetter"/>
      <w:lvlText w:val="%5."/>
      <w:lvlJc w:val="left"/>
      <w:pPr>
        <w:tabs>
          <w:tab w:val="num" w:pos="5220"/>
        </w:tabs>
        <w:ind w:left="5220" w:hanging="360"/>
      </w:pPr>
    </w:lvl>
    <w:lvl w:ilvl="5" w:tplc="0409001B" w:tentative="1">
      <w:start w:val="1"/>
      <w:numFmt w:val="lowerRoman"/>
      <w:lvlText w:val="%6."/>
      <w:lvlJc w:val="right"/>
      <w:pPr>
        <w:tabs>
          <w:tab w:val="num" w:pos="5940"/>
        </w:tabs>
        <w:ind w:left="5940" w:hanging="180"/>
      </w:pPr>
    </w:lvl>
    <w:lvl w:ilvl="6" w:tplc="0409000F" w:tentative="1">
      <w:start w:val="1"/>
      <w:numFmt w:val="decimal"/>
      <w:lvlText w:val="%7."/>
      <w:lvlJc w:val="left"/>
      <w:pPr>
        <w:tabs>
          <w:tab w:val="num" w:pos="6660"/>
        </w:tabs>
        <w:ind w:left="6660" w:hanging="360"/>
      </w:pPr>
    </w:lvl>
    <w:lvl w:ilvl="7" w:tplc="04090019" w:tentative="1">
      <w:start w:val="1"/>
      <w:numFmt w:val="lowerLetter"/>
      <w:lvlText w:val="%8."/>
      <w:lvlJc w:val="left"/>
      <w:pPr>
        <w:tabs>
          <w:tab w:val="num" w:pos="7380"/>
        </w:tabs>
        <w:ind w:left="7380" w:hanging="360"/>
      </w:pPr>
    </w:lvl>
    <w:lvl w:ilvl="8" w:tplc="0409001B" w:tentative="1">
      <w:start w:val="1"/>
      <w:numFmt w:val="lowerRoman"/>
      <w:lvlText w:val="%9."/>
      <w:lvlJc w:val="right"/>
      <w:pPr>
        <w:tabs>
          <w:tab w:val="num" w:pos="8100"/>
        </w:tabs>
        <w:ind w:left="8100" w:hanging="180"/>
      </w:pPr>
    </w:lvl>
  </w:abstractNum>
  <w:abstractNum w:abstractNumId="40">
    <w:nsid w:val="71EF2F81"/>
    <w:multiLevelType w:val="hybridMultilevel"/>
    <w:tmpl w:val="24066C62"/>
    <w:lvl w:ilvl="0" w:tplc="A1D017BE">
      <w:start w:val="1"/>
      <w:numFmt w:val="decimal"/>
      <w:lvlText w:val="%1."/>
      <w:lvlJc w:val="left"/>
      <w:pPr>
        <w:tabs>
          <w:tab w:val="num" w:pos="2340"/>
        </w:tabs>
        <w:ind w:left="2340" w:hanging="360"/>
      </w:pPr>
      <w:rPr>
        <w:rFonts w:hint="default"/>
      </w:rPr>
    </w:lvl>
    <w:lvl w:ilvl="1" w:tplc="04090019" w:tentative="1">
      <w:start w:val="1"/>
      <w:numFmt w:val="lowerLetter"/>
      <w:lvlText w:val="%2."/>
      <w:lvlJc w:val="left"/>
      <w:pPr>
        <w:tabs>
          <w:tab w:val="num" w:pos="3060"/>
        </w:tabs>
        <w:ind w:left="3060" w:hanging="360"/>
      </w:pPr>
    </w:lvl>
    <w:lvl w:ilvl="2" w:tplc="0409001B" w:tentative="1">
      <w:start w:val="1"/>
      <w:numFmt w:val="lowerRoman"/>
      <w:lvlText w:val="%3."/>
      <w:lvlJc w:val="right"/>
      <w:pPr>
        <w:tabs>
          <w:tab w:val="num" w:pos="3780"/>
        </w:tabs>
        <w:ind w:left="3780" w:hanging="180"/>
      </w:pPr>
    </w:lvl>
    <w:lvl w:ilvl="3" w:tplc="0409000F" w:tentative="1">
      <w:start w:val="1"/>
      <w:numFmt w:val="decimal"/>
      <w:lvlText w:val="%4."/>
      <w:lvlJc w:val="left"/>
      <w:pPr>
        <w:tabs>
          <w:tab w:val="num" w:pos="4500"/>
        </w:tabs>
        <w:ind w:left="4500" w:hanging="360"/>
      </w:pPr>
    </w:lvl>
    <w:lvl w:ilvl="4" w:tplc="04090019" w:tentative="1">
      <w:start w:val="1"/>
      <w:numFmt w:val="lowerLetter"/>
      <w:lvlText w:val="%5."/>
      <w:lvlJc w:val="left"/>
      <w:pPr>
        <w:tabs>
          <w:tab w:val="num" w:pos="5220"/>
        </w:tabs>
        <w:ind w:left="5220" w:hanging="360"/>
      </w:pPr>
    </w:lvl>
    <w:lvl w:ilvl="5" w:tplc="0409001B" w:tentative="1">
      <w:start w:val="1"/>
      <w:numFmt w:val="lowerRoman"/>
      <w:lvlText w:val="%6."/>
      <w:lvlJc w:val="right"/>
      <w:pPr>
        <w:tabs>
          <w:tab w:val="num" w:pos="5940"/>
        </w:tabs>
        <w:ind w:left="5940" w:hanging="180"/>
      </w:pPr>
    </w:lvl>
    <w:lvl w:ilvl="6" w:tplc="0409000F" w:tentative="1">
      <w:start w:val="1"/>
      <w:numFmt w:val="decimal"/>
      <w:lvlText w:val="%7."/>
      <w:lvlJc w:val="left"/>
      <w:pPr>
        <w:tabs>
          <w:tab w:val="num" w:pos="6660"/>
        </w:tabs>
        <w:ind w:left="6660" w:hanging="360"/>
      </w:pPr>
    </w:lvl>
    <w:lvl w:ilvl="7" w:tplc="04090019" w:tentative="1">
      <w:start w:val="1"/>
      <w:numFmt w:val="lowerLetter"/>
      <w:lvlText w:val="%8."/>
      <w:lvlJc w:val="left"/>
      <w:pPr>
        <w:tabs>
          <w:tab w:val="num" w:pos="7380"/>
        </w:tabs>
        <w:ind w:left="7380" w:hanging="360"/>
      </w:pPr>
    </w:lvl>
    <w:lvl w:ilvl="8" w:tplc="0409001B" w:tentative="1">
      <w:start w:val="1"/>
      <w:numFmt w:val="lowerRoman"/>
      <w:lvlText w:val="%9."/>
      <w:lvlJc w:val="right"/>
      <w:pPr>
        <w:tabs>
          <w:tab w:val="num" w:pos="8100"/>
        </w:tabs>
        <w:ind w:left="8100" w:hanging="180"/>
      </w:pPr>
    </w:lvl>
  </w:abstractNum>
  <w:abstractNum w:abstractNumId="41">
    <w:nsid w:val="72E04039"/>
    <w:multiLevelType w:val="hybridMultilevel"/>
    <w:tmpl w:val="27C865E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735D0087"/>
    <w:multiLevelType w:val="hybridMultilevel"/>
    <w:tmpl w:val="7BD0594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nsid w:val="75447308"/>
    <w:multiLevelType w:val="hybridMultilevel"/>
    <w:tmpl w:val="9C608A0A"/>
    <w:lvl w:ilvl="0" w:tplc="E83020E6">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4">
    <w:nsid w:val="79632A69"/>
    <w:multiLevelType w:val="hybridMultilevel"/>
    <w:tmpl w:val="DBAA8758"/>
    <w:lvl w:ilvl="0" w:tplc="5BA8B72E">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
    <w:nsid w:val="7BF667C6"/>
    <w:multiLevelType w:val="hybridMultilevel"/>
    <w:tmpl w:val="9831A95E"/>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6">
    <w:nsid w:val="7FA11C0C"/>
    <w:multiLevelType w:val="hybridMultilevel"/>
    <w:tmpl w:val="3D622820"/>
    <w:lvl w:ilvl="0" w:tplc="ECEA68AE">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num w:numId="1">
    <w:abstractNumId w:val="12"/>
  </w:num>
  <w:num w:numId="2">
    <w:abstractNumId w:val="5"/>
  </w:num>
  <w:num w:numId="3">
    <w:abstractNumId w:val="29"/>
  </w:num>
  <w:num w:numId="4">
    <w:abstractNumId w:val="34"/>
  </w:num>
  <w:num w:numId="5">
    <w:abstractNumId w:val="20"/>
  </w:num>
  <w:num w:numId="6">
    <w:abstractNumId w:val="42"/>
  </w:num>
  <w:num w:numId="7">
    <w:abstractNumId w:val="44"/>
  </w:num>
  <w:num w:numId="8">
    <w:abstractNumId w:val="18"/>
  </w:num>
  <w:num w:numId="9">
    <w:abstractNumId w:val="43"/>
  </w:num>
  <w:num w:numId="10">
    <w:abstractNumId w:val="1"/>
  </w:num>
  <w:num w:numId="11">
    <w:abstractNumId w:val="10"/>
  </w:num>
  <w:num w:numId="12">
    <w:abstractNumId w:val="8"/>
  </w:num>
  <w:num w:numId="13">
    <w:abstractNumId w:val="9"/>
  </w:num>
  <w:num w:numId="14">
    <w:abstractNumId w:val="16"/>
  </w:num>
  <w:num w:numId="15">
    <w:abstractNumId w:val="46"/>
  </w:num>
  <w:num w:numId="16">
    <w:abstractNumId w:val="45"/>
  </w:num>
  <w:num w:numId="17">
    <w:abstractNumId w:val="37"/>
  </w:num>
  <w:num w:numId="18">
    <w:abstractNumId w:val="31"/>
  </w:num>
  <w:num w:numId="19">
    <w:abstractNumId w:val="30"/>
  </w:num>
  <w:num w:numId="20">
    <w:abstractNumId w:val="19"/>
  </w:num>
  <w:num w:numId="21">
    <w:abstractNumId w:val="26"/>
  </w:num>
  <w:num w:numId="22">
    <w:abstractNumId w:val="6"/>
  </w:num>
  <w:num w:numId="23">
    <w:abstractNumId w:val="2"/>
  </w:num>
  <w:num w:numId="24">
    <w:abstractNumId w:val="24"/>
  </w:num>
  <w:num w:numId="25">
    <w:abstractNumId w:val="38"/>
  </w:num>
  <w:num w:numId="26">
    <w:abstractNumId w:val="11"/>
  </w:num>
  <w:num w:numId="27">
    <w:abstractNumId w:val="14"/>
  </w:num>
  <w:num w:numId="28">
    <w:abstractNumId w:val="4"/>
  </w:num>
  <w:num w:numId="29">
    <w:abstractNumId w:val="7"/>
  </w:num>
  <w:num w:numId="30">
    <w:abstractNumId w:val="17"/>
  </w:num>
  <w:num w:numId="31">
    <w:abstractNumId w:val="41"/>
  </w:num>
  <w:num w:numId="32">
    <w:abstractNumId w:val="32"/>
  </w:num>
  <w:num w:numId="33">
    <w:abstractNumId w:val="23"/>
  </w:num>
  <w:num w:numId="34">
    <w:abstractNumId w:val="22"/>
  </w:num>
  <w:num w:numId="35">
    <w:abstractNumId w:val="39"/>
  </w:num>
  <w:num w:numId="36">
    <w:abstractNumId w:val="33"/>
  </w:num>
  <w:num w:numId="37">
    <w:abstractNumId w:val="40"/>
  </w:num>
  <w:num w:numId="38">
    <w:abstractNumId w:val="28"/>
  </w:num>
  <w:num w:numId="39">
    <w:abstractNumId w:val="25"/>
  </w:num>
  <w:num w:numId="40">
    <w:abstractNumId w:val="21"/>
  </w:num>
  <w:num w:numId="41">
    <w:abstractNumId w:val="15"/>
  </w:num>
  <w:num w:numId="42">
    <w:abstractNumId w:val="13"/>
  </w:num>
  <w:num w:numId="43">
    <w:abstractNumId w:val="3"/>
  </w:num>
  <w:num w:numId="44">
    <w:abstractNumId w:val="35"/>
  </w:num>
  <w:num w:numId="45">
    <w:abstractNumId w:val="36"/>
  </w:num>
  <w:num w:numId="46">
    <w:abstractNumId w:val="0"/>
  </w:num>
  <w:num w:numId="4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hideSpellingErrors/>
  <w:hideGrammaticalErrors/>
  <w:defaultTabStop w:val="720"/>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D39"/>
    <w:rsid w:val="00000C85"/>
    <w:rsid w:val="000015DD"/>
    <w:rsid w:val="000034F1"/>
    <w:rsid w:val="00007744"/>
    <w:rsid w:val="00010BFB"/>
    <w:rsid w:val="00011666"/>
    <w:rsid w:val="0001322C"/>
    <w:rsid w:val="000133F6"/>
    <w:rsid w:val="00014892"/>
    <w:rsid w:val="00016847"/>
    <w:rsid w:val="00017A80"/>
    <w:rsid w:val="00017AA1"/>
    <w:rsid w:val="000202C7"/>
    <w:rsid w:val="00023600"/>
    <w:rsid w:val="00023D0B"/>
    <w:rsid w:val="0002408A"/>
    <w:rsid w:val="000241E6"/>
    <w:rsid w:val="000252FF"/>
    <w:rsid w:val="00025A6A"/>
    <w:rsid w:val="000268BC"/>
    <w:rsid w:val="00026B53"/>
    <w:rsid w:val="00026F47"/>
    <w:rsid w:val="000277AF"/>
    <w:rsid w:val="000279F6"/>
    <w:rsid w:val="000357D9"/>
    <w:rsid w:val="00037899"/>
    <w:rsid w:val="000378AF"/>
    <w:rsid w:val="00040753"/>
    <w:rsid w:val="00040ACC"/>
    <w:rsid w:val="00041DE1"/>
    <w:rsid w:val="00042DEC"/>
    <w:rsid w:val="00044713"/>
    <w:rsid w:val="00044BBD"/>
    <w:rsid w:val="000460E5"/>
    <w:rsid w:val="0004702C"/>
    <w:rsid w:val="000505A2"/>
    <w:rsid w:val="00050B85"/>
    <w:rsid w:val="00050D63"/>
    <w:rsid w:val="00052183"/>
    <w:rsid w:val="00053256"/>
    <w:rsid w:val="000538A2"/>
    <w:rsid w:val="00054CB4"/>
    <w:rsid w:val="00054E7E"/>
    <w:rsid w:val="0005745E"/>
    <w:rsid w:val="0005797B"/>
    <w:rsid w:val="00057C12"/>
    <w:rsid w:val="0006079C"/>
    <w:rsid w:val="000608F7"/>
    <w:rsid w:val="0006145B"/>
    <w:rsid w:val="00064359"/>
    <w:rsid w:val="000643C2"/>
    <w:rsid w:val="0006455B"/>
    <w:rsid w:val="00064B89"/>
    <w:rsid w:val="000658F0"/>
    <w:rsid w:val="00065A4A"/>
    <w:rsid w:val="00065E44"/>
    <w:rsid w:val="00065F1E"/>
    <w:rsid w:val="00066109"/>
    <w:rsid w:val="00066692"/>
    <w:rsid w:val="00066B58"/>
    <w:rsid w:val="000676F7"/>
    <w:rsid w:val="00071110"/>
    <w:rsid w:val="00071C10"/>
    <w:rsid w:val="00071E02"/>
    <w:rsid w:val="00072E19"/>
    <w:rsid w:val="000730FF"/>
    <w:rsid w:val="00074ED8"/>
    <w:rsid w:val="000750A4"/>
    <w:rsid w:val="000753A0"/>
    <w:rsid w:val="000762B9"/>
    <w:rsid w:val="0008008E"/>
    <w:rsid w:val="00086ABD"/>
    <w:rsid w:val="0009012A"/>
    <w:rsid w:val="00091D73"/>
    <w:rsid w:val="00091EFC"/>
    <w:rsid w:val="000927E3"/>
    <w:rsid w:val="000929F9"/>
    <w:rsid w:val="00092C9E"/>
    <w:rsid w:val="00093D0B"/>
    <w:rsid w:val="00094754"/>
    <w:rsid w:val="0009482E"/>
    <w:rsid w:val="00094E37"/>
    <w:rsid w:val="00094F25"/>
    <w:rsid w:val="000959CE"/>
    <w:rsid w:val="00096AF7"/>
    <w:rsid w:val="000A252C"/>
    <w:rsid w:val="000A41BA"/>
    <w:rsid w:val="000A70D0"/>
    <w:rsid w:val="000A7A65"/>
    <w:rsid w:val="000B0756"/>
    <w:rsid w:val="000B3A4E"/>
    <w:rsid w:val="000B420E"/>
    <w:rsid w:val="000B4810"/>
    <w:rsid w:val="000B5BF0"/>
    <w:rsid w:val="000B6F15"/>
    <w:rsid w:val="000B75A5"/>
    <w:rsid w:val="000B776F"/>
    <w:rsid w:val="000C1232"/>
    <w:rsid w:val="000C1DAB"/>
    <w:rsid w:val="000C2855"/>
    <w:rsid w:val="000C32ED"/>
    <w:rsid w:val="000C3803"/>
    <w:rsid w:val="000C4174"/>
    <w:rsid w:val="000C545C"/>
    <w:rsid w:val="000C61CB"/>
    <w:rsid w:val="000C6AD8"/>
    <w:rsid w:val="000C6CC0"/>
    <w:rsid w:val="000D06AF"/>
    <w:rsid w:val="000D06B1"/>
    <w:rsid w:val="000D306D"/>
    <w:rsid w:val="000D5468"/>
    <w:rsid w:val="000D64B7"/>
    <w:rsid w:val="000D7714"/>
    <w:rsid w:val="000E14D3"/>
    <w:rsid w:val="000E2E92"/>
    <w:rsid w:val="000E3604"/>
    <w:rsid w:val="000E44D5"/>
    <w:rsid w:val="000E5995"/>
    <w:rsid w:val="000E6C79"/>
    <w:rsid w:val="000E7446"/>
    <w:rsid w:val="000E7C22"/>
    <w:rsid w:val="000F0142"/>
    <w:rsid w:val="000F0A31"/>
    <w:rsid w:val="000F0B33"/>
    <w:rsid w:val="000F1436"/>
    <w:rsid w:val="000F265A"/>
    <w:rsid w:val="000F2A45"/>
    <w:rsid w:val="000F305F"/>
    <w:rsid w:val="000F3500"/>
    <w:rsid w:val="000F3767"/>
    <w:rsid w:val="000F3B7D"/>
    <w:rsid w:val="000F3D14"/>
    <w:rsid w:val="000F5151"/>
    <w:rsid w:val="000F62E8"/>
    <w:rsid w:val="000F64F5"/>
    <w:rsid w:val="00100148"/>
    <w:rsid w:val="001024E2"/>
    <w:rsid w:val="00102634"/>
    <w:rsid w:val="0010315B"/>
    <w:rsid w:val="00104474"/>
    <w:rsid w:val="001050B1"/>
    <w:rsid w:val="00106168"/>
    <w:rsid w:val="0010685D"/>
    <w:rsid w:val="0010688D"/>
    <w:rsid w:val="00106A2C"/>
    <w:rsid w:val="00106CEA"/>
    <w:rsid w:val="00110480"/>
    <w:rsid w:val="00110C3A"/>
    <w:rsid w:val="001111D6"/>
    <w:rsid w:val="0011321C"/>
    <w:rsid w:val="00114840"/>
    <w:rsid w:val="001152C1"/>
    <w:rsid w:val="00115799"/>
    <w:rsid w:val="00115D4D"/>
    <w:rsid w:val="0011627E"/>
    <w:rsid w:val="00116385"/>
    <w:rsid w:val="00121C24"/>
    <w:rsid w:val="0012272D"/>
    <w:rsid w:val="00122B26"/>
    <w:rsid w:val="0012317E"/>
    <w:rsid w:val="00123789"/>
    <w:rsid w:val="00124BED"/>
    <w:rsid w:val="00124F9A"/>
    <w:rsid w:val="00125647"/>
    <w:rsid w:val="00126506"/>
    <w:rsid w:val="00127B4D"/>
    <w:rsid w:val="00130A6A"/>
    <w:rsid w:val="00130B50"/>
    <w:rsid w:val="00131122"/>
    <w:rsid w:val="0013147B"/>
    <w:rsid w:val="00131CB4"/>
    <w:rsid w:val="00131FCB"/>
    <w:rsid w:val="0013236E"/>
    <w:rsid w:val="001323B9"/>
    <w:rsid w:val="00133FAE"/>
    <w:rsid w:val="0013433A"/>
    <w:rsid w:val="00137708"/>
    <w:rsid w:val="00137CA1"/>
    <w:rsid w:val="001429BE"/>
    <w:rsid w:val="0014423D"/>
    <w:rsid w:val="001454C7"/>
    <w:rsid w:val="00146F04"/>
    <w:rsid w:val="00146F64"/>
    <w:rsid w:val="0014706F"/>
    <w:rsid w:val="00153657"/>
    <w:rsid w:val="00153FCF"/>
    <w:rsid w:val="00154594"/>
    <w:rsid w:val="00154963"/>
    <w:rsid w:val="00155092"/>
    <w:rsid w:val="00155836"/>
    <w:rsid w:val="00155DC9"/>
    <w:rsid w:val="00156B9D"/>
    <w:rsid w:val="0015725E"/>
    <w:rsid w:val="0016000B"/>
    <w:rsid w:val="0016126C"/>
    <w:rsid w:val="00162C97"/>
    <w:rsid w:val="00163E5E"/>
    <w:rsid w:val="0016407B"/>
    <w:rsid w:val="00164A9D"/>
    <w:rsid w:val="00164AF1"/>
    <w:rsid w:val="0016674C"/>
    <w:rsid w:val="00166E36"/>
    <w:rsid w:val="00171231"/>
    <w:rsid w:val="00172993"/>
    <w:rsid w:val="00173D4A"/>
    <w:rsid w:val="00174163"/>
    <w:rsid w:val="0017439B"/>
    <w:rsid w:val="0017446B"/>
    <w:rsid w:val="0017576B"/>
    <w:rsid w:val="00175C02"/>
    <w:rsid w:val="001813F7"/>
    <w:rsid w:val="00182C94"/>
    <w:rsid w:val="001831E4"/>
    <w:rsid w:val="0018384E"/>
    <w:rsid w:val="001840AF"/>
    <w:rsid w:val="00184401"/>
    <w:rsid w:val="00184567"/>
    <w:rsid w:val="001861B5"/>
    <w:rsid w:val="00186BC8"/>
    <w:rsid w:val="00190023"/>
    <w:rsid w:val="00190038"/>
    <w:rsid w:val="00190343"/>
    <w:rsid w:val="00190660"/>
    <w:rsid w:val="0019114C"/>
    <w:rsid w:val="00191286"/>
    <w:rsid w:val="0019300A"/>
    <w:rsid w:val="00194D89"/>
    <w:rsid w:val="00194FCA"/>
    <w:rsid w:val="0019550F"/>
    <w:rsid w:val="0019585C"/>
    <w:rsid w:val="00196052"/>
    <w:rsid w:val="00197252"/>
    <w:rsid w:val="001977EA"/>
    <w:rsid w:val="001A0CF2"/>
    <w:rsid w:val="001A384D"/>
    <w:rsid w:val="001A4408"/>
    <w:rsid w:val="001A4D25"/>
    <w:rsid w:val="001A636C"/>
    <w:rsid w:val="001A6466"/>
    <w:rsid w:val="001A65E1"/>
    <w:rsid w:val="001A6D7E"/>
    <w:rsid w:val="001B011C"/>
    <w:rsid w:val="001B0F20"/>
    <w:rsid w:val="001B13D7"/>
    <w:rsid w:val="001B20E6"/>
    <w:rsid w:val="001B21B0"/>
    <w:rsid w:val="001B29C4"/>
    <w:rsid w:val="001B327E"/>
    <w:rsid w:val="001B3CD9"/>
    <w:rsid w:val="001B4096"/>
    <w:rsid w:val="001B4CDD"/>
    <w:rsid w:val="001B6B7E"/>
    <w:rsid w:val="001C0CA1"/>
    <w:rsid w:val="001C2AC8"/>
    <w:rsid w:val="001C2B33"/>
    <w:rsid w:val="001C34C6"/>
    <w:rsid w:val="001C39A6"/>
    <w:rsid w:val="001C41E0"/>
    <w:rsid w:val="001C5266"/>
    <w:rsid w:val="001C5283"/>
    <w:rsid w:val="001C53BD"/>
    <w:rsid w:val="001C5583"/>
    <w:rsid w:val="001C5D1C"/>
    <w:rsid w:val="001C6788"/>
    <w:rsid w:val="001D101C"/>
    <w:rsid w:val="001D25F2"/>
    <w:rsid w:val="001D62D0"/>
    <w:rsid w:val="001E2A16"/>
    <w:rsid w:val="001E2A74"/>
    <w:rsid w:val="001E35AE"/>
    <w:rsid w:val="001E3EA6"/>
    <w:rsid w:val="001E3F94"/>
    <w:rsid w:val="001E43D0"/>
    <w:rsid w:val="001E4AAB"/>
    <w:rsid w:val="001E4ADD"/>
    <w:rsid w:val="001E6519"/>
    <w:rsid w:val="001F033E"/>
    <w:rsid w:val="001F22F8"/>
    <w:rsid w:val="001F2DCD"/>
    <w:rsid w:val="001F35B1"/>
    <w:rsid w:val="001F4551"/>
    <w:rsid w:val="001F7332"/>
    <w:rsid w:val="00201B93"/>
    <w:rsid w:val="00202479"/>
    <w:rsid w:val="002029D8"/>
    <w:rsid w:val="00202B45"/>
    <w:rsid w:val="0020332E"/>
    <w:rsid w:val="0020337E"/>
    <w:rsid w:val="002044BF"/>
    <w:rsid w:val="00207822"/>
    <w:rsid w:val="00207A82"/>
    <w:rsid w:val="002102C3"/>
    <w:rsid w:val="00212C52"/>
    <w:rsid w:val="0021476C"/>
    <w:rsid w:val="00214C14"/>
    <w:rsid w:val="0021577C"/>
    <w:rsid w:val="00217DFA"/>
    <w:rsid w:val="00217FB9"/>
    <w:rsid w:val="00220E12"/>
    <w:rsid w:val="00223371"/>
    <w:rsid w:val="00223C44"/>
    <w:rsid w:val="00224806"/>
    <w:rsid w:val="002275F3"/>
    <w:rsid w:val="00227815"/>
    <w:rsid w:val="00231DFD"/>
    <w:rsid w:val="002323C0"/>
    <w:rsid w:val="00233CAB"/>
    <w:rsid w:val="0023483C"/>
    <w:rsid w:val="0023591F"/>
    <w:rsid w:val="00236F18"/>
    <w:rsid w:val="00242514"/>
    <w:rsid w:val="002427CB"/>
    <w:rsid w:val="00243C9F"/>
    <w:rsid w:val="00243DB3"/>
    <w:rsid w:val="00243E2B"/>
    <w:rsid w:val="002448F7"/>
    <w:rsid w:val="002467CD"/>
    <w:rsid w:val="0024704B"/>
    <w:rsid w:val="00247568"/>
    <w:rsid w:val="00247F0B"/>
    <w:rsid w:val="00251396"/>
    <w:rsid w:val="002521FE"/>
    <w:rsid w:val="00252B0E"/>
    <w:rsid w:val="00252C8D"/>
    <w:rsid w:val="00253234"/>
    <w:rsid w:val="00255D92"/>
    <w:rsid w:val="00256F81"/>
    <w:rsid w:val="00257B14"/>
    <w:rsid w:val="00260A2E"/>
    <w:rsid w:val="00262031"/>
    <w:rsid w:val="00262661"/>
    <w:rsid w:val="00262F16"/>
    <w:rsid w:val="00263350"/>
    <w:rsid w:val="002639F2"/>
    <w:rsid w:val="002640D3"/>
    <w:rsid w:val="00264926"/>
    <w:rsid w:val="00264DB2"/>
    <w:rsid w:val="002659BA"/>
    <w:rsid w:val="00265E05"/>
    <w:rsid w:val="00265EF8"/>
    <w:rsid w:val="0026685E"/>
    <w:rsid w:val="002673C6"/>
    <w:rsid w:val="00270C1C"/>
    <w:rsid w:val="00271AAC"/>
    <w:rsid w:val="00271EEE"/>
    <w:rsid w:val="00272CAC"/>
    <w:rsid w:val="0027317C"/>
    <w:rsid w:val="00274046"/>
    <w:rsid w:val="00274D24"/>
    <w:rsid w:val="002763A9"/>
    <w:rsid w:val="00276BB9"/>
    <w:rsid w:val="00280476"/>
    <w:rsid w:val="002815E7"/>
    <w:rsid w:val="0028271A"/>
    <w:rsid w:val="0028531B"/>
    <w:rsid w:val="00287029"/>
    <w:rsid w:val="00287F1F"/>
    <w:rsid w:val="00287F3A"/>
    <w:rsid w:val="00290721"/>
    <w:rsid w:val="00290B17"/>
    <w:rsid w:val="00291A94"/>
    <w:rsid w:val="0029401C"/>
    <w:rsid w:val="00296291"/>
    <w:rsid w:val="00296631"/>
    <w:rsid w:val="002967E7"/>
    <w:rsid w:val="002968C2"/>
    <w:rsid w:val="00296ADD"/>
    <w:rsid w:val="00296B83"/>
    <w:rsid w:val="00297344"/>
    <w:rsid w:val="002A0A3B"/>
    <w:rsid w:val="002A16EA"/>
    <w:rsid w:val="002A2B3E"/>
    <w:rsid w:val="002A3691"/>
    <w:rsid w:val="002A3BB5"/>
    <w:rsid w:val="002A3D9E"/>
    <w:rsid w:val="002A4419"/>
    <w:rsid w:val="002A4852"/>
    <w:rsid w:val="002A7B3C"/>
    <w:rsid w:val="002B1E27"/>
    <w:rsid w:val="002B211A"/>
    <w:rsid w:val="002B2BFD"/>
    <w:rsid w:val="002B45C6"/>
    <w:rsid w:val="002B4607"/>
    <w:rsid w:val="002B6A6D"/>
    <w:rsid w:val="002B791D"/>
    <w:rsid w:val="002C061A"/>
    <w:rsid w:val="002C0C0F"/>
    <w:rsid w:val="002C1FDC"/>
    <w:rsid w:val="002C265D"/>
    <w:rsid w:val="002C3496"/>
    <w:rsid w:val="002C35F9"/>
    <w:rsid w:val="002C4546"/>
    <w:rsid w:val="002C47BC"/>
    <w:rsid w:val="002C693C"/>
    <w:rsid w:val="002C711F"/>
    <w:rsid w:val="002C74EA"/>
    <w:rsid w:val="002D335A"/>
    <w:rsid w:val="002D3752"/>
    <w:rsid w:val="002D3CEC"/>
    <w:rsid w:val="002D632E"/>
    <w:rsid w:val="002E00C4"/>
    <w:rsid w:val="002E0C6C"/>
    <w:rsid w:val="002E1C2C"/>
    <w:rsid w:val="002E30E5"/>
    <w:rsid w:val="002E34E2"/>
    <w:rsid w:val="002E6AE0"/>
    <w:rsid w:val="002E77A2"/>
    <w:rsid w:val="002E7824"/>
    <w:rsid w:val="002F0628"/>
    <w:rsid w:val="002F0824"/>
    <w:rsid w:val="002F109E"/>
    <w:rsid w:val="002F1298"/>
    <w:rsid w:val="002F1306"/>
    <w:rsid w:val="002F1F79"/>
    <w:rsid w:val="002F20B7"/>
    <w:rsid w:val="002F3FE8"/>
    <w:rsid w:val="002F50A9"/>
    <w:rsid w:val="002F670B"/>
    <w:rsid w:val="002F6BFE"/>
    <w:rsid w:val="002F6DCE"/>
    <w:rsid w:val="002F7159"/>
    <w:rsid w:val="002F7227"/>
    <w:rsid w:val="00300340"/>
    <w:rsid w:val="00301F7F"/>
    <w:rsid w:val="003060DD"/>
    <w:rsid w:val="00310286"/>
    <w:rsid w:val="00310F17"/>
    <w:rsid w:val="0031158F"/>
    <w:rsid w:val="00314842"/>
    <w:rsid w:val="00315952"/>
    <w:rsid w:val="00316221"/>
    <w:rsid w:val="00317F5E"/>
    <w:rsid w:val="00320919"/>
    <w:rsid w:val="00320C41"/>
    <w:rsid w:val="00320FB8"/>
    <w:rsid w:val="00321981"/>
    <w:rsid w:val="00321C5D"/>
    <w:rsid w:val="0032228F"/>
    <w:rsid w:val="00323B9A"/>
    <w:rsid w:val="003262CA"/>
    <w:rsid w:val="003276AB"/>
    <w:rsid w:val="00327B56"/>
    <w:rsid w:val="00327DD9"/>
    <w:rsid w:val="00327E9B"/>
    <w:rsid w:val="00330F48"/>
    <w:rsid w:val="0033153D"/>
    <w:rsid w:val="00331F82"/>
    <w:rsid w:val="003339F6"/>
    <w:rsid w:val="0033463D"/>
    <w:rsid w:val="00334725"/>
    <w:rsid w:val="003349C9"/>
    <w:rsid w:val="003349EB"/>
    <w:rsid w:val="00334B91"/>
    <w:rsid w:val="003370F4"/>
    <w:rsid w:val="00337B62"/>
    <w:rsid w:val="00340F6B"/>
    <w:rsid w:val="00341798"/>
    <w:rsid w:val="003433BE"/>
    <w:rsid w:val="00344065"/>
    <w:rsid w:val="0034463B"/>
    <w:rsid w:val="003456E0"/>
    <w:rsid w:val="003458AD"/>
    <w:rsid w:val="00345C02"/>
    <w:rsid w:val="00346D81"/>
    <w:rsid w:val="00350166"/>
    <w:rsid w:val="003506D7"/>
    <w:rsid w:val="00351067"/>
    <w:rsid w:val="0035190C"/>
    <w:rsid w:val="003527D7"/>
    <w:rsid w:val="00354679"/>
    <w:rsid w:val="003570F3"/>
    <w:rsid w:val="00357D40"/>
    <w:rsid w:val="003644F4"/>
    <w:rsid w:val="00364A03"/>
    <w:rsid w:val="003657E7"/>
    <w:rsid w:val="0036599C"/>
    <w:rsid w:val="003662B6"/>
    <w:rsid w:val="003662F3"/>
    <w:rsid w:val="0036733A"/>
    <w:rsid w:val="003674CF"/>
    <w:rsid w:val="003677B0"/>
    <w:rsid w:val="00370287"/>
    <w:rsid w:val="00370C67"/>
    <w:rsid w:val="003711BD"/>
    <w:rsid w:val="0037163F"/>
    <w:rsid w:val="003720A8"/>
    <w:rsid w:val="00372F05"/>
    <w:rsid w:val="00376831"/>
    <w:rsid w:val="00376B61"/>
    <w:rsid w:val="00377F6E"/>
    <w:rsid w:val="0038064D"/>
    <w:rsid w:val="0038078E"/>
    <w:rsid w:val="00380B2A"/>
    <w:rsid w:val="00380E79"/>
    <w:rsid w:val="00382709"/>
    <w:rsid w:val="003832EF"/>
    <w:rsid w:val="003834CD"/>
    <w:rsid w:val="00383934"/>
    <w:rsid w:val="00384A58"/>
    <w:rsid w:val="00384CA8"/>
    <w:rsid w:val="0038611D"/>
    <w:rsid w:val="003867AB"/>
    <w:rsid w:val="0038690F"/>
    <w:rsid w:val="0038695D"/>
    <w:rsid w:val="00387A55"/>
    <w:rsid w:val="003917AD"/>
    <w:rsid w:val="003925B4"/>
    <w:rsid w:val="003941B9"/>
    <w:rsid w:val="003944DC"/>
    <w:rsid w:val="00396050"/>
    <w:rsid w:val="00396120"/>
    <w:rsid w:val="00396428"/>
    <w:rsid w:val="00397357"/>
    <w:rsid w:val="003A2178"/>
    <w:rsid w:val="003A2827"/>
    <w:rsid w:val="003A4DA7"/>
    <w:rsid w:val="003A569E"/>
    <w:rsid w:val="003A6328"/>
    <w:rsid w:val="003A6710"/>
    <w:rsid w:val="003A7A5C"/>
    <w:rsid w:val="003B0065"/>
    <w:rsid w:val="003B105E"/>
    <w:rsid w:val="003B1FC0"/>
    <w:rsid w:val="003B27E7"/>
    <w:rsid w:val="003B293E"/>
    <w:rsid w:val="003B3032"/>
    <w:rsid w:val="003B33C7"/>
    <w:rsid w:val="003B34C1"/>
    <w:rsid w:val="003B3FD1"/>
    <w:rsid w:val="003B6B9D"/>
    <w:rsid w:val="003C0184"/>
    <w:rsid w:val="003C1832"/>
    <w:rsid w:val="003C28B4"/>
    <w:rsid w:val="003C29A5"/>
    <w:rsid w:val="003C4BD9"/>
    <w:rsid w:val="003C50E4"/>
    <w:rsid w:val="003C558C"/>
    <w:rsid w:val="003C7142"/>
    <w:rsid w:val="003D0CC3"/>
    <w:rsid w:val="003D2A51"/>
    <w:rsid w:val="003D2B64"/>
    <w:rsid w:val="003D33E2"/>
    <w:rsid w:val="003D4984"/>
    <w:rsid w:val="003D56AD"/>
    <w:rsid w:val="003D6AEB"/>
    <w:rsid w:val="003D6E37"/>
    <w:rsid w:val="003D7DC6"/>
    <w:rsid w:val="003E0EE2"/>
    <w:rsid w:val="003E11AE"/>
    <w:rsid w:val="003E1D48"/>
    <w:rsid w:val="003E347D"/>
    <w:rsid w:val="003E3746"/>
    <w:rsid w:val="003E5CC3"/>
    <w:rsid w:val="003E731A"/>
    <w:rsid w:val="003F02D3"/>
    <w:rsid w:val="003F06DB"/>
    <w:rsid w:val="003F1D35"/>
    <w:rsid w:val="003F1F62"/>
    <w:rsid w:val="003F1F81"/>
    <w:rsid w:val="003F2196"/>
    <w:rsid w:val="003F2AB2"/>
    <w:rsid w:val="003F2E40"/>
    <w:rsid w:val="003F35CF"/>
    <w:rsid w:val="003F44DC"/>
    <w:rsid w:val="003F4D7C"/>
    <w:rsid w:val="003F5A01"/>
    <w:rsid w:val="003F6D7F"/>
    <w:rsid w:val="003F7D70"/>
    <w:rsid w:val="00400436"/>
    <w:rsid w:val="0040172E"/>
    <w:rsid w:val="00401B37"/>
    <w:rsid w:val="00402814"/>
    <w:rsid w:val="00402F92"/>
    <w:rsid w:val="00405058"/>
    <w:rsid w:val="00405A76"/>
    <w:rsid w:val="00405D7A"/>
    <w:rsid w:val="00406596"/>
    <w:rsid w:val="004067F1"/>
    <w:rsid w:val="00413345"/>
    <w:rsid w:val="00414B9A"/>
    <w:rsid w:val="00420A42"/>
    <w:rsid w:val="0042221E"/>
    <w:rsid w:val="00422285"/>
    <w:rsid w:val="00422A04"/>
    <w:rsid w:val="00424BE2"/>
    <w:rsid w:val="00424CC2"/>
    <w:rsid w:val="004252E8"/>
    <w:rsid w:val="004273C5"/>
    <w:rsid w:val="004306D9"/>
    <w:rsid w:val="0043118A"/>
    <w:rsid w:val="004314CC"/>
    <w:rsid w:val="004315FE"/>
    <w:rsid w:val="00431B0F"/>
    <w:rsid w:val="00432150"/>
    <w:rsid w:val="00432A2D"/>
    <w:rsid w:val="00432C33"/>
    <w:rsid w:val="00433306"/>
    <w:rsid w:val="00434C86"/>
    <w:rsid w:val="0043558A"/>
    <w:rsid w:val="00435FA1"/>
    <w:rsid w:val="0043655B"/>
    <w:rsid w:val="004370AF"/>
    <w:rsid w:val="004379BD"/>
    <w:rsid w:val="004406D9"/>
    <w:rsid w:val="00440A10"/>
    <w:rsid w:val="004413BD"/>
    <w:rsid w:val="004424E2"/>
    <w:rsid w:val="00442B78"/>
    <w:rsid w:val="00442CF7"/>
    <w:rsid w:val="004436B4"/>
    <w:rsid w:val="00443CF9"/>
    <w:rsid w:val="00445078"/>
    <w:rsid w:val="00445362"/>
    <w:rsid w:val="00445DFC"/>
    <w:rsid w:val="00446006"/>
    <w:rsid w:val="00446893"/>
    <w:rsid w:val="00450DDC"/>
    <w:rsid w:val="00451B46"/>
    <w:rsid w:val="0045201D"/>
    <w:rsid w:val="00452707"/>
    <w:rsid w:val="00452F73"/>
    <w:rsid w:val="00453B8F"/>
    <w:rsid w:val="00453DA3"/>
    <w:rsid w:val="00454858"/>
    <w:rsid w:val="00454BB9"/>
    <w:rsid w:val="004554A6"/>
    <w:rsid w:val="00455511"/>
    <w:rsid w:val="00455CD2"/>
    <w:rsid w:val="0045784E"/>
    <w:rsid w:val="004607C5"/>
    <w:rsid w:val="004607F5"/>
    <w:rsid w:val="00460F4E"/>
    <w:rsid w:val="004623EE"/>
    <w:rsid w:val="00462A72"/>
    <w:rsid w:val="004631DE"/>
    <w:rsid w:val="00466365"/>
    <w:rsid w:val="00466658"/>
    <w:rsid w:val="004671C0"/>
    <w:rsid w:val="004672A4"/>
    <w:rsid w:val="00467AC4"/>
    <w:rsid w:val="00467B28"/>
    <w:rsid w:val="00471309"/>
    <w:rsid w:val="00471DAE"/>
    <w:rsid w:val="00472277"/>
    <w:rsid w:val="00472B7A"/>
    <w:rsid w:val="0047311D"/>
    <w:rsid w:val="00474372"/>
    <w:rsid w:val="00476F87"/>
    <w:rsid w:val="004817FE"/>
    <w:rsid w:val="00482E5B"/>
    <w:rsid w:val="004835FE"/>
    <w:rsid w:val="00493021"/>
    <w:rsid w:val="00494860"/>
    <w:rsid w:val="004951E2"/>
    <w:rsid w:val="00496078"/>
    <w:rsid w:val="0049676D"/>
    <w:rsid w:val="00496F4C"/>
    <w:rsid w:val="00497886"/>
    <w:rsid w:val="004A02D3"/>
    <w:rsid w:val="004A124C"/>
    <w:rsid w:val="004A1468"/>
    <w:rsid w:val="004A14CD"/>
    <w:rsid w:val="004A1758"/>
    <w:rsid w:val="004A2258"/>
    <w:rsid w:val="004A24BE"/>
    <w:rsid w:val="004A27DC"/>
    <w:rsid w:val="004A3D31"/>
    <w:rsid w:val="004A4ACA"/>
    <w:rsid w:val="004A4B1E"/>
    <w:rsid w:val="004A5753"/>
    <w:rsid w:val="004B0D97"/>
    <w:rsid w:val="004B14C6"/>
    <w:rsid w:val="004B2F96"/>
    <w:rsid w:val="004B3593"/>
    <w:rsid w:val="004B368D"/>
    <w:rsid w:val="004B5AB8"/>
    <w:rsid w:val="004B5DB9"/>
    <w:rsid w:val="004B686B"/>
    <w:rsid w:val="004B69F9"/>
    <w:rsid w:val="004B6E8E"/>
    <w:rsid w:val="004C088D"/>
    <w:rsid w:val="004C09C5"/>
    <w:rsid w:val="004C1B22"/>
    <w:rsid w:val="004C4154"/>
    <w:rsid w:val="004C67EA"/>
    <w:rsid w:val="004C6B45"/>
    <w:rsid w:val="004C6DF8"/>
    <w:rsid w:val="004C7360"/>
    <w:rsid w:val="004D0A2D"/>
    <w:rsid w:val="004D3888"/>
    <w:rsid w:val="004D3B39"/>
    <w:rsid w:val="004D41EB"/>
    <w:rsid w:val="004D4400"/>
    <w:rsid w:val="004D4575"/>
    <w:rsid w:val="004D48E5"/>
    <w:rsid w:val="004D56BE"/>
    <w:rsid w:val="004D6294"/>
    <w:rsid w:val="004D7A6B"/>
    <w:rsid w:val="004D7C91"/>
    <w:rsid w:val="004E0A2F"/>
    <w:rsid w:val="004E18D7"/>
    <w:rsid w:val="004E1FD6"/>
    <w:rsid w:val="004E22A5"/>
    <w:rsid w:val="004E2516"/>
    <w:rsid w:val="004E27D3"/>
    <w:rsid w:val="004E2DE9"/>
    <w:rsid w:val="004E364B"/>
    <w:rsid w:val="004E3E2D"/>
    <w:rsid w:val="004E463F"/>
    <w:rsid w:val="004E4662"/>
    <w:rsid w:val="004E4B56"/>
    <w:rsid w:val="004E4D5D"/>
    <w:rsid w:val="004E7728"/>
    <w:rsid w:val="004F0DCD"/>
    <w:rsid w:val="004F0E7E"/>
    <w:rsid w:val="004F2B0B"/>
    <w:rsid w:val="004F2BDF"/>
    <w:rsid w:val="004F3D5D"/>
    <w:rsid w:val="004F5646"/>
    <w:rsid w:val="004F56C7"/>
    <w:rsid w:val="004F7894"/>
    <w:rsid w:val="00500DDE"/>
    <w:rsid w:val="005011EE"/>
    <w:rsid w:val="00501C8A"/>
    <w:rsid w:val="00501D2C"/>
    <w:rsid w:val="00501E98"/>
    <w:rsid w:val="00501EC9"/>
    <w:rsid w:val="00502E9F"/>
    <w:rsid w:val="005035A8"/>
    <w:rsid w:val="00503679"/>
    <w:rsid w:val="00505449"/>
    <w:rsid w:val="00506E33"/>
    <w:rsid w:val="00507A49"/>
    <w:rsid w:val="005103A7"/>
    <w:rsid w:val="00510A26"/>
    <w:rsid w:val="00512D0B"/>
    <w:rsid w:val="00513B4A"/>
    <w:rsid w:val="0051495E"/>
    <w:rsid w:val="00517C2E"/>
    <w:rsid w:val="00520077"/>
    <w:rsid w:val="005206DD"/>
    <w:rsid w:val="005219A7"/>
    <w:rsid w:val="00521A41"/>
    <w:rsid w:val="0052219D"/>
    <w:rsid w:val="005227FC"/>
    <w:rsid w:val="00524ABF"/>
    <w:rsid w:val="00525A6C"/>
    <w:rsid w:val="0052664C"/>
    <w:rsid w:val="0053250E"/>
    <w:rsid w:val="00533B7F"/>
    <w:rsid w:val="00533C02"/>
    <w:rsid w:val="00535184"/>
    <w:rsid w:val="00535DB8"/>
    <w:rsid w:val="00536638"/>
    <w:rsid w:val="0053716F"/>
    <w:rsid w:val="00537239"/>
    <w:rsid w:val="00540640"/>
    <w:rsid w:val="00542A4A"/>
    <w:rsid w:val="00543F34"/>
    <w:rsid w:val="0054429D"/>
    <w:rsid w:val="00544D44"/>
    <w:rsid w:val="00545967"/>
    <w:rsid w:val="005464DD"/>
    <w:rsid w:val="00547140"/>
    <w:rsid w:val="00547433"/>
    <w:rsid w:val="0054787E"/>
    <w:rsid w:val="00547B52"/>
    <w:rsid w:val="00550646"/>
    <w:rsid w:val="00550A38"/>
    <w:rsid w:val="00551359"/>
    <w:rsid w:val="00551B3C"/>
    <w:rsid w:val="00551BAD"/>
    <w:rsid w:val="005525DA"/>
    <w:rsid w:val="00554ACC"/>
    <w:rsid w:val="00555BA7"/>
    <w:rsid w:val="00557404"/>
    <w:rsid w:val="00561806"/>
    <w:rsid w:val="0056350C"/>
    <w:rsid w:val="00564D27"/>
    <w:rsid w:val="00565341"/>
    <w:rsid w:val="00567C86"/>
    <w:rsid w:val="00570C7D"/>
    <w:rsid w:val="00571D44"/>
    <w:rsid w:val="00571F94"/>
    <w:rsid w:val="005723F1"/>
    <w:rsid w:val="00572D10"/>
    <w:rsid w:val="00574E6C"/>
    <w:rsid w:val="00575E71"/>
    <w:rsid w:val="00576338"/>
    <w:rsid w:val="00576409"/>
    <w:rsid w:val="00576C97"/>
    <w:rsid w:val="00577825"/>
    <w:rsid w:val="00580671"/>
    <w:rsid w:val="005809AD"/>
    <w:rsid w:val="00581A27"/>
    <w:rsid w:val="00583B20"/>
    <w:rsid w:val="005841E5"/>
    <w:rsid w:val="00584210"/>
    <w:rsid w:val="00585BCE"/>
    <w:rsid w:val="0058616A"/>
    <w:rsid w:val="005863C2"/>
    <w:rsid w:val="00587672"/>
    <w:rsid w:val="005907E6"/>
    <w:rsid w:val="00591CB7"/>
    <w:rsid w:val="00592104"/>
    <w:rsid w:val="00594472"/>
    <w:rsid w:val="00596325"/>
    <w:rsid w:val="0059698D"/>
    <w:rsid w:val="00597CFA"/>
    <w:rsid w:val="005A1EB0"/>
    <w:rsid w:val="005A2921"/>
    <w:rsid w:val="005A2AF8"/>
    <w:rsid w:val="005A2C11"/>
    <w:rsid w:val="005A2C2A"/>
    <w:rsid w:val="005A2FBE"/>
    <w:rsid w:val="005A3473"/>
    <w:rsid w:val="005A399D"/>
    <w:rsid w:val="005A6280"/>
    <w:rsid w:val="005A66D1"/>
    <w:rsid w:val="005A6ACF"/>
    <w:rsid w:val="005A7DE1"/>
    <w:rsid w:val="005B2101"/>
    <w:rsid w:val="005B3985"/>
    <w:rsid w:val="005B4213"/>
    <w:rsid w:val="005B4215"/>
    <w:rsid w:val="005B4F80"/>
    <w:rsid w:val="005B51A1"/>
    <w:rsid w:val="005B53FC"/>
    <w:rsid w:val="005B5F18"/>
    <w:rsid w:val="005B76AC"/>
    <w:rsid w:val="005B7CFC"/>
    <w:rsid w:val="005B7FC3"/>
    <w:rsid w:val="005C0923"/>
    <w:rsid w:val="005C09FB"/>
    <w:rsid w:val="005C217A"/>
    <w:rsid w:val="005C2AB6"/>
    <w:rsid w:val="005C2B67"/>
    <w:rsid w:val="005C2C06"/>
    <w:rsid w:val="005C3886"/>
    <w:rsid w:val="005C4FA0"/>
    <w:rsid w:val="005C60D9"/>
    <w:rsid w:val="005C6F46"/>
    <w:rsid w:val="005D06C4"/>
    <w:rsid w:val="005D0EEC"/>
    <w:rsid w:val="005D2C16"/>
    <w:rsid w:val="005D3FF8"/>
    <w:rsid w:val="005D5582"/>
    <w:rsid w:val="005D57AF"/>
    <w:rsid w:val="005E09DB"/>
    <w:rsid w:val="005E26E5"/>
    <w:rsid w:val="005E2779"/>
    <w:rsid w:val="005E30C9"/>
    <w:rsid w:val="005E363B"/>
    <w:rsid w:val="005E4952"/>
    <w:rsid w:val="005E7C15"/>
    <w:rsid w:val="005F07B1"/>
    <w:rsid w:val="005F1691"/>
    <w:rsid w:val="005F2F33"/>
    <w:rsid w:val="005F45A5"/>
    <w:rsid w:val="005F556E"/>
    <w:rsid w:val="005F5798"/>
    <w:rsid w:val="005F589A"/>
    <w:rsid w:val="005F5BB6"/>
    <w:rsid w:val="005F5D47"/>
    <w:rsid w:val="00601C1E"/>
    <w:rsid w:val="00602487"/>
    <w:rsid w:val="006028FB"/>
    <w:rsid w:val="00602A86"/>
    <w:rsid w:val="00602CDE"/>
    <w:rsid w:val="00603BC4"/>
    <w:rsid w:val="006067F4"/>
    <w:rsid w:val="00606ED0"/>
    <w:rsid w:val="006105E8"/>
    <w:rsid w:val="0061072E"/>
    <w:rsid w:val="00610EA6"/>
    <w:rsid w:val="006122A0"/>
    <w:rsid w:val="00612B82"/>
    <w:rsid w:val="0061364E"/>
    <w:rsid w:val="00613ADE"/>
    <w:rsid w:val="00614311"/>
    <w:rsid w:val="006149BE"/>
    <w:rsid w:val="006167C2"/>
    <w:rsid w:val="00620F6A"/>
    <w:rsid w:val="006219F4"/>
    <w:rsid w:val="00621C68"/>
    <w:rsid w:val="00621D13"/>
    <w:rsid w:val="00622194"/>
    <w:rsid w:val="00622313"/>
    <w:rsid w:val="006226CC"/>
    <w:rsid w:val="00624295"/>
    <w:rsid w:val="00624535"/>
    <w:rsid w:val="0062537D"/>
    <w:rsid w:val="00630631"/>
    <w:rsid w:val="00630C45"/>
    <w:rsid w:val="00631207"/>
    <w:rsid w:val="006318FD"/>
    <w:rsid w:val="00631DF6"/>
    <w:rsid w:val="00632800"/>
    <w:rsid w:val="006338A2"/>
    <w:rsid w:val="006346C2"/>
    <w:rsid w:val="00634892"/>
    <w:rsid w:val="00635187"/>
    <w:rsid w:val="00635651"/>
    <w:rsid w:val="0063773B"/>
    <w:rsid w:val="0063778D"/>
    <w:rsid w:val="00637C50"/>
    <w:rsid w:val="006409F9"/>
    <w:rsid w:val="00641A3E"/>
    <w:rsid w:val="006431C1"/>
    <w:rsid w:val="00643702"/>
    <w:rsid w:val="00644701"/>
    <w:rsid w:val="006447F7"/>
    <w:rsid w:val="00644B6C"/>
    <w:rsid w:val="00645555"/>
    <w:rsid w:val="00645C8E"/>
    <w:rsid w:val="00645DA4"/>
    <w:rsid w:val="00646240"/>
    <w:rsid w:val="006509B2"/>
    <w:rsid w:val="00650C0E"/>
    <w:rsid w:val="00651918"/>
    <w:rsid w:val="00651A56"/>
    <w:rsid w:val="006533D6"/>
    <w:rsid w:val="0065570C"/>
    <w:rsid w:val="00660103"/>
    <w:rsid w:val="00660DDB"/>
    <w:rsid w:val="00663CED"/>
    <w:rsid w:val="006718D8"/>
    <w:rsid w:val="00672296"/>
    <w:rsid w:val="006723AE"/>
    <w:rsid w:val="00672689"/>
    <w:rsid w:val="0067442C"/>
    <w:rsid w:val="00675BCB"/>
    <w:rsid w:val="006761D1"/>
    <w:rsid w:val="0068027B"/>
    <w:rsid w:val="00680B7F"/>
    <w:rsid w:val="00680E91"/>
    <w:rsid w:val="00682269"/>
    <w:rsid w:val="00683607"/>
    <w:rsid w:val="00683E08"/>
    <w:rsid w:val="0068404B"/>
    <w:rsid w:val="006848E8"/>
    <w:rsid w:val="00684A03"/>
    <w:rsid w:val="00684ACD"/>
    <w:rsid w:val="00685FB1"/>
    <w:rsid w:val="00687206"/>
    <w:rsid w:val="0068796F"/>
    <w:rsid w:val="00687CC6"/>
    <w:rsid w:val="00692A03"/>
    <w:rsid w:val="0069391E"/>
    <w:rsid w:val="00697A6D"/>
    <w:rsid w:val="006A081C"/>
    <w:rsid w:val="006A1B9F"/>
    <w:rsid w:val="006A369D"/>
    <w:rsid w:val="006A4E16"/>
    <w:rsid w:val="006A539E"/>
    <w:rsid w:val="006A667E"/>
    <w:rsid w:val="006B143B"/>
    <w:rsid w:val="006B2879"/>
    <w:rsid w:val="006B3AE1"/>
    <w:rsid w:val="006B4C57"/>
    <w:rsid w:val="006B5C57"/>
    <w:rsid w:val="006B6966"/>
    <w:rsid w:val="006B6AF7"/>
    <w:rsid w:val="006C0175"/>
    <w:rsid w:val="006C1800"/>
    <w:rsid w:val="006C35E3"/>
    <w:rsid w:val="006C59CE"/>
    <w:rsid w:val="006C5D7E"/>
    <w:rsid w:val="006D0862"/>
    <w:rsid w:val="006D0BDF"/>
    <w:rsid w:val="006D1096"/>
    <w:rsid w:val="006D4DE1"/>
    <w:rsid w:val="006D64D1"/>
    <w:rsid w:val="006D6AAA"/>
    <w:rsid w:val="006E0166"/>
    <w:rsid w:val="006E1ABF"/>
    <w:rsid w:val="006E26FE"/>
    <w:rsid w:val="006E33FA"/>
    <w:rsid w:val="006E4609"/>
    <w:rsid w:val="006E47D7"/>
    <w:rsid w:val="006E496C"/>
    <w:rsid w:val="006E511A"/>
    <w:rsid w:val="006E635E"/>
    <w:rsid w:val="006E700E"/>
    <w:rsid w:val="006F0BE9"/>
    <w:rsid w:val="006F0CCD"/>
    <w:rsid w:val="006F222B"/>
    <w:rsid w:val="006F23AC"/>
    <w:rsid w:val="006F3B10"/>
    <w:rsid w:val="006F4A79"/>
    <w:rsid w:val="006F57C7"/>
    <w:rsid w:val="006F5DF0"/>
    <w:rsid w:val="006F6472"/>
    <w:rsid w:val="006F6955"/>
    <w:rsid w:val="006F6D7C"/>
    <w:rsid w:val="006F76B1"/>
    <w:rsid w:val="00700468"/>
    <w:rsid w:val="00701D7F"/>
    <w:rsid w:val="00702AA5"/>
    <w:rsid w:val="00702AF1"/>
    <w:rsid w:val="007036AB"/>
    <w:rsid w:val="0070426F"/>
    <w:rsid w:val="007045F5"/>
    <w:rsid w:val="00705370"/>
    <w:rsid w:val="00705496"/>
    <w:rsid w:val="007059F9"/>
    <w:rsid w:val="00707CC9"/>
    <w:rsid w:val="0071066C"/>
    <w:rsid w:val="00710985"/>
    <w:rsid w:val="00710AD6"/>
    <w:rsid w:val="00710DE0"/>
    <w:rsid w:val="00713191"/>
    <w:rsid w:val="00713A6F"/>
    <w:rsid w:val="00713FA0"/>
    <w:rsid w:val="00714704"/>
    <w:rsid w:val="00714A14"/>
    <w:rsid w:val="00714AD8"/>
    <w:rsid w:val="00714B29"/>
    <w:rsid w:val="00715F43"/>
    <w:rsid w:val="007169A4"/>
    <w:rsid w:val="007175B6"/>
    <w:rsid w:val="00721AF6"/>
    <w:rsid w:val="00721C66"/>
    <w:rsid w:val="00723232"/>
    <w:rsid w:val="00723CFF"/>
    <w:rsid w:val="00724386"/>
    <w:rsid w:val="00725067"/>
    <w:rsid w:val="007253E6"/>
    <w:rsid w:val="0072563C"/>
    <w:rsid w:val="00725666"/>
    <w:rsid w:val="00725CE1"/>
    <w:rsid w:val="007260CC"/>
    <w:rsid w:val="00726EFA"/>
    <w:rsid w:val="0073015E"/>
    <w:rsid w:val="00731CE6"/>
    <w:rsid w:val="0073480C"/>
    <w:rsid w:val="00736A0E"/>
    <w:rsid w:val="00736C9C"/>
    <w:rsid w:val="00740C7D"/>
    <w:rsid w:val="00741D71"/>
    <w:rsid w:val="007429BF"/>
    <w:rsid w:val="00744218"/>
    <w:rsid w:val="00744246"/>
    <w:rsid w:val="007447A4"/>
    <w:rsid w:val="00744F72"/>
    <w:rsid w:val="0074508D"/>
    <w:rsid w:val="00745227"/>
    <w:rsid w:val="00745852"/>
    <w:rsid w:val="00746071"/>
    <w:rsid w:val="007468C8"/>
    <w:rsid w:val="00747836"/>
    <w:rsid w:val="0075129D"/>
    <w:rsid w:val="00751CF6"/>
    <w:rsid w:val="00752AF5"/>
    <w:rsid w:val="00753623"/>
    <w:rsid w:val="0075683F"/>
    <w:rsid w:val="00756AFC"/>
    <w:rsid w:val="00756D21"/>
    <w:rsid w:val="00756D59"/>
    <w:rsid w:val="00760816"/>
    <w:rsid w:val="00761171"/>
    <w:rsid w:val="00761A83"/>
    <w:rsid w:val="0076289D"/>
    <w:rsid w:val="0076299B"/>
    <w:rsid w:val="00763214"/>
    <w:rsid w:val="00763687"/>
    <w:rsid w:val="00764F89"/>
    <w:rsid w:val="00765816"/>
    <w:rsid w:val="00766498"/>
    <w:rsid w:val="00766E63"/>
    <w:rsid w:val="007679C5"/>
    <w:rsid w:val="007720DF"/>
    <w:rsid w:val="0077407B"/>
    <w:rsid w:val="00774928"/>
    <w:rsid w:val="007766F3"/>
    <w:rsid w:val="007770A4"/>
    <w:rsid w:val="007773F1"/>
    <w:rsid w:val="00780BBC"/>
    <w:rsid w:val="007817FD"/>
    <w:rsid w:val="00781D08"/>
    <w:rsid w:val="00782685"/>
    <w:rsid w:val="007826AE"/>
    <w:rsid w:val="00782D04"/>
    <w:rsid w:val="00785AE9"/>
    <w:rsid w:val="00786667"/>
    <w:rsid w:val="00787352"/>
    <w:rsid w:val="00787494"/>
    <w:rsid w:val="00790A8F"/>
    <w:rsid w:val="007911F2"/>
    <w:rsid w:val="00791F46"/>
    <w:rsid w:val="007922B4"/>
    <w:rsid w:val="00792930"/>
    <w:rsid w:val="007932B5"/>
    <w:rsid w:val="00793535"/>
    <w:rsid w:val="007938BF"/>
    <w:rsid w:val="00793EB3"/>
    <w:rsid w:val="00794EA3"/>
    <w:rsid w:val="00795E28"/>
    <w:rsid w:val="00797E6C"/>
    <w:rsid w:val="007A2064"/>
    <w:rsid w:val="007A3C84"/>
    <w:rsid w:val="007A3C91"/>
    <w:rsid w:val="007A437E"/>
    <w:rsid w:val="007A4772"/>
    <w:rsid w:val="007A554C"/>
    <w:rsid w:val="007A5948"/>
    <w:rsid w:val="007B055C"/>
    <w:rsid w:val="007B18BB"/>
    <w:rsid w:val="007B1A04"/>
    <w:rsid w:val="007B23AE"/>
    <w:rsid w:val="007B2FC5"/>
    <w:rsid w:val="007B320F"/>
    <w:rsid w:val="007B35DB"/>
    <w:rsid w:val="007B3BDF"/>
    <w:rsid w:val="007B5EC1"/>
    <w:rsid w:val="007B6AC8"/>
    <w:rsid w:val="007B6ACF"/>
    <w:rsid w:val="007B7628"/>
    <w:rsid w:val="007B76AD"/>
    <w:rsid w:val="007B7754"/>
    <w:rsid w:val="007B7B8D"/>
    <w:rsid w:val="007C0DCE"/>
    <w:rsid w:val="007C13A7"/>
    <w:rsid w:val="007C1DDD"/>
    <w:rsid w:val="007C25C9"/>
    <w:rsid w:val="007C2696"/>
    <w:rsid w:val="007C3F37"/>
    <w:rsid w:val="007C4842"/>
    <w:rsid w:val="007C4AEF"/>
    <w:rsid w:val="007C5169"/>
    <w:rsid w:val="007C5AB6"/>
    <w:rsid w:val="007C6302"/>
    <w:rsid w:val="007C6535"/>
    <w:rsid w:val="007C6616"/>
    <w:rsid w:val="007C7886"/>
    <w:rsid w:val="007D1EA2"/>
    <w:rsid w:val="007D3B51"/>
    <w:rsid w:val="007D3CE7"/>
    <w:rsid w:val="007D4BB3"/>
    <w:rsid w:val="007D6ED7"/>
    <w:rsid w:val="007D7B6C"/>
    <w:rsid w:val="007E02B3"/>
    <w:rsid w:val="007E104B"/>
    <w:rsid w:val="007E2255"/>
    <w:rsid w:val="007E227A"/>
    <w:rsid w:val="007E240B"/>
    <w:rsid w:val="007E380F"/>
    <w:rsid w:val="007E49D7"/>
    <w:rsid w:val="007F0468"/>
    <w:rsid w:val="007F163A"/>
    <w:rsid w:val="007F189D"/>
    <w:rsid w:val="007F2489"/>
    <w:rsid w:val="007F2EB9"/>
    <w:rsid w:val="007F373C"/>
    <w:rsid w:val="007F64E4"/>
    <w:rsid w:val="007F68D4"/>
    <w:rsid w:val="00800877"/>
    <w:rsid w:val="00801B28"/>
    <w:rsid w:val="008025A7"/>
    <w:rsid w:val="008027A4"/>
    <w:rsid w:val="008032D7"/>
    <w:rsid w:val="0080334A"/>
    <w:rsid w:val="008033E7"/>
    <w:rsid w:val="00803462"/>
    <w:rsid w:val="00803F6E"/>
    <w:rsid w:val="0080479A"/>
    <w:rsid w:val="00805ED7"/>
    <w:rsid w:val="008062DD"/>
    <w:rsid w:val="008064DD"/>
    <w:rsid w:val="00806FAD"/>
    <w:rsid w:val="008100BB"/>
    <w:rsid w:val="0081037D"/>
    <w:rsid w:val="00810803"/>
    <w:rsid w:val="00810960"/>
    <w:rsid w:val="00810C2C"/>
    <w:rsid w:val="00811091"/>
    <w:rsid w:val="00813A2F"/>
    <w:rsid w:val="00813A8E"/>
    <w:rsid w:val="008140E0"/>
    <w:rsid w:val="008151B0"/>
    <w:rsid w:val="0081641B"/>
    <w:rsid w:val="008175BF"/>
    <w:rsid w:val="00820BD6"/>
    <w:rsid w:val="00824ACA"/>
    <w:rsid w:val="008259C4"/>
    <w:rsid w:val="00827843"/>
    <w:rsid w:val="00827C01"/>
    <w:rsid w:val="008301EC"/>
    <w:rsid w:val="008322B4"/>
    <w:rsid w:val="00832EC5"/>
    <w:rsid w:val="00833417"/>
    <w:rsid w:val="00833688"/>
    <w:rsid w:val="00833CEE"/>
    <w:rsid w:val="00835E14"/>
    <w:rsid w:val="008361F7"/>
    <w:rsid w:val="00836B09"/>
    <w:rsid w:val="008371A4"/>
    <w:rsid w:val="00837DEE"/>
    <w:rsid w:val="00840173"/>
    <w:rsid w:val="00840C06"/>
    <w:rsid w:val="00840ECD"/>
    <w:rsid w:val="00843AE9"/>
    <w:rsid w:val="00844B8A"/>
    <w:rsid w:val="00845E08"/>
    <w:rsid w:val="008460FF"/>
    <w:rsid w:val="00846443"/>
    <w:rsid w:val="0084697A"/>
    <w:rsid w:val="00846C9F"/>
    <w:rsid w:val="0085004D"/>
    <w:rsid w:val="00851A15"/>
    <w:rsid w:val="00851B90"/>
    <w:rsid w:val="00852B68"/>
    <w:rsid w:val="00854565"/>
    <w:rsid w:val="00854961"/>
    <w:rsid w:val="00855150"/>
    <w:rsid w:val="00857943"/>
    <w:rsid w:val="008603EF"/>
    <w:rsid w:val="00863DC1"/>
    <w:rsid w:val="00863EF7"/>
    <w:rsid w:val="00865EF9"/>
    <w:rsid w:val="00866BB7"/>
    <w:rsid w:val="0086766C"/>
    <w:rsid w:val="00867F66"/>
    <w:rsid w:val="00870877"/>
    <w:rsid w:val="00870C21"/>
    <w:rsid w:val="00870DF6"/>
    <w:rsid w:val="008725B0"/>
    <w:rsid w:val="00872E0C"/>
    <w:rsid w:val="0087317B"/>
    <w:rsid w:val="00874FA1"/>
    <w:rsid w:val="00875426"/>
    <w:rsid w:val="00875CC8"/>
    <w:rsid w:val="00876C89"/>
    <w:rsid w:val="00877839"/>
    <w:rsid w:val="00877D94"/>
    <w:rsid w:val="00877F15"/>
    <w:rsid w:val="00880809"/>
    <w:rsid w:val="008817C9"/>
    <w:rsid w:val="008818F2"/>
    <w:rsid w:val="008846B5"/>
    <w:rsid w:val="0088475E"/>
    <w:rsid w:val="008860C5"/>
    <w:rsid w:val="00886298"/>
    <w:rsid w:val="008866F9"/>
    <w:rsid w:val="00886EED"/>
    <w:rsid w:val="00887F69"/>
    <w:rsid w:val="00890DC4"/>
    <w:rsid w:val="00891B79"/>
    <w:rsid w:val="008923A1"/>
    <w:rsid w:val="0089248A"/>
    <w:rsid w:val="00893146"/>
    <w:rsid w:val="00893F67"/>
    <w:rsid w:val="0089478A"/>
    <w:rsid w:val="00896EB0"/>
    <w:rsid w:val="00897044"/>
    <w:rsid w:val="0089723C"/>
    <w:rsid w:val="00897879"/>
    <w:rsid w:val="00897E03"/>
    <w:rsid w:val="008A03F2"/>
    <w:rsid w:val="008A1BAF"/>
    <w:rsid w:val="008A3E87"/>
    <w:rsid w:val="008A426D"/>
    <w:rsid w:val="008A43E5"/>
    <w:rsid w:val="008A5311"/>
    <w:rsid w:val="008A536C"/>
    <w:rsid w:val="008A6AC0"/>
    <w:rsid w:val="008A7C3C"/>
    <w:rsid w:val="008B347C"/>
    <w:rsid w:val="008B35C9"/>
    <w:rsid w:val="008B474E"/>
    <w:rsid w:val="008B51D3"/>
    <w:rsid w:val="008B5850"/>
    <w:rsid w:val="008B62CC"/>
    <w:rsid w:val="008B64CB"/>
    <w:rsid w:val="008B6796"/>
    <w:rsid w:val="008B7891"/>
    <w:rsid w:val="008C070A"/>
    <w:rsid w:val="008C09E2"/>
    <w:rsid w:val="008C0A24"/>
    <w:rsid w:val="008C1097"/>
    <w:rsid w:val="008C1D41"/>
    <w:rsid w:val="008C21DE"/>
    <w:rsid w:val="008C2BAE"/>
    <w:rsid w:val="008C47D1"/>
    <w:rsid w:val="008C5D76"/>
    <w:rsid w:val="008C6D6B"/>
    <w:rsid w:val="008C7912"/>
    <w:rsid w:val="008D10C1"/>
    <w:rsid w:val="008D2C54"/>
    <w:rsid w:val="008D2F35"/>
    <w:rsid w:val="008D3F6D"/>
    <w:rsid w:val="008D45E0"/>
    <w:rsid w:val="008D49E8"/>
    <w:rsid w:val="008D5657"/>
    <w:rsid w:val="008D626D"/>
    <w:rsid w:val="008D6457"/>
    <w:rsid w:val="008D65AC"/>
    <w:rsid w:val="008D6EBF"/>
    <w:rsid w:val="008D7F1F"/>
    <w:rsid w:val="008E0A0E"/>
    <w:rsid w:val="008E0FC4"/>
    <w:rsid w:val="008E1049"/>
    <w:rsid w:val="008E110E"/>
    <w:rsid w:val="008E1609"/>
    <w:rsid w:val="008E194B"/>
    <w:rsid w:val="008E1EF1"/>
    <w:rsid w:val="008E4599"/>
    <w:rsid w:val="008E592F"/>
    <w:rsid w:val="008E68B7"/>
    <w:rsid w:val="008E6FF2"/>
    <w:rsid w:val="008E7D12"/>
    <w:rsid w:val="008F00D1"/>
    <w:rsid w:val="008F025A"/>
    <w:rsid w:val="008F2459"/>
    <w:rsid w:val="008F24A9"/>
    <w:rsid w:val="008F3DB0"/>
    <w:rsid w:val="008F3F08"/>
    <w:rsid w:val="008F49E4"/>
    <w:rsid w:val="008F5798"/>
    <w:rsid w:val="008F6168"/>
    <w:rsid w:val="00900165"/>
    <w:rsid w:val="00900331"/>
    <w:rsid w:val="0090344B"/>
    <w:rsid w:val="0090359B"/>
    <w:rsid w:val="0090395D"/>
    <w:rsid w:val="00903AEB"/>
    <w:rsid w:val="00903FBA"/>
    <w:rsid w:val="00905A23"/>
    <w:rsid w:val="00905A8C"/>
    <w:rsid w:val="00905FC9"/>
    <w:rsid w:val="00905FE4"/>
    <w:rsid w:val="00907E5E"/>
    <w:rsid w:val="00910303"/>
    <w:rsid w:val="00910CA7"/>
    <w:rsid w:val="00911922"/>
    <w:rsid w:val="009159BD"/>
    <w:rsid w:val="00915DF5"/>
    <w:rsid w:val="00916576"/>
    <w:rsid w:val="00917132"/>
    <w:rsid w:val="0091790F"/>
    <w:rsid w:val="00920636"/>
    <w:rsid w:val="00920729"/>
    <w:rsid w:val="009224B3"/>
    <w:rsid w:val="00922852"/>
    <w:rsid w:val="0092414E"/>
    <w:rsid w:val="00924421"/>
    <w:rsid w:val="00924594"/>
    <w:rsid w:val="00925317"/>
    <w:rsid w:val="00926168"/>
    <w:rsid w:val="0092694A"/>
    <w:rsid w:val="00927A36"/>
    <w:rsid w:val="0093120F"/>
    <w:rsid w:val="00932078"/>
    <w:rsid w:val="00932DD4"/>
    <w:rsid w:val="0093370E"/>
    <w:rsid w:val="009344D5"/>
    <w:rsid w:val="00934798"/>
    <w:rsid w:val="00935466"/>
    <w:rsid w:val="00935C0B"/>
    <w:rsid w:val="009377EC"/>
    <w:rsid w:val="00942339"/>
    <w:rsid w:val="00942443"/>
    <w:rsid w:val="00942612"/>
    <w:rsid w:val="00942649"/>
    <w:rsid w:val="00943715"/>
    <w:rsid w:val="009437D9"/>
    <w:rsid w:val="00943C45"/>
    <w:rsid w:val="00943E79"/>
    <w:rsid w:val="0094534F"/>
    <w:rsid w:val="00950A33"/>
    <w:rsid w:val="00950DA2"/>
    <w:rsid w:val="0095134D"/>
    <w:rsid w:val="009544AC"/>
    <w:rsid w:val="0095510C"/>
    <w:rsid w:val="00955C92"/>
    <w:rsid w:val="00956143"/>
    <w:rsid w:val="00957207"/>
    <w:rsid w:val="00957467"/>
    <w:rsid w:val="00960E6A"/>
    <w:rsid w:val="00961B5A"/>
    <w:rsid w:val="009629C8"/>
    <w:rsid w:val="009632C3"/>
    <w:rsid w:val="00964AA6"/>
    <w:rsid w:val="00964F16"/>
    <w:rsid w:val="009656A4"/>
    <w:rsid w:val="0096601E"/>
    <w:rsid w:val="00966768"/>
    <w:rsid w:val="009675E9"/>
    <w:rsid w:val="009677FD"/>
    <w:rsid w:val="00967B02"/>
    <w:rsid w:val="0097051F"/>
    <w:rsid w:val="009705D4"/>
    <w:rsid w:val="00970A42"/>
    <w:rsid w:val="00971A58"/>
    <w:rsid w:val="009721BB"/>
    <w:rsid w:val="00972984"/>
    <w:rsid w:val="00973CD4"/>
    <w:rsid w:val="009755CD"/>
    <w:rsid w:val="00975FF6"/>
    <w:rsid w:val="009769A6"/>
    <w:rsid w:val="00976B12"/>
    <w:rsid w:val="00976B65"/>
    <w:rsid w:val="00977368"/>
    <w:rsid w:val="00977FD4"/>
    <w:rsid w:val="00980305"/>
    <w:rsid w:val="009803BF"/>
    <w:rsid w:val="0098085C"/>
    <w:rsid w:val="0098303D"/>
    <w:rsid w:val="00983411"/>
    <w:rsid w:val="00983731"/>
    <w:rsid w:val="00984B5E"/>
    <w:rsid w:val="00985606"/>
    <w:rsid w:val="00985904"/>
    <w:rsid w:val="009865E8"/>
    <w:rsid w:val="00986B18"/>
    <w:rsid w:val="009871FC"/>
    <w:rsid w:val="009872D3"/>
    <w:rsid w:val="009873AE"/>
    <w:rsid w:val="00987E8E"/>
    <w:rsid w:val="00991196"/>
    <w:rsid w:val="00992AB2"/>
    <w:rsid w:val="00992CE6"/>
    <w:rsid w:val="00992E14"/>
    <w:rsid w:val="00993358"/>
    <w:rsid w:val="00993549"/>
    <w:rsid w:val="00993A4E"/>
    <w:rsid w:val="00994E74"/>
    <w:rsid w:val="00995530"/>
    <w:rsid w:val="009963B4"/>
    <w:rsid w:val="009A1318"/>
    <w:rsid w:val="009A16AB"/>
    <w:rsid w:val="009A1CAC"/>
    <w:rsid w:val="009A2133"/>
    <w:rsid w:val="009A21A5"/>
    <w:rsid w:val="009A3491"/>
    <w:rsid w:val="009A3DA7"/>
    <w:rsid w:val="009A5005"/>
    <w:rsid w:val="009A6E0D"/>
    <w:rsid w:val="009A7B9D"/>
    <w:rsid w:val="009B08F2"/>
    <w:rsid w:val="009B1591"/>
    <w:rsid w:val="009B27EE"/>
    <w:rsid w:val="009B2DDD"/>
    <w:rsid w:val="009B4C4A"/>
    <w:rsid w:val="009B5346"/>
    <w:rsid w:val="009B7945"/>
    <w:rsid w:val="009B7D3E"/>
    <w:rsid w:val="009C0149"/>
    <w:rsid w:val="009C295B"/>
    <w:rsid w:val="009C380C"/>
    <w:rsid w:val="009C38F7"/>
    <w:rsid w:val="009C45B0"/>
    <w:rsid w:val="009C460B"/>
    <w:rsid w:val="009C59F1"/>
    <w:rsid w:val="009C6049"/>
    <w:rsid w:val="009C7DA0"/>
    <w:rsid w:val="009D1A04"/>
    <w:rsid w:val="009D1B12"/>
    <w:rsid w:val="009D1F00"/>
    <w:rsid w:val="009D48FA"/>
    <w:rsid w:val="009D5C71"/>
    <w:rsid w:val="009D63DB"/>
    <w:rsid w:val="009D69EB"/>
    <w:rsid w:val="009D6E35"/>
    <w:rsid w:val="009D71D0"/>
    <w:rsid w:val="009E00DD"/>
    <w:rsid w:val="009E041F"/>
    <w:rsid w:val="009E075C"/>
    <w:rsid w:val="009E1576"/>
    <w:rsid w:val="009E15BB"/>
    <w:rsid w:val="009E16DF"/>
    <w:rsid w:val="009E2537"/>
    <w:rsid w:val="009E355E"/>
    <w:rsid w:val="009E6270"/>
    <w:rsid w:val="009E7A21"/>
    <w:rsid w:val="009F03F3"/>
    <w:rsid w:val="009F046D"/>
    <w:rsid w:val="009F10EC"/>
    <w:rsid w:val="009F1E83"/>
    <w:rsid w:val="009F311D"/>
    <w:rsid w:val="009F4495"/>
    <w:rsid w:val="009F58FB"/>
    <w:rsid w:val="009F6963"/>
    <w:rsid w:val="009F6C9B"/>
    <w:rsid w:val="009F6F3D"/>
    <w:rsid w:val="009F7CBE"/>
    <w:rsid w:val="00A02DFE"/>
    <w:rsid w:val="00A037CD"/>
    <w:rsid w:val="00A04D4A"/>
    <w:rsid w:val="00A05307"/>
    <w:rsid w:val="00A056F0"/>
    <w:rsid w:val="00A069EE"/>
    <w:rsid w:val="00A07EE8"/>
    <w:rsid w:val="00A117B3"/>
    <w:rsid w:val="00A136F5"/>
    <w:rsid w:val="00A13C4D"/>
    <w:rsid w:val="00A1503A"/>
    <w:rsid w:val="00A1507F"/>
    <w:rsid w:val="00A167F5"/>
    <w:rsid w:val="00A168AE"/>
    <w:rsid w:val="00A17C14"/>
    <w:rsid w:val="00A17D7B"/>
    <w:rsid w:val="00A20BE1"/>
    <w:rsid w:val="00A20DD1"/>
    <w:rsid w:val="00A21616"/>
    <w:rsid w:val="00A2307B"/>
    <w:rsid w:val="00A23202"/>
    <w:rsid w:val="00A25944"/>
    <w:rsid w:val="00A2690A"/>
    <w:rsid w:val="00A27A21"/>
    <w:rsid w:val="00A3079C"/>
    <w:rsid w:val="00A319CC"/>
    <w:rsid w:val="00A3206F"/>
    <w:rsid w:val="00A32754"/>
    <w:rsid w:val="00A35ACE"/>
    <w:rsid w:val="00A35DC5"/>
    <w:rsid w:val="00A36702"/>
    <w:rsid w:val="00A375B5"/>
    <w:rsid w:val="00A3797A"/>
    <w:rsid w:val="00A41C70"/>
    <w:rsid w:val="00A42397"/>
    <w:rsid w:val="00A42D71"/>
    <w:rsid w:val="00A42E73"/>
    <w:rsid w:val="00A4392B"/>
    <w:rsid w:val="00A44370"/>
    <w:rsid w:val="00A47DC2"/>
    <w:rsid w:val="00A501F5"/>
    <w:rsid w:val="00A51F7B"/>
    <w:rsid w:val="00A521CB"/>
    <w:rsid w:val="00A53864"/>
    <w:rsid w:val="00A53BF2"/>
    <w:rsid w:val="00A5416F"/>
    <w:rsid w:val="00A556DD"/>
    <w:rsid w:val="00A55E22"/>
    <w:rsid w:val="00A60BF9"/>
    <w:rsid w:val="00A62306"/>
    <w:rsid w:val="00A624DE"/>
    <w:rsid w:val="00A631B9"/>
    <w:rsid w:val="00A63C95"/>
    <w:rsid w:val="00A6553D"/>
    <w:rsid w:val="00A65B28"/>
    <w:rsid w:val="00A65B87"/>
    <w:rsid w:val="00A66559"/>
    <w:rsid w:val="00A67471"/>
    <w:rsid w:val="00A7153B"/>
    <w:rsid w:val="00A72059"/>
    <w:rsid w:val="00A72068"/>
    <w:rsid w:val="00A72F30"/>
    <w:rsid w:val="00A74778"/>
    <w:rsid w:val="00A751D9"/>
    <w:rsid w:val="00A77FDE"/>
    <w:rsid w:val="00A80F4C"/>
    <w:rsid w:val="00A81E2E"/>
    <w:rsid w:val="00A81EB8"/>
    <w:rsid w:val="00A83A63"/>
    <w:rsid w:val="00A84025"/>
    <w:rsid w:val="00A84853"/>
    <w:rsid w:val="00A84A50"/>
    <w:rsid w:val="00A8630B"/>
    <w:rsid w:val="00A8686E"/>
    <w:rsid w:val="00A869A4"/>
    <w:rsid w:val="00A87CC7"/>
    <w:rsid w:val="00A903AA"/>
    <w:rsid w:val="00A92C54"/>
    <w:rsid w:val="00A93B4B"/>
    <w:rsid w:val="00A95430"/>
    <w:rsid w:val="00A95F0E"/>
    <w:rsid w:val="00A979B8"/>
    <w:rsid w:val="00A979EB"/>
    <w:rsid w:val="00A97BCD"/>
    <w:rsid w:val="00AA0193"/>
    <w:rsid w:val="00AA1918"/>
    <w:rsid w:val="00AA2185"/>
    <w:rsid w:val="00AA2CCF"/>
    <w:rsid w:val="00AA408E"/>
    <w:rsid w:val="00AA591A"/>
    <w:rsid w:val="00AA7281"/>
    <w:rsid w:val="00AA7964"/>
    <w:rsid w:val="00AB03ED"/>
    <w:rsid w:val="00AB11A2"/>
    <w:rsid w:val="00AB1C28"/>
    <w:rsid w:val="00AB2152"/>
    <w:rsid w:val="00AB2A83"/>
    <w:rsid w:val="00AB32DC"/>
    <w:rsid w:val="00AB529B"/>
    <w:rsid w:val="00AB72E3"/>
    <w:rsid w:val="00AB7E8D"/>
    <w:rsid w:val="00AC1443"/>
    <w:rsid w:val="00AC36AD"/>
    <w:rsid w:val="00AC3C3F"/>
    <w:rsid w:val="00AC4FA6"/>
    <w:rsid w:val="00AC5849"/>
    <w:rsid w:val="00AC5AF4"/>
    <w:rsid w:val="00AC676C"/>
    <w:rsid w:val="00AC746D"/>
    <w:rsid w:val="00AC7582"/>
    <w:rsid w:val="00AC75A2"/>
    <w:rsid w:val="00AD008E"/>
    <w:rsid w:val="00AD277E"/>
    <w:rsid w:val="00AD2E48"/>
    <w:rsid w:val="00AD44E1"/>
    <w:rsid w:val="00AD46CE"/>
    <w:rsid w:val="00AD6364"/>
    <w:rsid w:val="00AD6D57"/>
    <w:rsid w:val="00AE043A"/>
    <w:rsid w:val="00AE04B9"/>
    <w:rsid w:val="00AE083C"/>
    <w:rsid w:val="00AE0A02"/>
    <w:rsid w:val="00AE13B5"/>
    <w:rsid w:val="00AE2857"/>
    <w:rsid w:val="00AE431C"/>
    <w:rsid w:val="00AE469E"/>
    <w:rsid w:val="00AE6250"/>
    <w:rsid w:val="00AE6320"/>
    <w:rsid w:val="00AE6C6B"/>
    <w:rsid w:val="00AE73BB"/>
    <w:rsid w:val="00AF0BCB"/>
    <w:rsid w:val="00AF1B14"/>
    <w:rsid w:val="00AF26CD"/>
    <w:rsid w:val="00AF3621"/>
    <w:rsid w:val="00AF4193"/>
    <w:rsid w:val="00AF5543"/>
    <w:rsid w:val="00AF5D54"/>
    <w:rsid w:val="00AF67A4"/>
    <w:rsid w:val="00B0083E"/>
    <w:rsid w:val="00B01241"/>
    <w:rsid w:val="00B01539"/>
    <w:rsid w:val="00B015BA"/>
    <w:rsid w:val="00B02607"/>
    <w:rsid w:val="00B03445"/>
    <w:rsid w:val="00B06F18"/>
    <w:rsid w:val="00B074EA"/>
    <w:rsid w:val="00B1280D"/>
    <w:rsid w:val="00B12AA7"/>
    <w:rsid w:val="00B1357B"/>
    <w:rsid w:val="00B1387D"/>
    <w:rsid w:val="00B14C01"/>
    <w:rsid w:val="00B17090"/>
    <w:rsid w:val="00B17E0F"/>
    <w:rsid w:val="00B20E70"/>
    <w:rsid w:val="00B21F5E"/>
    <w:rsid w:val="00B2205A"/>
    <w:rsid w:val="00B22121"/>
    <w:rsid w:val="00B24352"/>
    <w:rsid w:val="00B24552"/>
    <w:rsid w:val="00B24D66"/>
    <w:rsid w:val="00B269D2"/>
    <w:rsid w:val="00B27762"/>
    <w:rsid w:val="00B27EFF"/>
    <w:rsid w:val="00B3145D"/>
    <w:rsid w:val="00B32E91"/>
    <w:rsid w:val="00B33679"/>
    <w:rsid w:val="00B34E13"/>
    <w:rsid w:val="00B3530A"/>
    <w:rsid w:val="00B35AA9"/>
    <w:rsid w:val="00B36411"/>
    <w:rsid w:val="00B369A0"/>
    <w:rsid w:val="00B37402"/>
    <w:rsid w:val="00B3768A"/>
    <w:rsid w:val="00B41ADD"/>
    <w:rsid w:val="00B4203C"/>
    <w:rsid w:val="00B42D39"/>
    <w:rsid w:val="00B42D75"/>
    <w:rsid w:val="00B43B74"/>
    <w:rsid w:val="00B46BCD"/>
    <w:rsid w:val="00B47E02"/>
    <w:rsid w:val="00B506F6"/>
    <w:rsid w:val="00B5220C"/>
    <w:rsid w:val="00B530DF"/>
    <w:rsid w:val="00B54E07"/>
    <w:rsid w:val="00B55675"/>
    <w:rsid w:val="00B559FC"/>
    <w:rsid w:val="00B55DB9"/>
    <w:rsid w:val="00B566DB"/>
    <w:rsid w:val="00B57281"/>
    <w:rsid w:val="00B57DFF"/>
    <w:rsid w:val="00B60383"/>
    <w:rsid w:val="00B61F1B"/>
    <w:rsid w:val="00B629F3"/>
    <w:rsid w:val="00B6689A"/>
    <w:rsid w:val="00B66AFB"/>
    <w:rsid w:val="00B6786A"/>
    <w:rsid w:val="00B70029"/>
    <w:rsid w:val="00B7005E"/>
    <w:rsid w:val="00B701C3"/>
    <w:rsid w:val="00B71155"/>
    <w:rsid w:val="00B71527"/>
    <w:rsid w:val="00B724F5"/>
    <w:rsid w:val="00B75D59"/>
    <w:rsid w:val="00B777D3"/>
    <w:rsid w:val="00B800DB"/>
    <w:rsid w:val="00B801B9"/>
    <w:rsid w:val="00B81170"/>
    <w:rsid w:val="00B814E9"/>
    <w:rsid w:val="00B81C3C"/>
    <w:rsid w:val="00B8279C"/>
    <w:rsid w:val="00B82DC0"/>
    <w:rsid w:val="00B83C51"/>
    <w:rsid w:val="00B84329"/>
    <w:rsid w:val="00B84551"/>
    <w:rsid w:val="00B8689E"/>
    <w:rsid w:val="00B86934"/>
    <w:rsid w:val="00B87244"/>
    <w:rsid w:val="00B90876"/>
    <w:rsid w:val="00B91792"/>
    <w:rsid w:val="00B91E02"/>
    <w:rsid w:val="00B92073"/>
    <w:rsid w:val="00B92B31"/>
    <w:rsid w:val="00B93508"/>
    <w:rsid w:val="00B935EB"/>
    <w:rsid w:val="00B935F4"/>
    <w:rsid w:val="00B94234"/>
    <w:rsid w:val="00B94F86"/>
    <w:rsid w:val="00B95CCA"/>
    <w:rsid w:val="00B966BD"/>
    <w:rsid w:val="00B967DE"/>
    <w:rsid w:val="00B9761E"/>
    <w:rsid w:val="00B9787D"/>
    <w:rsid w:val="00BA02E0"/>
    <w:rsid w:val="00BA05EF"/>
    <w:rsid w:val="00BA122D"/>
    <w:rsid w:val="00BA2009"/>
    <w:rsid w:val="00BA35D2"/>
    <w:rsid w:val="00BA5FBC"/>
    <w:rsid w:val="00BA6778"/>
    <w:rsid w:val="00BA6963"/>
    <w:rsid w:val="00BA6A63"/>
    <w:rsid w:val="00BA74AF"/>
    <w:rsid w:val="00BB08F1"/>
    <w:rsid w:val="00BB597B"/>
    <w:rsid w:val="00BB5BD0"/>
    <w:rsid w:val="00BB74F4"/>
    <w:rsid w:val="00BC04D2"/>
    <w:rsid w:val="00BC0936"/>
    <w:rsid w:val="00BC16C0"/>
    <w:rsid w:val="00BC17D5"/>
    <w:rsid w:val="00BC2617"/>
    <w:rsid w:val="00BC27E4"/>
    <w:rsid w:val="00BC2E18"/>
    <w:rsid w:val="00BC547A"/>
    <w:rsid w:val="00BC7DA2"/>
    <w:rsid w:val="00BD04EA"/>
    <w:rsid w:val="00BD076B"/>
    <w:rsid w:val="00BD08C5"/>
    <w:rsid w:val="00BD09C7"/>
    <w:rsid w:val="00BD0AAE"/>
    <w:rsid w:val="00BD1885"/>
    <w:rsid w:val="00BD2709"/>
    <w:rsid w:val="00BD2C95"/>
    <w:rsid w:val="00BD423A"/>
    <w:rsid w:val="00BD443D"/>
    <w:rsid w:val="00BD45F6"/>
    <w:rsid w:val="00BD5135"/>
    <w:rsid w:val="00BD5E66"/>
    <w:rsid w:val="00BD614F"/>
    <w:rsid w:val="00BD61C2"/>
    <w:rsid w:val="00BD6FC7"/>
    <w:rsid w:val="00BE0C59"/>
    <w:rsid w:val="00BE17B9"/>
    <w:rsid w:val="00BE1B12"/>
    <w:rsid w:val="00BE219C"/>
    <w:rsid w:val="00BE3479"/>
    <w:rsid w:val="00BE3C19"/>
    <w:rsid w:val="00BE3E64"/>
    <w:rsid w:val="00BE6A32"/>
    <w:rsid w:val="00BE6C0F"/>
    <w:rsid w:val="00BE7476"/>
    <w:rsid w:val="00BF13A2"/>
    <w:rsid w:val="00BF3107"/>
    <w:rsid w:val="00BF3F5C"/>
    <w:rsid w:val="00BF4514"/>
    <w:rsid w:val="00BF4597"/>
    <w:rsid w:val="00BF5CF5"/>
    <w:rsid w:val="00BF69CA"/>
    <w:rsid w:val="00BF7C7A"/>
    <w:rsid w:val="00C00314"/>
    <w:rsid w:val="00C00925"/>
    <w:rsid w:val="00C0096E"/>
    <w:rsid w:val="00C02452"/>
    <w:rsid w:val="00C03403"/>
    <w:rsid w:val="00C052E5"/>
    <w:rsid w:val="00C061D9"/>
    <w:rsid w:val="00C067AF"/>
    <w:rsid w:val="00C10258"/>
    <w:rsid w:val="00C111AB"/>
    <w:rsid w:val="00C11D60"/>
    <w:rsid w:val="00C124CF"/>
    <w:rsid w:val="00C12FC2"/>
    <w:rsid w:val="00C1361B"/>
    <w:rsid w:val="00C15230"/>
    <w:rsid w:val="00C15E82"/>
    <w:rsid w:val="00C17DA3"/>
    <w:rsid w:val="00C17F74"/>
    <w:rsid w:val="00C209D1"/>
    <w:rsid w:val="00C21144"/>
    <w:rsid w:val="00C215AF"/>
    <w:rsid w:val="00C2234E"/>
    <w:rsid w:val="00C22818"/>
    <w:rsid w:val="00C2284A"/>
    <w:rsid w:val="00C23861"/>
    <w:rsid w:val="00C2394E"/>
    <w:rsid w:val="00C24CEB"/>
    <w:rsid w:val="00C24E5B"/>
    <w:rsid w:val="00C25695"/>
    <w:rsid w:val="00C26C7F"/>
    <w:rsid w:val="00C273DF"/>
    <w:rsid w:val="00C27EBF"/>
    <w:rsid w:val="00C31751"/>
    <w:rsid w:val="00C31C2C"/>
    <w:rsid w:val="00C31E0A"/>
    <w:rsid w:val="00C321AE"/>
    <w:rsid w:val="00C3238F"/>
    <w:rsid w:val="00C32455"/>
    <w:rsid w:val="00C32E21"/>
    <w:rsid w:val="00C34C2C"/>
    <w:rsid w:val="00C34C57"/>
    <w:rsid w:val="00C36283"/>
    <w:rsid w:val="00C36CAA"/>
    <w:rsid w:val="00C37C8E"/>
    <w:rsid w:val="00C40590"/>
    <w:rsid w:val="00C41426"/>
    <w:rsid w:val="00C41F77"/>
    <w:rsid w:val="00C41FFC"/>
    <w:rsid w:val="00C4266B"/>
    <w:rsid w:val="00C42676"/>
    <w:rsid w:val="00C42BB6"/>
    <w:rsid w:val="00C437FD"/>
    <w:rsid w:val="00C43C7D"/>
    <w:rsid w:val="00C43E3D"/>
    <w:rsid w:val="00C45571"/>
    <w:rsid w:val="00C46923"/>
    <w:rsid w:val="00C4760C"/>
    <w:rsid w:val="00C500EA"/>
    <w:rsid w:val="00C509EF"/>
    <w:rsid w:val="00C514EF"/>
    <w:rsid w:val="00C51736"/>
    <w:rsid w:val="00C521E0"/>
    <w:rsid w:val="00C54004"/>
    <w:rsid w:val="00C54579"/>
    <w:rsid w:val="00C550A7"/>
    <w:rsid w:val="00C57426"/>
    <w:rsid w:val="00C60CAE"/>
    <w:rsid w:val="00C60EBD"/>
    <w:rsid w:val="00C61001"/>
    <w:rsid w:val="00C621CC"/>
    <w:rsid w:val="00C638B3"/>
    <w:rsid w:val="00C63931"/>
    <w:rsid w:val="00C6448B"/>
    <w:rsid w:val="00C644C5"/>
    <w:rsid w:val="00C6531E"/>
    <w:rsid w:val="00C659AB"/>
    <w:rsid w:val="00C65AA6"/>
    <w:rsid w:val="00C672A0"/>
    <w:rsid w:val="00C67E5A"/>
    <w:rsid w:val="00C718A6"/>
    <w:rsid w:val="00C718E1"/>
    <w:rsid w:val="00C72CD5"/>
    <w:rsid w:val="00C75DB2"/>
    <w:rsid w:val="00C76489"/>
    <w:rsid w:val="00C767DF"/>
    <w:rsid w:val="00C768B9"/>
    <w:rsid w:val="00C76D51"/>
    <w:rsid w:val="00C7731E"/>
    <w:rsid w:val="00C77331"/>
    <w:rsid w:val="00C77466"/>
    <w:rsid w:val="00C8006B"/>
    <w:rsid w:val="00C800B4"/>
    <w:rsid w:val="00C8040C"/>
    <w:rsid w:val="00C819F2"/>
    <w:rsid w:val="00C823C6"/>
    <w:rsid w:val="00C835D0"/>
    <w:rsid w:val="00C8432E"/>
    <w:rsid w:val="00C84F93"/>
    <w:rsid w:val="00C8524B"/>
    <w:rsid w:val="00C86AAC"/>
    <w:rsid w:val="00C87BC5"/>
    <w:rsid w:val="00C87EA9"/>
    <w:rsid w:val="00C87F0C"/>
    <w:rsid w:val="00C902D2"/>
    <w:rsid w:val="00C90B7E"/>
    <w:rsid w:val="00C91D24"/>
    <w:rsid w:val="00C95326"/>
    <w:rsid w:val="00C960CC"/>
    <w:rsid w:val="00C9625D"/>
    <w:rsid w:val="00C9631C"/>
    <w:rsid w:val="00CA0210"/>
    <w:rsid w:val="00CA141B"/>
    <w:rsid w:val="00CA15E2"/>
    <w:rsid w:val="00CA1ED5"/>
    <w:rsid w:val="00CA2004"/>
    <w:rsid w:val="00CA365E"/>
    <w:rsid w:val="00CA4DB7"/>
    <w:rsid w:val="00CA5EF5"/>
    <w:rsid w:val="00CA6FFE"/>
    <w:rsid w:val="00CB0739"/>
    <w:rsid w:val="00CB0CB1"/>
    <w:rsid w:val="00CB107F"/>
    <w:rsid w:val="00CB2041"/>
    <w:rsid w:val="00CB27E2"/>
    <w:rsid w:val="00CB714F"/>
    <w:rsid w:val="00CB7F31"/>
    <w:rsid w:val="00CC011E"/>
    <w:rsid w:val="00CC056C"/>
    <w:rsid w:val="00CC1E19"/>
    <w:rsid w:val="00CC3CFF"/>
    <w:rsid w:val="00CC3DC7"/>
    <w:rsid w:val="00CC5069"/>
    <w:rsid w:val="00CC5820"/>
    <w:rsid w:val="00CC7EEC"/>
    <w:rsid w:val="00CD2947"/>
    <w:rsid w:val="00CD3739"/>
    <w:rsid w:val="00CD4F90"/>
    <w:rsid w:val="00CD5499"/>
    <w:rsid w:val="00CD6704"/>
    <w:rsid w:val="00CD6F99"/>
    <w:rsid w:val="00CD782C"/>
    <w:rsid w:val="00CD7AF8"/>
    <w:rsid w:val="00CE3AA0"/>
    <w:rsid w:val="00CE48D4"/>
    <w:rsid w:val="00CE5E99"/>
    <w:rsid w:val="00CE60DA"/>
    <w:rsid w:val="00CE6C86"/>
    <w:rsid w:val="00CE6D17"/>
    <w:rsid w:val="00CE7944"/>
    <w:rsid w:val="00CF01F6"/>
    <w:rsid w:val="00CF19A6"/>
    <w:rsid w:val="00CF20BB"/>
    <w:rsid w:val="00CF2137"/>
    <w:rsid w:val="00CF382B"/>
    <w:rsid w:val="00CF3B6F"/>
    <w:rsid w:val="00CF435D"/>
    <w:rsid w:val="00CF4B6B"/>
    <w:rsid w:val="00CF5918"/>
    <w:rsid w:val="00CF5BE8"/>
    <w:rsid w:val="00CF605C"/>
    <w:rsid w:val="00CF6A6D"/>
    <w:rsid w:val="00CF6EE1"/>
    <w:rsid w:val="00D01E48"/>
    <w:rsid w:val="00D021B2"/>
    <w:rsid w:val="00D02463"/>
    <w:rsid w:val="00D02CEE"/>
    <w:rsid w:val="00D03248"/>
    <w:rsid w:val="00D045A1"/>
    <w:rsid w:val="00D04EC6"/>
    <w:rsid w:val="00D0515A"/>
    <w:rsid w:val="00D05DFB"/>
    <w:rsid w:val="00D065E5"/>
    <w:rsid w:val="00D1153B"/>
    <w:rsid w:val="00D115B3"/>
    <w:rsid w:val="00D12615"/>
    <w:rsid w:val="00D167E8"/>
    <w:rsid w:val="00D20667"/>
    <w:rsid w:val="00D20C8B"/>
    <w:rsid w:val="00D20D07"/>
    <w:rsid w:val="00D2131D"/>
    <w:rsid w:val="00D215CF"/>
    <w:rsid w:val="00D21D42"/>
    <w:rsid w:val="00D230F9"/>
    <w:rsid w:val="00D2345D"/>
    <w:rsid w:val="00D23620"/>
    <w:rsid w:val="00D24AD7"/>
    <w:rsid w:val="00D24C97"/>
    <w:rsid w:val="00D25607"/>
    <w:rsid w:val="00D26D7F"/>
    <w:rsid w:val="00D2732A"/>
    <w:rsid w:val="00D27613"/>
    <w:rsid w:val="00D3148D"/>
    <w:rsid w:val="00D31694"/>
    <w:rsid w:val="00D3429C"/>
    <w:rsid w:val="00D34B5B"/>
    <w:rsid w:val="00D3501C"/>
    <w:rsid w:val="00D352BD"/>
    <w:rsid w:val="00D35435"/>
    <w:rsid w:val="00D37B50"/>
    <w:rsid w:val="00D37B89"/>
    <w:rsid w:val="00D37F8B"/>
    <w:rsid w:val="00D410B7"/>
    <w:rsid w:val="00D411CC"/>
    <w:rsid w:val="00D418B2"/>
    <w:rsid w:val="00D418BE"/>
    <w:rsid w:val="00D41C18"/>
    <w:rsid w:val="00D41F41"/>
    <w:rsid w:val="00D4211D"/>
    <w:rsid w:val="00D422E6"/>
    <w:rsid w:val="00D441C5"/>
    <w:rsid w:val="00D45B34"/>
    <w:rsid w:val="00D46CDB"/>
    <w:rsid w:val="00D46E4B"/>
    <w:rsid w:val="00D47B9D"/>
    <w:rsid w:val="00D51678"/>
    <w:rsid w:val="00D51835"/>
    <w:rsid w:val="00D52E98"/>
    <w:rsid w:val="00D53513"/>
    <w:rsid w:val="00D536BD"/>
    <w:rsid w:val="00D5387B"/>
    <w:rsid w:val="00D53F92"/>
    <w:rsid w:val="00D56A8F"/>
    <w:rsid w:val="00D576BB"/>
    <w:rsid w:val="00D57843"/>
    <w:rsid w:val="00D60251"/>
    <w:rsid w:val="00D61DCA"/>
    <w:rsid w:val="00D620AD"/>
    <w:rsid w:val="00D623B7"/>
    <w:rsid w:val="00D62D17"/>
    <w:rsid w:val="00D63BD0"/>
    <w:rsid w:val="00D6432B"/>
    <w:rsid w:val="00D65635"/>
    <w:rsid w:val="00D65DC5"/>
    <w:rsid w:val="00D65DEC"/>
    <w:rsid w:val="00D667C2"/>
    <w:rsid w:val="00D673B3"/>
    <w:rsid w:val="00D70CB4"/>
    <w:rsid w:val="00D71893"/>
    <w:rsid w:val="00D71F21"/>
    <w:rsid w:val="00D72D20"/>
    <w:rsid w:val="00D737B4"/>
    <w:rsid w:val="00D746E3"/>
    <w:rsid w:val="00D75DD5"/>
    <w:rsid w:val="00D762D6"/>
    <w:rsid w:val="00D8087A"/>
    <w:rsid w:val="00D80A21"/>
    <w:rsid w:val="00D8230A"/>
    <w:rsid w:val="00D849F6"/>
    <w:rsid w:val="00D84EBE"/>
    <w:rsid w:val="00D86433"/>
    <w:rsid w:val="00D86AD4"/>
    <w:rsid w:val="00D910E7"/>
    <w:rsid w:val="00D92CD7"/>
    <w:rsid w:val="00D933E2"/>
    <w:rsid w:val="00D9493E"/>
    <w:rsid w:val="00D95840"/>
    <w:rsid w:val="00D95DBC"/>
    <w:rsid w:val="00D976E7"/>
    <w:rsid w:val="00D97EF3"/>
    <w:rsid w:val="00DA0124"/>
    <w:rsid w:val="00DA06CE"/>
    <w:rsid w:val="00DA0A81"/>
    <w:rsid w:val="00DA22BF"/>
    <w:rsid w:val="00DA23F7"/>
    <w:rsid w:val="00DA361E"/>
    <w:rsid w:val="00DA524C"/>
    <w:rsid w:val="00DA52E4"/>
    <w:rsid w:val="00DA5529"/>
    <w:rsid w:val="00DA5DB8"/>
    <w:rsid w:val="00DB1128"/>
    <w:rsid w:val="00DB15D2"/>
    <w:rsid w:val="00DB25D3"/>
    <w:rsid w:val="00DB2EB7"/>
    <w:rsid w:val="00DB3952"/>
    <w:rsid w:val="00DB5D14"/>
    <w:rsid w:val="00DB655C"/>
    <w:rsid w:val="00DB715E"/>
    <w:rsid w:val="00DB7BFA"/>
    <w:rsid w:val="00DC1A9F"/>
    <w:rsid w:val="00DC1B5C"/>
    <w:rsid w:val="00DC2121"/>
    <w:rsid w:val="00DC2B4A"/>
    <w:rsid w:val="00DC2F85"/>
    <w:rsid w:val="00DC359C"/>
    <w:rsid w:val="00DC3F64"/>
    <w:rsid w:val="00DC4043"/>
    <w:rsid w:val="00DC448F"/>
    <w:rsid w:val="00DC4800"/>
    <w:rsid w:val="00DC4934"/>
    <w:rsid w:val="00DC4AAB"/>
    <w:rsid w:val="00DC6B9C"/>
    <w:rsid w:val="00DC7ED5"/>
    <w:rsid w:val="00DD03A4"/>
    <w:rsid w:val="00DD054A"/>
    <w:rsid w:val="00DD071B"/>
    <w:rsid w:val="00DD17F5"/>
    <w:rsid w:val="00DD19C2"/>
    <w:rsid w:val="00DD1D56"/>
    <w:rsid w:val="00DD1E3D"/>
    <w:rsid w:val="00DD3387"/>
    <w:rsid w:val="00DD369B"/>
    <w:rsid w:val="00DD4083"/>
    <w:rsid w:val="00DD4705"/>
    <w:rsid w:val="00DD4CA2"/>
    <w:rsid w:val="00DD65D1"/>
    <w:rsid w:val="00DE2693"/>
    <w:rsid w:val="00DE2F5A"/>
    <w:rsid w:val="00DE468F"/>
    <w:rsid w:val="00DE53C5"/>
    <w:rsid w:val="00DE5672"/>
    <w:rsid w:val="00DE7ADF"/>
    <w:rsid w:val="00DE7E68"/>
    <w:rsid w:val="00DF08D0"/>
    <w:rsid w:val="00DF0923"/>
    <w:rsid w:val="00DF0A9D"/>
    <w:rsid w:val="00DF1499"/>
    <w:rsid w:val="00DF1520"/>
    <w:rsid w:val="00DF1EBF"/>
    <w:rsid w:val="00DF287F"/>
    <w:rsid w:val="00DF53C3"/>
    <w:rsid w:val="00DF5E20"/>
    <w:rsid w:val="00DF6342"/>
    <w:rsid w:val="00DF6C5D"/>
    <w:rsid w:val="00DF7477"/>
    <w:rsid w:val="00DF7AE5"/>
    <w:rsid w:val="00E0037B"/>
    <w:rsid w:val="00E00FC7"/>
    <w:rsid w:val="00E02761"/>
    <w:rsid w:val="00E03C94"/>
    <w:rsid w:val="00E04A8B"/>
    <w:rsid w:val="00E07380"/>
    <w:rsid w:val="00E07C42"/>
    <w:rsid w:val="00E106BC"/>
    <w:rsid w:val="00E125F2"/>
    <w:rsid w:val="00E13015"/>
    <w:rsid w:val="00E1303F"/>
    <w:rsid w:val="00E13C73"/>
    <w:rsid w:val="00E14B8B"/>
    <w:rsid w:val="00E150FD"/>
    <w:rsid w:val="00E16984"/>
    <w:rsid w:val="00E177F2"/>
    <w:rsid w:val="00E20E28"/>
    <w:rsid w:val="00E20FAB"/>
    <w:rsid w:val="00E21211"/>
    <w:rsid w:val="00E22B3D"/>
    <w:rsid w:val="00E24DCC"/>
    <w:rsid w:val="00E24DF7"/>
    <w:rsid w:val="00E25178"/>
    <w:rsid w:val="00E251ED"/>
    <w:rsid w:val="00E27836"/>
    <w:rsid w:val="00E30DF5"/>
    <w:rsid w:val="00E3130F"/>
    <w:rsid w:val="00E32C30"/>
    <w:rsid w:val="00E33530"/>
    <w:rsid w:val="00E366F6"/>
    <w:rsid w:val="00E36C16"/>
    <w:rsid w:val="00E4077B"/>
    <w:rsid w:val="00E407A2"/>
    <w:rsid w:val="00E414CD"/>
    <w:rsid w:val="00E41C29"/>
    <w:rsid w:val="00E4224D"/>
    <w:rsid w:val="00E4303E"/>
    <w:rsid w:val="00E446B7"/>
    <w:rsid w:val="00E449F9"/>
    <w:rsid w:val="00E4627A"/>
    <w:rsid w:val="00E462A0"/>
    <w:rsid w:val="00E46BAE"/>
    <w:rsid w:val="00E46CA6"/>
    <w:rsid w:val="00E500CC"/>
    <w:rsid w:val="00E50799"/>
    <w:rsid w:val="00E51078"/>
    <w:rsid w:val="00E51EE2"/>
    <w:rsid w:val="00E530DE"/>
    <w:rsid w:val="00E54CC0"/>
    <w:rsid w:val="00E5524C"/>
    <w:rsid w:val="00E55464"/>
    <w:rsid w:val="00E55743"/>
    <w:rsid w:val="00E56F7A"/>
    <w:rsid w:val="00E57182"/>
    <w:rsid w:val="00E60C65"/>
    <w:rsid w:val="00E61EBB"/>
    <w:rsid w:val="00E622F4"/>
    <w:rsid w:val="00E62602"/>
    <w:rsid w:val="00E644EC"/>
    <w:rsid w:val="00E64D07"/>
    <w:rsid w:val="00E66D42"/>
    <w:rsid w:val="00E66D44"/>
    <w:rsid w:val="00E67A59"/>
    <w:rsid w:val="00E72598"/>
    <w:rsid w:val="00E72622"/>
    <w:rsid w:val="00E73050"/>
    <w:rsid w:val="00E73B99"/>
    <w:rsid w:val="00E73DAC"/>
    <w:rsid w:val="00E73EAE"/>
    <w:rsid w:val="00E74AB1"/>
    <w:rsid w:val="00E74AB3"/>
    <w:rsid w:val="00E76230"/>
    <w:rsid w:val="00E81780"/>
    <w:rsid w:val="00E81D09"/>
    <w:rsid w:val="00E834A4"/>
    <w:rsid w:val="00E836BC"/>
    <w:rsid w:val="00E83B46"/>
    <w:rsid w:val="00E83FB3"/>
    <w:rsid w:val="00E8475A"/>
    <w:rsid w:val="00E84C54"/>
    <w:rsid w:val="00E862D5"/>
    <w:rsid w:val="00E8656D"/>
    <w:rsid w:val="00E87A3A"/>
    <w:rsid w:val="00E940E1"/>
    <w:rsid w:val="00E9476C"/>
    <w:rsid w:val="00E94B15"/>
    <w:rsid w:val="00E94FEE"/>
    <w:rsid w:val="00E95046"/>
    <w:rsid w:val="00E95096"/>
    <w:rsid w:val="00E96951"/>
    <w:rsid w:val="00E96EA1"/>
    <w:rsid w:val="00E97418"/>
    <w:rsid w:val="00E9772F"/>
    <w:rsid w:val="00EA0C1B"/>
    <w:rsid w:val="00EA1122"/>
    <w:rsid w:val="00EA2209"/>
    <w:rsid w:val="00EA2704"/>
    <w:rsid w:val="00EA4049"/>
    <w:rsid w:val="00EA4AB2"/>
    <w:rsid w:val="00EA4C16"/>
    <w:rsid w:val="00EA4D10"/>
    <w:rsid w:val="00EA5599"/>
    <w:rsid w:val="00EA672D"/>
    <w:rsid w:val="00EA7318"/>
    <w:rsid w:val="00EA741A"/>
    <w:rsid w:val="00EA7AFE"/>
    <w:rsid w:val="00EA7FD8"/>
    <w:rsid w:val="00EB0423"/>
    <w:rsid w:val="00EB28A8"/>
    <w:rsid w:val="00EB2A7E"/>
    <w:rsid w:val="00EB377E"/>
    <w:rsid w:val="00EB420C"/>
    <w:rsid w:val="00EB4D73"/>
    <w:rsid w:val="00EB5761"/>
    <w:rsid w:val="00EB603D"/>
    <w:rsid w:val="00EB65FA"/>
    <w:rsid w:val="00EC20B6"/>
    <w:rsid w:val="00EC23D3"/>
    <w:rsid w:val="00EC3169"/>
    <w:rsid w:val="00EC3DA5"/>
    <w:rsid w:val="00EC4344"/>
    <w:rsid w:val="00EC4E9D"/>
    <w:rsid w:val="00EC50ED"/>
    <w:rsid w:val="00EC596F"/>
    <w:rsid w:val="00EC7D60"/>
    <w:rsid w:val="00ED0FC6"/>
    <w:rsid w:val="00ED2849"/>
    <w:rsid w:val="00ED34A2"/>
    <w:rsid w:val="00ED38F4"/>
    <w:rsid w:val="00ED5121"/>
    <w:rsid w:val="00ED51C8"/>
    <w:rsid w:val="00ED5459"/>
    <w:rsid w:val="00ED5B75"/>
    <w:rsid w:val="00ED5C9C"/>
    <w:rsid w:val="00ED71F4"/>
    <w:rsid w:val="00EE0D01"/>
    <w:rsid w:val="00EE1840"/>
    <w:rsid w:val="00EE3E04"/>
    <w:rsid w:val="00EE45D2"/>
    <w:rsid w:val="00EE48A4"/>
    <w:rsid w:val="00EE4AEB"/>
    <w:rsid w:val="00EE4C16"/>
    <w:rsid w:val="00EE5691"/>
    <w:rsid w:val="00EE5706"/>
    <w:rsid w:val="00EE5D0F"/>
    <w:rsid w:val="00EF2A36"/>
    <w:rsid w:val="00EF3DD7"/>
    <w:rsid w:val="00EF61E8"/>
    <w:rsid w:val="00F0148F"/>
    <w:rsid w:val="00F02B71"/>
    <w:rsid w:val="00F02C84"/>
    <w:rsid w:val="00F03192"/>
    <w:rsid w:val="00F031DF"/>
    <w:rsid w:val="00F03323"/>
    <w:rsid w:val="00F047EE"/>
    <w:rsid w:val="00F07166"/>
    <w:rsid w:val="00F07B3E"/>
    <w:rsid w:val="00F07CF5"/>
    <w:rsid w:val="00F10A6A"/>
    <w:rsid w:val="00F11141"/>
    <w:rsid w:val="00F139F2"/>
    <w:rsid w:val="00F14800"/>
    <w:rsid w:val="00F14C61"/>
    <w:rsid w:val="00F2027C"/>
    <w:rsid w:val="00F20E52"/>
    <w:rsid w:val="00F21057"/>
    <w:rsid w:val="00F21E8D"/>
    <w:rsid w:val="00F22555"/>
    <w:rsid w:val="00F234D5"/>
    <w:rsid w:val="00F239F9"/>
    <w:rsid w:val="00F24BAB"/>
    <w:rsid w:val="00F25237"/>
    <w:rsid w:val="00F27013"/>
    <w:rsid w:val="00F30659"/>
    <w:rsid w:val="00F3163B"/>
    <w:rsid w:val="00F325A6"/>
    <w:rsid w:val="00F32748"/>
    <w:rsid w:val="00F329AF"/>
    <w:rsid w:val="00F329D1"/>
    <w:rsid w:val="00F32BC8"/>
    <w:rsid w:val="00F33884"/>
    <w:rsid w:val="00F340FA"/>
    <w:rsid w:val="00F34753"/>
    <w:rsid w:val="00F347EE"/>
    <w:rsid w:val="00F34A86"/>
    <w:rsid w:val="00F34EF2"/>
    <w:rsid w:val="00F365F9"/>
    <w:rsid w:val="00F370AF"/>
    <w:rsid w:val="00F37A7F"/>
    <w:rsid w:val="00F37ACD"/>
    <w:rsid w:val="00F37D84"/>
    <w:rsid w:val="00F40B2D"/>
    <w:rsid w:val="00F40CCF"/>
    <w:rsid w:val="00F4200A"/>
    <w:rsid w:val="00F44A58"/>
    <w:rsid w:val="00F44B0A"/>
    <w:rsid w:val="00F455C5"/>
    <w:rsid w:val="00F47797"/>
    <w:rsid w:val="00F50101"/>
    <w:rsid w:val="00F50154"/>
    <w:rsid w:val="00F53111"/>
    <w:rsid w:val="00F54017"/>
    <w:rsid w:val="00F547DF"/>
    <w:rsid w:val="00F55E70"/>
    <w:rsid w:val="00F60545"/>
    <w:rsid w:val="00F6056B"/>
    <w:rsid w:val="00F64271"/>
    <w:rsid w:val="00F655E2"/>
    <w:rsid w:val="00F6595C"/>
    <w:rsid w:val="00F67FB1"/>
    <w:rsid w:val="00F70235"/>
    <w:rsid w:val="00F70436"/>
    <w:rsid w:val="00F70515"/>
    <w:rsid w:val="00F7089A"/>
    <w:rsid w:val="00F71935"/>
    <w:rsid w:val="00F71F6E"/>
    <w:rsid w:val="00F72F97"/>
    <w:rsid w:val="00F73DAF"/>
    <w:rsid w:val="00F803BE"/>
    <w:rsid w:val="00F80CBD"/>
    <w:rsid w:val="00F80F92"/>
    <w:rsid w:val="00F8231B"/>
    <w:rsid w:val="00F82F07"/>
    <w:rsid w:val="00F8325E"/>
    <w:rsid w:val="00F83F8B"/>
    <w:rsid w:val="00F85998"/>
    <w:rsid w:val="00F902E4"/>
    <w:rsid w:val="00F91923"/>
    <w:rsid w:val="00F920E4"/>
    <w:rsid w:val="00F934C5"/>
    <w:rsid w:val="00F95526"/>
    <w:rsid w:val="00F95700"/>
    <w:rsid w:val="00F957EB"/>
    <w:rsid w:val="00F95D15"/>
    <w:rsid w:val="00F96E44"/>
    <w:rsid w:val="00FA06F7"/>
    <w:rsid w:val="00FA1724"/>
    <w:rsid w:val="00FA2379"/>
    <w:rsid w:val="00FA24EB"/>
    <w:rsid w:val="00FA2FCF"/>
    <w:rsid w:val="00FA35BA"/>
    <w:rsid w:val="00FA39F7"/>
    <w:rsid w:val="00FA3A58"/>
    <w:rsid w:val="00FA3AAF"/>
    <w:rsid w:val="00FA3F93"/>
    <w:rsid w:val="00FA5866"/>
    <w:rsid w:val="00FA5DFC"/>
    <w:rsid w:val="00FA6B41"/>
    <w:rsid w:val="00FA79FF"/>
    <w:rsid w:val="00FB021C"/>
    <w:rsid w:val="00FB0356"/>
    <w:rsid w:val="00FB0CB7"/>
    <w:rsid w:val="00FB143E"/>
    <w:rsid w:val="00FB16AF"/>
    <w:rsid w:val="00FB1930"/>
    <w:rsid w:val="00FB2901"/>
    <w:rsid w:val="00FB3197"/>
    <w:rsid w:val="00FC010D"/>
    <w:rsid w:val="00FC1021"/>
    <w:rsid w:val="00FC161F"/>
    <w:rsid w:val="00FC2C3F"/>
    <w:rsid w:val="00FC37BE"/>
    <w:rsid w:val="00FC4C83"/>
    <w:rsid w:val="00FC64F5"/>
    <w:rsid w:val="00FC6AE5"/>
    <w:rsid w:val="00FC7ECB"/>
    <w:rsid w:val="00FD0449"/>
    <w:rsid w:val="00FD0C23"/>
    <w:rsid w:val="00FD47E6"/>
    <w:rsid w:val="00FD4ACD"/>
    <w:rsid w:val="00FD50F9"/>
    <w:rsid w:val="00FD568A"/>
    <w:rsid w:val="00FD591E"/>
    <w:rsid w:val="00FD5F87"/>
    <w:rsid w:val="00FE029D"/>
    <w:rsid w:val="00FE084F"/>
    <w:rsid w:val="00FE0D91"/>
    <w:rsid w:val="00FE20E4"/>
    <w:rsid w:val="00FE29C8"/>
    <w:rsid w:val="00FE3939"/>
    <w:rsid w:val="00FE40CE"/>
    <w:rsid w:val="00FE48DA"/>
    <w:rsid w:val="00FE55B6"/>
    <w:rsid w:val="00FE57C7"/>
    <w:rsid w:val="00FE7AB1"/>
    <w:rsid w:val="00FE7C37"/>
    <w:rsid w:val="00FF06B3"/>
    <w:rsid w:val="00FF19ED"/>
    <w:rsid w:val="00FF2B45"/>
    <w:rsid w:val="00FF3577"/>
    <w:rsid w:val="00FF36DA"/>
    <w:rsid w:val="00FF3CD3"/>
    <w:rsid w:val="00FF4BDF"/>
    <w:rsid w:val="00FF561A"/>
    <w:rsid w:val="00FF5A8C"/>
    <w:rsid w:val="00FF738E"/>
    <w:rsid w:val="19B035E9"/>
    <w:rsid w:val="1EBD007C"/>
    <w:rsid w:val="277D7855"/>
    <w:rsid w:val="3DFB0640"/>
    <w:rsid w:val="7DC06BD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CF79AA4A-EDC4-466C-9C52-A94840701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uiPriority="0" w:unhideWhenUsed="1"/>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495E"/>
    <w:pPr>
      <w:spacing w:before="120"/>
      <w:jc w:val="both"/>
    </w:pPr>
    <w:rPr>
      <w:rFonts w:eastAsia="Times New Roman"/>
      <w:sz w:val="28"/>
      <w:szCs w:val="22"/>
    </w:rPr>
  </w:style>
  <w:style w:type="paragraph" w:styleId="Heading1">
    <w:name w:val="heading 1"/>
    <w:basedOn w:val="Normal"/>
    <w:next w:val="Normal"/>
    <w:link w:val="Heading1Char"/>
    <w:qFormat/>
    <w:rsid w:val="0089723C"/>
    <w:pPr>
      <w:keepNext/>
      <w:tabs>
        <w:tab w:val="center" w:pos="1500"/>
        <w:tab w:val="center" w:pos="6521"/>
      </w:tabs>
      <w:spacing w:before="0"/>
      <w:jc w:val="center"/>
      <w:outlineLvl w:val="0"/>
    </w:pPr>
    <w:rPr>
      <w:b/>
      <w:color w:val="333399"/>
      <w:sz w:val="26"/>
      <w:szCs w:val="26"/>
      <w:lang w:val="am-ET"/>
    </w:rPr>
  </w:style>
  <w:style w:type="paragraph" w:styleId="Heading2">
    <w:name w:val="heading 2"/>
    <w:basedOn w:val="Normal"/>
    <w:next w:val="Normal"/>
    <w:link w:val="Heading2Char"/>
    <w:unhideWhenUsed/>
    <w:qFormat/>
    <w:rsid w:val="00E51078"/>
    <w:pPr>
      <w:keepNext/>
      <w:spacing w:before="240" w:after="60"/>
      <w:outlineLvl w:val="1"/>
    </w:pPr>
    <w:rPr>
      <w:rFonts w:ascii="Cambria" w:hAnsi="Cambria"/>
      <w:b/>
      <w:bCs/>
      <w:i/>
      <w:iCs/>
      <w:szCs w:val="28"/>
    </w:rPr>
  </w:style>
  <w:style w:type="paragraph" w:styleId="Heading3">
    <w:name w:val="heading 3"/>
    <w:basedOn w:val="Normal"/>
    <w:next w:val="Normal"/>
    <w:link w:val="Heading3Char"/>
    <w:semiHidden/>
    <w:unhideWhenUsed/>
    <w:qFormat/>
    <w:rsid w:val="00E51078"/>
    <w:pPr>
      <w:keepNext/>
      <w:spacing w:before="240" w:after="60"/>
      <w:outlineLvl w:val="2"/>
    </w:pPr>
    <w:rPr>
      <w:rFonts w:ascii="Cambria" w:hAnsi="Cambria"/>
      <w:b/>
      <w:bCs/>
      <w:sz w:val="26"/>
      <w:szCs w:val="26"/>
    </w:rPr>
  </w:style>
  <w:style w:type="paragraph" w:styleId="Heading5">
    <w:name w:val="heading 5"/>
    <w:basedOn w:val="Normal"/>
    <w:next w:val="Normal"/>
    <w:link w:val="Heading5Char"/>
    <w:uiPriority w:val="9"/>
    <w:unhideWhenUsed/>
    <w:qFormat/>
    <w:rsid w:val="00F47797"/>
    <w:pPr>
      <w:keepNext/>
      <w:keepLines/>
      <w:spacing w:before="200"/>
      <w:jc w:val="left"/>
      <w:outlineLvl w:val="4"/>
    </w:pPr>
    <w:rPr>
      <w:rFonts w:asciiTheme="majorHAnsi" w:eastAsiaTheme="majorEastAsia" w:hAnsiTheme="majorHAnsi" w:cstheme="majorBidi"/>
      <w:color w:val="243F60"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9723C"/>
    <w:pPr>
      <w:spacing w:before="0"/>
    </w:pPr>
    <w:rPr>
      <w:rFonts w:ascii="Segoe UI" w:hAnsi="Segoe UI" w:cs="Segoe UI"/>
      <w:sz w:val="18"/>
      <w:szCs w:val="18"/>
    </w:rPr>
  </w:style>
  <w:style w:type="paragraph" w:styleId="DocumentMap">
    <w:name w:val="Document Map"/>
    <w:basedOn w:val="Normal"/>
    <w:link w:val="DocumentMapChar"/>
    <w:semiHidden/>
    <w:rsid w:val="0089723C"/>
    <w:pPr>
      <w:shd w:val="clear" w:color="auto" w:fill="000080"/>
      <w:spacing w:before="0"/>
      <w:jc w:val="left"/>
    </w:pPr>
    <w:rPr>
      <w:rFonts w:ascii="Tahoma" w:hAnsi="Tahoma" w:cs="Tahoma"/>
      <w:sz w:val="20"/>
      <w:szCs w:val="20"/>
    </w:rPr>
  </w:style>
  <w:style w:type="paragraph" w:styleId="Footer">
    <w:name w:val="footer"/>
    <w:basedOn w:val="Normal"/>
    <w:link w:val="FooterChar"/>
    <w:rsid w:val="0089723C"/>
    <w:pPr>
      <w:tabs>
        <w:tab w:val="center" w:pos="4680"/>
        <w:tab w:val="right" w:pos="9360"/>
      </w:tabs>
      <w:spacing w:before="0"/>
    </w:pPr>
    <w:rPr>
      <w:szCs w:val="20"/>
    </w:rPr>
  </w:style>
  <w:style w:type="paragraph" w:styleId="Header">
    <w:name w:val="header"/>
    <w:basedOn w:val="Normal"/>
    <w:link w:val="HeaderChar"/>
    <w:unhideWhenUsed/>
    <w:rsid w:val="0089723C"/>
    <w:pPr>
      <w:tabs>
        <w:tab w:val="center" w:pos="4680"/>
        <w:tab w:val="right" w:pos="9360"/>
      </w:tabs>
      <w:spacing w:before="0"/>
      <w:jc w:val="left"/>
    </w:pPr>
    <w:rPr>
      <w:rFonts w:eastAsiaTheme="minorHAnsi"/>
      <w:szCs w:val="28"/>
    </w:rPr>
  </w:style>
  <w:style w:type="paragraph" w:styleId="NormalWeb">
    <w:name w:val="Normal (Web)"/>
    <w:aliases w:val="Char Char,Normal (Web) Char1,Char8 Char,Char8,webb, Char Char, Char8 Char, Char8,Обычный (веб)1,Обычный (веб) Знак,Обычный (веб) Знак1,Обычный (веб) Знак Знак,표준 (웹),Normal (Web) Char Char Char Char Char,Char Char Cha,Geneva 9"/>
    <w:basedOn w:val="Normal"/>
    <w:link w:val="NormalWebChar"/>
    <w:uiPriority w:val="99"/>
    <w:unhideWhenUsed/>
    <w:qFormat/>
    <w:rsid w:val="0089723C"/>
    <w:pPr>
      <w:spacing w:before="100" w:beforeAutospacing="1" w:after="100" w:afterAutospacing="1"/>
      <w:jc w:val="left"/>
    </w:pPr>
    <w:rPr>
      <w:sz w:val="24"/>
      <w:szCs w:val="24"/>
    </w:rPr>
  </w:style>
  <w:style w:type="character" w:styleId="PageNumber">
    <w:name w:val="page number"/>
    <w:basedOn w:val="DefaultParagraphFont"/>
    <w:rsid w:val="0089723C"/>
  </w:style>
  <w:style w:type="table" w:styleId="TableGrid">
    <w:name w:val="Table Grid"/>
    <w:basedOn w:val="TableNormal"/>
    <w:uiPriority w:val="99"/>
    <w:rsid w:val="0089723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89723C"/>
    <w:rPr>
      <w:rFonts w:eastAsia="Times New Roman"/>
      <w:b/>
      <w:color w:val="333399"/>
      <w:sz w:val="26"/>
      <w:szCs w:val="26"/>
      <w:lang w:val="am-ET"/>
    </w:rPr>
  </w:style>
  <w:style w:type="character" w:customStyle="1" w:styleId="FooterChar">
    <w:name w:val="Footer Char"/>
    <w:basedOn w:val="DefaultParagraphFont"/>
    <w:link w:val="Footer"/>
    <w:rsid w:val="0089723C"/>
    <w:rPr>
      <w:rFonts w:eastAsia="Times New Roman"/>
      <w:sz w:val="28"/>
      <w:szCs w:val="20"/>
    </w:rPr>
  </w:style>
  <w:style w:type="paragraph" w:styleId="ListParagraph">
    <w:name w:val="List Paragraph"/>
    <w:basedOn w:val="Normal"/>
    <w:uiPriority w:val="34"/>
    <w:qFormat/>
    <w:rsid w:val="0089723C"/>
    <w:pPr>
      <w:ind w:left="720"/>
      <w:contextualSpacing/>
    </w:pPr>
  </w:style>
  <w:style w:type="paragraph" w:customStyle="1" w:styleId="CharChar1">
    <w:name w:val="Char Char1"/>
    <w:basedOn w:val="DocumentMap"/>
    <w:autoRedefine/>
    <w:rsid w:val="0089723C"/>
    <w:pPr>
      <w:widowControl w:val="0"/>
      <w:jc w:val="both"/>
    </w:pPr>
    <w:rPr>
      <w:rFonts w:eastAsia="SimSun" w:cs="Times New Roman"/>
      <w:kern w:val="2"/>
      <w:sz w:val="24"/>
      <w:szCs w:val="24"/>
      <w:lang w:eastAsia="zh-CN"/>
    </w:rPr>
  </w:style>
  <w:style w:type="character" w:customStyle="1" w:styleId="DocumentMapChar">
    <w:name w:val="Document Map Char"/>
    <w:basedOn w:val="DefaultParagraphFont"/>
    <w:link w:val="DocumentMap"/>
    <w:semiHidden/>
    <w:rsid w:val="0089723C"/>
    <w:rPr>
      <w:rFonts w:ascii="Tahoma" w:eastAsia="Times New Roman" w:hAnsi="Tahoma" w:cs="Tahoma"/>
      <w:sz w:val="20"/>
      <w:szCs w:val="20"/>
      <w:shd w:val="clear" w:color="auto" w:fill="000080"/>
    </w:rPr>
  </w:style>
  <w:style w:type="character" w:customStyle="1" w:styleId="apple-converted-space">
    <w:name w:val="apple-converted-space"/>
    <w:basedOn w:val="DefaultParagraphFont"/>
    <w:rsid w:val="0089723C"/>
  </w:style>
  <w:style w:type="paragraph" w:customStyle="1" w:styleId="MediumGrid1-Accent21">
    <w:name w:val="Medium Grid 1 - Accent 21"/>
    <w:basedOn w:val="Normal"/>
    <w:uiPriority w:val="34"/>
    <w:qFormat/>
    <w:rsid w:val="0089723C"/>
    <w:pPr>
      <w:spacing w:before="0" w:line="360" w:lineRule="auto"/>
      <w:ind w:left="720"/>
      <w:contextualSpacing/>
      <w:jc w:val="left"/>
    </w:pPr>
    <w:rPr>
      <w:rFonts w:ascii="Calibri" w:eastAsia="Calibri" w:hAnsi="Calibri"/>
      <w:sz w:val="22"/>
      <w:lang w:val="vi-VN"/>
    </w:rPr>
  </w:style>
  <w:style w:type="paragraph" w:customStyle="1" w:styleId="Dieuluat">
    <w:name w:val="Dieu luat"/>
    <w:basedOn w:val="Normal"/>
    <w:rsid w:val="0089723C"/>
    <w:pPr>
      <w:spacing w:after="120"/>
      <w:ind w:firstLine="709"/>
      <w:outlineLvl w:val="0"/>
    </w:pPr>
    <w:rPr>
      <w:b/>
      <w:spacing w:val="-6"/>
      <w:szCs w:val="28"/>
    </w:rPr>
  </w:style>
  <w:style w:type="character" w:customStyle="1" w:styleId="NormalWebChar">
    <w:name w:val="Normal (Web) Char"/>
    <w:aliases w:val="Char Char Char,Normal (Web) Char1 Char,Char8 Char Char,Char8 Char1,webb Char, Char Char Char, Char8 Char Char, Char8 Char1,Обычный (веб)1 Char,Обычный (веб) Знак Char,Обычный (веб) Знак1 Char,Обычный (веб) Знак Знак Char,표준 (웹) Char"/>
    <w:link w:val="NormalWeb"/>
    <w:uiPriority w:val="99"/>
    <w:locked/>
    <w:rsid w:val="0089723C"/>
    <w:rPr>
      <w:rFonts w:eastAsia="Times New Roman"/>
    </w:rPr>
  </w:style>
  <w:style w:type="character" w:customStyle="1" w:styleId="normal-h1">
    <w:name w:val="normal-h1"/>
    <w:rsid w:val="0089723C"/>
  </w:style>
  <w:style w:type="character" w:customStyle="1" w:styleId="CharChar4">
    <w:name w:val="Char Char4"/>
    <w:locked/>
    <w:rsid w:val="0089723C"/>
    <w:rPr>
      <w:rFonts w:ascii="Times New Roman" w:eastAsia="Times New Roman" w:hAnsi="Times New Roman" w:cs="Times New Roman"/>
      <w:sz w:val="24"/>
      <w:szCs w:val="24"/>
    </w:rPr>
  </w:style>
  <w:style w:type="character" w:customStyle="1" w:styleId="HeaderChar">
    <w:name w:val="Header Char"/>
    <w:basedOn w:val="DefaultParagraphFont"/>
    <w:link w:val="Header"/>
    <w:rsid w:val="0089723C"/>
    <w:rPr>
      <w:sz w:val="28"/>
      <w:szCs w:val="28"/>
    </w:rPr>
  </w:style>
  <w:style w:type="character" w:customStyle="1" w:styleId="BalloonTextChar">
    <w:name w:val="Balloon Text Char"/>
    <w:basedOn w:val="DefaultParagraphFont"/>
    <w:link w:val="BalloonText"/>
    <w:uiPriority w:val="99"/>
    <w:semiHidden/>
    <w:rsid w:val="0089723C"/>
    <w:rPr>
      <w:rFonts w:ascii="Segoe UI" w:eastAsia="Times New Roman" w:hAnsi="Segoe UI" w:cs="Segoe UI"/>
      <w:sz w:val="18"/>
      <w:szCs w:val="18"/>
    </w:rPr>
  </w:style>
  <w:style w:type="character" w:customStyle="1" w:styleId="Heading2Char">
    <w:name w:val="Heading 2 Char"/>
    <w:basedOn w:val="DefaultParagraphFont"/>
    <w:link w:val="Heading2"/>
    <w:rsid w:val="00E51078"/>
    <w:rPr>
      <w:rFonts w:ascii="Cambria" w:eastAsia="Times New Roman" w:hAnsi="Cambria"/>
      <w:b/>
      <w:bCs/>
      <w:i/>
      <w:iCs/>
      <w:sz w:val="28"/>
      <w:szCs w:val="28"/>
    </w:rPr>
  </w:style>
  <w:style w:type="character" w:customStyle="1" w:styleId="Heading3Char">
    <w:name w:val="Heading 3 Char"/>
    <w:basedOn w:val="DefaultParagraphFont"/>
    <w:link w:val="Heading3"/>
    <w:semiHidden/>
    <w:rsid w:val="00E51078"/>
    <w:rPr>
      <w:rFonts w:ascii="Cambria" w:eastAsia="Times New Roman" w:hAnsi="Cambria"/>
      <w:b/>
      <w:bCs/>
      <w:sz w:val="26"/>
      <w:szCs w:val="26"/>
    </w:rPr>
  </w:style>
  <w:style w:type="numbering" w:customStyle="1" w:styleId="NoList1">
    <w:name w:val="No List1"/>
    <w:next w:val="NoList"/>
    <w:semiHidden/>
    <w:rsid w:val="00E51078"/>
  </w:style>
  <w:style w:type="paragraph" w:customStyle="1" w:styleId="CharCharCharChar">
    <w:name w:val="Char Char Char Char"/>
    <w:basedOn w:val="Normal"/>
    <w:semiHidden/>
    <w:rsid w:val="00E51078"/>
    <w:pPr>
      <w:spacing w:before="0" w:after="160" w:line="240" w:lineRule="exact"/>
      <w:jc w:val="left"/>
    </w:pPr>
    <w:rPr>
      <w:rFonts w:ascii="Arial" w:hAnsi="Arial"/>
      <w:sz w:val="22"/>
    </w:rPr>
  </w:style>
  <w:style w:type="paragraph" w:styleId="BodyTextIndent">
    <w:name w:val="Body Text Indent"/>
    <w:basedOn w:val="Normal"/>
    <w:link w:val="BodyTextIndentChar"/>
    <w:rsid w:val="00E51078"/>
    <w:pPr>
      <w:spacing w:before="0" w:line="360" w:lineRule="auto"/>
      <w:ind w:firstLine="567"/>
    </w:pPr>
    <w:rPr>
      <w:rFonts w:ascii=".VnTime" w:hAnsi=".VnTime"/>
      <w:szCs w:val="20"/>
    </w:rPr>
  </w:style>
  <w:style w:type="character" w:customStyle="1" w:styleId="BodyTextIndentChar">
    <w:name w:val="Body Text Indent Char"/>
    <w:basedOn w:val="DefaultParagraphFont"/>
    <w:link w:val="BodyTextIndent"/>
    <w:rsid w:val="00E51078"/>
    <w:rPr>
      <w:rFonts w:ascii=".VnTime" w:eastAsia="Times New Roman" w:hAnsi=".VnTime"/>
      <w:sz w:val="28"/>
    </w:rPr>
  </w:style>
  <w:style w:type="paragraph" w:styleId="BodyTextIndent2">
    <w:name w:val="Body Text Indent 2"/>
    <w:basedOn w:val="Normal"/>
    <w:link w:val="BodyTextIndent2Char"/>
    <w:rsid w:val="00E51078"/>
    <w:pPr>
      <w:spacing w:before="0" w:line="360" w:lineRule="auto"/>
      <w:ind w:firstLine="567"/>
    </w:pPr>
    <w:rPr>
      <w:rFonts w:ascii=".VnTime" w:hAnsi=".VnTime"/>
      <w:bCs/>
      <w:sz w:val="27"/>
      <w:szCs w:val="20"/>
    </w:rPr>
  </w:style>
  <w:style w:type="character" w:customStyle="1" w:styleId="BodyTextIndent2Char">
    <w:name w:val="Body Text Indent 2 Char"/>
    <w:basedOn w:val="DefaultParagraphFont"/>
    <w:link w:val="BodyTextIndent2"/>
    <w:rsid w:val="00E51078"/>
    <w:rPr>
      <w:rFonts w:ascii=".VnTime" w:eastAsia="Times New Roman" w:hAnsi=".VnTime"/>
      <w:bCs/>
      <w:sz w:val="27"/>
    </w:rPr>
  </w:style>
  <w:style w:type="paragraph" w:customStyle="1" w:styleId="Default">
    <w:name w:val="Default"/>
    <w:rsid w:val="00E51078"/>
    <w:pPr>
      <w:autoSpaceDE w:val="0"/>
      <w:autoSpaceDN w:val="0"/>
      <w:adjustRightInd w:val="0"/>
    </w:pPr>
    <w:rPr>
      <w:rFonts w:eastAsia="Calibri"/>
      <w:color w:val="000000"/>
      <w:sz w:val="24"/>
      <w:szCs w:val="24"/>
    </w:rPr>
  </w:style>
  <w:style w:type="paragraph" w:customStyle="1" w:styleId="CM33">
    <w:name w:val="CM33"/>
    <w:basedOn w:val="Default"/>
    <w:next w:val="Default"/>
    <w:rsid w:val="00E51078"/>
    <w:rPr>
      <w:color w:val="auto"/>
    </w:rPr>
  </w:style>
  <w:style w:type="character" w:customStyle="1" w:styleId="CharChar5">
    <w:name w:val="Char Char5"/>
    <w:rsid w:val="00E51078"/>
    <w:rPr>
      <w:b/>
      <w:bCs/>
      <w:kern w:val="32"/>
      <w:sz w:val="28"/>
      <w:szCs w:val="32"/>
      <w:lang w:val="en-US" w:eastAsia="en-US" w:bidi="ar-SA"/>
    </w:rPr>
  </w:style>
  <w:style w:type="character" w:customStyle="1" w:styleId="CharChar40">
    <w:name w:val="Char Char4"/>
    <w:rsid w:val="00E51078"/>
    <w:rPr>
      <w:b/>
      <w:bCs/>
      <w:iCs/>
      <w:sz w:val="28"/>
      <w:szCs w:val="28"/>
      <w:lang w:val="en-US" w:eastAsia="en-US" w:bidi="ar-SA"/>
    </w:rPr>
  </w:style>
  <w:style w:type="paragraph" w:styleId="TOC1">
    <w:name w:val="toc 1"/>
    <w:basedOn w:val="Normal"/>
    <w:next w:val="Normal"/>
    <w:autoRedefine/>
    <w:unhideWhenUsed/>
    <w:rsid w:val="00E51078"/>
    <w:pPr>
      <w:widowControl w:val="0"/>
      <w:spacing w:line="380" w:lineRule="exact"/>
      <w:ind w:firstLine="720"/>
    </w:pPr>
    <w:rPr>
      <w:rFonts w:eastAsia="Calibri"/>
    </w:rPr>
  </w:style>
  <w:style w:type="paragraph" w:styleId="TOC2">
    <w:name w:val="toc 2"/>
    <w:basedOn w:val="Normal"/>
    <w:next w:val="Normal"/>
    <w:autoRedefine/>
    <w:unhideWhenUsed/>
    <w:rsid w:val="00E51078"/>
    <w:pPr>
      <w:widowControl w:val="0"/>
      <w:spacing w:line="380" w:lineRule="exact"/>
      <w:ind w:left="280" w:firstLine="720"/>
    </w:pPr>
    <w:rPr>
      <w:rFonts w:eastAsia="Calibri"/>
    </w:rPr>
  </w:style>
  <w:style w:type="character" w:styleId="Hyperlink">
    <w:name w:val="Hyperlink"/>
    <w:unhideWhenUsed/>
    <w:rsid w:val="00E51078"/>
    <w:rPr>
      <w:color w:val="0000FF"/>
      <w:u w:val="single"/>
    </w:rPr>
  </w:style>
  <w:style w:type="paragraph" w:styleId="EndnoteText">
    <w:name w:val="endnote text"/>
    <w:basedOn w:val="Normal"/>
    <w:link w:val="EndnoteTextChar"/>
    <w:semiHidden/>
    <w:unhideWhenUsed/>
    <w:rsid w:val="00E51078"/>
    <w:pPr>
      <w:widowControl w:val="0"/>
      <w:spacing w:line="380" w:lineRule="exact"/>
      <w:ind w:firstLine="720"/>
    </w:pPr>
    <w:rPr>
      <w:rFonts w:eastAsia="Calibri"/>
      <w:sz w:val="20"/>
      <w:szCs w:val="20"/>
    </w:rPr>
  </w:style>
  <w:style w:type="character" w:customStyle="1" w:styleId="EndnoteTextChar">
    <w:name w:val="Endnote Text Char"/>
    <w:basedOn w:val="DefaultParagraphFont"/>
    <w:link w:val="EndnoteText"/>
    <w:semiHidden/>
    <w:rsid w:val="00E51078"/>
    <w:rPr>
      <w:rFonts w:eastAsia="Calibri"/>
    </w:rPr>
  </w:style>
  <w:style w:type="paragraph" w:styleId="FootnoteText">
    <w:name w:val="footnote text"/>
    <w:basedOn w:val="Normal"/>
    <w:link w:val="FootnoteTextChar"/>
    <w:rsid w:val="00E51078"/>
    <w:pPr>
      <w:spacing w:before="0"/>
      <w:jc w:val="left"/>
    </w:pPr>
    <w:rPr>
      <w:sz w:val="20"/>
      <w:szCs w:val="20"/>
    </w:rPr>
  </w:style>
  <w:style w:type="character" w:customStyle="1" w:styleId="FootnoteTextChar">
    <w:name w:val="Footnote Text Char"/>
    <w:basedOn w:val="DefaultParagraphFont"/>
    <w:link w:val="FootnoteText"/>
    <w:rsid w:val="00E51078"/>
    <w:rPr>
      <w:rFonts w:eastAsia="Times New Roman"/>
    </w:rPr>
  </w:style>
  <w:style w:type="character" w:styleId="FootnoteReference">
    <w:name w:val="footnote reference"/>
    <w:semiHidden/>
    <w:rsid w:val="00E51078"/>
    <w:rPr>
      <w:vertAlign w:val="superscript"/>
    </w:rPr>
  </w:style>
  <w:style w:type="character" w:styleId="EndnoteReference">
    <w:name w:val="endnote reference"/>
    <w:uiPriority w:val="99"/>
    <w:rsid w:val="00E51078"/>
    <w:rPr>
      <w:vertAlign w:val="superscript"/>
    </w:rPr>
  </w:style>
  <w:style w:type="character" w:styleId="Strong">
    <w:name w:val="Strong"/>
    <w:qFormat/>
    <w:rsid w:val="00E51078"/>
    <w:rPr>
      <w:b/>
      <w:bCs/>
    </w:rPr>
  </w:style>
  <w:style w:type="table" w:customStyle="1" w:styleId="TableGrid1">
    <w:name w:val="Table Grid1"/>
    <w:basedOn w:val="TableNormal"/>
    <w:next w:val="TableGrid"/>
    <w:rsid w:val="00E51078"/>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E51078"/>
    <w:rPr>
      <w:rFonts w:ascii="Calibri" w:eastAsia="Times New Roman" w:hAnsi="Calibri"/>
      <w:sz w:val="22"/>
      <w:szCs w:val="22"/>
      <w:lang w:val="en-CA" w:eastAsia="en-CA"/>
    </w:rPr>
  </w:style>
  <w:style w:type="paragraph" w:styleId="BodyText">
    <w:name w:val="Body Text"/>
    <w:basedOn w:val="Normal"/>
    <w:link w:val="BodyTextChar"/>
    <w:rsid w:val="00E51078"/>
    <w:pPr>
      <w:spacing w:before="0" w:after="120"/>
      <w:jc w:val="left"/>
    </w:pPr>
    <w:rPr>
      <w:rFonts w:ascii=".VnTime" w:hAnsi=".VnTime"/>
      <w:szCs w:val="28"/>
    </w:rPr>
  </w:style>
  <w:style w:type="character" w:customStyle="1" w:styleId="BodyTextChar">
    <w:name w:val="Body Text Char"/>
    <w:basedOn w:val="DefaultParagraphFont"/>
    <w:link w:val="BodyText"/>
    <w:rsid w:val="00E51078"/>
    <w:rPr>
      <w:rFonts w:ascii=".VnTime" w:eastAsia="Times New Roman" w:hAnsi=".VnTime"/>
      <w:sz w:val="28"/>
      <w:szCs w:val="28"/>
    </w:rPr>
  </w:style>
  <w:style w:type="paragraph" w:styleId="BodyText2">
    <w:name w:val="Body Text 2"/>
    <w:basedOn w:val="Normal"/>
    <w:link w:val="BodyText2Char"/>
    <w:rsid w:val="00E51078"/>
    <w:pPr>
      <w:spacing w:before="0" w:after="120" w:line="480" w:lineRule="auto"/>
      <w:jc w:val="left"/>
    </w:pPr>
    <w:rPr>
      <w:rFonts w:ascii=".VnTime" w:hAnsi=".VnTime"/>
      <w:szCs w:val="28"/>
    </w:rPr>
  </w:style>
  <w:style w:type="character" w:customStyle="1" w:styleId="BodyText2Char">
    <w:name w:val="Body Text 2 Char"/>
    <w:basedOn w:val="DefaultParagraphFont"/>
    <w:link w:val="BodyText2"/>
    <w:rsid w:val="00E51078"/>
    <w:rPr>
      <w:rFonts w:ascii=".VnTime" w:eastAsia="Times New Roman" w:hAnsi=".VnTime"/>
      <w:sz w:val="28"/>
      <w:szCs w:val="28"/>
    </w:rPr>
  </w:style>
  <w:style w:type="paragraph" w:styleId="BodyText3">
    <w:name w:val="Body Text 3"/>
    <w:basedOn w:val="Normal"/>
    <w:link w:val="BodyText3Char"/>
    <w:rsid w:val="00E51078"/>
    <w:pPr>
      <w:spacing w:before="0" w:after="120"/>
      <w:jc w:val="left"/>
    </w:pPr>
    <w:rPr>
      <w:rFonts w:ascii=".VnTime" w:hAnsi=".VnTime"/>
      <w:sz w:val="16"/>
      <w:szCs w:val="16"/>
    </w:rPr>
  </w:style>
  <w:style w:type="character" w:customStyle="1" w:styleId="BodyText3Char">
    <w:name w:val="Body Text 3 Char"/>
    <w:basedOn w:val="DefaultParagraphFont"/>
    <w:link w:val="BodyText3"/>
    <w:rsid w:val="00E51078"/>
    <w:rPr>
      <w:rFonts w:ascii=".VnTime" w:eastAsia="Times New Roman" w:hAnsi=".VnTime"/>
      <w:sz w:val="16"/>
      <w:szCs w:val="16"/>
    </w:rPr>
  </w:style>
  <w:style w:type="character" w:customStyle="1" w:styleId="fontstyle01">
    <w:name w:val="fontstyle01"/>
    <w:basedOn w:val="DefaultParagraphFont"/>
    <w:rsid w:val="006A667E"/>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BF4514"/>
    <w:rPr>
      <w:rFonts w:ascii="Times New Roman" w:hAnsi="Times New Roman" w:cs="Times New Roman" w:hint="default"/>
      <w:b w:val="0"/>
      <w:bCs w:val="0"/>
      <w:i w:val="0"/>
      <w:iCs w:val="0"/>
      <w:color w:val="000000"/>
      <w:sz w:val="28"/>
      <w:szCs w:val="28"/>
    </w:rPr>
  </w:style>
  <w:style w:type="character" w:styleId="CommentReference">
    <w:name w:val="annotation reference"/>
    <w:basedOn w:val="DefaultParagraphFont"/>
    <w:uiPriority w:val="99"/>
    <w:semiHidden/>
    <w:unhideWhenUsed/>
    <w:rsid w:val="00243DB3"/>
    <w:rPr>
      <w:sz w:val="16"/>
      <w:szCs w:val="16"/>
    </w:rPr>
  </w:style>
  <w:style w:type="paragraph" w:styleId="CommentText">
    <w:name w:val="annotation text"/>
    <w:basedOn w:val="Normal"/>
    <w:link w:val="CommentTextChar"/>
    <w:uiPriority w:val="99"/>
    <w:semiHidden/>
    <w:unhideWhenUsed/>
    <w:rsid w:val="00243DB3"/>
    <w:rPr>
      <w:sz w:val="20"/>
      <w:szCs w:val="20"/>
    </w:rPr>
  </w:style>
  <w:style w:type="character" w:customStyle="1" w:styleId="CommentTextChar">
    <w:name w:val="Comment Text Char"/>
    <w:basedOn w:val="DefaultParagraphFont"/>
    <w:link w:val="CommentText"/>
    <w:uiPriority w:val="99"/>
    <w:semiHidden/>
    <w:rsid w:val="00243DB3"/>
    <w:rPr>
      <w:rFonts w:eastAsia="Times New Roman"/>
    </w:rPr>
  </w:style>
  <w:style w:type="paragraph" w:styleId="CommentSubject">
    <w:name w:val="annotation subject"/>
    <w:basedOn w:val="CommentText"/>
    <w:next w:val="CommentText"/>
    <w:link w:val="CommentSubjectChar"/>
    <w:uiPriority w:val="99"/>
    <w:semiHidden/>
    <w:unhideWhenUsed/>
    <w:rsid w:val="00243DB3"/>
    <w:rPr>
      <w:b/>
      <w:bCs/>
    </w:rPr>
  </w:style>
  <w:style w:type="character" w:customStyle="1" w:styleId="CommentSubjectChar">
    <w:name w:val="Comment Subject Char"/>
    <w:basedOn w:val="CommentTextChar"/>
    <w:link w:val="CommentSubject"/>
    <w:uiPriority w:val="99"/>
    <w:semiHidden/>
    <w:rsid w:val="00243DB3"/>
    <w:rPr>
      <w:rFonts w:eastAsia="Times New Roman"/>
      <w:b/>
      <w:bCs/>
    </w:rPr>
  </w:style>
  <w:style w:type="paragraph" w:styleId="Revision">
    <w:name w:val="Revision"/>
    <w:hidden/>
    <w:uiPriority w:val="99"/>
    <w:semiHidden/>
    <w:rsid w:val="003C29A5"/>
    <w:rPr>
      <w:rFonts w:eastAsia="Times New Roman"/>
      <w:sz w:val="28"/>
      <w:szCs w:val="22"/>
    </w:rPr>
  </w:style>
  <w:style w:type="character" w:styleId="FollowedHyperlink">
    <w:name w:val="FollowedHyperlink"/>
    <w:basedOn w:val="DefaultParagraphFont"/>
    <w:uiPriority w:val="99"/>
    <w:semiHidden/>
    <w:unhideWhenUsed/>
    <w:rsid w:val="003C29A5"/>
    <w:rPr>
      <w:color w:val="800080" w:themeColor="followedHyperlink"/>
      <w:u w:val="single"/>
    </w:rPr>
  </w:style>
  <w:style w:type="character" w:customStyle="1" w:styleId="Heading5Char">
    <w:name w:val="Heading 5 Char"/>
    <w:basedOn w:val="DefaultParagraphFont"/>
    <w:link w:val="Heading5"/>
    <w:uiPriority w:val="9"/>
    <w:rsid w:val="00F47797"/>
    <w:rPr>
      <w:rFonts w:asciiTheme="majorHAnsi" w:eastAsiaTheme="majorEastAsia" w:hAnsiTheme="majorHAnsi" w:cstheme="majorBidi"/>
      <w:color w:val="243F60" w:themeColor="accent1" w:themeShade="7F"/>
      <w:sz w:val="28"/>
      <w:szCs w:val="28"/>
    </w:rPr>
  </w:style>
  <w:style w:type="paragraph" w:styleId="ListBullet">
    <w:name w:val="List Bullet"/>
    <w:basedOn w:val="Normal"/>
    <w:uiPriority w:val="99"/>
    <w:unhideWhenUsed/>
    <w:rsid w:val="00710DE0"/>
    <w:pPr>
      <w:numPr>
        <w:numId w:val="46"/>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79078">
      <w:bodyDiv w:val="1"/>
      <w:marLeft w:val="0"/>
      <w:marRight w:val="0"/>
      <w:marTop w:val="0"/>
      <w:marBottom w:val="0"/>
      <w:divBdr>
        <w:top w:val="none" w:sz="0" w:space="0" w:color="auto"/>
        <w:left w:val="none" w:sz="0" w:space="0" w:color="auto"/>
        <w:bottom w:val="none" w:sz="0" w:space="0" w:color="auto"/>
        <w:right w:val="none" w:sz="0" w:space="0" w:color="auto"/>
      </w:divBdr>
    </w:div>
    <w:div w:id="71051055">
      <w:bodyDiv w:val="1"/>
      <w:marLeft w:val="0"/>
      <w:marRight w:val="0"/>
      <w:marTop w:val="0"/>
      <w:marBottom w:val="0"/>
      <w:divBdr>
        <w:top w:val="none" w:sz="0" w:space="0" w:color="auto"/>
        <w:left w:val="none" w:sz="0" w:space="0" w:color="auto"/>
        <w:bottom w:val="none" w:sz="0" w:space="0" w:color="auto"/>
        <w:right w:val="none" w:sz="0" w:space="0" w:color="auto"/>
      </w:divBdr>
    </w:div>
    <w:div w:id="99490692">
      <w:bodyDiv w:val="1"/>
      <w:marLeft w:val="0"/>
      <w:marRight w:val="0"/>
      <w:marTop w:val="0"/>
      <w:marBottom w:val="0"/>
      <w:divBdr>
        <w:top w:val="none" w:sz="0" w:space="0" w:color="auto"/>
        <w:left w:val="none" w:sz="0" w:space="0" w:color="auto"/>
        <w:bottom w:val="none" w:sz="0" w:space="0" w:color="auto"/>
        <w:right w:val="none" w:sz="0" w:space="0" w:color="auto"/>
      </w:divBdr>
    </w:div>
    <w:div w:id="110251037">
      <w:bodyDiv w:val="1"/>
      <w:marLeft w:val="0"/>
      <w:marRight w:val="0"/>
      <w:marTop w:val="0"/>
      <w:marBottom w:val="0"/>
      <w:divBdr>
        <w:top w:val="none" w:sz="0" w:space="0" w:color="auto"/>
        <w:left w:val="none" w:sz="0" w:space="0" w:color="auto"/>
        <w:bottom w:val="none" w:sz="0" w:space="0" w:color="auto"/>
        <w:right w:val="none" w:sz="0" w:space="0" w:color="auto"/>
      </w:divBdr>
    </w:div>
    <w:div w:id="120459179">
      <w:bodyDiv w:val="1"/>
      <w:marLeft w:val="0"/>
      <w:marRight w:val="0"/>
      <w:marTop w:val="0"/>
      <w:marBottom w:val="0"/>
      <w:divBdr>
        <w:top w:val="none" w:sz="0" w:space="0" w:color="auto"/>
        <w:left w:val="none" w:sz="0" w:space="0" w:color="auto"/>
        <w:bottom w:val="none" w:sz="0" w:space="0" w:color="auto"/>
        <w:right w:val="none" w:sz="0" w:space="0" w:color="auto"/>
      </w:divBdr>
    </w:div>
    <w:div w:id="135535479">
      <w:bodyDiv w:val="1"/>
      <w:marLeft w:val="0"/>
      <w:marRight w:val="0"/>
      <w:marTop w:val="0"/>
      <w:marBottom w:val="0"/>
      <w:divBdr>
        <w:top w:val="none" w:sz="0" w:space="0" w:color="auto"/>
        <w:left w:val="none" w:sz="0" w:space="0" w:color="auto"/>
        <w:bottom w:val="none" w:sz="0" w:space="0" w:color="auto"/>
        <w:right w:val="none" w:sz="0" w:space="0" w:color="auto"/>
      </w:divBdr>
    </w:div>
    <w:div w:id="174225180">
      <w:bodyDiv w:val="1"/>
      <w:marLeft w:val="0"/>
      <w:marRight w:val="0"/>
      <w:marTop w:val="0"/>
      <w:marBottom w:val="0"/>
      <w:divBdr>
        <w:top w:val="none" w:sz="0" w:space="0" w:color="auto"/>
        <w:left w:val="none" w:sz="0" w:space="0" w:color="auto"/>
        <w:bottom w:val="none" w:sz="0" w:space="0" w:color="auto"/>
        <w:right w:val="none" w:sz="0" w:space="0" w:color="auto"/>
      </w:divBdr>
    </w:div>
    <w:div w:id="177548391">
      <w:bodyDiv w:val="1"/>
      <w:marLeft w:val="0"/>
      <w:marRight w:val="0"/>
      <w:marTop w:val="0"/>
      <w:marBottom w:val="0"/>
      <w:divBdr>
        <w:top w:val="none" w:sz="0" w:space="0" w:color="auto"/>
        <w:left w:val="none" w:sz="0" w:space="0" w:color="auto"/>
        <w:bottom w:val="none" w:sz="0" w:space="0" w:color="auto"/>
        <w:right w:val="none" w:sz="0" w:space="0" w:color="auto"/>
      </w:divBdr>
    </w:div>
    <w:div w:id="187718719">
      <w:bodyDiv w:val="1"/>
      <w:marLeft w:val="0"/>
      <w:marRight w:val="0"/>
      <w:marTop w:val="0"/>
      <w:marBottom w:val="0"/>
      <w:divBdr>
        <w:top w:val="none" w:sz="0" w:space="0" w:color="auto"/>
        <w:left w:val="none" w:sz="0" w:space="0" w:color="auto"/>
        <w:bottom w:val="none" w:sz="0" w:space="0" w:color="auto"/>
        <w:right w:val="none" w:sz="0" w:space="0" w:color="auto"/>
      </w:divBdr>
    </w:div>
    <w:div w:id="190342248">
      <w:bodyDiv w:val="1"/>
      <w:marLeft w:val="0"/>
      <w:marRight w:val="0"/>
      <w:marTop w:val="0"/>
      <w:marBottom w:val="0"/>
      <w:divBdr>
        <w:top w:val="none" w:sz="0" w:space="0" w:color="auto"/>
        <w:left w:val="none" w:sz="0" w:space="0" w:color="auto"/>
        <w:bottom w:val="none" w:sz="0" w:space="0" w:color="auto"/>
        <w:right w:val="none" w:sz="0" w:space="0" w:color="auto"/>
      </w:divBdr>
    </w:div>
    <w:div w:id="232543763">
      <w:bodyDiv w:val="1"/>
      <w:marLeft w:val="0"/>
      <w:marRight w:val="0"/>
      <w:marTop w:val="0"/>
      <w:marBottom w:val="0"/>
      <w:divBdr>
        <w:top w:val="none" w:sz="0" w:space="0" w:color="auto"/>
        <w:left w:val="none" w:sz="0" w:space="0" w:color="auto"/>
        <w:bottom w:val="none" w:sz="0" w:space="0" w:color="auto"/>
        <w:right w:val="none" w:sz="0" w:space="0" w:color="auto"/>
      </w:divBdr>
    </w:div>
    <w:div w:id="287125177">
      <w:bodyDiv w:val="1"/>
      <w:marLeft w:val="0"/>
      <w:marRight w:val="0"/>
      <w:marTop w:val="0"/>
      <w:marBottom w:val="0"/>
      <w:divBdr>
        <w:top w:val="none" w:sz="0" w:space="0" w:color="auto"/>
        <w:left w:val="none" w:sz="0" w:space="0" w:color="auto"/>
        <w:bottom w:val="none" w:sz="0" w:space="0" w:color="auto"/>
        <w:right w:val="none" w:sz="0" w:space="0" w:color="auto"/>
      </w:divBdr>
    </w:div>
    <w:div w:id="295992564">
      <w:bodyDiv w:val="1"/>
      <w:marLeft w:val="0"/>
      <w:marRight w:val="0"/>
      <w:marTop w:val="0"/>
      <w:marBottom w:val="0"/>
      <w:divBdr>
        <w:top w:val="none" w:sz="0" w:space="0" w:color="auto"/>
        <w:left w:val="none" w:sz="0" w:space="0" w:color="auto"/>
        <w:bottom w:val="none" w:sz="0" w:space="0" w:color="auto"/>
        <w:right w:val="none" w:sz="0" w:space="0" w:color="auto"/>
      </w:divBdr>
    </w:div>
    <w:div w:id="305087424">
      <w:bodyDiv w:val="1"/>
      <w:marLeft w:val="0"/>
      <w:marRight w:val="0"/>
      <w:marTop w:val="0"/>
      <w:marBottom w:val="0"/>
      <w:divBdr>
        <w:top w:val="none" w:sz="0" w:space="0" w:color="auto"/>
        <w:left w:val="none" w:sz="0" w:space="0" w:color="auto"/>
        <w:bottom w:val="none" w:sz="0" w:space="0" w:color="auto"/>
        <w:right w:val="none" w:sz="0" w:space="0" w:color="auto"/>
      </w:divBdr>
    </w:div>
    <w:div w:id="360672612">
      <w:bodyDiv w:val="1"/>
      <w:marLeft w:val="0"/>
      <w:marRight w:val="0"/>
      <w:marTop w:val="0"/>
      <w:marBottom w:val="0"/>
      <w:divBdr>
        <w:top w:val="none" w:sz="0" w:space="0" w:color="auto"/>
        <w:left w:val="none" w:sz="0" w:space="0" w:color="auto"/>
        <w:bottom w:val="none" w:sz="0" w:space="0" w:color="auto"/>
        <w:right w:val="none" w:sz="0" w:space="0" w:color="auto"/>
      </w:divBdr>
    </w:div>
    <w:div w:id="369840339">
      <w:bodyDiv w:val="1"/>
      <w:marLeft w:val="0"/>
      <w:marRight w:val="0"/>
      <w:marTop w:val="0"/>
      <w:marBottom w:val="0"/>
      <w:divBdr>
        <w:top w:val="none" w:sz="0" w:space="0" w:color="auto"/>
        <w:left w:val="none" w:sz="0" w:space="0" w:color="auto"/>
        <w:bottom w:val="none" w:sz="0" w:space="0" w:color="auto"/>
        <w:right w:val="none" w:sz="0" w:space="0" w:color="auto"/>
      </w:divBdr>
    </w:div>
    <w:div w:id="394395830">
      <w:bodyDiv w:val="1"/>
      <w:marLeft w:val="0"/>
      <w:marRight w:val="0"/>
      <w:marTop w:val="0"/>
      <w:marBottom w:val="0"/>
      <w:divBdr>
        <w:top w:val="none" w:sz="0" w:space="0" w:color="auto"/>
        <w:left w:val="none" w:sz="0" w:space="0" w:color="auto"/>
        <w:bottom w:val="none" w:sz="0" w:space="0" w:color="auto"/>
        <w:right w:val="none" w:sz="0" w:space="0" w:color="auto"/>
      </w:divBdr>
    </w:div>
    <w:div w:id="404300772">
      <w:bodyDiv w:val="1"/>
      <w:marLeft w:val="0"/>
      <w:marRight w:val="0"/>
      <w:marTop w:val="0"/>
      <w:marBottom w:val="0"/>
      <w:divBdr>
        <w:top w:val="none" w:sz="0" w:space="0" w:color="auto"/>
        <w:left w:val="none" w:sz="0" w:space="0" w:color="auto"/>
        <w:bottom w:val="none" w:sz="0" w:space="0" w:color="auto"/>
        <w:right w:val="none" w:sz="0" w:space="0" w:color="auto"/>
      </w:divBdr>
    </w:div>
    <w:div w:id="409234611">
      <w:bodyDiv w:val="1"/>
      <w:marLeft w:val="0"/>
      <w:marRight w:val="0"/>
      <w:marTop w:val="0"/>
      <w:marBottom w:val="0"/>
      <w:divBdr>
        <w:top w:val="none" w:sz="0" w:space="0" w:color="auto"/>
        <w:left w:val="none" w:sz="0" w:space="0" w:color="auto"/>
        <w:bottom w:val="none" w:sz="0" w:space="0" w:color="auto"/>
        <w:right w:val="none" w:sz="0" w:space="0" w:color="auto"/>
      </w:divBdr>
    </w:div>
    <w:div w:id="427623667">
      <w:bodyDiv w:val="1"/>
      <w:marLeft w:val="0"/>
      <w:marRight w:val="0"/>
      <w:marTop w:val="0"/>
      <w:marBottom w:val="0"/>
      <w:divBdr>
        <w:top w:val="none" w:sz="0" w:space="0" w:color="auto"/>
        <w:left w:val="none" w:sz="0" w:space="0" w:color="auto"/>
        <w:bottom w:val="none" w:sz="0" w:space="0" w:color="auto"/>
        <w:right w:val="none" w:sz="0" w:space="0" w:color="auto"/>
      </w:divBdr>
    </w:div>
    <w:div w:id="443309114">
      <w:bodyDiv w:val="1"/>
      <w:marLeft w:val="0"/>
      <w:marRight w:val="0"/>
      <w:marTop w:val="0"/>
      <w:marBottom w:val="0"/>
      <w:divBdr>
        <w:top w:val="none" w:sz="0" w:space="0" w:color="auto"/>
        <w:left w:val="none" w:sz="0" w:space="0" w:color="auto"/>
        <w:bottom w:val="none" w:sz="0" w:space="0" w:color="auto"/>
        <w:right w:val="none" w:sz="0" w:space="0" w:color="auto"/>
      </w:divBdr>
    </w:div>
    <w:div w:id="449056255">
      <w:bodyDiv w:val="1"/>
      <w:marLeft w:val="0"/>
      <w:marRight w:val="0"/>
      <w:marTop w:val="0"/>
      <w:marBottom w:val="0"/>
      <w:divBdr>
        <w:top w:val="none" w:sz="0" w:space="0" w:color="auto"/>
        <w:left w:val="none" w:sz="0" w:space="0" w:color="auto"/>
        <w:bottom w:val="none" w:sz="0" w:space="0" w:color="auto"/>
        <w:right w:val="none" w:sz="0" w:space="0" w:color="auto"/>
      </w:divBdr>
    </w:div>
    <w:div w:id="450788705">
      <w:bodyDiv w:val="1"/>
      <w:marLeft w:val="0"/>
      <w:marRight w:val="0"/>
      <w:marTop w:val="0"/>
      <w:marBottom w:val="0"/>
      <w:divBdr>
        <w:top w:val="none" w:sz="0" w:space="0" w:color="auto"/>
        <w:left w:val="none" w:sz="0" w:space="0" w:color="auto"/>
        <w:bottom w:val="none" w:sz="0" w:space="0" w:color="auto"/>
        <w:right w:val="none" w:sz="0" w:space="0" w:color="auto"/>
      </w:divBdr>
    </w:div>
    <w:div w:id="492374227">
      <w:bodyDiv w:val="1"/>
      <w:marLeft w:val="0"/>
      <w:marRight w:val="0"/>
      <w:marTop w:val="0"/>
      <w:marBottom w:val="0"/>
      <w:divBdr>
        <w:top w:val="none" w:sz="0" w:space="0" w:color="auto"/>
        <w:left w:val="none" w:sz="0" w:space="0" w:color="auto"/>
        <w:bottom w:val="none" w:sz="0" w:space="0" w:color="auto"/>
        <w:right w:val="none" w:sz="0" w:space="0" w:color="auto"/>
      </w:divBdr>
    </w:div>
    <w:div w:id="508637963">
      <w:bodyDiv w:val="1"/>
      <w:marLeft w:val="0"/>
      <w:marRight w:val="0"/>
      <w:marTop w:val="0"/>
      <w:marBottom w:val="0"/>
      <w:divBdr>
        <w:top w:val="none" w:sz="0" w:space="0" w:color="auto"/>
        <w:left w:val="none" w:sz="0" w:space="0" w:color="auto"/>
        <w:bottom w:val="none" w:sz="0" w:space="0" w:color="auto"/>
        <w:right w:val="none" w:sz="0" w:space="0" w:color="auto"/>
      </w:divBdr>
    </w:div>
    <w:div w:id="517961320">
      <w:bodyDiv w:val="1"/>
      <w:marLeft w:val="0"/>
      <w:marRight w:val="0"/>
      <w:marTop w:val="0"/>
      <w:marBottom w:val="0"/>
      <w:divBdr>
        <w:top w:val="none" w:sz="0" w:space="0" w:color="auto"/>
        <w:left w:val="none" w:sz="0" w:space="0" w:color="auto"/>
        <w:bottom w:val="none" w:sz="0" w:space="0" w:color="auto"/>
        <w:right w:val="none" w:sz="0" w:space="0" w:color="auto"/>
      </w:divBdr>
    </w:div>
    <w:div w:id="537741388">
      <w:bodyDiv w:val="1"/>
      <w:marLeft w:val="0"/>
      <w:marRight w:val="0"/>
      <w:marTop w:val="0"/>
      <w:marBottom w:val="0"/>
      <w:divBdr>
        <w:top w:val="none" w:sz="0" w:space="0" w:color="auto"/>
        <w:left w:val="none" w:sz="0" w:space="0" w:color="auto"/>
        <w:bottom w:val="none" w:sz="0" w:space="0" w:color="auto"/>
        <w:right w:val="none" w:sz="0" w:space="0" w:color="auto"/>
      </w:divBdr>
    </w:div>
    <w:div w:id="544176465">
      <w:bodyDiv w:val="1"/>
      <w:marLeft w:val="0"/>
      <w:marRight w:val="0"/>
      <w:marTop w:val="0"/>
      <w:marBottom w:val="0"/>
      <w:divBdr>
        <w:top w:val="none" w:sz="0" w:space="0" w:color="auto"/>
        <w:left w:val="none" w:sz="0" w:space="0" w:color="auto"/>
        <w:bottom w:val="none" w:sz="0" w:space="0" w:color="auto"/>
        <w:right w:val="none" w:sz="0" w:space="0" w:color="auto"/>
      </w:divBdr>
    </w:div>
    <w:div w:id="563033308">
      <w:bodyDiv w:val="1"/>
      <w:marLeft w:val="0"/>
      <w:marRight w:val="0"/>
      <w:marTop w:val="0"/>
      <w:marBottom w:val="0"/>
      <w:divBdr>
        <w:top w:val="none" w:sz="0" w:space="0" w:color="auto"/>
        <w:left w:val="none" w:sz="0" w:space="0" w:color="auto"/>
        <w:bottom w:val="none" w:sz="0" w:space="0" w:color="auto"/>
        <w:right w:val="none" w:sz="0" w:space="0" w:color="auto"/>
      </w:divBdr>
    </w:div>
    <w:div w:id="582883941">
      <w:bodyDiv w:val="1"/>
      <w:marLeft w:val="0"/>
      <w:marRight w:val="0"/>
      <w:marTop w:val="0"/>
      <w:marBottom w:val="0"/>
      <w:divBdr>
        <w:top w:val="none" w:sz="0" w:space="0" w:color="auto"/>
        <w:left w:val="none" w:sz="0" w:space="0" w:color="auto"/>
        <w:bottom w:val="none" w:sz="0" w:space="0" w:color="auto"/>
        <w:right w:val="none" w:sz="0" w:space="0" w:color="auto"/>
      </w:divBdr>
    </w:div>
    <w:div w:id="626355757">
      <w:bodyDiv w:val="1"/>
      <w:marLeft w:val="0"/>
      <w:marRight w:val="0"/>
      <w:marTop w:val="0"/>
      <w:marBottom w:val="0"/>
      <w:divBdr>
        <w:top w:val="none" w:sz="0" w:space="0" w:color="auto"/>
        <w:left w:val="none" w:sz="0" w:space="0" w:color="auto"/>
        <w:bottom w:val="none" w:sz="0" w:space="0" w:color="auto"/>
        <w:right w:val="none" w:sz="0" w:space="0" w:color="auto"/>
      </w:divBdr>
    </w:div>
    <w:div w:id="644168801">
      <w:bodyDiv w:val="1"/>
      <w:marLeft w:val="0"/>
      <w:marRight w:val="0"/>
      <w:marTop w:val="0"/>
      <w:marBottom w:val="0"/>
      <w:divBdr>
        <w:top w:val="none" w:sz="0" w:space="0" w:color="auto"/>
        <w:left w:val="none" w:sz="0" w:space="0" w:color="auto"/>
        <w:bottom w:val="none" w:sz="0" w:space="0" w:color="auto"/>
        <w:right w:val="none" w:sz="0" w:space="0" w:color="auto"/>
      </w:divBdr>
    </w:div>
    <w:div w:id="667683371">
      <w:bodyDiv w:val="1"/>
      <w:marLeft w:val="0"/>
      <w:marRight w:val="0"/>
      <w:marTop w:val="0"/>
      <w:marBottom w:val="0"/>
      <w:divBdr>
        <w:top w:val="none" w:sz="0" w:space="0" w:color="auto"/>
        <w:left w:val="none" w:sz="0" w:space="0" w:color="auto"/>
        <w:bottom w:val="none" w:sz="0" w:space="0" w:color="auto"/>
        <w:right w:val="none" w:sz="0" w:space="0" w:color="auto"/>
      </w:divBdr>
    </w:div>
    <w:div w:id="674576898">
      <w:bodyDiv w:val="1"/>
      <w:marLeft w:val="0"/>
      <w:marRight w:val="0"/>
      <w:marTop w:val="0"/>
      <w:marBottom w:val="0"/>
      <w:divBdr>
        <w:top w:val="none" w:sz="0" w:space="0" w:color="auto"/>
        <w:left w:val="none" w:sz="0" w:space="0" w:color="auto"/>
        <w:bottom w:val="none" w:sz="0" w:space="0" w:color="auto"/>
        <w:right w:val="none" w:sz="0" w:space="0" w:color="auto"/>
      </w:divBdr>
    </w:div>
    <w:div w:id="699277470">
      <w:bodyDiv w:val="1"/>
      <w:marLeft w:val="0"/>
      <w:marRight w:val="0"/>
      <w:marTop w:val="0"/>
      <w:marBottom w:val="0"/>
      <w:divBdr>
        <w:top w:val="none" w:sz="0" w:space="0" w:color="auto"/>
        <w:left w:val="none" w:sz="0" w:space="0" w:color="auto"/>
        <w:bottom w:val="none" w:sz="0" w:space="0" w:color="auto"/>
        <w:right w:val="none" w:sz="0" w:space="0" w:color="auto"/>
      </w:divBdr>
    </w:div>
    <w:div w:id="740563769">
      <w:bodyDiv w:val="1"/>
      <w:marLeft w:val="0"/>
      <w:marRight w:val="0"/>
      <w:marTop w:val="0"/>
      <w:marBottom w:val="0"/>
      <w:divBdr>
        <w:top w:val="none" w:sz="0" w:space="0" w:color="auto"/>
        <w:left w:val="none" w:sz="0" w:space="0" w:color="auto"/>
        <w:bottom w:val="none" w:sz="0" w:space="0" w:color="auto"/>
        <w:right w:val="none" w:sz="0" w:space="0" w:color="auto"/>
      </w:divBdr>
    </w:div>
    <w:div w:id="758218472">
      <w:bodyDiv w:val="1"/>
      <w:marLeft w:val="0"/>
      <w:marRight w:val="0"/>
      <w:marTop w:val="0"/>
      <w:marBottom w:val="0"/>
      <w:divBdr>
        <w:top w:val="none" w:sz="0" w:space="0" w:color="auto"/>
        <w:left w:val="none" w:sz="0" w:space="0" w:color="auto"/>
        <w:bottom w:val="none" w:sz="0" w:space="0" w:color="auto"/>
        <w:right w:val="none" w:sz="0" w:space="0" w:color="auto"/>
      </w:divBdr>
    </w:div>
    <w:div w:id="758260340">
      <w:bodyDiv w:val="1"/>
      <w:marLeft w:val="0"/>
      <w:marRight w:val="0"/>
      <w:marTop w:val="0"/>
      <w:marBottom w:val="0"/>
      <w:divBdr>
        <w:top w:val="none" w:sz="0" w:space="0" w:color="auto"/>
        <w:left w:val="none" w:sz="0" w:space="0" w:color="auto"/>
        <w:bottom w:val="none" w:sz="0" w:space="0" w:color="auto"/>
        <w:right w:val="none" w:sz="0" w:space="0" w:color="auto"/>
      </w:divBdr>
    </w:div>
    <w:div w:id="772744292">
      <w:bodyDiv w:val="1"/>
      <w:marLeft w:val="0"/>
      <w:marRight w:val="0"/>
      <w:marTop w:val="0"/>
      <w:marBottom w:val="0"/>
      <w:divBdr>
        <w:top w:val="none" w:sz="0" w:space="0" w:color="auto"/>
        <w:left w:val="none" w:sz="0" w:space="0" w:color="auto"/>
        <w:bottom w:val="none" w:sz="0" w:space="0" w:color="auto"/>
        <w:right w:val="none" w:sz="0" w:space="0" w:color="auto"/>
      </w:divBdr>
    </w:div>
    <w:div w:id="790167951">
      <w:bodyDiv w:val="1"/>
      <w:marLeft w:val="0"/>
      <w:marRight w:val="0"/>
      <w:marTop w:val="0"/>
      <w:marBottom w:val="0"/>
      <w:divBdr>
        <w:top w:val="none" w:sz="0" w:space="0" w:color="auto"/>
        <w:left w:val="none" w:sz="0" w:space="0" w:color="auto"/>
        <w:bottom w:val="none" w:sz="0" w:space="0" w:color="auto"/>
        <w:right w:val="none" w:sz="0" w:space="0" w:color="auto"/>
      </w:divBdr>
    </w:div>
    <w:div w:id="809715242">
      <w:bodyDiv w:val="1"/>
      <w:marLeft w:val="0"/>
      <w:marRight w:val="0"/>
      <w:marTop w:val="0"/>
      <w:marBottom w:val="0"/>
      <w:divBdr>
        <w:top w:val="none" w:sz="0" w:space="0" w:color="auto"/>
        <w:left w:val="none" w:sz="0" w:space="0" w:color="auto"/>
        <w:bottom w:val="none" w:sz="0" w:space="0" w:color="auto"/>
        <w:right w:val="none" w:sz="0" w:space="0" w:color="auto"/>
      </w:divBdr>
    </w:div>
    <w:div w:id="820734568">
      <w:bodyDiv w:val="1"/>
      <w:marLeft w:val="0"/>
      <w:marRight w:val="0"/>
      <w:marTop w:val="0"/>
      <w:marBottom w:val="0"/>
      <w:divBdr>
        <w:top w:val="none" w:sz="0" w:space="0" w:color="auto"/>
        <w:left w:val="none" w:sz="0" w:space="0" w:color="auto"/>
        <w:bottom w:val="none" w:sz="0" w:space="0" w:color="auto"/>
        <w:right w:val="none" w:sz="0" w:space="0" w:color="auto"/>
      </w:divBdr>
    </w:div>
    <w:div w:id="863441639">
      <w:bodyDiv w:val="1"/>
      <w:marLeft w:val="0"/>
      <w:marRight w:val="0"/>
      <w:marTop w:val="0"/>
      <w:marBottom w:val="0"/>
      <w:divBdr>
        <w:top w:val="none" w:sz="0" w:space="0" w:color="auto"/>
        <w:left w:val="none" w:sz="0" w:space="0" w:color="auto"/>
        <w:bottom w:val="none" w:sz="0" w:space="0" w:color="auto"/>
        <w:right w:val="none" w:sz="0" w:space="0" w:color="auto"/>
      </w:divBdr>
    </w:div>
    <w:div w:id="866067733">
      <w:bodyDiv w:val="1"/>
      <w:marLeft w:val="0"/>
      <w:marRight w:val="0"/>
      <w:marTop w:val="0"/>
      <w:marBottom w:val="0"/>
      <w:divBdr>
        <w:top w:val="none" w:sz="0" w:space="0" w:color="auto"/>
        <w:left w:val="none" w:sz="0" w:space="0" w:color="auto"/>
        <w:bottom w:val="none" w:sz="0" w:space="0" w:color="auto"/>
        <w:right w:val="none" w:sz="0" w:space="0" w:color="auto"/>
      </w:divBdr>
    </w:div>
    <w:div w:id="869413549">
      <w:bodyDiv w:val="1"/>
      <w:marLeft w:val="0"/>
      <w:marRight w:val="0"/>
      <w:marTop w:val="0"/>
      <w:marBottom w:val="0"/>
      <w:divBdr>
        <w:top w:val="none" w:sz="0" w:space="0" w:color="auto"/>
        <w:left w:val="none" w:sz="0" w:space="0" w:color="auto"/>
        <w:bottom w:val="none" w:sz="0" w:space="0" w:color="auto"/>
        <w:right w:val="none" w:sz="0" w:space="0" w:color="auto"/>
      </w:divBdr>
    </w:div>
    <w:div w:id="899831995">
      <w:bodyDiv w:val="1"/>
      <w:marLeft w:val="0"/>
      <w:marRight w:val="0"/>
      <w:marTop w:val="0"/>
      <w:marBottom w:val="0"/>
      <w:divBdr>
        <w:top w:val="none" w:sz="0" w:space="0" w:color="auto"/>
        <w:left w:val="none" w:sz="0" w:space="0" w:color="auto"/>
        <w:bottom w:val="none" w:sz="0" w:space="0" w:color="auto"/>
        <w:right w:val="none" w:sz="0" w:space="0" w:color="auto"/>
      </w:divBdr>
    </w:div>
    <w:div w:id="901673635">
      <w:bodyDiv w:val="1"/>
      <w:marLeft w:val="0"/>
      <w:marRight w:val="0"/>
      <w:marTop w:val="0"/>
      <w:marBottom w:val="0"/>
      <w:divBdr>
        <w:top w:val="none" w:sz="0" w:space="0" w:color="auto"/>
        <w:left w:val="none" w:sz="0" w:space="0" w:color="auto"/>
        <w:bottom w:val="none" w:sz="0" w:space="0" w:color="auto"/>
        <w:right w:val="none" w:sz="0" w:space="0" w:color="auto"/>
      </w:divBdr>
    </w:div>
    <w:div w:id="954096573">
      <w:bodyDiv w:val="1"/>
      <w:marLeft w:val="0"/>
      <w:marRight w:val="0"/>
      <w:marTop w:val="0"/>
      <w:marBottom w:val="0"/>
      <w:divBdr>
        <w:top w:val="none" w:sz="0" w:space="0" w:color="auto"/>
        <w:left w:val="none" w:sz="0" w:space="0" w:color="auto"/>
        <w:bottom w:val="none" w:sz="0" w:space="0" w:color="auto"/>
        <w:right w:val="none" w:sz="0" w:space="0" w:color="auto"/>
      </w:divBdr>
    </w:div>
    <w:div w:id="958758528">
      <w:bodyDiv w:val="1"/>
      <w:marLeft w:val="0"/>
      <w:marRight w:val="0"/>
      <w:marTop w:val="0"/>
      <w:marBottom w:val="0"/>
      <w:divBdr>
        <w:top w:val="none" w:sz="0" w:space="0" w:color="auto"/>
        <w:left w:val="none" w:sz="0" w:space="0" w:color="auto"/>
        <w:bottom w:val="none" w:sz="0" w:space="0" w:color="auto"/>
        <w:right w:val="none" w:sz="0" w:space="0" w:color="auto"/>
      </w:divBdr>
    </w:div>
    <w:div w:id="974482137">
      <w:bodyDiv w:val="1"/>
      <w:marLeft w:val="0"/>
      <w:marRight w:val="0"/>
      <w:marTop w:val="0"/>
      <w:marBottom w:val="0"/>
      <w:divBdr>
        <w:top w:val="none" w:sz="0" w:space="0" w:color="auto"/>
        <w:left w:val="none" w:sz="0" w:space="0" w:color="auto"/>
        <w:bottom w:val="none" w:sz="0" w:space="0" w:color="auto"/>
        <w:right w:val="none" w:sz="0" w:space="0" w:color="auto"/>
      </w:divBdr>
    </w:div>
    <w:div w:id="976685722">
      <w:bodyDiv w:val="1"/>
      <w:marLeft w:val="0"/>
      <w:marRight w:val="0"/>
      <w:marTop w:val="0"/>
      <w:marBottom w:val="0"/>
      <w:divBdr>
        <w:top w:val="none" w:sz="0" w:space="0" w:color="auto"/>
        <w:left w:val="none" w:sz="0" w:space="0" w:color="auto"/>
        <w:bottom w:val="none" w:sz="0" w:space="0" w:color="auto"/>
        <w:right w:val="none" w:sz="0" w:space="0" w:color="auto"/>
      </w:divBdr>
    </w:div>
    <w:div w:id="1041513255">
      <w:bodyDiv w:val="1"/>
      <w:marLeft w:val="0"/>
      <w:marRight w:val="0"/>
      <w:marTop w:val="0"/>
      <w:marBottom w:val="0"/>
      <w:divBdr>
        <w:top w:val="none" w:sz="0" w:space="0" w:color="auto"/>
        <w:left w:val="none" w:sz="0" w:space="0" w:color="auto"/>
        <w:bottom w:val="none" w:sz="0" w:space="0" w:color="auto"/>
        <w:right w:val="none" w:sz="0" w:space="0" w:color="auto"/>
      </w:divBdr>
    </w:div>
    <w:div w:id="1061904427">
      <w:bodyDiv w:val="1"/>
      <w:marLeft w:val="0"/>
      <w:marRight w:val="0"/>
      <w:marTop w:val="0"/>
      <w:marBottom w:val="0"/>
      <w:divBdr>
        <w:top w:val="none" w:sz="0" w:space="0" w:color="auto"/>
        <w:left w:val="none" w:sz="0" w:space="0" w:color="auto"/>
        <w:bottom w:val="none" w:sz="0" w:space="0" w:color="auto"/>
        <w:right w:val="none" w:sz="0" w:space="0" w:color="auto"/>
      </w:divBdr>
    </w:div>
    <w:div w:id="1112362226">
      <w:bodyDiv w:val="1"/>
      <w:marLeft w:val="0"/>
      <w:marRight w:val="0"/>
      <w:marTop w:val="0"/>
      <w:marBottom w:val="0"/>
      <w:divBdr>
        <w:top w:val="none" w:sz="0" w:space="0" w:color="auto"/>
        <w:left w:val="none" w:sz="0" w:space="0" w:color="auto"/>
        <w:bottom w:val="none" w:sz="0" w:space="0" w:color="auto"/>
        <w:right w:val="none" w:sz="0" w:space="0" w:color="auto"/>
      </w:divBdr>
    </w:div>
    <w:div w:id="1123378562">
      <w:bodyDiv w:val="1"/>
      <w:marLeft w:val="0"/>
      <w:marRight w:val="0"/>
      <w:marTop w:val="0"/>
      <w:marBottom w:val="0"/>
      <w:divBdr>
        <w:top w:val="none" w:sz="0" w:space="0" w:color="auto"/>
        <w:left w:val="none" w:sz="0" w:space="0" w:color="auto"/>
        <w:bottom w:val="none" w:sz="0" w:space="0" w:color="auto"/>
        <w:right w:val="none" w:sz="0" w:space="0" w:color="auto"/>
      </w:divBdr>
    </w:div>
    <w:div w:id="1130439765">
      <w:bodyDiv w:val="1"/>
      <w:marLeft w:val="0"/>
      <w:marRight w:val="0"/>
      <w:marTop w:val="0"/>
      <w:marBottom w:val="0"/>
      <w:divBdr>
        <w:top w:val="none" w:sz="0" w:space="0" w:color="auto"/>
        <w:left w:val="none" w:sz="0" w:space="0" w:color="auto"/>
        <w:bottom w:val="none" w:sz="0" w:space="0" w:color="auto"/>
        <w:right w:val="none" w:sz="0" w:space="0" w:color="auto"/>
      </w:divBdr>
    </w:div>
    <w:div w:id="1149907110">
      <w:bodyDiv w:val="1"/>
      <w:marLeft w:val="0"/>
      <w:marRight w:val="0"/>
      <w:marTop w:val="0"/>
      <w:marBottom w:val="0"/>
      <w:divBdr>
        <w:top w:val="none" w:sz="0" w:space="0" w:color="auto"/>
        <w:left w:val="none" w:sz="0" w:space="0" w:color="auto"/>
        <w:bottom w:val="none" w:sz="0" w:space="0" w:color="auto"/>
        <w:right w:val="none" w:sz="0" w:space="0" w:color="auto"/>
      </w:divBdr>
    </w:div>
    <w:div w:id="1159349113">
      <w:bodyDiv w:val="1"/>
      <w:marLeft w:val="0"/>
      <w:marRight w:val="0"/>
      <w:marTop w:val="0"/>
      <w:marBottom w:val="0"/>
      <w:divBdr>
        <w:top w:val="none" w:sz="0" w:space="0" w:color="auto"/>
        <w:left w:val="none" w:sz="0" w:space="0" w:color="auto"/>
        <w:bottom w:val="none" w:sz="0" w:space="0" w:color="auto"/>
        <w:right w:val="none" w:sz="0" w:space="0" w:color="auto"/>
      </w:divBdr>
    </w:div>
    <w:div w:id="1177622203">
      <w:bodyDiv w:val="1"/>
      <w:marLeft w:val="0"/>
      <w:marRight w:val="0"/>
      <w:marTop w:val="0"/>
      <w:marBottom w:val="0"/>
      <w:divBdr>
        <w:top w:val="none" w:sz="0" w:space="0" w:color="auto"/>
        <w:left w:val="none" w:sz="0" w:space="0" w:color="auto"/>
        <w:bottom w:val="none" w:sz="0" w:space="0" w:color="auto"/>
        <w:right w:val="none" w:sz="0" w:space="0" w:color="auto"/>
      </w:divBdr>
    </w:div>
    <w:div w:id="1194152470">
      <w:bodyDiv w:val="1"/>
      <w:marLeft w:val="0"/>
      <w:marRight w:val="0"/>
      <w:marTop w:val="0"/>
      <w:marBottom w:val="0"/>
      <w:divBdr>
        <w:top w:val="none" w:sz="0" w:space="0" w:color="auto"/>
        <w:left w:val="none" w:sz="0" w:space="0" w:color="auto"/>
        <w:bottom w:val="none" w:sz="0" w:space="0" w:color="auto"/>
        <w:right w:val="none" w:sz="0" w:space="0" w:color="auto"/>
      </w:divBdr>
    </w:div>
    <w:div w:id="1197351953">
      <w:bodyDiv w:val="1"/>
      <w:marLeft w:val="0"/>
      <w:marRight w:val="0"/>
      <w:marTop w:val="0"/>
      <w:marBottom w:val="0"/>
      <w:divBdr>
        <w:top w:val="none" w:sz="0" w:space="0" w:color="auto"/>
        <w:left w:val="none" w:sz="0" w:space="0" w:color="auto"/>
        <w:bottom w:val="none" w:sz="0" w:space="0" w:color="auto"/>
        <w:right w:val="none" w:sz="0" w:space="0" w:color="auto"/>
      </w:divBdr>
    </w:div>
    <w:div w:id="1204098544">
      <w:bodyDiv w:val="1"/>
      <w:marLeft w:val="0"/>
      <w:marRight w:val="0"/>
      <w:marTop w:val="0"/>
      <w:marBottom w:val="0"/>
      <w:divBdr>
        <w:top w:val="none" w:sz="0" w:space="0" w:color="auto"/>
        <w:left w:val="none" w:sz="0" w:space="0" w:color="auto"/>
        <w:bottom w:val="none" w:sz="0" w:space="0" w:color="auto"/>
        <w:right w:val="none" w:sz="0" w:space="0" w:color="auto"/>
      </w:divBdr>
    </w:div>
    <w:div w:id="1246185387">
      <w:bodyDiv w:val="1"/>
      <w:marLeft w:val="0"/>
      <w:marRight w:val="0"/>
      <w:marTop w:val="0"/>
      <w:marBottom w:val="0"/>
      <w:divBdr>
        <w:top w:val="none" w:sz="0" w:space="0" w:color="auto"/>
        <w:left w:val="none" w:sz="0" w:space="0" w:color="auto"/>
        <w:bottom w:val="none" w:sz="0" w:space="0" w:color="auto"/>
        <w:right w:val="none" w:sz="0" w:space="0" w:color="auto"/>
      </w:divBdr>
    </w:div>
    <w:div w:id="1298340599">
      <w:bodyDiv w:val="1"/>
      <w:marLeft w:val="0"/>
      <w:marRight w:val="0"/>
      <w:marTop w:val="0"/>
      <w:marBottom w:val="0"/>
      <w:divBdr>
        <w:top w:val="none" w:sz="0" w:space="0" w:color="auto"/>
        <w:left w:val="none" w:sz="0" w:space="0" w:color="auto"/>
        <w:bottom w:val="none" w:sz="0" w:space="0" w:color="auto"/>
        <w:right w:val="none" w:sz="0" w:space="0" w:color="auto"/>
      </w:divBdr>
    </w:div>
    <w:div w:id="1371224487">
      <w:bodyDiv w:val="1"/>
      <w:marLeft w:val="0"/>
      <w:marRight w:val="0"/>
      <w:marTop w:val="0"/>
      <w:marBottom w:val="0"/>
      <w:divBdr>
        <w:top w:val="none" w:sz="0" w:space="0" w:color="auto"/>
        <w:left w:val="none" w:sz="0" w:space="0" w:color="auto"/>
        <w:bottom w:val="none" w:sz="0" w:space="0" w:color="auto"/>
        <w:right w:val="none" w:sz="0" w:space="0" w:color="auto"/>
      </w:divBdr>
    </w:div>
    <w:div w:id="1400518318">
      <w:bodyDiv w:val="1"/>
      <w:marLeft w:val="0"/>
      <w:marRight w:val="0"/>
      <w:marTop w:val="0"/>
      <w:marBottom w:val="0"/>
      <w:divBdr>
        <w:top w:val="none" w:sz="0" w:space="0" w:color="auto"/>
        <w:left w:val="none" w:sz="0" w:space="0" w:color="auto"/>
        <w:bottom w:val="none" w:sz="0" w:space="0" w:color="auto"/>
        <w:right w:val="none" w:sz="0" w:space="0" w:color="auto"/>
      </w:divBdr>
    </w:div>
    <w:div w:id="1498308037">
      <w:bodyDiv w:val="1"/>
      <w:marLeft w:val="0"/>
      <w:marRight w:val="0"/>
      <w:marTop w:val="0"/>
      <w:marBottom w:val="0"/>
      <w:divBdr>
        <w:top w:val="none" w:sz="0" w:space="0" w:color="auto"/>
        <w:left w:val="none" w:sz="0" w:space="0" w:color="auto"/>
        <w:bottom w:val="none" w:sz="0" w:space="0" w:color="auto"/>
        <w:right w:val="none" w:sz="0" w:space="0" w:color="auto"/>
      </w:divBdr>
    </w:div>
    <w:div w:id="1516920638">
      <w:bodyDiv w:val="1"/>
      <w:marLeft w:val="0"/>
      <w:marRight w:val="0"/>
      <w:marTop w:val="0"/>
      <w:marBottom w:val="0"/>
      <w:divBdr>
        <w:top w:val="none" w:sz="0" w:space="0" w:color="auto"/>
        <w:left w:val="none" w:sz="0" w:space="0" w:color="auto"/>
        <w:bottom w:val="none" w:sz="0" w:space="0" w:color="auto"/>
        <w:right w:val="none" w:sz="0" w:space="0" w:color="auto"/>
      </w:divBdr>
    </w:div>
    <w:div w:id="1548448828">
      <w:bodyDiv w:val="1"/>
      <w:marLeft w:val="0"/>
      <w:marRight w:val="0"/>
      <w:marTop w:val="0"/>
      <w:marBottom w:val="0"/>
      <w:divBdr>
        <w:top w:val="none" w:sz="0" w:space="0" w:color="auto"/>
        <w:left w:val="none" w:sz="0" w:space="0" w:color="auto"/>
        <w:bottom w:val="none" w:sz="0" w:space="0" w:color="auto"/>
        <w:right w:val="none" w:sz="0" w:space="0" w:color="auto"/>
      </w:divBdr>
    </w:div>
    <w:div w:id="1564217402">
      <w:bodyDiv w:val="1"/>
      <w:marLeft w:val="0"/>
      <w:marRight w:val="0"/>
      <w:marTop w:val="0"/>
      <w:marBottom w:val="0"/>
      <w:divBdr>
        <w:top w:val="none" w:sz="0" w:space="0" w:color="auto"/>
        <w:left w:val="none" w:sz="0" w:space="0" w:color="auto"/>
        <w:bottom w:val="none" w:sz="0" w:space="0" w:color="auto"/>
        <w:right w:val="none" w:sz="0" w:space="0" w:color="auto"/>
      </w:divBdr>
    </w:div>
    <w:div w:id="1571884048">
      <w:bodyDiv w:val="1"/>
      <w:marLeft w:val="0"/>
      <w:marRight w:val="0"/>
      <w:marTop w:val="0"/>
      <w:marBottom w:val="0"/>
      <w:divBdr>
        <w:top w:val="none" w:sz="0" w:space="0" w:color="auto"/>
        <w:left w:val="none" w:sz="0" w:space="0" w:color="auto"/>
        <w:bottom w:val="none" w:sz="0" w:space="0" w:color="auto"/>
        <w:right w:val="none" w:sz="0" w:space="0" w:color="auto"/>
      </w:divBdr>
    </w:div>
    <w:div w:id="1598440448">
      <w:bodyDiv w:val="1"/>
      <w:marLeft w:val="0"/>
      <w:marRight w:val="0"/>
      <w:marTop w:val="0"/>
      <w:marBottom w:val="0"/>
      <w:divBdr>
        <w:top w:val="none" w:sz="0" w:space="0" w:color="auto"/>
        <w:left w:val="none" w:sz="0" w:space="0" w:color="auto"/>
        <w:bottom w:val="none" w:sz="0" w:space="0" w:color="auto"/>
        <w:right w:val="none" w:sz="0" w:space="0" w:color="auto"/>
      </w:divBdr>
    </w:div>
    <w:div w:id="1638754078">
      <w:bodyDiv w:val="1"/>
      <w:marLeft w:val="0"/>
      <w:marRight w:val="0"/>
      <w:marTop w:val="0"/>
      <w:marBottom w:val="0"/>
      <w:divBdr>
        <w:top w:val="none" w:sz="0" w:space="0" w:color="auto"/>
        <w:left w:val="none" w:sz="0" w:space="0" w:color="auto"/>
        <w:bottom w:val="none" w:sz="0" w:space="0" w:color="auto"/>
        <w:right w:val="none" w:sz="0" w:space="0" w:color="auto"/>
      </w:divBdr>
    </w:div>
    <w:div w:id="1681354112">
      <w:bodyDiv w:val="1"/>
      <w:marLeft w:val="0"/>
      <w:marRight w:val="0"/>
      <w:marTop w:val="0"/>
      <w:marBottom w:val="0"/>
      <w:divBdr>
        <w:top w:val="none" w:sz="0" w:space="0" w:color="auto"/>
        <w:left w:val="none" w:sz="0" w:space="0" w:color="auto"/>
        <w:bottom w:val="none" w:sz="0" w:space="0" w:color="auto"/>
        <w:right w:val="none" w:sz="0" w:space="0" w:color="auto"/>
      </w:divBdr>
    </w:div>
    <w:div w:id="1719475259">
      <w:bodyDiv w:val="1"/>
      <w:marLeft w:val="0"/>
      <w:marRight w:val="0"/>
      <w:marTop w:val="0"/>
      <w:marBottom w:val="0"/>
      <w:divBdr>
        <w:top w:val="none" w:sz="0" w:space="0" w:color="auto"/>
        <w:left w:val="none" w:sz="0" w:space="0" w:color="auto"/>
        <w:bottom w:val="none" w:sz="0" w:space="0" w:color="auto"/>
        <w:right w:val="none" w:sz="0" w:space="0" w:color="auto"/>
      </w:divBdr>
    </w:div>
    <w:div w:id="1729567300">
      <w:bodyDiv w:val="1"/>
      <w:marLeft w:val="0"/>
      <w:marRight w:val="0"/>
      <w:marTop w:val="0"/>
      <w:marBottom w:val="0"/>
      <w:divBdr>
        <w:top w:val="none" w:sz="0" w:space="0" w:color="auto"/>
        <w:left w:val="none" w:sz="0" w:space="0" w:color="auto"/>
        <w:bottom w:val="none" w:sz="0" w:space="0" w:color="auto"/>
        <w:right w:val="none" w:sz="0" w:space="0" w:color="auto"/>
      </w:divBdr>
    </w:div>
    <w:div w:id="1776366379">
      <w:bodyDiv w:val="1"/>
      <w:marLeft w:val="0"/>
      <w:marRight w:val="0"/>
      <w:marTop w:val="0"/>
      <w:marBottom w:val="0"/>
      <w:divBdr>
        <w:top w:val="none" w:sz="0" w:space="0" w:color="auto"/>
        <w:left w:val="none" w:sz="0" w:space="0" w:color="auto"/>
        <w:bottom w:val="none" w:sz="0" w:space="0" w:color="auto"/>
        <w:right w:val="none" w:sz="0" w:space="0" w:color="auto"/>
      </w:divBdr>
    </w:div>
    <w:div w:id="1815441955">
      <w:bodyDiv w:val="1"/>
      <w:marLeft w:val="0"/>
      <w:marRight w:val="0"/>
      <w:marTop w:val="0"/>
      <w:marBottom w:val="0"/>
      <w:divBdr>
        <w:top w:val="none" w:sz="0" w:space="0" w:color="auto"/>
        <w:left w:val="none" w:sz="0" w:space="0" w:color="auto"/>
        <w:bottom w:val="none" w:sz="0" w:space="0" w:color="auto"/>
        <w:right w:val="none" w:sz="0" w:space="0" w:color="auto"/>
      </w:divBdr>
    </w:div>
    <w:div w:id="1838417811">
      <w:bodyDiv w:val="1"/>
      <w:marLeft w:val="0"/>
      <w:marRight w:val="0"/>
      <w:marTop w:val="0"/>
      <w:marBottom w:val="0"/>
      <w:divBdr>
        <w:top w:val="none" w:sz="0" w:space="0" w:color="auto"/>
        <w:left w:val="none" w:sz="0" w:space="0" w:color="auto"/>
        <w:bottom w:val="none" w:sz="0" w:space="0" w:color="auto"/>
        <w:right w:val="none" w:sz="0" w:space="0" w:color="auto"/>
      </w:divBdr>
    </w:div>
    <w:div w:id="1851748327">
      <w:bodyDiv w:val="1"/>
      <w:marLeft w:val="0"/>
      <w:marRight w:val="0"/>
      <w:marTop w:val="0"/>
      <w:marBottom w:val="0"/>
      <w:divBdr>
        <w:top w:val="none" w:sz="0" w:space="0" w:color="auto"/>
        <w:left w:val="none" w:sz="0" w:space="0" w:color="auto"/>
        <w:bottom w:val="none" w:sz="0" w:space="0" w:color="auto"/>
        <w:right w:val="none" w:sz="0" w:space="0" w:color="auto"/>
      </w:divBdr>
    </w:div>
    <w:div w:id="1853259197">
      <w:bodyDiv w:val="1"/>
      <w:marLeft w:val="0"/>
      <w:marRight w:val="0"/>
      <w:marTop w:val="0"/>
      <w:marBottom w:val="0"/>
      <w:divBdr>
        <w:top w:val="none" w:sz="0" w:space="0" w:color="auto"/>
        <w:left w:val="none" w:sz="0" w:space="0" w:color="auto"/>
        <w:bottom w:val="none" w:sz="0" w:space="0" w:color="auto"/>
        <w:right w:val="none" w:sz="0" w:space="0" w:color="auto"/>
      </w:divBdr>
    </w:div>
    <w:div w:id="1869904016">
      <w:bodyDiv w:val="1"/>
      <w:marLeft w:val="0"/>
      <w:marRight w:val="0"/>
      <w:marTop w:val="0"/>
      <w:marBottom w:val="0"/>
      <w:divBdr>
        <w:top w:val="none" w:sz="0" w:space="0" w:color="auto"/>
        <w:left w:val="none" w:sz="0" w:space="0" w:color="auto"/>
        <w:bottom w:val="none" w:sz="0" w:space="0" w:color="auto"/>
        <w:right w:val="none" w:sz="0" w:space="0" w:color="auto"/>
      </w:divBdr>
    </w:div>
    <w:div w:id="1876969274">
      <w:bodyDiv w:val="1"/>
      <w:marLeft w:val="0"/>
      <w:marRight w:val="0"/>
      <w:marTop w:val="0"/>
      <w:marBottom w:val="0"/>
      <w:divBdr>
        <w:top w:val="none" w:sz="0" w:space="0" w:color="auto"/>
        <w:left w:val="none" w:sz="0" w:space="0" w:color="auto"/>
        <w:bottom w:val="none" w:sz="0" w:space="0" w:color="auto"/>
        <w:right w:val="none" w:sz="0" w:space="0" w:color="auto"/>
      </w:divBdr>
    </w:div>
    <w:div w:id="1902403867">
      <w:bodyDiv w:val="1"/>
      <w:marLeft w:val="0"/>
      <w:marRight w:val="0"/>
      <w:marTop w:val="0"/>
      <w:marBottom w:val="0"/>
      <w:divBdr>
        <w:top w:val="none" w:sz="0" w:space="0" w:color="auto"/>
        <w:left w:val="none" w:sz="0" w:space="0" w:color="auto"/>
        <w:bottom w:val="none" w:sz="0" w:space="0" w:color="auto"/>
        <w:right w:val="none" w:sz="0" w:space="0" w:color="auto"/>
      </w:divBdr>
    </w:div>
    <w:div w:id="1978535299">
      <w:bodyDiv w:val="1"/>
      <w:marLeft w:val="0"/>
      <w:marRight w:val="0"/>
      <w:marTop w:val="0"/>
      <w:marBottom w:val="0"/>
      <w:divBdr>
        <w:top w:val="none" w:sz="0" w:space="0" w:color="auto"/>
        <w:left w:val="none" w:sz="0" w:space="0" w:color="auto"/>
        <w:bottom w:val="none" w:sz="0" w:space="0" w:color="auto"/>
        <w:right w:val="none" w:sz="0" w:space="0" w:color="auto"/>
      </w:divBdr>
    </w:div>
    <w:div w:id="1987077614">
      <w:bodyDiv w:val="1"/>
      <w:marLeft w:val="0"/>
      <w:marRight w:val="0"/>
      <w:marTop w:val="0"/>
      <w:marBottom w:val="0"/>
      <w:divBdr>
        <w:top w:val="none" w:sz="0" w:space="0" w:color="auto"/>
        <w:left w:val="none" w:sz="0" w:space="0" w:color="auto"/>
        <w:bottom w:val="none" w:sz="0" w:space="0" w:color="auto"/>
        <w:right w:val="none" w:sz="0" w:space="0" w:color="auto"/>
      </w:divBdr>
    </w:div>
    <w:div w:id="2021160220">
      <w:bodyDiv w:val="1"/>
      <w:marLeft w:val="0"/>
      <w:marRight w:val="0"/>
      <w:marTop w:val="0"/>
      <w:marBottom w:val="0"/>
      <w:divBdr>
        <w:top w:val="none" w:sz="0" w:space="0" w:color="auto"/>
        <w:left w:val="none" w:sz="0" w:space="0" w:color="auto"/>
        <w:bottom w:val="none" w:sz="0" w:space="0" w:color="auto"/>
        <w:right w:val="none" w:sz="0" w:space="0" w:color="auto"/>
      </w:divBdr>
    </w:div>
    <w:div w:id="2073430184">
      <w:bodyDiv w:val="1"/>
      <w:marLeft w:val="0"/>
      <w:marRight w:val="0"/>
      <w:marTop w:val="0"/>
      <w:marBottom w:val="0"/>
      <w:divBdr>
        <w:top w:val="none" w:sz="0" w:space="0" w:color="auto"/>
        <w:left w:val="none" w:sz="0" w:space="0" w:color="auto"/>
        <w:bottom w:val="none" w:sz="0" w:space="0" w:color="auto"/>
        <w:right w:val="none" w:sz="0" w:space="0" w:color="auto"/>
      </w:divBdr>
    </w:div>
    <w:div w:id="2081515180">
      <w:bodyDiv w:val="1"/>
      <w:marLeft w:val="0"/>
      <w:marRight w:val="0"/>
      <w:marTop w:val="0"/>
      <w:marBottom w:val="0"/>
      <w:divBdr>
        <w:top w:val="none" w:sz="0" w:space="0" w:color="auto"/>
        <w:left w:val="none" w:sz="0" w:space="0" w:color="auto"/>
        <w:bottom w:val="none" w:sz="0" w:space="0" w:color="auto"/>
        <w:right w:val="none" w:sz="0" w:space="0" w:color="auto"/>
      </w:divBdr>
    </w:div>
    <w:div w:id="2099717415">
      <w:bodyDiv w:val="1"/>
      <w:marLeft w:val="0"/>
      <w:marRight w:val="0"/>
      <w:marTop w:val="0"/>
      <w:marBottom w:val="0"/>
      <w:divBdr>
        <w:top w:val="none" w:sz="0" w:space="0" w:color="auto"/>
        <w:left w:val="none" w:sz="0" w:space="0" w:color="auto"/>
        <w:bottom w:val="none" w:sz="0" w:space="0" w:color="auto"/>
        <w:right w:val="none" w:sz="0" w:space="0" w:color="auto"/>
      </w:divBdr>
    </w:div>
    <w:div w:id="2113159816">
      <w:bodyDiv w:val="1"/>
      <w:marLeft w:val="0"/>
      <w:marRight w:val="0"/>
      <w:marTop w:val="0"/>
      <w:marBottom w:val="0"/>
      <w:divBdr>
        <w:top w:val="none" w:sz="0" w:space="0" w:color="auto"/>
        <w:left w:val="none" w:sz="0" w:space="0" w:color="auto"/>
        <w:bottom w:val="none" w:sz="0" w:space="0" w:color="auto"/>
        <w:right w:val="none" w:sz="0" w:space="0" w:color="auto"/>
      </w:divBdr>
    </w:div>
    <w:div w:id="2114744931">
      <w:bodyDiv w:val="1"/>
      <w:marLeft w:val="0"/>
      <w:marRight w:val="0"/>
      <w:marTop w:val="0"/>
      <w:marBottom w:val="0"/>
      <w:divBdr>
        <w:top w:val="none" w:sz="0" w:space="0" w:color="auto"/>
        <w:left w:val="none" w:sz="0" w:space="0" w:color="auto"/>
        <w:bottom w:val="none" w:sz="0" w:space="0" w:color="auto"/>
        <w:right w:val="none" w:sz="0" w:space="0" w:color="auto"/>
      </w:divBdr>
    </w:div>
    <w:div w:id="21406853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s://thuvienphapluat.vn/van-ban/van-hoa-xa-hoi/nghi-dinh-03-2011-nd-cp-huong-dan-bien-phap-thi-hanh-luat-hoat-dong-chu-thap-do-117180.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32"/>
    <customShpInfo spid="_x0000_s1033"/>
    <customShpInfo spid="_x0000_s1055"/>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36"/>
    <customShpInfo spid="_x0000_s1049"/>
    <customShpInfo spid="_x0000_s1050"/>
    <customShpInfo spid="_x0000_s1051"/>
    <customShpInfo spid="_x0000_s1056"/>
    <customShpInfo spid="_x0000_s1057"/>
    <customShpInfo spid="_x0000_s1058"/>
    <customShpInfo spid="_x0000_s1060"/>
    <customShpInfo spid="_x0000_s1059"/>
    <customShpInfo spid="_x0000_s1064"/>
    <customShpInfo spid="_x0000_s1065"/>
    <customShpInfo spid="_x0000_s1061"/>
    <customShpInfo spid="_x0000_s1062"/>
    <customShpInfo spid="_x0000_s1063"/>
    <customShpInfo spid="_x0000_s1066"/>
    <customShpInfo spid="_x0000_s1067"/>
    <customShpInfo spid="_x0000_s1068"/>
    <customShpInfo spid="_x0000_s1069"/>
    <customShpInfo spid="_x0000_s1070"/>
    <customShpInfo spid="_x0000_s1071"/>
    <customShpInfo spid="_x0000_s1072"/>
    <customShpInfo spid="_x0000_s1073"/>
    <customShpInfo spid="_x0000_s1074"/>
    <customShpInfo spid="_x0000_s1075"/>
    <customShpInfo spid="_x0000_s1076"/>
    <customShpInfo spid="_x0000_s1078"/>
    <customShpInfo spid="_x0000_s1077"/>
    <customShpInfo spid="_x0000_s1038"/>
    <customShpInfo spid="_x0000_s107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C44D98B-3FD8-424C-9906-51F284F8A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220</Pages>
  <Words>68341</Words>
  <Characters>389548</Characters>
  <Application>Microsoft Office Word</Application>
  <DocSecurity>0</DocSecurity>
  <Lines>3246</Lines>
  <Paragraphs>913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456976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BUI KIM NGAN</dc:creator>
  <cp:lastModifiedBy>Admin</cp:lastModifiedBy>
  <cp:revision>7</cp:revision>
  <cp:lastPrinted>2025-06-16T09:37:00Z</cp:lastPrinted>
  <dcterms:created xsi:type="dcterms:W3CDTF">2025-07-11T08:56:00Z</dcterms:created>
  <dcterms:modified xsi:type="dcterms:W3CDTF">2025-08-04T07:40:00Z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1033-12.2.0.16909</vt:lpwstr>
  </property>
  <property fmtid="{D5CDD505-2E9C-101B-9397-08002B2CF9AE}" pid="3" name="ICV">
    <vt:lpwstr>06ADFD7874A44CEBA68718401C79C34F_12</vt:lpwstr>
  </property>
</Properties>
</file>